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Default Extension="jpg" ContentType="image/jpeg"/>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28FD2B09" w14:textId="77777777" w:rsidR="00C84E43" w:rsidRDefault="00C84E43" w:rsidP="00C84E43">
      <w:pPr>
        <w:jc w:val="center"/>
      </w:pPr>
    </w:p>
    <w:p w14:paraId="1368B005" w14:textId="77777777" w:rsidR="00C84E43" w:rsidRDefault="00C84E43" w:rsidP="00C84E43"/>
    <w:p w14:paraId="323568B0" w14:textId="77777777" w:rsidR="00C84E43" w:rsidRDefault="00C84E43" w:rsidP="00C84E43">
      <w:pPr>
        <w:jc w:val="center"/>
      </w:pPr>
    </w:p>
    <w:p w14:paraId="45FDFC9B" w14:textId="0D7D7716" w:rsidR="00C84E43" w:rsidRDefault="00C84E43" w:rsidP="00C84E43">
      <w:pPr>
        <w:jc w:val="center"/>
      </w:pPr>
    </w:p>
    <w:p w14:paraId="214E45C9" w14:textId="77777777" w:rsidR="00C946AF" w:rsidRDefault="00C946AF" w:rsidP="00C84E43">
      <w:pPr>
        <w:jc w:val="center"/>
      </w:pPr>
    </w:p>
    <w:p w14:paraId="3BD0A9E4" w14:textId="77777777" w:rsidR="009F049E" w:rsidRDefault="00C84E43" w:rsidP="00C84E43">
      <w:pPr>
        <w:jc w:val="center"/>
      </w:pPr>
      <w:r w:rsidRPr="00164C58">
        <w:rPr>
          <w:b/>
          <w:noProof/>
          <w:sz w:val="52"/>
          <w:szCs w:val="52"/>
          <w:lang w:eastAsia="hu-HU"/>
        </w:rPr>
        <w:drawing>
          <wp:inline distT="0" distB="0" distL="0" distR="0" wp14:anchorId="3F14B0A3" wp14:editId="17C92C44">
            <wp:extent cx="3101340" cy="3078480"/>
            <wp:effectExtent l="0" t="0" r="3810" b="7620"/>
            <wp:docPr id="1" name="Kép 1" descr="C:\Users\Kriszti\Pictures\óvoda logo-1.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Kriszti\Pictures\óvoda logo-1.png"/>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3101340" cy="3078480"/>
                    </a:xfrm>
                    <a:prstGeom prst="rect">
                      <a:avLst/>
                    </a:prstGeom>
                    <a:noFill/>
                    <a:ln>
                      <a:noFill/>
                    </a:ln>
                  </pic:spPr>
                </pic:pic>
              </a:graphicData>
            </a:graphic>
          </wp:inline>
        </w:drawing>
      </w:r>
    </w:p>
    <w:p w14:paraId="4F1252AA" w14:textId="77777777" w:rsidR="00C84E43" w:rsidRDefault="00C84E43" w:rsidP="00C84E43">
      <w:pPr>
        <w:jc w:val="center"/>
      </w:pPr>
    </w:p>
    <w:p w14:paraId="0CFA1E80" w14:textId="77777777" w:rsidR="00C84E43" w:rsidRPr="00C84E43" w:rsidRDefault="00C84E43" w:rsidP="00C84E43">
      <w:pPr>
        <w:tabs>
          <w:tab w:val="left" w:pos="900"/>
        </w:tabs>
        <w:suppressAutoHyphens/>
        <w:spacing w:after="0" w:line="360" w:lineRule="auto"/>
        <w:jc w:val="center"/>
        <w:rPr>
          <w:rFonts w:ascii="Times New Roman" w:eastAsia="Times New Roman" w:hAnsi="Times New Roman" w:cs="Times New Roman"/>
          <w:b/>
          <w:sz w:val="44"/>
          <w:szCs w:val="44"/>
          <w:lang w:eastAsia="ar-SA"/>
        </w:rPr>
      </w:pPr>
      <w:r w:rsidRPr="00C84E43">
        <w:rPr>
          <w:rFonts w:ascii="Times New Roman" w:eastAsia="Times New Roman" w:hAnsi="Times New Roman" w:cs="Times New Roman"/>
          <w:b/>
          <w:sz w:val="44"/>
          <w:szCs w:val="44"/>
          <w:lang w:eastAsia="ar-SA"/>
        </w:rPr>
        <w:t>Szombathelyi Vadvirág Óvoda</w:t>
      </w:r>
    </w:p>
    <w:p w14:paraId="7270C6B3" w14:textId="77777777" w:rsidR="00C84E43" w:rsidRPr="00C84E43" w:rsidRDefault="00C84E43" w:rsidP="00C84E43">
      <w:pPr>
        <w:tabs>
          <w:tab w:val="left" w:pos="900"/>
        </w:tabs>
        <w:suppressAutoHyphens/>
        <w:spacing w:after="0" w:line="360" w:lineRule="auto"/>
        <w:jc w:val="center"/>
        <w:rPr>
          <w:rFonts w:ascii="Times New Roman" w:eastAsia="Times New Roman" w:hAnsi="Times New Roman" w:cs="Times New Roman"/>
          <w:b/>
          <w:sz w:val="44"/>
          <w:szCs w:val="44"/>
          <w:lang w:eastAsia="ar-SA"/>
        </w:rPr>
      </w:pPr>
      <w:r w:rsidRPr="00C84E43">
        <w:rPr>
          <w:rFonts w:ascii="Times New Roman" w:eastAsia="Times New Roman" w:hAnsi="Times New Roman" w:cs="Times New Roman"/>
          <w:b/>
          <w:sz w:val="44"/>
          <w:szCs w:val="44"/>
          <w:lang w:eastAsia="ar-SA"/>
        </w:rPr>
        <w:t>Szervezeti és Működési Szabályzata</w:t>
      </w:r>
    </w:p>
    <w:p w14:paraId="6B83B5B0" w14:textId="77777777" w:rsidR="00C84E43" w:rsidRPr="00302963" w:rsidRDefault="00C84E43" w:rsidP="00C84E43">
      <w:pPr>
        <w:tabs>
          <w:tab w:val="left" w:pos="900"/>
        </w:tabs>
        <w:suppressAutoHyphens/>
        <w:spacing w:after="0" w:line="240" w:lineRule="auto"/>
        <w:jc w:val="both"/>
        <w:rPr>
          <w:rFonts w:ascii="Times New Roman" w:eastAsia="Times New Roman" w:hAnsi="Times New Roman" w:cs="Times New Roman"/>
          <w:b/>
          <w:lang w:eastAsia="ar-SA"/>
        </w:rPr>
      </w:pPr>
    </w:p>
    <w:p w14:paraId="36DE1A19" w14:textId="77777777" w:rsidR="00C84E43" w:rsidRPr="00302963" w:rsidRDefault="00C84E43" w:rsidP="00C84E43">
      <w:pPr>
        <w:tabs>
          <w:tab w:val="left" w:pos="900"/>
        </w:tabs>
        <w:suppressAutoHyphens/>
        <w:spacing w:after="0" w:line="240" w:lineRule="auto"/>
        <w:jc w:val="both"/>
        <w:rPr>
          <w:rFonts w:ascii="Times New Roman" w:eastAsia="Times New Roman" w:hAnsi="Times New Roman" w:cs="Times New Roman"/>
          <w:b/>
          <w:lang w:eastAsia="ar-SA"/>
        </w:rPr>
      </w:pPr>
    </w:p>
    <w:p w14:paraId="019BFFFC" w14:textId="77777777" w:rsidR="00C84E43" w:rsidRDefault="00C84E43" w:rsidP="00C84E43">
      <w:pPr>
        <w:tabs>
          <w:tab w:val="left" w:pos="900"/>
        </w:tabs>
        <w:suppressAutoHyphens/>
        <w:spacing w:after="0" w:line="240" w:lineRule="auto"/>
        <w:rPr>
          <w:rFonts w:ascii="Times New Roman" w:eastAsia="Times New Roman" w:hAnsi="Times New Roman" w:cs="Times New Roman"/>
          <w:b/>
          <w:lang w:eastAsia="ar-SA"/>
        </w:rPr>
      </w:pPr>
    </w:p>
    <w:p w14:paraId="58B82449" w14:textId="77777777" w:rsidR="00C84E43" w:rsidRDefault="00C84E43" w:rsidP="00C84E43">
      <w:pPr>
        <w:tabs>
          <w:tab w:val="left" w:pos="900"/>
        </w:tabs>
        <w:suppressAutoHyphens/>
        <w:spacing w:after="0" w:line="240" w:lineRule="auto"/>
        <w:rPr>
          <w:rFonts w:ascii="Times New Roman" w:eastAsia="Times New Roman" w:hAnsi="Times New Roman" w:cs="Times New Roman"/>
          <w:b/>
          <w:lang w:eastAsia="ar-SA"/>
        </w:rPr>
      </w:pPr>
    </w:p>
    <w:p w14:paraId="2B54F823" w14:textId="77777777" w:rsidR="00C84E43" w:rsidRDefault="00C84E43" w:rsidP="00C84E43">
      <w:pPr>
        <w:tabs>
          <w:tab w:val="left" w:pos="900"/>
        </w:tabs>
        <w:suppressAutoHyphens/>
        <w:spacing w:after="0" w:line="240" w:lineRule="auto"/>
        <w:rPr>
          <w:rFonts w:ascii="Times New Roman" w:eastAsia="Times New Roman" w:hAnsi="Times New Roman" w:cs="Times New Roman"/>
          <w:b/>
          <w:lang w:eastAsia="ar-SA"/>
        </w:rPr>
      </w:pPr>
    </w:p>
    <w:p w14:paraId="75C02011" w14:textId="77777777" w:rsidR="00C84E43" w:rsidRDefault="00C84E43" w:rsidP="00C84E43">
      <w:pPr>
        <w:tabs>
          <w:tab w:val="left" w:pos="900"/>
        </w:tabs>
        <w:suppressAutoHyphens/>
        <w:spacing w:after="0" w:line="240" w:lineRule="auto"/>
        <w:rPr>
          <w:rFonts w:ascii="Times New Roman" w:eastAsia="Times New Roman" w:hAnsi="Times New Roman" w:cs="Times New Roman"/>
          <w:b/>
          <w:lang w:eastAsia="ar-SA"/>
        </w:rPr>
      </w:pPr>
    </w:p>
    <w:p w14:paraId="669B25B5" w14:textId="77777777" w:rsidR="00C84E43" w:rsidRDefault="00C84E43" w:rsidP="00C84E43">
      <w:pPr>
        <w:tabs>
          <w:tab w:val="left" w:pos="900"/>
        </w:tabs>
        <w:suppressAutoHyphens/>
        <w:spacing w:after="0" w:line="240" w:lineRule="auto"/>
        <w:rPr>
          <w:rFonts w:ascii="Times New Roman" w:eastAsia="Times New Roman" w:hAnsi="Times New Roman" w:cs="Times New Roman"/>
          <w:b/>
          <w:lang w:eastAsia="ar-SA"/>
        </w:rPr>
      </w:pPr>
    </w:p>
    <w:p w14:paraId="69028291" w14:textId="77777777" w:rsidR="00C84E43" w:rsidRDefault="00C84E43" w:rsidP="00C84E43">
      <w:pPr>
        <w:tabs>
          <w:tab w:val="left" w:pos="900"/>
        </w:tabs>
        <w:suppressAutoHyphens/>
        <w:spacing w:after="0" w:line="240" w:lineRule="auto"/>
        <w:rPr>
          <w:rFonts w:ascii="Times New Roman" w:eastAsia="Times New Roman" w:hAnsi="Times New Roman" w:cs="Times New Roman"/>
          <w:b/>
          <w:lang w:eastAsia="ar-SA"/>
        </w:rPr>
      </w:pPr>
    </w:p>
    <w:p w14:paraId="2057F182" w14:textId="77777777" w:rsidR="00C84E43" w:rsidRDefault="00C84E43" w:rsidP="00C84E43">
      <w:pPr>
        <w:tabs>
          <w:tab w:val="left" w:pos="900"/>
        </w:tabs>
        <w:suppressAutoHyphens/>
        <w:spacing w:after="0" w:line="240" w:lineRule="auto"/>
        <w:rPr>
          <w:rFonts w:ascii="Times New Roman" w:eastAsia="Times New Roman" w:hAnsi="Times New Roman" w:cs="Times New Roman"/>
          <w:b/>
          <w:lang w:eastAsia="ar-SA"/>
        </w:rPr>
      </w:pPr>
    </w:p>
    <w:p w14:paraId="68D8D33A" w14:textId="77777777" w:rsidR="00C84E43" w:rsidRDefault="00C84E43" w:rsidP="00C84E43">
      <w:pPr>
        <w:tabs>
          <w:tab w:val="left" w:pos="900"/>
        </w:tabs>
        <w:suppressAutoHyphens/>
        <w:spacing w:after="0" w:line="240" w:lineRule="auto"/>
        <w:rPr>
          <w:rFonts w:ascii="Times New Roman" w:eastAsia="Times New Roman" w:hAnsi="Times New Roman" w:cs="Times New Roman"/>
          <w:b/>
          <w:lang w:eastAsia="ar-SA"/>
        </w:rPr>
      </w:pPr>
    </w:p>
    <w:p w14:paraId="612C5174" w14:textId="77777777" w:rsidR="00C84E43" w:rsidRPr="008F0256" w:rsidRDefault="00C84E43" w:rsidP="00C84E43">
      <w:pPr>
        <w:tabs>
          <w:tab w:val="left" w:pos="900"/>
        </w:tabs>
        <w:suppressAutoHyphens/>
        <w:spacing w:after="0" w:line="240" w:lineRule="auto"/>
        <w:rPr>
          <w:rFonts w:ascii="Times New Roman" w:eastAsia="Times New Roman" w:hAnsi="Times New Roman" w:cs="Times New Roman"/>
          <w:sz w:val="28"/>
          <w:szCs w:val="28"/>
          <w:lang w:eastAsia="ar-SA"/>
        </w:rPr>
      </w:pPr>
      <w:r>
        <w:rPr>
          <w:rFonts w:ascii="Times New Roman" w:eastAsia="Times New Roman" w:hAnsi="Times New Roman" w:cs="Times New Roman"/>
          <w:sz w:val="28"/>
          <w:szCs w:val="28"/>
          <w:lang w:eastAsia="ar-SA"/>
        </w:rPr>
        <w:t>Szombathely, 2024. január</w:t>
      </w:r>
      <w:r w:rsidRPr="008F0256">
        <w:rPr>
          <w:rFonts w:ascii="Times New Roman" w:eastAsia="Times New Roman" w:hAnsi="Times New Roman" w:cs="Times New Roman"/>
          <w:sz w:val="28"/>
          <w:szCs w:val="28"/>
          <w:lang w:eastAsia="ar-SA"/>
        </w:rPr>
        <w:t xml:space="preserve"> 01. </w:t>
      </w:r>
    </w:p>
    <w:p w14:paraId="7C3DB2DE" w14:textId="77777777" w:rsidR="00C84E43" w:rsidRPr="00302963" w:rsidRDefault="00C84E43" w:rsidP="00C84E43">
      <w:pPr>
        <w:tabs>
          <w:tab w:val="left" w:pos="900"/>
        </w:tabs>
        <w:suppressAutoHyphens/>
        <w:spacing w:after="0" w:line="240" w:lineRule="auto"/>
        <w:rPr>
          <w:rFonts w:ascii="Times New Roman" w:eastAsia="Times New Roman" w:hAnsi="Times New Roman" w:cs="Times New Roman"/>
          <w:b/>
          <w:lang w:eastAsia="ar-SA"/>
        </w:rPr>
      </w:pPr>
    </w:p>
    <w:p w14:paraId="6603E5C8" w14:textId="77777777" w:rsidR="00C84E43" w:rsidRPr="00302963" w:rsidRDefault="00C84E43" w:rsidP="00C84E43">
      <w:pPr>
        <w:tabs>
          <w:tab w:val="left" w:pos="900"/>
        </w:tabs>
        <w:suppressAutoHyphens/>
        <w:spacing w:after="0" w:line="240" w:lineRule="auto"/>
        <w:jc w:val="both"/>
        <w:rPr>
          <w:rFonts w:ascii="Times New Roman" w:eastAsia="Times New Roman" w:hAnsi="Times New Roman" w:cs="Times New Roman"/>
          <w:b/>
          <w:lang w:eastAsia="ar-SA"/>
        </w:rPr>
      </w:pPr>
    </w:p>
    <w:p w14:paraId="3E9322AA" w14:textId="77777777" w:rsidR="00C84E43" w:rsidRPr="00302963" w:rsidRDefault="00C84E43" w:rsidP="00C84E43">
      <w:pPr>
        <w:tabs>
          <w:tab w:val="left" w:pos="900"/>
        </w:tabs>
        <w:suppressAutoHyphens/>
        <w:spacing w:after="0" w:line="240" w:lineRule="auto"/>
        <w:jc w:val="both"/>
        <w:rPr>
          <w:rFonts w:ascii="Times New Roman" w:eastAsia="Times New Roman" w:hAnsi="Times New Roman" w:cs="Times New Roman"/>
          <w:b/>
          <w:lang w:eastAsia="ar-SA"/>
        </w:rPr>
      </w:pPr>
    </w:p>
    <w:p w14:paraId="2DA5BB03" w14:textId="77777777" w:rsidR="00C84E43" w:rsidRPr="00302963" w:rsidRDefault="00C84E43" w:rsidP="00C84E43">
      <w:pPr>
        <w:tabs>
          <w:tab w:val="left" w:pos="900"/>
        </w:tabs>
        <w:suppressAutoHyphens/>
        <w:spacing w:after="0" w:line="240" w:lineRule="auto"/>
        <w:jc w:val="right"/>
        <w:rPr>
          <w:rFonts w:ascii="Times New Roman" w:eastAsia="Times New Roman" w:hAnsi="Times New Roman" w:cs="Times New Roman"/>
          <w:sz w:val="28"/>
          <w:szCs w:val="28"/>
          <w:lang w:eastAsia="ar-SA"/>
        </w:rPr>
      </w:pPr>
      <w:r w:rsidRPr="008F0256">
        <w:rPr>
          <w:rFonts w:ascii="Times New Roman" w:eastAsia="Times New Roman" w:hAnsi="Times New Roman" w:cs="Times New Roman"/>
          <w:sz w:val="28"/>
          <w:szCs w:val="28"/>
          <w:lang w:eastAsia="ar-SA"/>
        </w:rPr>
        <w:t>Készítette:</w:t>
      </w:r>
      <w:r w:rsidRPr="00302963">
        <w:rPr>
          <w:rFonts w:ascii="Times New Roman" w:eastAsia="Times New Roman" w:hAnsi="Times New Roman" w:cs="Times New Roman"/>
          <w:b/>
          <w:lang w:eastAsia="ar-SA"/>
        </w:rPr>
        <w:t xml:space="preserve"> </w:t>
      </w:r>
      <w:r>
        <w:rPr>
          <w:rFonts w:ascii="Times New Roman" w:eastAsia="Times New Roman" w:hAnsi="Times New Roman" w:cs="Times New Roman"/>
          <w:sz w:val="28"/>
          <w:szCs w:val="28"/>
          <w:lang w:eastAsia="ar-SA"/>
        </w:rPr>
        <w:t>Halász Imréné</w:t>
      </w:r>
    </w:p>
    <w:p w14:paraId="4A04211B" w14:textId="77777777" w:rsidR="00C84E43" w:rsidRDefault="00C84E43" w:rsidP="00C84E43">
      <w:pPr>
        <w:tabs>
          <w:tab w:val="left" w:pos="900"/>
        </w:tabs>
        <w:suppressAutoHyphens/>
        <w:spacing w:after="0" w:line="240" w:lineRule="auto"/>
        <w:jc w:val="center"/>
        <w:rPr>
          <w:rFonts w:ascii="Times New Roman" w:eastAsia="Times New Roman" w:hAnsi="Times New Roman" w:cs="Times New Roman"/>
          <w:sz w:val="28"/>
          <w:szCs w:val="28"/>
          <w:lang w:eastAsia="ar-SA"/>
        </w:rPr>
      </w:pPr>
      <w:r>
        <w:rPr>
          <w:rFonts w:ascii="Times New Roman" w:eastAsia="Times New Roman" w:hAnsi="Times New Roman" w:cs="Times New Roman"/>
          <w:sz w:val="28"/>
          <w:szCs w:val="28"/>
          <w:lang w:eastAsia="ar-SA"/>
        </w:rPr>
        <w:t xml:space="preserve">                                                                                                         Igazgató</w:t>
      </w:r>
    </w:p>
    <w:p w14:paraId="39803BE2" w14:textId="14C9709E" w:rsidR="00C84E43" w:rsidRPr="00C84E43" w:rsidRDefault="00C84E43" w:rsidP="00C84E43">
      <w:pPr>
        <w:suppressAutoHyphens/>
        <w:spacing w:after="0" w:line="240" w:lineRule="auto"/>
        <w:rPr>
          <w:rFonts w:ascii="Times New Roman" w:eastAsia="Times New Roman" w:hAnsi="Times New Roman" w:cs="Times New Roman"/>
          <w:sz w:val="28"/>
          <w:szCs w:val="28"/>
          <w:lang w:eastAsia="ar-SA"/>
        </w:rPr>
      </w:pPr>
    </w:p>
    <w:sdt>
      <w:sdtPr>
        <w:rPr>
          <w:rFonts w:asciiTheme="minorHAnsi" w:eastAsiaTheme="minorHAnsi" w:hAnsiTheme="minorHAnsi" w:cstheme="minorBidi"/>
          <w:color w:val="auto"/>
          <w:sz w:val="22"/>
          <w:szCs w:val="22"/>
          <w:lang w:eastAsia="en-US"/>
        </w:rPr>
        <w:id w:val="553043138"/>
        <w:docPartObj>
          <w:docPartGallery w:val="Table of Contents"/>
          <w:docPartUnique/>
        </w:docPartObj>
      </w:sdtPr>
      <w:sdtEndPr>
        <w:rPr>
          <w:b/>
          <w:bCs/>
        </w:rPr>
      </w:sdtEndPr>
      <w:sdtContent>
        <w:p w14:paraId="612A0EE6" w14:textId="3B0A2D5E" w:rsidR="00875070" w:rsidRDefault="00875070">
          <w:pPr>
            <w:pStyle w:val="Tartalomjegyzkcmsora"/>
          </w:pPr>
          <w:r>
            <w:t>Tartalom</w:t>
          </w:r>
        </w:p>
        <w:p w14:paraId="35B1630E" w14:textId="1D89C67A" w:rsidR="00F82DE1" w:rsidRDefault="00875070">
          <w:pPr>
            <w:pStyle w:val="TJ1"/>
            <w:rPr>
              <w:rFonts w:asciiTheme="minorHAnsi" w:eastAsiaTheme="minorEastAsia" w:hAnsiTheme="minorHAnsi" w:cstheme="minorBidi"/>
              <w:noProof/>
              <w:sz w:val="22"/>
              <w:szCs w:val="22"/>
              <w:lang w:eastAsia="hu-HU"/>
            </w:rPr>
          </w:pPr>
          <w:r>
            <w:fldChar w:fldCharType="begin"/>
          </w:r>
          <w:r>
            <w:instrText xml:space="preserve"> TOC \o "1-3" \h \z \u </w:instrText>
          </w:r>
          <w:r>
            <w:fldChar w:fldCharType="separate"/>
          </w:r>
          <w:hyperlink w:anchor="_Toc155775836" w:history="1">
            <w:r w:rsidR="00F82DE1" w:rsidRPr="00E71EFA">
              <w:rPr>
                <w:rStyle w:val="Hiperhivatkozs"/>
                <w:b/>
                <w:noProof/>
              </w:rPr>
              <w:t>I.</w:t>
            </w:r>
            <w:r w:rsidR="00F82DE1">
              <w:rPr>
                <w:rFonts w:asciiTheme="minorHAnsi" w:eastAsiaTheme="minorEastAsia" w:hAnsiTheme="minorHAnsi" w:cstheme="minorBidi"/>
                <w:noProof/>
                <w:sz w:val="22"/>
                <w:szCs w:val="22"/>
                <w:lang w:eastAsia="hu-HU"/>
              </w:rPr>
              <w:tab/>
            </w:r>
            <w:r w:rsidR="00F82DE1" w:rsidRPr="00E71EFA">
              <w:rPr>
                <w:rStyle w:val="Hiperhivatkozs"/>
                <w:b/>
                <w:noProof/>
              </w:rPr>
              <w:t>ÁLTALÁNOS RENDELKEZÉSEK</w:t>
            </w:r>
            <w:r w:rsidR="00F82DE1">
              <w:rPr>
                <w:noProof/>
                <w:webHidden/>
              </w:rPr>
              <w:tab/>
            </w:r>
            <w:r w:rsidR="00F82DE1">
              <w:rPr>
                <w:noProof/>
                <w:webHidden/>
              </w:rPr>
              <w:fldChar w:fldCharType="begin"/>
            </w:r>
            <w:r w:rsidR="00F82DE1">
              <w:rPr>
                <w:noProof/>
                <w:webHidden/>
              </w:rPr>
              <w:instrText xml:space="preserve"> PAGEREF _Toc155775836 \h </w:instrText>
            </w:r>
            <w:r w:rsidR="00F82DE1">
              <w:rPr>
                <w:noProof/>
                <w:webHidden/>
              </w:rPr>
            </w:r>
            <w:r w:rsidR="00F82DE1">
              <w:rPr>
                <w:noProof/>
                <w:webHidden/>
              </w:rPr>
              <w:fldChar w:fldCharType="separate"/>
            </w:r>
            <w:r w:rsidR="00461C00">
              <w:rPr>
                <w:noProof/>
                <w:webHidden/>
              </w:rPr>
              <w:t>3</w:t>
            </w:r>
            <w:r w:rsidR="00F82DE1">
              <w:rPr>
                <w:noProof/>
                <w:webHidden/>
              </w:rPr>
              <w:fldChar w:fldCharType="end"/>
            </w:r>
          </w:hyperlink>
        </w:p>
        <w:p w14:paraId="7131E188" w14:textId="5D2139B6" w:rsidR="00F82DE1" w:rsidRDefault="005F421E">
          <w:pPr>
            <w:pStyle w:val="TJ2"/>
            <w:tabs>
              <w:tab w:val="left" w:pos="660"/>
              <w:tab w:val="right" w:leader="dot" w:pos="9062"/>
            </w:tabs>
            <w:rPr>
              <w:rFonts w:asciiTheme="minorHAnsi" w:eastAsiaTheme="minorEastAsia" w:hAnsiTheme="minorHAnsi" w:cstheme="minorBidi"/>
              <w:noProof/>
              <w:sz w:val="22"/>
              <w:szCs w:val="22"/>
              <w:lang w:eastAsia="hu-HU"/>
            </w:rPr>
          </w:pPr>
          <w:hyperlink w:anchor="_Toc155775837" w:history="1">
            <w:r w:rsidR="00F82DE1" w:rsidRPr="00E71EFA">
              <w:rPr>
                <w:rStyle w:val="Hiperhivatkozs"/>
                <w:b/>
                <w:noProof/>
              </w:rPr>
              <w:t>1.</w:t>
            </w:r>
            <w:r w:rsidR="00F82DE1">
              <w:rPr>
                <w:rFonts w:asciiTheme="minorHAnsi" w:eastAsiaTheme="minorEastAsia" w:hAnsiTheme="minorHAnsi" w:cstheme="minorBidi"/>
                <w:noProof/>
                <w:sz w:val="22"/>
                <w:szCs w:val="22"/>
                <w:lang w:eastAsia="hu-HU"/>
              </w:rPr>
              <w:tab/>
            </w:r>
            <w:r w:rsidR="00F82DE1" w:rsidRPr="00E71EFA">
              <w:rPr>
                <w:rStyle w:val="Hiperhivatkozs"/>
                <w:b/>
                <w:noProof/>
              </w:rPr>
              <w:t>A szervezeti és működési szabályzat (a továbbiakban: SZMSZ) célja</w:t>
            </w:r>
            <w:r w:rsidR="00F82DE1">
              <w:rPr>
                <w:noProof/>
                <w:webHidden/>
              </w:rPr>
              <w:tab/>
            </w:r>
            <w:r w:rsidR="00F82DE1">
              <w:rPr>
                <w:noProof/>
                <w:webHidden/>
              </w:rPr>
              <w:fldChar w:fldCharType="begin"/>
            </w:r>
            <w:r w:rsidR="00F82DE1">
              <w:rPr>
                <w:noProof/>
                <w:webHidden/>
              </w:rPr>
              <w:instrText xml:space="preserve"> PAGEREF _Toc155775837 \h </w:instrText>
            </w:r>
            <w:r w:rsidR="00F82DE1">
              <w:rPr>
                <w:noProof/>
                <w:webHidden/>
              </w:rPr>
            </w:r>
            <w:r w:rsidR="00F82DE1">
              <w:rPr>
                <w:noProof/>
                <w:webHidden/>
              </w:rPr>
              <w:fldChar w:fldCharType="separate"/>
            </w:r>
            <w:r w:rsidR="00461C00">
              <w:rPr>
                <w:noProof/>
                <w:webHidden/>
              </w:rPr>
              <w:t>3</w:t>
            </w:r>
            <w:r w:rsidR="00F82DE1">
              <w:rPr>
                <w:noProof/>
                <w:webHidden/>
              </w:rPr>
              <w:fldChar w:fldCharType="end"/>
            </w:r>
          </w:hyperlink>
        </w:p>
        <w:p w14:paraId="21A60942" w14:textId="1C4FB83F" w:rsidR="00F82DE1" w:rsidRDefault="005F421E">
          <w:pPr>
            <w:pStyle w:val="TJ2"/>
            <w:tabs>
              <w:tab w:val="left" w:pos="660"/>
              <w:tab w:val="right" w:leader="dot" w:pos="9062"/>
            </w:tabs>
            <w:rPr>
              <w:rFonts w:asciiTheme="minorHAnsi" w:eastAsiaTheme="minorEastAsia" w:hAnsiTheme="minorHAnsi" w:cstheme="minorBidi"/>
              <w:noProof/>
              <w:sz w:val="22"/>
              <w:szCs w:val="22"/>
              <w:lang w:eastAsia="hu-HU"/>
            </w:rPr>
          </w:pPr>
          <w:hyperlink w:anchor="_Toc155775838" w:history="1">
            <w:r w:rsidR="00F82DE1" w:rsidRPr="00E71EFA">
              <w:rPr>
                <w:rStyle w:val="Hiperhivatkozs"/>
                <w:b/>
                <w:noProof/>
              </w:rPr>
              <w:t>2.</w:t>
            </w:r>
            <w:r w:rsidR="00F82DE1">
              <w:rPr>
                <w:rFonts w:asciiTheme="minorHAnsi" w:eastAsiaTheme="minorEastAsia" w:hAnsiTheme="minorHAnsi" w:cstheme="minorBidi"/>
                <w:noProof/>
                <w:sz w:val="22"/>
                <w:szCs w:val="22"/>
                <w:lang w:eastAsia="hu-HU"/>
              </w:rPr>
              <w:tab/>
            </w:r>
            <w:r w:rsidR="00F82DE1" w:rsidRPr="00E71EFA">
              <w:rPr>
                <w:rStyle w:val="Hiperhivatkozs"/>
                <w:b/>
                <w:noProof/>
              </w:rPr>
              <w:t>A Szervezeti és Működési Szabályzat személyi és időbeli hatálya</w:t>
            </w:r>
            <w:r w:rsidR="00F82DE1">
              <w:rPr>
                <w:noProof/>
                <w:webHidden/>
              </w:rPr>
              <w:tab/>
            </w:r>
            <w:r w:rsidR="00F82DE1">
              <w:rPr>
                <w:noProof/>
                <w:webHidden/>
              </w:rPr>
              <w:fldChar w:fldCharType="begin"/>
            </w:r>
            <w:r w:rsidR="00F82DE1">
              <w:rPr>
                <w:noProof/>
                <w:webHidden/>
              </w:rPr>
              <w:instrText xml:space="preserve"> PAGEREF _Toc155775838 \h </w:instrText>
            </w:r>
            <w:r w:rsidR="00F82DE1">
              <w:rPr>
                <w:noProof/>
                <w:webHidden/>
              </w:rPr>
            </w:r>
            <w:r w:rsidR="00F82DE1">
              <w:rPr>
                <w:noProof/>
                <w:webHidden/>
              </w:rPr>
              <w:fldChar w:fldCharType="separate"/>
            </w:r>
            <w:r w:rsidR="00461C00">
              <w:rPr>
                <w:noProof/>
                <w:webHidden/>
              </w:rPr>
              <w:t>4</w:t>
            </w:r>
            <w:r w:rsidR="00F82DE1">
              <w:rPr>
                <w:noProof/>
                <w:webHidden/>
              </w:rPr>
              <w:fldChar w:fldCharType="end"/>
            </w:r>
          </w:hyperlink>
        </w:p>
        <w:p w14:paraId="79BDDD59" w14:textId="19044C6D" w:rsidR="00F82DE1" w:rsidRDefault="005F421E">
          <w:pPr>
            <w:pStyle w:val="TJ1"/>
            <w:rPr>
              <w:rFonts w:asciiTheme="minorHAnsi" w:eastAsiaTheme="minorEastAsia" w:hAnsiTheme="minorHAnsi" w:cstheme="minorBidi"/>
              <w:noProof/>
              <w:sz w:val="22"/>
              <w:szCs w:val="22"/>
              <w:lang w:eastAsia="hu-HU"/>
            </w:rPr>
          </w:pPr>
          <w:hyperlink w:anchor="_Toc155775839" w:history="1">
            <w:r w:rsidR="00F82DE1" w:rsidRPr="00E71EFA">
              <w:rPr>
                <w:rStyle w:val="Hiperhivatkozs"/>
                <w:b/>
                <w:noProof/>
              </w:rPr>
              <w:t>II.</w:t>
            </w:r>
            <w:r w:rsidR="00F82DE1">
              <w:rPr>
                <w:rFonts w:asciiTheme="minorHAnsi" w:eastAsiaTheme="minorEastAsia" w:hAnsiTheme="minorHAnsi" w:cstheme="minorBidi"/>
                <w:noProof/>
                <w:sz w:val="22"/>
                <w:szCs w:val="22"/>
                <w:lang w:eastAsia="hu-HU"/>
              </w:rPr>
              <w:tab/>
            </w:r>
            <w:r w:rsidR="00F82DE1" w:rsidRPr="00E71EFA">
              <w:rPr>
                <w:rStyle w:val="Hiperhivatkozs"/>
                <w:b/>
                <w:noProof/>
              </w:rPr>
              <w:t>AZ INTÉZMÉNY ÁLTALÁNOS JELLEMZŐI</w:t>
            </w:r>
            <w:r w:rsidR="00F82DE1">
              <w:rPr>
                <w:noProof/>
                <w:webHidden/>
              </w:rPr>
              <w:tab/>
            </w:r>
            <w:r w:rsidR="00F82DE1">
              <w:rPr>
                <w:noProof/>
                <w:webHidden/>
              </w:rPr>
              <w:fldChar w:fldCharType="begin"/>
            </w:r>
            <w:r w:rsidR="00F82DE1">
              <w:rPr>
                <w:noProof/>
                <w:webHidden/>
              </w:rPr>
              <w:instrText xml:space="preserve"> PAGEREF _Toc155775839 \h </w:instrText>
            </w:r>
            <w:r w:rsidR="00F82DE1">
              <w:rPr>
                <w:noProof/>
                <w:webHidden/>
              </w:rPr>
            </w:r>
            <w:r w:rsidR="00F82DE1">
              <w:rPr>
                <w:noProof/>
                <w:webHidden/>
              </w:rPr>
              <w:fldChar w:fldCharType="separate"/>
            </w:r>
            <w:r w:rsidR="00461C00">
              <w:rPr>
                <w:noProof/>
                <w:webHidden/>
              </w:rPr>
              <w:t>7</w:t>
            </w:r>
            <w:r w:rsidR="00F82DE1">
              <w:rPr>
                <w:noProof/>
                <w:webHidden/>
              </w:rPr>
              <w:fldChar w:fldCharType="end"/>
            </w:r>
          </w:hyperlink>
        </w:p>
        <w:p w14:paraId="03E19E44" w14:textId="492B530A" w:rsidR="00F82DE1" w:rsidRDefault="005F421E">
          <w:pPr>
            <w:pStyle w:val="TJ2"/>
            <w:tabs>
              <w:tab w:val="left" w:pos="660"/>
              <w:tab w:val="right" w:leader="dot" w:pos="9062"/>
            </w:tabs>
            <w:rPr>
              <w:rFonts w:asciiTheme="minorHAnsi" w:eastAsiaTheme="minorEastAsia" w:hAnsiTheme="minorHAnsi" w:cstheme="minorBidi"/>
              <w:noProof/>
              <w:sz w:val="22"/>
              <w:szCs w:val="22"/>
              <w:lang w:eastAsia="hu-HU"/>
            </w:rPr>
          </w:pPr>
          <w:hyperlink w:anchor="_Toc155775840" w:history="1">
            <w:r w:rsidR="00F82DE1" w:rsidRPr="00E71EFA">
              <w:rPr>
                <w:rStyle w:val="Hiperhivatkozs"/>
                <w:b/>
                <w:bCs/>
                <w:noProof/>
              </w:rPr>
              <w:t>1.</w:t>
            </w:r>
            <w:r w:rsidR="00F82DE1">
              <w:rPr>
                <w:rFonts w:asciiTheme="minorHAnsi" w:eastAsiaTheme="minorEastAsia" w:hAnsiTheme="minorHAnsi" w:cstheme="minorBidi"/>
                <w:noProof/>
                <w:sz w:val="22"/>
                <w:szCs w:val="22"/>
                <w:lang w:eastAsia="hu-HU"/>
              </w:rPr>
              <w:tab/>
            </w:r>
            <w:r w:rsidR="00F82DE1" w:rsidRPr="00E71EFA">
              <w:rPr>
                <w:rStyle w:val="Hiperhivatkozs"/>
                <w:b/>
                <w:bCs/>
                <w:noProof/>
              </w:rPr>
              <w:t>Az intézmény neve és székhelye</w:t>
            </w:r>
            <w:r w:rsidR="00F82DE1">
              <w:rPr>
                <w:noProof/>
                <w:webHidden/>
              </w:rPr>
              <w:tab/>
            </w:r>
            <w:r w:rsidR="00F82DE1">
              <w:rPr>
                <w:noProof/>
                <w:webHidden/>
              </w:rPr>
              <w:fldChar w:fldCharType="begin"/>
            </w:r>
            <w:r w:rsidR="00F82DE1">
              <w:rPr>
                <w:noProof/>
                <w:webHidden/>
              </w:rPr>
              <w:instrText xml:space="preserve"> PAGEREF _Toc155775840 \h </w:instrText>
            </w:r>
            <w:r w:rsidR="00F82DE1">
              <w:rPr>
                <w:noProof/>
                <w:webHidden/>
              </w:rPr>
            </w:r>
            <w:r w:rsidR="00F82DE1">
              <w:rPr>
                <w:noProof/>
                <w:webHidden/>
              </w:rPr>
              <w:fldChar w:fldCharType="separate"/>
            </w:r>
            <w:r w:rsidR="00461C00">
              <w:rPr>
                <w:noProof/>
                <w:webHidden/>
              </w:rPr>
              <w:t>7</w:t>
            </w:r>
            <w:r w:rsidR="00F82DE1">
              <w:rPr>
                <w:noProof/>
                <w:webHidden/>
              </w:rPr>
              <w:fldChar w:fldCharType="end"/>
            </w:r>
          </w:hyperlink>
        </w:p>
        <w:p w14:paraId="01813ECB" w14:textId="6C40FA5A" w:rsidR="00F82DE1" w:rsidRDefault="005F421E">
          <w:pPr>
            <w:pStyle w:val="TJ2"/>
            <w:tabs>
              <w:tab w:val="left" w:pos="660"/>
              <w:tab w:val="right" w:leader="dot" w:pos="9062"/>
            </w:tabs>
            <w:rPr>
              <w:rFonts w:asciiTheme="minorHAnsi" w:eastAsiaTheme="minorEastAsia" w:hAnsiTheme="minorHAnsi" w:cstheme="minorBidi"/>
              <w:noProof/>
              <w:sz w:val="22"/>
              <w:szCs w:val="22"/>
              <w:lang w:eastAsia="hu-HU"/>
            </w:rPr>
          </w:pPr>
          <w:hyperlink w:anchor="_Toc155775841" w:history="1">
            <w:r w:rsidR="00F82DE1" w:rsidRPr="00E71EFA">
              <w:rPr>
                <w:rStyle w:val="Hiperhivatkozs"/>
                <w:b/>
                <w:bCs/>
                <w:noProof/>
              </w:rPr>
              <w:t>2.</w:t>
            </w:r>
            <w:r w:rsidR="00F82DE1">
              <w:rPr>
                <w:rFonts w:asciiTheme="minorHAnsi" w:eastAsiaTheme="minorEastAsia" w:hAnsiTheme="minorHAnsi" w:cstheme="minorBidi"/>
                <w:noProof/>
                <w:sz w:val="22"/>
                <w:szCs w:val="22"/>
                <w:lang w:eastAsia="hu-HU"/>
              </w:rPr>
              <w:tab/>
            </w:r>
            <w:r w:rsidR="00F82DE1" w:rsidRPr="00E71EFA">
              <w:rPr>
                <w:rStyle w:val="Hiperhivatkozs"/>
                <w:b/>
                <w:bCs/>
                <w:noProof/>
              </w:rPr>
              <w:t>Irányító szerv, illetve az alapítói jogokkal felruházott irányító szerv neve és címe</w:t>
            </w:r>
            <w:r w:rsidR="00F82DE1">
              <w:rPr>
                <w:noProof/>
                <w:webHidden/>
              </w:rPr>
              <w:tab/>
            </w:r>
            <w:r w:rsidR="00F82DE1">
              <w:rPr>
                <w:noProof/>
                <w:webHidden/>
              </w:rPr>
              <w:fldChar w:fldCharType="begin"/>
            </w:r>
            <w:r w:rsidR="00F82DE1">
              <w:rPr>
                <w:noProof/>
                <w:webHidden/>
              </w:rPr>
              <w:instrText xml:space="preserve"> PAGEREF _Toc155775841 \h </w:instrText>
            </w:r>
            <w:r w:rsidR="00F82DE1">
              <w:rPr>
                <w:noProof/>
                <w:webHidden/>
              </w:rPr>
            </w:r>
            <w:r w:rsidR="00F82DE1">
              <w:rPr>
                <w:noProof/>
                <w:webHidden/>
              </w:rPr>
              <w:fldChar w:fldCharType="separate"/>
            </w:r>
            <w:r w:rsidR="00461C00">
              <w:rPr>
                <w:noProof/>
                <w:webHidden/>
              </w:rPr>
              <w:t>7</w:t>
            </w:r>
            <w:r w:rsidR="00F82DE1">
              <w:rPr>
                <w:noProof/>
                <w:webHidden/>
              </w:rPr>
              <w:fldChar w:fldCharType="end"/>
            </w:r>
          </w:hyperlink>
        </w:p>
        <w:p w14:paraId="5652AC0A" w14:textId="5D59FB7E" w:rsidR="00F82DE1" w:rsidRDefault="005F421E">
          <w:pPr>
            <w:pStyle w:val="TJ2"/>
            <w:tabs>
              <w:tab w:val="left" w:pos="660"/>
              <w:tab w:val="right" w:leader="dot" w:pos="9062"/>
            </w:tabs>
            <w:rPr>
              <w:rFonts w:asciiTheme="minorHAnsi" w:eastAsiaTheme="minorEastAsia" w:hAnsiTheme="minorHAnsi" w:cstheme="minorBidi"/>
              <w:noProof/>
              <w:sz w:val="22"/>
              <w:szCs w:val="22"/>
              <w:lang w:eastAsia="hu-HU"/>
            </w:rPr>
          </w:pPr>
          <w:hyperlink w:anchor="_Toc155775842" w:history="1">
            <w:r w:rsidR="00F82DE1" w:rsidRPr="00E71EFA">
              <w:rPr>
                <w:rStyle w:val="Hiperhivatkozs"/>
                <w:b/>
                <w:bCs/>
                <w:noProof/>
              </w:rPr>
              <w:t>3.</w:t>
            </w:r>
            <w:r w:rsidR="00F82DE1">
              <w:rPr>
                <w:rFonts w:asciiTheme="minorHAnsi" w:eastAsiaTheme="minorEastAsia" w:hAnsiTheme="minorHAnsi" w:cstheme="minorBidi"/>
                <w:noProof/>
                <w:sz w:val="22"/>
                <w:szCs w:val="22"/>
                <w:lang w:eastAsia="hu-HU"/>
              </w:rPr>
              <w:tab/>
            </w:r>
            <w:r w:rsidR="00F82DE1" w:rsidRPr="00E71EFA">
              <w:rPr>
                <w:rStyle w:val="Hiperhivatkozs"/>
                <w:b/>
                <w:bCs/>
                <w:noProof/>
              </w:rPr>
              <w:t>Alapító okiratának kelte, száma, alapítás időpontja</w:t>
            </w:r>
            <w:r w:rsidR="00F82DE1">
              <w:rPr>
                <w:noProof/>
                <w:webHidden/>
              </w:rPr>
              <w:tab/>
            </w:r>
            <w:r w:rsidR="00F82DE1">
              <w:rPr>
                <w:noProof/>
                <w:webHidden/>
              </w:rPr>
              <w:fldChar w:fldCharType="begin"/>
            </w:r>
            <w:r w:rsidR="00F82DE1">
              <w:rPr>
                <w:noProof/>
                <w:webHidden/>
              </w:rPr>
              <w:instrText xml:space="preserve"> PAGEREF _Toc155775842 \h </w:instrText>
            </w:r>
            <w:r w:rsidR="00F82DE1">
              <w:rPr>
                <w:noProof/>
                <w:webHidden/>
              </w:rPr>
            </w:r>
            <w:r w:rsidR="00F82DE1">
              <w:rPr>
                <w:noProof/>
                <w:webHidden/>
              </w:rPr>
              <w:fldChar w:fldCharType="separate"/>
            </w:r>
            <w:r w:rsidR="00461C00">
              <w:rPr>
                <w:noProof/>
                <w:webHidden/>
              </w:rPr>
              <w:t>7</w:t>
            </w:r>
            <w:r w:rsidR="00F82DE1">
              <w:rPr>
                <w:noProof/>
                <w:webHidden/>
              </w:rPr>
              <w:fldChar w:fldCharType="end"/>
            </w:r>
          </w:hyperlink>
        </w:p>
        <w:p w14:paraId="3C9EE19D" w14:textId="2DC393C8" w:rsidR="00F82DE1" w:rsidRDefault="005F421E">
          <w:pPr>
            <w:pStyle w:val="TJ2"/>
            <w:tabs>
              <w:tab w:val="left" w:pos="660"/>
              <w:tab w:val="right" w:leader="dot" w:pos="9062"/>
            </w:tabs>
            <w:rPr>
              <w:rFonts w:asciiTheme="minorHAnsi" w:eastAsiaTheme="minorEastAsia" w:hAnsiTheme="minorHAnsi" w:cstheme="minorBidi"/>
              <w:noProof/>
              <w:sz w:val="22"/>
              <w:szCs w:val="22"/>
              <w:lang w:eastAsia="hu-HU"/>
            </w:rPr>
          </w:pPr>
          <w:hyperlink w:anchor="_Toc155775843" w:history="1">
            <w:r w:rsidR="00F82DE1" w:rsidRPr="00E71EFA">
              <w:rPr>
                <w:rStyle w:val="Hiperhivatkozs"/>
                <w:b/>
                <w:bCs/>
                <w:noProof/>
              </w:rPr>
              <w:t>4.</w:t>
            </w:r>
            <w:r w:rsidR="00F82DE1">
              <w:rPr>
                <w:rFonts w:asciiTheme="minorHAnsi" w:eastAsiaTheme="minorEastAsia" w:hAnsiTheme="minorHAnsi" w:cstheme="minorBidi"/>
                <w:noProof/>
                <w:sz w:val="22"/>
                <w:szCs w:val="22"/>
                <w:lang w:eastAsia="hu-HU"/>
              </w:rPr>
              <w:tab/>
            </w:r>
            <w:r w:rsidR="00F82DE1" w:rsidRPr="00E71EFA">
              <w:rPr>
                <w:rStyle w:val="Hiperhivatkozs"/>
                <w:b/>
                <w:bCs/>
                <w:noProof/>
              </w:rPr>
              <w:t>Az óvoda tevékenysége</w:t>
            </w:r>
            <w:r w:rsidR="00F82DE1">
              <w:rPr>
                <w:noProof/>
                <w:webHidden/>
              </w:rPr>
              <w:tab/>
            </w:r>
            <w:r w:rsidR="00F82DE1">
              <w:rPr>
                <w:noProof/>
                <w:webHidden/>
              </w:rPr>
              <w:fldChar w:fldCharType="begin"/>
            </w:r>
            <w:r w:rsidR="00F82DE1">
              <w:rPr>
                <w:noProof/>
                <w:webHidden/>
              </w:rPr>
              <w:instrText xml:space="preserve"> PAGEREF _Toc155775843 \h </w:instrText>
            </w:r>
            <w:r w:rsidR="00F82DE1">
              <w:rPr>
                <w:noProof/>
                <w:webHidden/>
              </w:rPr>
            </w:r>
            <w:r w:rsidR="00F82DE1">
              <w:rPr>
                <w:noProof/>
                <w:webHidden/>
              </w:rPr>
              <w:fldChar w:fldCharType="separate"/>
            </w:r>
            <w:r w:rsidR="00461C00">
              <w:rPr>
                <w:noProof/>
                <w:webHidden/>
              </w:rPr>
              <w:t>7</w:t>
            </w:r>
            <w:r w:rsidR="00F82DE1">
              <w:rPr>
                <w:noProof/>
                <w:webHidden/>
              </w:rPr>
              <w:fldChar w:fldCharType="end"/>
            </w:r>
          </w:hyperlink>
        </w:p>
        <w:p w14:paraId="36420B25" w14:textId="51F2C5B3" w:rsidR="00F82DE1" w:rsidRDefault="005F421E">
          <w:pPr>
            <w:pStyle w:val="TJ2"/>
            <w:tabs>
              <w:tab w:val="left" w:pos="660"/>
              <w:tab w:val="right" w:leader="dot" w:pos="9062"/>
            </w:tabs>
            <w:rPr>
              <w:rFonts w:asciiTheme="minorHAnsi" w:eastAsiaTheme="minorEastAsia" w:hAnsiTheme="minorHAnsi" w:cstheme="minorBidi"/>
              <w:noProof/>
              <w:sz w:val="22"/>
              <w:szCs w:val="22"/>
              <w:lang w:eastAsia="hu-HU"/>
            </w:rPr>
          </w:pPr>
          <w:hyperlink w:anchor="_Toc155775844" w:history="1">
            <w:r w:rsidR="00F82DE1" w:rsidRPr="00E71EFA">
              <w:rPr>
                <w:rStyle w:val="Hiperhivatkozs"/>
                <w:b/>
                <w:bCs/>
                <w:noProof/>
              </w:rPr>
              <w:t>5.</w:t>
            </w:r>
            <w:r w:rsidR="00F82DE1">
              <w:rPr>
                <w:rFonts w:asciiTheme="minorHAnsi" w:eastAsiaTheme="minorEastAsia" w:hAnsiTheme="minorHAnsi" w:cstheme="minorBidi"/>
                <w:noProof/>
                <w:sz w:val="22"/>
                <w:szCs w:val="22"/>
                <w:lang w:eastAsia="hu-HU"/>
              </w:rPr>
              <w:tab/>
            </w:r>
            <w:r w:rsidR="00F82DE1" w:rsidRPr="00E71EFA">
              <w:rPr>
                <w:rStyle w:val="Hiperhivatkozs"/>
                <w:b/>
                <w:bCs/>
                <w:noProof/>
              </w:rPr>
              <w:t>Az óvoda bélyegzőinek felirata és lenyomata</w:t>
            </w:r>
            <w:r w:rsidR="00F82DE1">
              <w:rPr>
                <w:noProof/>
                <w:webHidden/>
              </w:rPr>
              <w:tab/>
            </w:r>
            <w:r w:rsidR="00F82DE1">
              <w:rPr>
                <w:noProof/>
                <w:webHidden/>
              </w:rPr>
              <w:fldChar w:fldCharType="begin"/>
            </w:r>
            <w:r w:rsidR="00F82DE1">
              <w:rPr>
                <w:noProof/>
                <w:webHidden/>
              </w:rPr>
              <w:instrText xml:space="preserve"> PAGEREF _Toc155775844 \h </w:instrText>
            </w:r>
            <w:r w:rsidR="00F82DE1">
              <w:rPr>
                <w:noProof/>
                <w:webHidden/>
              </w:rPr>
            </w:r>
            <w:r w:rsidR="00F82DE1">
              <w:rPr>
                <w:noProof/>
                <w:webHidden/>
              </w:rPr>
              <w:fldChar w:fldCharType="separate"/>
            </w:r>
            <w:r w:rsidR="00461C00">
              <w:rPr>
                <w:noProof/>
                <w:webHidden/>
              </w:rPr>
              <w:t>9</w:t>
            </w:r>
            <w:r w:rsidR="00F82DE1">
              <w:rPr>
                <w:noProof/>
                <w:webHidden/>
              </w:rPr>
              <w:fldChar w:fldCharType="end"/>
            </w:r>
          </w:hyperlink>
        </w:p>
        <w:p w14:paraId="1EB24C61" w14:textId="6A301F30" w:rsidR="00F82DE1" w:rsidRDefault="005F421E">
          <w:pPr>
            <w:pStyle w:val="TJ2"/>
            <w:tabs>
              <w:tab w:val="left" w:pos="660"/>
              <w:tab w:val="right" w:leader="dot" w:pos="9062"/>
            </w:tabs>
            <w:rPr>
              <w:rFonts w:asciiTheme="minorHAnsi" w:eastAsiaTheme="minorEastAsia" w:hAnsiTheme="minorHAnsi" w:cstheme="minorBidi"/>
              <w:noProof/>
              <w:sz w:val="22"/>
              <w:szCs w:val="22"/>
              <w:lang w:eastAsia="hu-HU"/>
            </w:rPr>
          </w:pPr>
          <w:hyperlink w:anchor="_Toc155775845" w:history="1">
            <w:r w:rsidR="00F82DE1" w:rsidRPr="00E71EFA">
              <w:rPr>
                <w:rStyle w:val="Hiperhivatkozs"/>
                <w:b/>
                <w:bCs/>
                <w:noProof/>
              </w:rPr>
              <w:t>6.</w:t>
            </w:r>
            <w:r w:rsidR="00F82DE1">
              <w:rPr>
                <w:rFonts w:asciiTheme="minorHAnsi" w:eastAsiaTheme="minorEastAsia" w:hAnsiTheme="minorHAnsi" w:cstheme="minorBidi"/>
                <w:noProof/>
                <w:sz w:val="22"/>
                <w:szCs w:val="22"/>
                <w:lang w:eastAsia="hu-HU"/>
              </w:rPr>
              <w:tab/>
            </w:r>
            <w:r w:rsidR="00F82DE1" w:rsidRPr="00E71EFA">
              <w:rPr>
                <w:rStyle w:val="Hiperhivatkozs"/>
                <w:b/>
                <w:bCs/>
                <w:noProof/>
              </w:rPr>
              <w:t>Aláírási jogkör</w:t>
            </w:r>
            <w:r w:rsidR="00F82DE1">
              <w:rPr>
                <w:noProof/>
                <w:webHidden/>
              </w:rPr>
              <w:tab/>
            </w:r>
            <w:r w:rsidR="00F82DE1">
              <w:rPr>
                <w:noProof/>
                <w:webHidden/>
              </w:rPr>
              <w:fldChar w:fldCharType="begin"/>
            </w:r>
            <w:r w:rsidR="00F82DE1">
              <w:rPr>
                <w:noProof/>
                <w:webHidden/>
              </w:rPr>
              <w:instrText xml:space="preserve"> PAGEREF _Toc155775845 \h </w:instrText>
            </w:r>
            <w:r w:rsidR="00F82DE1">
              <w:rPr>
                <w:noProof/>
                <w:webHidden/>
              </w:rPr>
            </w:r>
            <w:r w:rsidR="00F82DE1">
              <w:rPr>
                <w:noProof/>
                <w:webHidden/>
              </w:rPr>
              <w:fldChar w:fldCharType="separate"/>
            </w:r>
            <w:r w:rsidR="00461C00">
              <w:rPr>
                <w:noProof/>
                <w:webHidden/>
              </w:rPr>
              <w:t>9</w:t>
            </w:r>
            <w:r w:rsidR="00F82DE1">
              <w:rPr>
                <w:noProof/>
                <w:webHidden/>
              </w:rPr>
              <w:fldChar w:fldCharType="end"/>
            </w:r>
          </w:hyperlink>
        </w:p>
        <w:p w14:paraId="3928F915" w14:textId="77BD3123" w:rsidR="00F82DE1" w:rsidRDefault="005F421E">
          <w:pPr>
            <w:pStyle w:val="TJ2"/>
            <w:tabs>
              <w:tab w:val="left" w:pos="660"/>
              <w:tab w:val="right" w:leader="dot" w:pos="9062"/>
            </w:tabs>
            <w:rPr>
              <w:rFonts w:asciiTheme="minorHAnsi" w:eastAsiaTheme="minorEastAsia" w:hAnsiTheme="minorHAnsi" w:cstheme="minorBidi"/>
              <w:noProof/>
              <w:sz w:val="22"/>
              <w:szCs w:val="22"/>
              <w:lang w:eastAsia="hu-HU"/>
            </w:rPr>
          </w:pPr>
          <w:hyperlink w:anchor="_Toc155775846" w:history="1">
            <w:r w:rsidR="00F82DE1" w:rsidRPr="00E71EFA">
              <w:rPr>
                <w:rStyle w:val="Hiperhivatkozs"/>
                <w:b/>
                <w:bCs/>
                <w:noProof/>
              </w:rPr>
              <w:t>7.</w:t>
            </w:r>
            <w:r w:rsidR="00F82DE1">
              <w:rPr>
                <w:rFonts w:asciiTheme="minorHAnsi" w:eastAsiaTheme="minorEastAsia" w:hAnsiTheme="minorHAnsi" w:cstheme="minorBidi"/>
                <w:noProof/>
                <w:sz w:val="22"/>
                <w:szCs w:val="22"/>
                <w:lang w:eastAsia="hu-HU"/>
              </w:rPr>
              <w:tab/>
            </w:r>
            <w:r w:rsidR="00F82DE1" w:rsidRPr="00E71EFA">
              <w:rPr>
                <w:rStyle w:val="Hiperhivatkozs"/>
                <w:b/>
                <w:bCs/>
                <w:noProof/>
              </w:rPr>
              <w:t>Az intézményben foglalkoztatottak köre</w:t>
            </w:r>
            <w:r w:rsidR="00F82DE1">
              <w:rPr>
                <w:noProof/>
                <w:webHidden/>
              </w:rPr>
              <w:tab/>
            </w:r>
            <w:r w:rsidR="00F82DE1">
              <w:rPr>
                <w:noProof/>
                <w:webHidden/>
              </w:rPr>
              <w:fldChar w:fldCharType="begin"/>
            </w:r>
            <w:r w:rsidR="00F82DE1">
              <w:rPr>
                <w:noProof/>
                <w:webHidden/>
              </w:rPr>
              <w:instrText xml:space="preserve"> PAGEREF _Toc155775846 \h </w:instrText>
            </w:r>
            <w:r w:rsidR="00F82DE1">
              <w:rPr>
                <w:noProof/>
                <w:webHidden/>
              </w:rPr>
            </w:r>
            <w:r w:rsidR="00F82DE1">
              <w:rPr>
                <w:noProof/>
                <w:webHidden/>
              </w:rPr>
              <w:fldChar w:fldCharType="separate"/>
            </w:r>
            <w:r w:rsidR="00461C00">
              <w:rPr>
                <w:noProof/>
                <w:webHidden/>
              </w:rPr>
              <w:t>10</w:t>
            </w:r>
            <w:r w:rsidR="00F82DE1">
              <w:rPr>
                <w:noProof/>
                <w:webHidden/>
              </w:rPr>
              <w:fldChar w:fldCharType="end"/>
            </w:r>
          </w:hyperlink>
        </w:p>
        <w:p w14:paraId="73E87E48" w14:textId="6319866F" w:rsidR="00F82DE1" w:rsidRDefault="005F421E">
          <w:pPr>
            <w:pStyle w:val="TJ2"/>
            <w:tabs>
              <w:tab w:val="left" w:pos="660"/>
              <w:tab w:val="right" w:leader="dot" w:pos="9062"/>
            </w:tabs>
            <w:rPr>
              <w:rFonts w:asciiTheme="minorHAnsi" w:eastAsiaTheme="minorEastAsia" w:hAnsiTheme="minorHAnsi" w:cstheme="minorBidi"/>
              <w:noProof/>
              <w:sz w:val="22"/>
              <w:szCs w:val="22"/>
              <w:lang w:eastAsia="hu-HU"/>
            </w:rPr>
          </w:pPr>
          <w:hyperlink w:anchor="_Toc155775847" w:history="1">
            <w:r w:rsidR="00F82DE1" w:rsidRPr="00E71EFA">
              <w:rPr>
                <w:rStyle w:val="Hiperhivatkozs"/>
                <w:b/>
                <w:bCs/>
                <w:noProof/>
              </w:rPr>
              <w:t>8.</w:t>
            </w:r>
            <w:r w:rsidR="00F82DE1">
              <w:rPr>
                <w:rFonts w:asciiTheme="minorHAnsi" w:eastAsiaTheme="minorEastAsia" w:hAnsiTheme="minorHAnsi" w:cstheme="minorBidi"/>
                <w:noProof/>
                <w:sz w:val="22"/>
                <w:szCs w:val="22"/>
                <w:lang w:eastAsia="hu-HU"/>
              </w:rPr>
              <w:tab/>
            </w:r>
            <w:r w:rsidR="00F82DE1" w:rsidRPr="00E71EFA">
              <w:rPr>
                <w:rStyle w:val="Hiperhivatkozs"/>
                <w:b/>
                <w:bCs/>
                <w:noProof/>
              </w:rPr>
              <w:t>A gyermekek felvételének szabályai</w:t>
            </w:r>
            <w:r w:rsidR="00F82DE1">
              <w:rPr>
                <w:noProof/>
                <w:webHidden/>
              </w:rPr>
              <w:tab/>
            </w:r>
            <w:r w:rsidR="00F82DE1">
              <w:rPr>
                <w:noProof/>
                <w:webHidden/>
              </w:rPr>
              <w:fldChar w:fldCharType="begin"/>
            </w:r>
            <w:r w:rsidR="00F82DE1">
              <w:rPr>
                <w:noProof/>
                <w:webHidden/>
              </w:rPr>
              <w:instrText xml:space="preserve"> PAGEREF _Toc155775847 \h </w:instrText>
            </w:r>
            <w:r w:rsidR="00F82DE1">
              <w:rPr>
                <w:noProof/>
                <w:webHidden/>
              </w:rPr>
            </w:r>
            <w:r w:rsidR="00F82DE1">
              <w:rPr>
                <w:noProof/>
                <w:webHidden/>
              </w:rPr>
              <w:fldChar w:fldCharType="separate"/>
            </w:r>
            <w:r w:rsidR="00461C00">
              <w:rPr>
                <w:noProof/>
                <w:webHidden/>
              </w:rPr>
              <w:t>10</w:t>
            </w:r>
            <w:r w:rsidR="00F82DE1">
              <w:rPr>
                <w:noProof/>
                <w:webHidden/>
              </w:rPr>
              <w:fldChar w:fldCharType="end"/>
            </w:r>
          </w:hyperlink>
        </w:p>
        <w:p w14:paraId="39418053" w14:textId="777F6F89" w:rsidR="00F82DE1" w:rsidRDefault="005F421E">
          <w:pPr>
            <w:pStyle w:val="TJ2"/>
            <w:tabs>
              <w:tab w:val="left" w:pos="660"/>
              <w:tab w:val="right" w:leader="dot" w:pos="9062"/>
            </w:tabs>
            <w:rPr>
              <w:rFonts w:asciiTheme="minorHAnsi" w:eastAsiaTheme="minorEastAsia" w:hAnsiTheme="minorHAnsi" w:cstheme="minorBidi"/>
              <w:noProof/>
              <w:sz w:val="22"/>
              <w:szCs w:val="22"/>
              <w:lang w:eastAsia="hu-HU"/>
            </w:rPr>
          </w:pPr>
          <w:hyperlink w:anchor="_Toc155775848" w:history="1">
            <w:r w:rsidR="00F82DE1" w:rsidRPr="00E71EFA">
              <w:rPr>
                <w:rStyle w:val="Hiperhivatkozs"/>
                <w:b/>
                <w:bCs/>
                <w:noProof/>
              </w:rPr>
              <w:t>9.</w:t>
            </w:r>
            <w:r w:rsidR="00F82DE1">
              <w:rPr>
                <w:rFonts w:asciiTheme="minorHAnsi" w:eastAsiaTheme="minorEastAsia" w:hAnsiTheme="minorHAnsi" w:cstheme="minorBidi"/>
                <w:noProof/>
                <w:sz w:val="22"/>
                <w:szCs w:val="22"/>
                <w:lang w:eastAsia="hu-HU"/>
              </w:rPr>
              <w:tab/>
            </w:r>
            <w:r w:rsidR="00F82DE1" w:rsidRPr="00E71EFA">
              <w:rPr>
                <w:rStyle w:val="Hiperhivatkozs"/>
                <w:b/>
                <w:bCs/>
                <w:noProof/>
              </w:rPr>
              <w:t>Az óvodai nevelés</w:t>
            </w:r>
            <w:r w:rsidR="00F82DE1">
              <w:rPr>
                <w:noProof/>
                <w:webHidden/>
              </w:rPr>
              <w:tab/>
            </w:r>
            <w:r w:rsidR="00F82DE1">
              <w:rPr>
                <w:noProof/>
                <w:webHidden/>
              </w:rPr>
              <w:fldChar w:fldCharType="begin"/>
            </w:r>
            <w:r w:rsidR="00F82DE1">
              <w:rPr>
                <w:noProof/>
                <w:webHidden/>
              </w:rPr>
              <w:instrText xml:space="preserve"> PAGEREF _Toc155775848 \h </w:instrText>
            </w:r>
            <w:r w:rsidR="00F82DE1">
              <w:rPr>
                <w:noProof/>
                <w:webHidden/>
              </w:rPr>
            </w:r>
            <w:r w:rsidR="00F82DE1">
              <w:rPr>
                <w:noProof/>
                <w:webHidden/>
              </w:rPr>
              <w:fldChar w:fldCharType="separate"/>
            </w:r>
            <w:r w:rsidR="00461C00">
              <w:rPr>
                <w:noProof/>
                <w:webHidden/>
              </w:rPr>
              <w:t>10</w:t>
            </w:r>
            <w:r w:rsidR="00F82DE1">
              <w:rPr>
                <w:noProof/>
                <w:webHidden/>
              </w:rPr>
              <w:fldChar w:fldCharType="end"/>
            </w:r>
          </w:hyperlink>
        </w:p>
        <w:p w14:paraId="20E4C6D9" w14:textId="2A99268D" w:rsidR="00F82DE1" w:rsidRDefault="005F421E">
          <w:pPr>
            <w:pStyle w:val="TJ2"/>
            <w:tabs>
              <w:tab w:val="left" w:pos="880"/>
              <w:tab w:val="right" w:leader="dot" w:pos="9062"/>
            </w:tabs>
            <w:rPr>
              <w:rFonts w:asciiTheme="minorHAnsi" w:eastAsiaTheme="minorEastAsia" w:hAnsiTheme="minorHAnsi" w:cstheme="minorBidi"/>
              <w:noProof/>
              <w:sz w:val="22"/>
              <w:szCs w:val="22"/>
              <w:lang w:eastAsia="hu-HU"/>
            </w:rPr>
          </w:pPr>
          <w:hyperlink w:anchor="_Toc155775849" w:history="1">
            <w:r w:rsidR="00F82DE1" w:rsidRPr="00E71EFA">
              <w:rPr>
                <w:rStyle w:val="Hiperhivatkozs"/>
                <w:b/>
                <w:bCs/>
                <w:noProof/>
              </w:rPr>
              <w:t>10.</w:t>
            </w:r>
            <w:r w:rsidR="00F82DE1">
              <w:rPr>
                <w:rFonts w:asciiTheme="minorHAnsi" w:eastAsiaTheme="minorEastAsia" w:hAnsiTheme="minorHAnsi" w:cstheme="minorBidi"/>
                <w:noProof/>
                <w:sz w:val="22"/>
                <w:szCs w:val="22"/>
                <w:lang w:eastAsia="hu-HU"/>
              </w:rPr>
              <w:tab/>
            </w:r>
            <w:r w:rsidR="00F82DE1" w:rsidRPr="00E71EFA">
              <w:rPr>
                <w:rStyle w:val="Hiperhivatkozs"/>
                <w:b/>
                <w:bCs/>
                <w:noProof/>
              </w:rPr>
              <w:t>Szervezeti felépítése és működésének általános jellemzői</w:t>
            </w:r>
            <w:r w:rsidR="00F82DE1">
              <w:rPr>
                <w:noProof/>
                <w:webHidden/>
              </w:rPr>
              <w:tab/>
            </w:r>
            <w:r w:rsidR="00F82DE1">
              <w:rPr>
                <w:noProof/>
                <w:webHidden/>
              </w:rPr>
              <w:fldChar w:fldCharType="begin"/>
            </w:r>
            <w:r w:rsidR="00F82DE1">
              <w:rPr>
                <w:noProof/>
                <w:webHidden/>
              </w:rPr>
              <w:instrText xml:space="preserve"> PAGEREF _Toc155775849 \h </w:instrText>
            </w:r>
            <w:r w:rsidR="00F82DE1">
              <w:rPr>
                <w:noProof/>
                <w:webHidden/>
              </w:rPr>
            </w:r>
            <w:r w:rsidR="00F82DE1">
              <w:rPr>
                <w:noProof/>
                <w:webHidden/>
              </w:rPr>
              <w:fldChar w:fldCharType="separate"/>
            </w:r>
            <w:r w:rsidR="00461C00">
              <w:rPr>
                <w:noProof/>
                <w:webHidden/>
              </w:rPr>
              <w:t>12</w:t>
            </w:r>
            <w:r w:rsidR="00F82DE1">
              <w:rPr>
                <w:noProof/>
                <w:webHidden/>
              </w:rPr>
              <w:fldChar w:fldCharType="end"/>
            </w:r>
          </w:hyperlink>
        </w:p>
        <w:p w14:paraId="03AD2C62" w14:textId="5D4CCFA0" w:rsidR="00F82DE1" w:rsidRDefault="005F421E">
          <w:pPr>
            <w:pStyle w:val="TJ2"/>
            <w:tabs>
              <w:tab w:val="left" w:pos="880"/>
              <w:tab w:val="right" w:leader="dot" w:pos="9062"/>
            </w:tabs>
            <w:rPr>
              <w:rFonts w:asciiTheme="minorHAnsi" w:eastAsiaTheme="minorEastAsia" w:hAnsiTheme="minorHAnsi" w:cstheme="minorBidi"/>
              <w:noProof/>
              <w:sz w:val="22"/>
              <w:szCs w:val="22"/>
              <w:lang w:eastAsia="hu-HU"/>
            </w:rPr>
          </w:pPr>
          <w:hyperlink w:anchor="_Toc155775850" w:history="1">
            <w:r w:rsidR="00F82DE1" w:rsidRPr="00E71EFA">
              <w:rPr>
                <w:rStyle w:val="Hiperhivatkozs"/>
                <w:b/>
                <w:bCs/>
                <w:noProof/>
              </w:rPr>
              <w:t>11.</w:t>
            </w:r>
            <w:r w:rsidR="00F82DE1">
              <w:rPr>
                <w:rFonts w:asciiTheme="minorHAnsi" w:eastAsiaTheme="minorEastAsia" w:hAnsiTheme="minorHAnsi" w:cstheme="minorBidi"/>
                <w:noProof/>
                <w:sz w:val="22"/>
                <w:szCs w:val="22"/>
                <w:lang w:eastAsia="hu-HU"/>
              </w:rPr>
              <w:tab/>
            </w:r>
            <w:r w:rsidR="00F82DE1" w:rsidRPr="00E71EFA">
              <w:rPr>
                <w:rStyle w:val="Hiperhivatkozs"/>
                <w:b/>
                <w:bCs/>
                <w:noProof/>
              </w:rPr>
              <w:t>Az óvoda gazdasági feladatainak ellátása</w:t>
            </w:r>
            <w:r w:rsidR="00F82DE1">
              <w:rPr>
                <w:noProof/>
                <w:webHidden/>
              </w:rPr>
              <w:tab/>
            </w:r>
            <w:r w:rsidR="00F82DE1">
              <w:rPr>
                <w:noProof/>
                <w:webHidden/>
              </w:rPr>
              <w:fldChar w:fldCharType="begin"/>
            </w:r>
            <w:r w:rsidR="00F82DE1">
              <w:rPr>
                <w:noProof/>
                <w:webHidden/>
              </w:rPr>
              <w:instrText xml:space="preserve"> PAGEREF _Toc155775850 \h </w:instrText>
            </w:r>
            <w:r w:rsidR="00F82DE1">
              <w:rPr>
                <w:noProof/>
                <w:webHidden/>
              </w:rPr>
            </w:r>
            <w:r w:rsidR="00F82DE1">
              <w:rPr>
                <w:noProof/>
                <w:webHidden/>
              </w:rPr>
              <w:fldChar w:fldCharType="separate"/>
            </w:r>
            <w:r w:rsidR="00461C00">
              <w:rPr>
                <w:noProof/>
                <w:webHidden/>
              </w:rPr>
              <w:t>12</w:t>
            </w:r>
            <w:r w:rsidR="00F82DE1">
              <w:rPr>
                <w:noProof/>
                <w:webHidden/>
              </w:rPr>
              <w:fldChar w:fldCharType="end"/>
            </w:r>
          </w:hyperlink>
        </w:p>
        <w:p w14:paraId="258C4BE6" w14:textId="555F4AE7" w:rsidR="00F82DE1" w:rsidRDefault="005F421E">
          <w:pPr>
            <w:pStyle w:val="TJ2"/>
            <w:tabs>
              <w:tab w:val="left" w:pos="880"/>
              <w:tab w:val="right" w:leader="dot" w:pos="9062"/>
            </w:tabs>
            <w:rPr>
              <w:rFonts w:asciiTheme="minorHAnsi" w:eastAsiaTheme="minorEastAsia" w:hAnsiTheme="minorHAnsi" w:cstheme="minorBidi"/>
              <w:noProof/>
              <w:sz w:val="22"/>
              <w:szCs w:val="22"/>
              <w:lang w:eastAsia="hu-HU"/>
            </w:rPr>
          </w:pPr>
          <w:hyperlink w:anchor="_Toc155775851" w:history="1">
            <w:r w:rsidR="00F82DE1" w:rsidRPr="00E71EFA">
              <w:rPr>
                <w:rStyle w:val="Hiperhivatkozs"/>
                <w:b/>
                <w:bCs/>
                <w:noProof/>
              </w:rPr>
              <w:t>12.</w:t>
            </w:r>
            <w:r w:rsidR="00F82DE1">
              <w:rPr>
                <w:rFonts w:asciiTheme="minorHAnsi" w:eastAsiaTheme="minorEastAsia" w:hAnsiTheme="minorHAnsi" w:cstheme="minorBidi"/>
                <w:noProof/>
                <w:sz w:val="22"/>
                <w:szCs w:val="22"/>
                <w:lang w:eastAsia="hu-HU"/>
              </w:rPr>
              <w:tab/>
            </w:r>
            <w:r w:rsidR="00F82DE1" w:rsidRPr="00E71EFA">
              <w:rPr>
                <w:rStyle w:val="Hiperhivatkozs"/>
                <w:b/>
                <w:bCs/>
                <w:noProof/>
              </w:rPr>
              <w:t>Egyéb rendelkezések</w:t>
            </w:r>
            <w:r w:rsidR="00F82DE1">
              <w:rPr>
                <w:noProof/>
                <w:webHidden/>
              </w:rPr>
              <w:tab/>
            </w:r>
            <w:r w:rsidR="00F82DE1">
              <w:rPr>
                <w:noProof/>
                <w:webHidden/>
              </w:rPr>
              <w:fldChar w:fldCharType="begin"/>
            </w:r>
            <w:r w:rsidR="00F82DE1">
              <w:rPr>
                <w:noProof/>
                <w:webHidden/>
              </w:rPr>
              <w:instrText xml:space="preserve"> PAGEREF _Toc155775851 \h </w:instrText>
            </w:r>
            <w:r w:rsidR="00F82DE1">
              <w:rPr>
                <w:noProof/>
                <w:webHidden/>
              </w:rPr>
            </w:r>
            <w:r w:rsidR="00F82DE1">
              <w:rPr>
                <w:noProof/>
                <w:webHidden/>
              </w:rPr>
              <w:fldChar w:fldCharType="separate"/>
            </w:r>
            <w:r w:rsidR="00461C00">
              <w:rPr>
                <w:noProof/>
                <w:webHidden/>
              </w:rPr>
              <w:t>13</w:t>
            </w:r>
            <w:r w:rsidR="00F82DE1">
              <w:rPr>
                <w:noProof/>
                <w:webHidden/>
              </w:rPr>
              <w:fldChar w:fldCharType="end"/>
            </w:r>
          </w:hyperlink>
        </w:p>
        <w:p w14:paraId="1248750C" w14:textId="1FC72AAB" w:rsidR="00F82DE1" w:rsidRDefault="005F421E">
          <w:pPr>
            <w:pStyle w:val="TJ1"/>
            <w:rPr>
              <w:rFonts w:asciiTheme="minorHAnsi" w:eastAsiaTheme="minorEastAsia" w:hAnsiTheme="minorHAnsi" w:cstheme="minorBidi"/>
              <w:noProof/>
              <w:sz w:val="22"/>
              <w:szCs w:val="22"/>
              <w:lang w:eastAsia="hu-HU"/>
            </w:rPr>
          </w:pPr>
          <w:hyperlink w:anchor="_Toc155775852" w:history="1">
            <w:r w:rsidR="00F82DE1" w:rsidRPr="00E71EFA">
              <w:rPr>
                <w:rStyle w:val="Hiperhivatkozs"/>
                <w:b/>
                <w:noProof/>
              </w:rPr>
              <w:t>III.</w:t>
            </w:r>
            <w:r w:rsidR="00F82DE1">
              <w:rPr>
                <w:rFonts w:asciiTheme="minorHAnsi" w:eastAsiaTheme="minorEastAsia" w:hAnsiTheme="minorHAnsi" w:cstheme="minorBidi"/>
                <w:noProof/>
                <w:sz w:val="22"/>
                <w:szCs w:val="22"/>
                <w:lang w:eastAsia="hu-HU"/>
              </w:rPr>
              <w:tab/>
            </w:r>
            <w:r w:rsidR="00F82DE1" w:rsidRPr="00E71EFA">
              <w:rPr>
                <w:rStyle w:val="Hiperhivatkozs"/>
                <w:b/>
                <w:noProof/>
              </w:rPr>
              <w:t>AZ ÓVODA MŰKÖDÉSE</w:t>
            </w:r>
            <w:r w:rsidR="00F82DE1">
              <w:rPr>
                <w:noProof/>
                <w:webHidden/>
              </w:rPr>
              <w:tab/>
            </w:r>
            <w:r w:rsidR="00F82DE1">
              <w:rPr>
                <w:noProof/>
                <w:webHidden/>
              </w:rPr>
              <w:fldChar w:fldCharType="begin"/>
            </w:r>
            <w:r w:rsidR="00F82DE1">
              <w:rPr>
                <w:noProof/>
                <w:webHidden/>
              </w:rPr>
              <w:instrText xml:space="preserve"> PAGEREF _Toc155775852 \h </w:instrText>
            </w:r>
            <w:r w:rsidR="00F82DE1">
              <w:rPr>
                <w:noProof/>
                <w:webHidden/>
              </w:rPr>
            </w:r>
            <w:r w:rsidR="00F82DE1">
              <w:rPr>
                <w:noProof/>
                <w:webHidden/>
              </w:rPr>
              <w:fldChar w:fldCharType="separate"/>
            </w:r>
            <w:r w:rsidR="00461C00">
              <w:rPr>
                <w:noProof/>
                <w:webHidden/>
              </w:rPr>
              <w:t>13</w:t>
            </w:r>
            <w:r w:rsidR="00F82DE1">
              <w:rPr>
                <w:noProof/>
                <w:webHidden/>
              </w:rPr>
              <w:fldChar w:fldCharType="end"/>
            </w:r>
          </w:hyperlink>
        </w:p>
        <w:p w14:paraId="00BF1392" w14:textId="7B84A319" w:rsidR="00F82DE1" w:rsidRDefault="005F421E">
          <w:pPr>
            <w:pStyle w:val="TJ2"/>
            <w:tabs>
              <w:tab w:val="left" w:pos="660"/>
              <w:tab w:val="right" w:leader="dot" w:pos="9062"/>
            </w:tabs>
            <w:rPr>
              <w:rFonts w:asciiTheme="minorHAnsi" w:eastAsiaTheme="minorEastAsia" w:hAnsiTheme="minorHAnsi" w:cstheme="minorBidi"/>
              <w:noProof/>
              <w:sz w:val="22"/>
              <w:szCs w:val="22"/>
              <w:lang w:eastAsia="hu-HU"/>
            </w:rPr>
          </w:pPr>
          <w:hyperlink w:anchor="_Toc155775853" w:history="1">
            <w:r w:rsidR="00F82DE1" w:rsidRPr="00E71EFA">
              <w:rPr>
                <w:rStyle w:val="Hiperhivatkozs"/>
                <w:b/>
                <w:bCs/>
                <w:noProof/>
              </w:rPr>
              <w:t>1.</w:t>
            </w:r>
            <w:r w:rsidR="00F82DE1">
              <w:rPr>
                <w:rFonts w:asciiTheme="minorHAnsi" w:eastAsiaTheme="minorEastAsia" w:hAnsiTheme="minorHAnsi" w:cstheme="minorBidi"/>
                <w:noProof/>
                <w:sz w:val="22"/>
                <w:szCs w:val="22"/>
                <w:lang w:eastAsia="hu-HU"/>
              </w:rPr>
              <w:tab/>
            </w:r>
            <w:r w:rsidR="00F82DE1" w:rsidRPr="00E71EFA">
              <w:rPr>
                <w:rStyle w:val="Hiperhivatkozs"/>
                <w:b/>
                <w:bCs/>
                <w:noProof/>
              </w:rPr>
              <w:t>Általános tudnivalók:</w:t>
            </w:r>
            <w:r w:rsidR="00F82DE1">
              <w:rPr>
                <w:noProof/>
                <w:webHidden/>
              </w:rPr>
              <w:tab/>
            </w:r>
            <w:r w:rsidR="00F82DE1">
              <w:rPr>
                <w:noProof/>
                <w:webHidden/>
              </w:rPr>
              <w:fldChar w:fldCharType="begin"/>
            </w:r>
            <w:r w:rsidR="00F82DE1">
              <w:rPr>
                <w:noProof/>
                <w:webHidden/>
              </w:rPr>
              <w:instrText xml:space="preserve"> PAGEREF _Toc155775853 \h </w:instrText>
            </w:r>
            <w:r w:rsidR="00F82DE1">
              <w:rPr>
                <w:noProof/>
                <w:webHidden/>
              </w:rPr>
            </w:r>
            <w:r w:rsidR="00F82DE1">
              <w:rPr>
                <w:noProof/>
                <w:webHidden/>
              </w:rPr>
              <w:fldChar w:fldCharType="separate"/>
            </w:r>
            <w:r w:rsidR="00461C00">
              <w:rPr>
                <w:noProof/>
                <w:webHidden/>
              </w:rPr>
              <w:t>13</w:t>
            </w:r>
            <w:r w:rsidR="00F82DE1">
              <w:rPr>
                <w:noProof/>
                <w:webHidden/>
              </w:rPr>
              <w:fldChar w:fldCharType="end"/>
            </w:r>
          </w:hyperlink>
        </w:p>
        <w:p w14:paraId="3D5E8315" w14:textId="6D47CB33" w:rsidR="00F82DE1" w:rsidRDefault="005F421E">
          <w:pPr>
            <w:pStyle w:val="TJ2"/>
            <w:tabs>
              <w:tab w:val="left" w:pos="660"/>
              <w:tab w:val="right" w:leader="dot" w:pos="9062"/>
            </w:tabs>
            <w:rPr>
              <w:rFonts w:asciiTheme="minorHAnsi" w:eastAsiaTheme="minorEastAsia" w:hAnsiTheme="minorHAnsi" w:cstheme="minorBidi"/>
              <w:noProof/>
              <w:sz w:val="22"/>
              <w:szCs w:val="22"/>
              <w:lang w:eastAsia="hu-HU"/>
            </w:rPr>
          </w:pPr>
          <w:hyperlink w:anchor="_Toc155775854" w:history="1">
            <w:r w:rsidR="00F82DE1" w:rsidRPr="00E71EFA">
              <w:rPr>
                <w:rStyle w:val="Hiperhivatkozs"/>
                <w:b/>
                <w:bCs/>
                <w:noProof/>
              </w:rPr>
              <w:t>2.</w:t>
            </w:r>
            <w:r w:rsidR="00F82DE1">
              <w:rPr>
                <w:rFonts w:asciiTheme="minorHAnsi" w:eastAsiaTheme="minorEastAsia" w:hAnsiTheme="minorHAnsi" w:cstheme="minorBidi"/>
                <w:noProof/>
                <w:sz w:val="22"/>
                <w:szCs w:val="22"/>
                <w:lang w:eastAsia="hu-HU"/>
              </w:rPr>
              <w:tab/>
            </w:r>
            <w:r w:rsidR="00F82DE1" w:rsidRPr="00E71EFA">
              <w:rPr>
                <w:rStyle w:val="Hiperhivatkozs"/>
                <w:b/>
                <w:bCs/>
                <w:noProof/>
              </w:rPr>
              <w:t>A pedagógusigazolvány kiadásának rendje</w:t>
            </w:r>
            <w:r w:rsidR="00F82DE1">
              <w:rPr>
                <w:noProof/>
                <w:webHidden/>
              </w:rPr>
              <w:tab/>
            </w:r>
            <w:r w:rsidR="00F82DE1">
              <w:rPr>
                <w:noProof/>
                <w:webHidden/>
              </w:rPr>
              <w:fldChar w:fldCharType="begin"/>
            </w:r>
            <w:r w:rsidR="00F82DE1">
              <w:rPr>
                <w:noProof/>
                <w:webHidden/>
              </w:rPr>
              <w:instrText xml:space="preserve"> PAGEREF _Toc155775854 \h </w:instrText>
            </w:r>
            <w:r w:rsidR="00F82DE1">
              <w:rPr>
                <w:noProof/>
                <w:webHidden/>
              </w:rPr>
            </w:r>
            <w:r w:rsidR="00F82DE1">
              <w:rPr>
                <w:noProof/>
                <w:webHidden/>
              </w:rPr>
              <w:fldChar w:fldCharType="separate"/>
            </w:r>
            <w:r w:rsidR="00461C00">
              <w:rPr>
                <w:noProof/>
                <w:webHidden/>
              </w:rPr>
              <w:t>15</w:t>
            </w:r>
            <w:r w:rsidR="00F82DE1">
              <w:rPr>
                <w:noProof/>
                <w:webHidden/>
              </w:rPr>
              <w:fldChar w:fldCharType="end"/>
            </w:r>
          </w:hyperlink>
        </w:p>
        <w:p w14:paraId="6DD79B90" w14:textId="444979C0" w:rsidR="00F82DE1" w:rsidRDefault="005F421E">
          <w:pPr>
            <w:pStyle w:val="TJ2"/>
            <w:tabs>
              <w:tab w:val="left" w:pos="660"/>
              <w:tab w:val="right" w:leader="dot" w:pos="9062"/>
            </w:tabs>
            <w:rPr>
              <w:rFonts w:asciiTheme="minorHAnsi" w:eastAsiaTheme="minorEastAsia" w:hAnsiTheme="minorHAnsi" w:cstheme="minorBidi"/>
              <w:noProof/>
              <w:sz w:val="22"/>
              <w:szCs w:val="22"/>
              <w:lang w:eastAsia="hu-HU"/>
            </w:rPr>
          </w:pPr>
          <w:hyperlink w:anchor="_Toc155775855" w:history="1">
            <w:r w:rsidR="00F82DE1" w:rsidRPr="00E71EFA">
              <w:rPr>
                <w:rStyle w:val="Hiperhivatkozs"/>
                <w:b/>
                <w:bCs/>
                <w:noProof/>
              </w:rPr>
              <w:t>3.</w:t>
            </w:r>
            <w:r w:rsidR="00F82DE1">
              <w:rPr>
                <w:rFonts w:asciiTheme="minorHAnsi" w:eastAsiaTheme="minorEastAsia" w:hAnsiTheme="minorHAnsi" w:cstheme="minorBidi"/>
                <w:noProof/>
                <w:sz w:val="22"/>
                <w:szCs w:val="22"/>
                <w:lang w:eastAsia="hu-HU"/>
              </w:rPr>
              <w:tab/>
            </w:r>
            <w:r w:rsidR="00F82DE1" w:rsidRPr="00E71EFA">
              <w:rPr>
                <w:rStyle w:val="Hiperhivatkozs"/>
                <w:b/>
                <w:bCs/>
                <w:noProof/>
              </w:rPr>
              <w:t>Benntartózkodás rendje</w:t>
            </w:r>
            <w:r w:rsidR="00F82DE1">
              <w:rPr>
                <w:noProof/>
                <w:webHidden/>
              </w:rPr>
              <w:tab/>
            </w:r>
            <w:r w:rsidR="00F82DE1">
              <w:rPr>
                <w:noProof/>
                <w:webHidden/>
              </w:rPr>
              <w:fldChar w:fldCharType="begin"/>
            </w:r>
            <w:r w:rsidR="00F82DE1">
              <w:rPr>
                <w:noProof/>
                <w:webHidden/>
              </w:rPr>
              <w:instrText xml:space="preserve"> PAGEREF _Toc155775855 \h </w:instrText>
            </w:r>
            <w:r w:rsidR="00F82DE1">
              <w:rPr>
                <w:noProof/>
                <w:webHidden/>
              </w:rPr>
            </w:r>
            <w:r w:rsidR="00F82DE1">
              <w:rPr>
                <w:noProof/>
                <w:webHidden/>
              </w:rPr>
              <w:fldChar w:fldCharType="separate"/>
            </w:r>
            <w:r w:rsidR="00461C00">
              <w:rPr>
                <w:noProof/>
                <w:webHidden/>
              </w:rPr>
              <w:t>15</w:t>
            </w:r>
            <w:r w:rsidR="00F82DE1">
              <w:rPr>
                <w:noProof/>
                <w:webHidden/>
              </w:rPr>
              <w:fldChar w:fldCharType="end"/>
            </w:r>
          </w:hyperlink>
        </w:p>
        <w:p w14:paraId="0377CDF1" w14:textId="46EA58AB" w:rsidR="00F82DE1" w:rsidRDefault="005F421E">
          <w:pPr>
            <w:pStyle w:val="TJ2"/>
            <w:tabs>
              <w:tab w:val="left" w:pos="660"/>
              <w:tab w:val="right" w:leader="dot" w:pos="9062"/>
            </w:tabs>
            <w:rPr>
              <w:rFonts w:asciiTheme="minorHAnsi" w:eastAsiaTheme="minorEastAsia" w:hAnsiTheme="minorHAnsi" w:cstheme="minorBidi"/>
              <w:noProof/>
              <w:sz w:val="22"/>
              <w:szCs w:val="22"/>
              <w:lang w:eastAsia="hu-HU"/>
            </w:rPr>
          </w:pPr>
          <w:hyperlink w:anchor="_Toc155775856" w:history="1">
            <w:r w:rsidR="00F82DE1" w:rsidRPr="00E71EFA">
              <w:rPr>
                <w:rStyle w:val="Hiperhivatkozs"/>
                <w:b/>
                <w:bCs/>
                <w:noProof/>
              </w:rPr>
              <w:t>4.</w:t>
            </w:r>
            <w:r w:rsidR="00F82DE1">
              <w:rPr>
                <w:rFonts w:asciiTheme="minorHAnsi" w:eastAsiaTheme="minorEastAsia" w:hAnsiTheme="minorHAnsi" w:cstheme="minorBidi"/>
                <w:noProof/>
                <w:sz w:val="22"/>
                <w:szCs w:val="22"/>
                <w:lang w:eastAsia="hu-HU"/>
              </w:rPr>
              <w:tab/>
            </w:r>
            <w:r w:rsidR="00F82DE1" w:rsidRPr="00E71EFA">
              <w:rPr>
                <w:rStyle w:val="Hiperhivatkozs"/>
                <w:b/>
                <w:bCs/>
                <w:noProof/>
              </w:rPr>
              <w:t>Dokumentumok nyilvánossága</w:t>
            </w:r>
            <w:r w:rsidR="00F82DE1">
              <w:rPr>
                <w:noProof/>
                <w:webHidden/>
              </w:rPr>
              <w:tab/>
            </w:r>
            <w:r w:rsidR="00F82DE1">
              <w:rPr>
                <w:noProof/>
                <w:webHidden/>
              </w:rPr>
              <w:fldChar w:fldCharType="begin"/>
            </w:r>
            <w:r w:rsidR="00F82DE1">
              <w:rPr>
                <w:noProof/>
                <w:webHidden/>
              </w:rPr>
              <w:instrText xml:space="preserve"> PAGEREF _Toc155775856 \h </w:instrText>
            </w:r>
            <w:r w:rsidR="00F82DE1">
              <w:rPr>
                <w:noProof/>
                <w:webHidden/>
              </w:rPr>
            </w:r>
            <w:r w:rsidR="00F82DE1">
              <w:rPr>
                <w:noProof/>
                <w:webHidden/>
              </w:rPr>
              <w:fldChar w:fldCharType="separate"/>
            </w:r>
            <w:r w:rsidR="00461C00">
              <w:rPr>
                <w:noProof/>
                <w:webHidden/>
              </w:rPr>
              <w:t>16</w:t>
            </w:r>
            <w:r w:rsidR="00F82DE1">
              <w:rPr>
                <w:noProof/>
                <w:webHidden/>
              </w:rPr>
              <w:fldChar w:fldCharType="end"/>
            </w:r>
          </w:hyperlink>
        </w:p>
        <w:p w14:paraId="262435F3" w14:textId="09186506" w:rsidR="00F82DE1" w:rsidRDefault="005F421E">
          <w:pPr>
            <w:pStyle w:val="TJ2"/>
            <w:tabs>
              <w:tab w:val="left" w:pos="660"/>
              <w:tab w:val="right" w:leader="dot" w:pos="9062"/>
            </w:tabs>
            <w:rPr>
              <w:rFonts w:asciiTheme="minorHAnsi" w:eastAsiaTheme="minorEastAsia" w:hAnsiTheme="minorHAnsi" w:cstheme="minorBidi"/>
              <w:noProof/>
              <w:sz w:val="22"/>
              <w:szCs w:val="22"/>
              <w:lang w:eastAsia="hu-HU"/>
            </w:rPr>
          </w:pPr>
          <w:hyperlink w:anchor="_Toc155775857" w:history="1">
            <w:r w:rsidR="00F82DE1" w:rsidRPr="00E71EFA">
              <w:rPr>
                <w:rStyle w:val="Hiperhivatkozs"/>
                <w:b/>
                <w:bCs/>
                <w:noProof/>
              </w:rPr>
              <w:t>5.</w:t>
            </w:r>
            <w:r w:rsidR="00F82DE1">
              <w:rPr>
                <w:rFonts w:asciiTheme="minorHAnsi" w:eastAsiaTheme="minorEastAsia" w:hAnsiTheme="minorHAnsi" w:cstheme="minorBidi"/>
                <w:noProof/>
                <w:sz w:val="22"/>
                <w:szCs w:val="22"/>
                <w:lang w:eastAsia="hu-HU"/>
              </w:rPr>
              <w:tab/>
            </w:r>
            <w:r w:rsidR="00F82DE1" w:rsidRPr="00E71EFA">
              <w:rPr>
                <w:rStyle w:val="Hiperhivatkozs"/>
                <w:b/>
                <w:bCs/>
                <w:noProof/>
              </w:rPr>
              <w:t>A reklámtevékenység szabályai</w:t>
            </w:r>
            <w:r w:rsidR="00F82DE1">
              <w:rPr>
                <w:noProof/>
                <w:webHidden/>
              </w:rPr>
              <w:tab/>
            </w:r>
            <w:r w:rsidR="00F82DE1">
              <w:rPr>
                <w:noProof/>
                <w:webHidden/>
              </w:rPr>
              <w:fldChar w:fldCharType="begin"/>
            </w:r>
            <w:r w:rsidR="00F82DE1">
              <w:rPr>
                <w:noProof/>
                <w:webHidden/>
              </w:rPr>
              <w:instrText xml:space="preserve"> PAGEREF _Toc155775857 \h </w:instrText>
            </w:r>
            <w:r w:rsidR="00F82DE1">
              <w:rPr>
                <w:noProof/>
                <w:webHidden/>
              </w:rPr>
            </w:r>
            <w:r w:rsidR="00F82DE1">
              <w:rPr>
                <w:noProof/>
                <w:webHidden/>
              </w:rPr>
              <w:fldChar w:fldCharType="separate"/>
            </w:r>
            <w:r w:rsidR="00461C00">
              <w:rPr>
                <w:noProof/>
                <w:webHidden/>
              </w:rPr>
              <w:t>16</w:t>
            </w:r>
            <w:r w:rsidR="00F82DE1">
              <w:rPr>
                <w:noProof/>
                <w:webHidden/>
              </w:rPr>
              <w:fldChar w:fldCharType="end"/>
            </w:r>
          </w:hyperlink>
        </w:p>
        <w:p w14:paraId="563662E0" w14:textId="74C1697F" w:rsidR="00F82DE1" w:rsidRDefault="005F421E">
          <w:pPr>
            <w:pStyle w:val="TJ2"/>
            <w:tabs>
              <w:tab w:val="left" w:pos="660"/>
              <w:tab w:val="right" w:leader="dot" w:pos="9062"/>
            </w:tabs>
            <w:rPr>
              <w:rFonts w:asciiTheme="minorHAnsi" w:eastAsiaTheme="minorEastAsia" w:hAnsiTheme="minorHAnsi" w:cstheme="minorBidi"/>
              <w:noProof/>
              <w:sz w:val="22"/>
              <w:szCs w:val="22"/>
              <w:lang w:eastAsia="hu-HU"/>
            </w:rPr>
          </w:pPr>
          <w:hyperlink w:anchor="_Toc155775858" w:history="1">
            <w:r w:rsidR="00F82DE1" w:rsidRPr="00E71EFA">
              <w:rPr>
                <w:rStyle w:val="Hiperhivatkozs"/>
                <w:b/>
                <w:bCs/>
                <w:noProof/>
              </w:rPr>
              <w:t>6.</w:t>
            </w:r>
            <w:r w:rsidR="00F82DE1">
              <w:rPr>
                <w:rFonts w:asciiTheme="minorHAnsi" w:eastAsiaTheme="minorEastAsia" w:hAnsiTheme="minorHAnsi" w:cstheme="minorBidi"/>
                <w:noProof/>
                <w:sz w:val="22"/>
                <w:szCs w:val="22"/>
                <w:lang w:eastAsia="hu-HU"/>
              </w:rPr>
              <w:tab/>
            </w:r>
            <w:r w:rsidR="00F82DE1" w:rsidRPr="00E71EFA">
              <w:rPr>
                <w:rStyle w:val="Hiperhivatkozs"/>
                <w:b/>
                <w:bCs/>
                <w:noProof/>
              </w:rPr>
              <w:t>Szülői Szervezet működése</w:t>
            </w:r>
            <w:r w:rsidR="00F82DE1">
              <w:rPr>
                <w:noProof/>
                <w:webHidden/>
              </w:rPr>
              <w:tab/>
            </w:r>
            <w:r w:rsidR="00F82DE1">
              <w:rPr>
                <w:noProof/>
                <w:webHidden/>
              </w:rPr>
              <w:fldChar w:fldCharType="begin"/>
            </w:r>
            <w:r w:rsidR="00F82DE1">
              <w:rPr>
                <w:noProof/>
                <w:webHidden/>
              </w:rPr>
              <w:instrText xml:space="preserve"> PAGEREF _Toc155775858 \h </w:instrText>
            </w:r>
            <w:r w:rsidR="00F82DE1">
              <w:rPr>
                <w:noProof/>
                <w:webHidden/>
              </w:rPr>
            </w:r>
            <w:r w:rsidR="00F82DE1">
              <w:rPr>
                <w:noProof/>
                <w:webHidden/>
              </w:rPr>
              <w:fldChar w:fldCharType="separate"/>
            </w:r>
            <w:r w:rsidR="00461C00">
              <w:rPr>
                <w:noProof/>
                <w:webHidden/>
              </w:rPr>
              <w:t>16</w:t>
            </w:r>
            <w:r w:rsidR="00F82DE1">
              <w:rPr>
                <w:noProof/>
                <w:webHidden/>
              </w:rPr>
              <w:fldChar w:fldCharType="end"/>
            </w:r>
          </w:hyperlink>
        </w:p>
        <w:p w14:paraId="7F7BFCAB" w14:textId="003CA32C" w:rsidR="00F82DE1" w:rsidRDefault="005F421E">
          <w:pPr>
            <w:pStyle w:val="TJ2"/>
            <w:tabs>
              <w:tab w:val="left" w:pos="660"/>
              <w:tab w:val="right" w:leader="dot" w:pos="9062"/>
            </w:tabs>
            <w:rPr>
              <w:rFonts w:asciiTheme="minorHAnsi" w:eastAsiaTheme="minorEastAsia" w:hAnsiTheme="minorHAnsi" w:cstheme="minorBidi"/>
              <w:noProof/>
              <w:sz w:val="22"/>
              <w:szCs w:val="22"/>
              <w:lang w:eastAsia="hu-HU"/>
            </w:rPr>
          </w:pPr>
          <w:hyperlink w:anchor="_Toc155775859" w:history="1">
            <w:r w:rsidR="00F82DE1" w:rsidRPr="00E71EFA">
              <w:rPr>
                <w:rStyle w:val="Hiperhivatkozs"/>
                <w:b/>
                <w:noProof/>
              </w:rPr>
              <w:t>7.</w:t>
            </w:r>
            <w:r w:rsidR="00F82DE1">
              <w:rPr>
                <w:rFonts w:asciiTheme="minorHAnsi" w:eastAsiaTheme="minorEastAsia" w:hAnsiTheme="minorHAnsi" w:cstheme="minorBidi"/>
                <w:noProof/>
                <w:sz w:val="22"/>
                <w:szCs w:val="22"/>
                <w:lang w:eastAsia="hu-HU"/>
              </w:rPr>
              <w:tab/>
            </w:r>
            <w:r w:rsidR="00F82DE1" w:rsidRPr="00E71EFA">
              <w:rPr>
                <w:rStyle w:val="Hiperhivatkozs"/>
                <w:b/>
                <w:noProof/>
              </w:rPr>
              <w:t>Lobogózás szabályai</w:t>
            </w:r>
            <w:r w:rsidR="00F82DE1">
              <w:rPr>
                <w:noProof/>
                <w:webHidden/>
              </w:rPr>
              <w:tab/>
            </w:r>
            <w:r w:rsidR="00F82DE1">
              <w:rPr>
                <w:noProof/>
                <w:webHidden/>
              </w:rPr>
              <w:fldChar w:fldCharType="begin"/>
            </w:r>
            <w:r w:rsidR="00F82DE1">
              <w:rPr>
                <w:noProof/>
                <w:webHidden/>
              </w:rPr>
              <w:instrText xml:space="preserve"> PAGEREF _Toc155775859 \h </w:instrText>
            </w:r>
            <w:r w:rsidR="00F82DE1">
              <w:rPr>
                <w:noProof/>
                <w:webHidden/>
              </w:rPr>
            </w:r>
            <w:r w:rsidR="00F82DE1">
              <w:rPr>
                <w:noProof/>
                <w:webHidden/>
              </w:rPr>
              <w:fldChar w:fldCharType="separate"/>
            </w:r>
            <w:r w:rsidR="00461C00">
              <w:rPr>
                <w:noProof/>
                <w:webHidden/>
              </w:rPr>
              <w:t>18</w:t>
            </w:r>
            <w:r w:rsidR="00F82DE1">
              <w:rPr>
                <w:noProof/>
                <w:webHidden/>
              </w:rPr>
              <w:fldChar w:fldCharType="end"/>
            </w:r>
          </w:hyperlink>
        </w:p>
        <w:p w14:paraId="52992F65" w14:textId="5F8916CA" w:rsidR="00F82DE1" w:rsidRDefault="005F421E">
          <w:pPr>
            <w:pStyle w:val="TJ1"/>
            <w:rPr>
              <w:rFonts w:asciiTheme="minorHAnsi" w:eastAsiaTheme="minorEastAsia" w:hAnsiTheme="minorHAnsi" w:cstheme="minorBidi"/>
              <w:noProof/>
              <w:sz w:val="22"/>
              <w:szCs w:val="22"/>
              <w:lang w:eastAsia="hu-HU"/>
            </w:rPr>
          </w:pPr>
          <w:hyperlink w:anchor="_Toc155775860" w:history="1">
            <w:r w:rsidR="00F82DE1" w:rsidRPr="00E71EFA">
              <w:rPr>
                <w:rStyle w:val="Hiperhivatkozs"/>
                <w:b/>
                <w:noProof/>
              </w:rPr>
              <w:t>IV.</w:t>
            </w:r>
            <w:r w:rsidR="00F82DE1">
              <w:rPr>
                <w:rFonts w:asciiTheme="minorHAnsi" w:eastAsiaTheme="minorEastAsia" w:hAnsiTheme="minorHAnsi" w:cstheme="minorBidi"/>
                <w:noProof/>
                <w:sz w:val="22"/>
                <w:szCs w:val="22"/>
                <w:lang w:eastAsia="hu-HU"/>
              </w:rPr>
              <w:tab/>
            </w:r>
            <w:r w:rsidR="00F82DE1" w:rsidRPr="00E71EFA">
              <w:rPr>
                <w:rStyle w:val="Hiperhivatkozs"/>
                <w:b/>
                <w:noProof/>
              </w:rPr>
              <w:t>KAPCSOLATTARTÁS RENDJE ÉS FORMÁJA</w:t>
            </w:r>
            <w:r w:rsidR="00F82DE1">
              <w:rPr>
                <w:noProof/>
                <w:webHidden/>
              </w:rPr>
              <w:tab/>
            </w:r>
            <w:r w:rsidR="00F82DE1">
              <w:rPr>
                <w:noProof/>
                <w:webHidden/>
              </w:rPr>
              <w:fldChar w:fldCharType="begin"/>
            </w:r>
            <w:r w:rsidR="00F82DE1">
              <w:rPr>
                <w:noProof/>
                <w:webHidden/>
              </w:rPr>
              <w:instrText xml:space="preserve"> PAGEREF _Toc155775860 \h </w:instrText>
            </w:r>
            <w:r w:rsidR="00F82DE1">
              <w:rPr>
                <w:noProof/>
                <w:webHidden/>
              </w:rPr>
            </w:r>
            <w:r w:rsidR="00F82DE1">
              <w:rPr>
                <w:noProof/>
                <w:webHidden/>
              </w:rPr>
              <w:fldChar w:fldCharType="separate"/>
            </w:r>
            <w:r w:rsidR="00461C00">
              <w:rPr>
                <w:noProof/>
                <w:webHidden/>
              </w:rPr>
              <w:t>18</w:t>
            </w:r>
            <w:r w:rsidR="00F82DE1">
              <w:rPr>
                <w:noProof/>
                <w:webHidden/>
              </w:rPr>
              <w:fldChar w:fldCharType="end"/>
            </w:r>
          </w:hyperlink>
        </w:p>
        <w:p w14:paraId="59BC1885" w14:textId="03A6F4F5" w:rsidR="00F82DE1" w:rsidRDefault="005F421E">
          <w:pPr>
            <w:pStyle w:val="TJ2"/>
            <w:tabs>
              <w:tab w:val="left" w:pos="660"/>
              <w:tab w:val="right" w:leader="dot" w:pos="9062"/>
            </w:tabs>
            <w:rPr>
              <w:rFonts w:asciiTheme="minorHAnsi" w:eastAsiaTheme="minorEastAsia" w:hAnsiTheme="minorHAnsi" w:cstheme="minorBidi"/>
              <w:noProof/>
              <w:sz w:val="22"/>
              <w:szCs w:val="22"/>
              <w:lang w:eastAsia="hu-HU"/>
            </w:rPr>
          </w:pPr>
          <w:hyperlink w:anchor="_Toc155775861" w:history="1">
            <w:r w:rsidR="00F82DE1" w:rsidRPr="00E71EFA">
              <w:rPr>
                <w:rStyle w:val="Hiperhivatkozs"/>
                <w:b/>
                <w:bCs/>
                <w:noProof/>
              </w:rPr>
              <w:t>1.</w:t>
            </w:r>
            <w:r w:rsidR="00F82DE1">
              <w:rPr>
                <w:rFonts w:asciiTheme="minorHAnsi" w:eastAsiaTheme="minorEastAsia" w:hAnsiTheme="minorHAnsi" w:cstheme="minorBidi"/>
                <w:noProof/>
                <w:sz w:val="22"/>
                <w:szCs w:val="22"/>
                <w:lang w:eastAsia="hu-HU"/>
              </w:rPr>
              <w:tab/>
            </w:r>
            <w:r w:rsidR="00F82DE1" w:rsidRPr="00E71EFA">
              <w:rPr>
                <w:rStyle w:val="Hiperhivatkozs"/>
                <w:b/>
                <w:bCs/>
                <w:noProof/>
              </w:rPr>
              <w:t>Belső kapcsolattartás</w:t>
            </w:r>
            <w:r w:rsidR="00F82DE1">
              <w:rPr>
                <w:noProof/>
                <w:webHidden/>
              </w:rPr>
              <w:tab/>
            </w:r>
            <w:r w:rsidR="00F82DE1">
              <w:rPr>
                <w:noProof/>
                <w:webHidden/>
              </w:rPr>
              <w:fldChar w:fldCharType="begin"/>
            </w:r>
            <w:r w:rsidR="00F82DE1">
              <w:rPr>
                <w:noProof/>
                <w:webHidden/>
              </w:rPr>
              <w:instrText xml:space="preserve"> PAGEREF _Toc155775861 \h </w:instrText>
            </w:r>
            <w:r w:rsidR="00F82DE1">
              <w:rPr>
                <w:noProof/>
                <w:webHidden/>
              </w:rPr>
            </w:r>
            <w:r w:rsidR="00F82DE1">
              <w:rPr>
                <w:noProof/>
                <w:webHidden/>
              </w:rPr>
              <w:fldChar w:fldCharType="separate"/>
            </w:r>
            <w:r w:rsidR="00461C00">
              <w:rPr>
                <w:noProof/>
                <w:webHidden/>
              </w:rPr>
              <w:t>18</w:t>
            </w:r>
            <w:r w:rsidR="00F82DE1">
              <w:rPr>
                <w:noProof/>
                <w:webHidden/>
              </w:rPr>
              <w:fldChar w:fldCharType="end"/>
            </w:r>
          </w:hyperlink>
        </w:p>
        <w:p w14:paraId="20059690" w14:textId="00051F78" w:rsidR="00F82DE1" w:rsidRDefault="005F421E">
          <w:pPr>
            <w:pStyle w:val="TJ2"/>
            <w:tabs>
              <w:tab w:val="left" w:pos="660"/>
              <w:tab w:val="right" w:leader="dot" w:pos="9062"/>
            </w:tabs>
            <w:rPr>
              <w:rFonts w:asciiTheme="minorHAnsi" w:eastAsiaTheme="minorEastAsia" w:hAnsiTheme="minorHAnsi" w:cstheme="minorBidi"/>
              <w:noProof/>
              <w:sz w:val="22"/>
              <w:szCs w:val="22"/>
              <w:lang w:eastAsia="hu-HU"/>
            </w:rPr>
          </w:pPr>
          <w:hyperlink w:anchor="_Toc155775862" w:history="1">
            <w:r w:rsidR="00F82DE1" w:rsidRPr="00E71EFA">
              <w:rPr>
                <w:rStyle w:val="Hiperhivatkozs"/>
                <w:b/>
                <w:noProof/>
              </w:rPr>
              <w:t>2.</w:t>
            </w:r>
            <w:r w:rsidR="00F82DE1">
              <w:rPr>
                <w:rFonts w:asciiTheme="minorHAnsi" w:eastAsiaTheme="minorEastAsia" w:hAnsiTheme="minorHAnsi" w:cstheme="minorBidi"/>
                <w:noProof/>
                <w:sz w:val="22"/>
                <w:szCs w:val="22"/>
                <w:lang w:eastAsia="hu-HU"/>
              </w:rPr>
              <w:tab/>
            </w:r>
            <w:r w:rsidR="00F82DE1" w:rsidRPr="00E71EFA">
              <w:rPr>
                <w:rStyle w:val="Hiperhivatkozs"/>
                <w:b/>
                <w:bCs/>
                <w:noProof/>
              </w:rPr>
              <w:t>Külső kapcsolattartás</w:t>
            </w:r>
            <w:r w:rsidR="00F82DE1">
              <w:rPr>
                <w:noProof/>
                <w:webHidden/>
              </w:rPr>
              <w:tab/>
            </w:r>
            <w:r w:rsidR="00F82DE1">
              <w:rPr>
                <w:noProof/>
                <w:webHidden/>
              </w:rPr>
              <w:fldChar w:fldCharType="begin"/>
            </w:r>
            <w:r w:rsidR="00F82DE1">
              <w:rPr>
                <w:noProof/>
                <w:webHidden/>
              </w:rPr>
              <w:instrText xml:space="preserve"> PAGEREF _Toc155775862 \h </w:instrText>
            </w:r>
            <w:r w:rsidR="00F82DE1">
              <w:rPr>
                <w:noProof/>
                <w:webHidden/>
              </w:rPr>
            </w:r>
            <w:r w:rsidR="00F82DE1">
              <w:rPr>
                <w:noProof/>
                <w:webHidden/>
              </w:rPr>
              <w:fldChar w:fldCharType="separate"/>
            </w:r>
            <w:r w:rsidR="00461C00">
              <w:rPr>
                <w:noProof/>
                <w:webHidden/>
              </w:rPr>
              <w:t>18</w:t>
            </w:r>
            <w:r w:rsidR="00F82DE1">
              <w:rPr>
                <w:noProof/>
                <w:webHidden/>
              </w:rPr>
              <w:fldChar w:fldCharType="end"/>
            </w:r>
          </w:hyperlink>
        </w:p>
        <w:p w14:paraId="116DC98A" w14:textId="6FF20FE4" w:rsidR="00F82DE1" w:rsidRDefault="005F421E">
          <w:pPr>
            <w:pStyle w:val="TJ1"/>
            <w:rPr>
              <w:rFonts w:asciiTheme="minorHAnsi" w:eastAsiaTheme="minorEastAsia" w:hAnsiTheme="minorHAnsi" w:cstheme="minorBidi"/>
              <w:noProof/>
              <w:sz w:val="22"/>
              <w:szCs w:val="22"/>
              <w:lang w:eastAsia="hu-HU"/>
            </w:rPr>
          </w:pPr>
          <w:hyperlink w:anchor="_Toc155775863" w:history="1">
            <w:r w:rsidR="00F82DE1" w:rsidRPr="00E71EFA">
              <w:rPr>
                <w:rStyle w:val="Hiperhivatkozs"/>
                <w:b/>
                <w:noProof/>
              </w:rPr>
              <w:t>V.</w:t>
            </w:r>
            <w:r w:rsidR="00F82DE1">
              <w:rPr>
                <w:rFonts w:asciiTheme="minorHAnsi" w:eastAsiaTheme="minorEastAsia" w:hAnsiTheme="minorHAnsi" w:cstheme="minorBidi"/>
                <w:noProof/>
                <w:sz w:val="22"/>
                <w:szCs w:val="22"/>
                <w:lang w:eastAsia="hu-HU"/>
              </w:rPr>
              <w:tab/>
            </w:r>
            <w:r w:rsidR="00F82DE1" w:rsidRPr="00E71EFA">
              <w:rPr>
                <w:rStyle w:val="Hiperhivatkozs"/>
                <w:b/>
                <w:noProof/>
              </w:rPr>
              <w:t>AZ IGAZGATÓ ÉS HELYETTES FELADATAI ÉS HATÁSKÖREI</w:t>
            </w:r>
            <w:r w:rsidR="00F82DE1">
              <w:rPr>
                <w:noProof/>
                <w:webHidden/>
              </w:rPr>
              <w:tab/>
            </w:r>
            <w:r w:rsidR="00F82DE1">
              <w:rPr>
                <w:noProof/>
                <w:webHidden/>
              </w:rPr>
              <w:fldChar w:fldCharType="begin"/>
            </w:r>
            <w:r w:rsidR="00F82DE1">
              <w:rPr>
                <w:noProof/>
                <w:webHidden/>
              </w:rPr>
              <w:instrText xml:space="preserve"> PAGEREF _Toc155775863 \h </w:instrText>
            </w:r>
            <w:r w:rsidR="00F82DE1">
              <w:rPr>
                <w:noProof/>
                <w:webHidden/>
              </w:rPr>
            </w:r>
            <w:r w:rsidR="00F82DE1">
              <w:rPr>
                <w:noProof/>
                <w:webHidden/>
              </w:rPr>
              <w:fldChar w:fldCharType="separate"/>
            </w:r>
            <w:r w:rsidR="00461C00">
              <w:rPr>
                <w:noProof/>
                <w:webHidden/>
              </w:rPr>
              <w:t>19</w:t>
            </w:r>
            <w:r w:rsidR="00F82DE1">
              <w:rPr>
                <w:noProof/>
                <w:webHidden/>
              </w:rPr>
              <w:fldChar w:fldCharType="end"/>
            </w:r>
          </w:hyperlink>
        </w:p>
        <w:p w14:paraId="3BD96197" w14:textId="453DBB77" w:rsidR="00F82DE1" w:rsidRDefault="005F421E">
          <w:pPr>
            <w:pStyle w:val="TJ1"/>
            <w:rPr>
              <w:rFonts w:asciiTheme="minorHAnsi" w:eastAsiaTheme="minorEastAsia" w:hAnsiTheme="minorHAnsi" w:cstheme="minorBidi"/>
              <w:noProof/>
              <w:sz w:val="22"/>
              <w:szCs w:val="22"/>
              <w:lang w:eastAsia="hu-HU"/>
            </w:rPr>
          </w:pPr>
          <w:hyperlink w:anchor="_Toc155775864" w:history="1">
            <w:r w:rsidR="00F82DE1" w:rsidRPr="00E71EFA">
              <w:rPr>
                <w:rStyle w:val="Hiperhivatkozs"/>
                <w:b/>
                <w:noProof/>
              </w:rPr>
              <w:t>VI.</w:t>
            </w:r>
            <w:r w:rsidR="00F82DE1">
              <w:rPr>
                <w:rFonts w:asciiTheme="minorHAnsi" w:eastAsiaTheme="minorEastAsia" w:hAnsiTheme="minorHAnsi" w:cstheme="minorBidi"/>
                <w:noProof/>
                <w:sz w:val="22"/>
                <w:szCs w:val="22"/>
                <w:lang w:eastAsia="hu-HU"/>
              </w:rPr>
              <w:tab/>
            </w:r>
            <w:r w:rsidR="00F82DE1" w:rsidRPr="00E71EFA">
              <w:rPr>
                <w:rStyle w:val="Hiperhivatkozs"/>
                <w:b/>
                <w:noProof/>
              </w:rPr>
              <w:t>A NEVELŐTESTÜLET MŰKÖDÉSÉRE, VALAMINT A SZAKMAI MUNKAKÖZÖSSÉGEKRE VONATKOZÓ ÁLTALÁNOS SZABÁLYOK</w:t>
            </w:r>
            <w:r w:rsidR="00F82DE1">
              <w:rPr>
                <w:noProof/>
                <w:webHidden/>
              </w:rPr>
              <w:tab/>
            </w:r>
            <w:r w:rsidR="00F82DE1">
              <w:rPr>
                <w:noProof/>
                <w:webHidden/>
              </w:rPr>
              <w:fldChar w:fldCharType="begin"/>
            </w:r>
            <w:r w:rsidR="00F82DE1">
              <w:rPr>
                <w:noProof/>
                <w:webHidden/>
              </w:rPr>
              <w:instrText xml:space="preserve"> PAGEREF _Toc155775864 \h </w:instrText>
            </w:r>
            <w:r w:rsidR="00F82DE1">
              <w:rPr>
                <w:noProof/>
                <w:webHidden/>
              </w:rPr>
            </w:r>
            <w:r w:rsidR="00F82DE1">
              <w:rPr>
                <w:noProof/>
                <w:webHidden/>
              </w:rPr>
              <w:fldChar w:fldCharType="separate"/>
            </w:r>
            <w:r w:rsidR="00461C00">
              <w:rPr>
                <w:noProof/>
                <w:webHidden/>
              </w:rPr>
              <w:t>23</w:t>
            </w:r>
            <w:r w:rsidR="00F82DE1">
              <w:rPr>
                <w:noProof/>
                <w:webHidden/>
              </w:rPr>
              <w:fldChar w:fldCharType="end"/>
            </w:r>
          </w:hyperlink>
        </w:p>
        <w:p w14:paraId="1D81A903" w14:textId="797C4149" w:rsidR="00F82DE1" w:rsidRDefault="005F421E">
          <w:pPr>
            <w:pStyle w:val="TJ2"/>
            <w:tabs>
              <w:tab w:val="left" w:pos="660"/>
              <w:tab w:val="right" w:leader="dot" w:pos="9062"/>
            </w:tabs>
            <w:rPr>
              <w:rFonts w:asciiTheme="minorHAnsi" w:eastAsiaTheme="minorEastAsia" w:hAnsiTheme="minorHAnsi" w:cstheme="minorBidi"/>
              <w:noProof/>
              <w:sz w:val="22"/>
              <w:szCs w:val="22"/>
              <w:lang w:eastAsia="hu-HU"/>
            </w:rPr>
          </w:pPr>
          <w:hyperlink w:anchor="_Toc155775865" w:history="1">
            <w:r w:rsidR="00F82DE1" w:rsidRPr="00E71EFA">
              <w:rPr>
                <w:rStyle w:val="Hiperhivatkozs"/>
                <w:b/>
                <w:bCs/>
                <w:noProof/>
              </w:rPr>
              <w:t>1.</w:t>
            </w:r>
            <w:r w:rsidR="00F82DE1">
              <w:rPr>
                <w:rFonts w:asciiTheme="minorHAnsi" w:eastAsiaTheme="minorEastAsia" w:hAnsiTheme="minorHAnsi" w:cstheme="minorBidi"/>
                <w:noProof/>
                <w:sz w:val="22"/>
                <w:szCs w:val="22"/>
                <w:lang w:eastAsia="hu-HU"/>
              </w:rPr>
              <w:tab/>
            </w:r>
            <w:r w:rsidR="00F82DE1" w:rsidRPr="00E71EFA">
              <w:rPr>
                <w:rStyle w:val="Hiperhivatkozs"/>
                <w:b/>
                <w:bCs/>
                <w:noProof/>
              </w:rPr>
              <w:t>A nevelőtestület</w:t>
            </w:r>
            <w:r w:rsidR="00F82DE1">
              <w:rPr>
                <w:noProof/>
                <w:webHidden/>
              </w:rPr>
              <w:tab/>
            </w:r>
            <w:r w:rsidR="00F82DE1">
              <w:rPr>
                <w:noProof/>
                <w:webHidden/>
              </w:rPr>
              <w:fldChar w:fldCharType="begin"/>
            </w:r>
            <w:r w:rsidR="00F82DE1">
              <w:rPr>
                <w:noProof/>
                <w:webHidden/>
              </w:rPr>
              <w:instrText xml:space="preserve"> PAGEREF _Toc155775865 \h </w:instrText>
            </w:r>
            <w:r w:rsidR="00F82DE1">
              <w:rPr>
                <w:noProof/>
                <w:webHidden/>
              </w:rPr>
            </w:r>
            <w:r w:rsidR="00F82DE1">
              <w:rPr>
                <w:noProof/>
                <w:webHidden/>
              </w:rPr>
              <w:fldChar w:fldCharType="separate"/>
            </w:r>
            <w:r w:rsidR="00461C00">
              <w:rPr>
                <w:noProof/>
                <w:webHidden/>
              </w:rPr>
              <w:t>23</w:t>
            </w:r>
            <w:r w:rsidR="00F82DE1">
              <w:rPr>
                <w:noProof/>
                <w:webHidden/>
              </w:rPr>
              <w:fldChar w:fldCharType="end"/>
            </w:r>
          </w:hyperlink>
        </w:p>
        <w:p w14:paraId="123D92B0" w14:textId="1B99DFE4" w:rsidR="00F82DE1" w:rsidRDefault="005F421E">
          <w:pPr>
            <w:pStyle w:val="TJ2"/>
            <w:tabs>
              <w:tab w:val="left" w:pos="660"/>
              <w:tab w:val="right" w:leader="dot" w:pos="9062"/>
            </w:tabs>
            <w:rPr>
              <w:rFonts w:asciiTheme="minorHAnsi" w:eastAsiaTheme="minorEastAsia" w:hAnsiTheme="minorHAnsi" w:cstheme="minorBidi"/>
              <w:noProof/>
              <w:sz w:val="22"/>
              <w:szCs w:val="22"/>
              <w:lang w:eastAsia="hu-HU"/>
            </w:rPr>
          </w:pPr>
          <w:hyperlink w:anchor="_Toc155775866" w:history="1">
            <w:r w:rsidR="00F82DE1" w:rsidRPr="00E71EFA">
              <w:rPr>
                <w:rStyle w:val="Hiperhivatkozs"/>
                <w:b/>
                <w:bCs/>
                <w:noProof/>
              </w:rPr>
              <w:t>2.</w:t>
            </w:r>
            <w:r w:rsidR="00F82DE1">
              <w:rPr>
                <w:rFonts w:asciiTheme="minorHAnsi" w:eastAsiaTheme="minorEastAsia" w:hAnsiTheme="minorHAnsi" w:cstheme="minorBidi"/>
                <w:noProof/>
                <w:sz w:val="22"/>
                <w:szCs w:val="22"/>
                <w:lang w:eastAsia="hu-HU"/>
              </w:rPr>
              <w:tab/>
            </w:r>
            <w:r w:rsidR="00F82DE1" w:rsidRPr="00E71EFA">
              <w:rPr>
                <w:rStyle w:val="Hiperhivatkozs"/>
                <w:b/>
                <w:bCs/>
                <w:noProof/>
              </w:rPr>
              <w:t>Szakmai munkaközösség</w:t>
            </w:r>
            <w:r w:rsidR="00F82DE1">
              <w:rPr>
                <w:noProof/>
                <w:webHidden/>
              </w:rPr>
              <w:tab/>
            </w:r>
            <w:r w:rsidR="00F82DE1">
              <w:rPr>
                <w:noProof/>
                <w:webHidden/>
              </w:rPr>
              <w:fldChar w:fldCharType="begin"/>
            </w:r>
            <w:r w:rsidR="00F82DE1">
              <w:rPr>
                <w:noProof/>
                <w:webHidden/>
              </w:rPr>
              <w:instrText xml:space="preserve"> PAGEREF _Toc155775866 \h </w:instrText>
            </w:r>
            <w:r w:rsidR="00F82DE1">
              <w:rPr>
                <w:noProof/>
                <w:webHidden/>
              </w:rPr>
            </w:r>
            <w:r w:rsidR="00F82DE1">
              <w:rPr>
                <w:noProof/>
                <w:webHidden/>
              </w:rPr>
              <w:fldChar w:fldCharType="separate"/>
            </w:r>
            <w:r w:rsidR="00461C00">
              <w:rPr>
                <w:noProof/>
                <w:webHidden/>
              </w:rPr>
              <w:t>26</w:t>
            </w:r>
            <w:r w:rsidR="00F82DE1">
              <w:rPr>
                <w:noProof/>
                <w:webHidden/>
              </w:rPr>
              <w:fldChar w:fldCharType="end"/>
            </w:r>
          </w:hyperlink>
        </w:p>
        <w:p w14:paraId="5F311F0F" w14:textId="18AB464F" w:rsidR="00F82DE1" w:rsidRDefault="005F421E">
          <w:pPr>
            <w:pStyle w:val="TJ2"/>
            <w:tabs>
              <w:tab w:val="left" w:pos="660"/>
              <w:tab w:val="right" w:leader="dot" w:pos="9062"/>
            </w:tabs>
            <w:rPr>
              <w:rFonts w:asciiTheme="minorHAnsi" w:eastAsiaTheme="minorEastAsia" w:hAnsiTheme="minorHAnsi" w:cstheme="minorBidi"/>
              <w:noProof/>
              <w:sz w:val="22"/>
              <w:szCs w:val="22"/>
              <w:lang w:eastAsia="hu-HU"/>
            </w:rPr>
          </w:pPr>
          <w:hyperlink w:anchor="_Toc155775867" w:history="1">
            <w:r w:rsidR="00F82DE1" w:rsidRPr="00E71EFA">
              <w:rPr>
                <w:rStyle w:val="Hiperhivatkozs"/>
                <w:b/>
                <w:bCs/>
                <w:noProof/>
              </w:rPr>
              <w:t>3.</w:t>
            </w:r>
            <w:r w:rsidR="00F82DE1">
              <w:rPr>
                <w:rFonts w:asciiTheme="minorHAnsi" w:eastAsiaTheme="minorEastAsia" w:hAnsiTheme="minorHAnsi" w:cstheme="minorBidi"/>
                <w:noProof/>
                <w:sz w:val="22"/>
                <w:szCs w:val="22"/>
                <w:lang w:eastAsia="hu-HU"/>
              </w:rPr>
              <w:tab/>
            </w:r>
            <w:r w:rsidR="00F82DE1" w:rsidRPr="00E71EFA">
              <w:rPr>
                <w:rStyle w:val="Hiperhivatkozs"/>
                <w:b/>
                <w:bCs/>
                <w:noProof/>
              </w:rPr>
              <w:t>Alkalmazotti közösség</w:t>
            </w:r>
            <w:r w:rsidR="00F82DE1">
              <w:rPr>
                <w:noProof/>
                <w:webHidden/>
              </w:rPr>
              <w:tab/>
            </w:r>
            <w:r w:rsidR="00F82DE1">
              <w:rPr>
                <w:noProof/>
                <w:webHidden/>
              </w:rPr>
              <w:fldChar w:fldCharType="begin"/>
            </w:r>
            <w:r w:rsidR="00F82DE1">
              <w:rPr>
                <w:noProof/>
                <w:webHidden/>
              </w:rPr>
              <w:instrText xml:space="preserve"> PAGEREF _Toc155775867 \h </w:instrText>
            </w:r>
            <w:r w:rsidR="00F82DE1">
              <w:rPr>
                <w:noProof/>
                <w:webHidden/>
              </w:rPr>
            </w:r>
            <w:r w:rsidR="00F82DE1">
              <w:rPr>
                <w:noProof/>
                <w:webHidden/>
              </w:rPr>
              <w:fldChar w:fldCharType="separate"/>
            </w:r>
            <w:r w:rsidR="00461C00">
              <w:rPr>
                <w:noProof/>
                <w:webHidden/>
              </w:rPr>
              <w:t>27</w:t>
            </w:r>
            <w:r w:rsidR="00F82DE1">
              <w:rPr>
                <w:noProof/>
                <w:webHidden/>
              </w:rPr>
              <w:fldChar w:fldCharType="end"/>
            </w:r>
          </w:hyperlink>
        </w:p>
        <w:p w14:paraId="7A817A55" w14:textId="255948B9" w:rsidR="00F82DE1" w:rsidRDefault="005F421E">
          <w:pPr>
            <w:pStyle w:val="TJ2"/>
            <w:tabs>
              <w:tab w:val="left" w:pos="660"/>
              <w:tab w:val="right" w:leader="dot" w:pos="9062"/>
            </w:tabs>
            <w:rPr>
              <w:rFonts w:asciiTheme="minorHAnsi" w:eastAsiaTheme="minorEastAsia" w:hAnsiTheme="minorHAnsi" w:cstheme="minorBidi"/>
              <w:noProof/>
              <w:sz w:val="22"/>
              <w:szCs w:val="22"/>
              <w:lang w:eastAsia="hu-HU"/>
            </w:rPr>
          </w:pPr>
          <w:hyperlink w:anchor="_Toc155775868" w:history="1">
            <w:r w:rsidR="00F82DE1" w:rsidRPr="00E71EFA">
              <w:rPr>
                <w:rStyle w:val="Hiperhivatkozs"/>
                <w:b/>
                <w:bCs/>
                <w:noProof/>
              </w:rPr>
              <w:t>4.</w:t>
            </w:r>
            <w:r w:rsidR="00F82DE1">
              <w:rPr>
                <w:rFonts w:asciiTheme="minorHAnsi" w:eastAsiaTheme="minorEastAsia" w:hAnsiTheme="minorHAnsi" w:cstheme="minorBidi"/>
                <w:noProof/>
                <w:sz w:val="22"/>
                <w:szCs w:val="22"/>
                <w:lang w:eastAsia="hu-HU"/>
              </w:rPr>
              <w:tab/>
            </w:r>
            <w:r w:rsidR="00F82DE1" w:rsidRPr="00E71EFA">
              <w:rPr>
                <w:rStyle w:val="Hiperhivatkozs"/>
                <w:b/>
                <w:bCs/>
                <w:noProof/>
              </w:rPr>
              <w:t>A nevelőtestület feladatkörébe tartozó ügyek átruházására, továbbá a feladatok ellátásával megbízott beszámolására vonatkozó rendelkezések</w:t>
            </w:r>
            <w:r w:rsidR="00F82DE1">
              <w:rPr>
                <w:noProof/>
                <w:webHidden/>
              </w:rPr>
              <w:tab/>
            </w:r>
            <w:r w:rsidR="00F82DE1">
              <w:rPr>
                <w:noProof/>
                <w:webHidden/>
              </w:rPr>
              <w:fldChar w:fldCharType="begin"/>
            </w:r>
            <w:r w:rsidR="00F82DE1">
              <w:rPr>
                <w:noProof/>
                <w:webHidden/>
              </w:rPr>
              <w:instrText xml:space="preserve"> PAGEREF _Toc155775868 \h </w:instrText>
            </w:r>
            <w:r w:rsidR="00F82DE1">
              <w:rPr>
                <w:noProof/>
                <w:webHidden/>
              </w:rPr>
            </w:r>
            <w:r w:rsidR="00F82DE1">
              <w:rPr>
                <w:noProof/>
                <w:webHidden/>
              </w:rPr>
              <w:fldChar w:fldCharType="separate"/>
            </w:r>
            <w:r w:rsidR="00461C00">
              <w:rPr>
                <w:noProof/>
                <w:webHidden/>
              </w:rPr>
              <w:t>28</w:t>
            </w:r>
            <w:r w:rsidR="00F82DE1">
              <w:rPr>
                <w:noProof/>
                <w:webHidden/>
              </w:rPr>
              <w:fldChar w:fldCharType="end"/>
            </w:r>
          </w:hyperlink>
        </w:p>
        <w:p w14:paraId="543F00B2" w14:textId="73D40D8C" w:rsidR="00F82DE1" w:rsidRDefault="005F421E">
          <w:pPr>
            <w:pStyle w:val="TJ1"/>
            <w:rPr>
              <w:rFonts w:asciiTheme="minorHAnsi" w:eastAsiaTheme="minorEastAsia" w:hAnsiTheme="minorHAnsi" w:cstheme="minorBidi"/>
              <w:noProof/>
              <w:sz w:val="22"/>
              <w:szCs w:val="22"/>
              <w:lang w:eastAsia="hu-HU"/>
            </w:rPr>
          </w:pPr>
          <w:hyperlink w:anchor="_Toc155775869" w:history="1">
            <w:r w:rsidR="00F82DE1" w:rsidRPr="00E71EFA">
              <w:rPr>
                <w:rStyle w:val="Hiperhivatkozs"/>
                <w:b/>
                <w:noProof/>
              </w:rPr>
              <w:t>VII.</w:t>
            </w:r>
            <w:r w:rsidR="00F82DE1">
              <w:rPr>
                <w:rFonts w:asciiTheme="minorHAnsi" w:eastAsiaTheme="minorEastAsia" w:hAnsiTheme="minorHAnsi" w:cstheme="minorBidi"/>
                <w:noProof/>
                <w:sz w:val="22"/>
                <w:szCs w:val="22"/>
                <w:lang w:eastAsia="hu-HU"/>
              </w:rPr>
              <w:tab/>
            </w:r>
            <w:r w:rsidR="00F82DE1" w:rsidRPr="00E71EFA">
              <w:rPr>
                <w:rStyle w:val="Hiperhivatkozs"/>
                <w:b/>
                <w:noProof/>
              </w:rPr>
              <w:t>AZ ÜNNEPÉLYEK, MEGEMLÉKEZÉSEK RENDJE, A HAGYOMÁNYOK ÁPOLÁSÁVAL KAPCSOLATOS FELADATOK</w:t>
            </w:r>
            <w:r w:rsidR="00F82DE1">
              <w:rPr>
                <w:noProof/>
                <w:webHidden/>
              </w:rPr>
              <w:tab/>
            </w:r>
            <w:r w:rsidR="00F82DE1">
              <w:rPr>
                <w:noProof/>
                <w:webHidden/>
              </w:rPr>
              <w:fldChar w:fldCharType="begin"/>
            </w:r>
            <w:r w:rsidR="00F82DE1">
              <w:rPr>
                <w:noProof/>
                <w:webHidden/>
              </w:rPr>
              <w:instrText xml:space="preserve"> PAGEREF _Toc155775869 \h </w:instrText>
            </w:r>
            <w:r w:rsidR="00F82DE1">
              <w:rPr>
                <w:noProof/>
                <w:webHidden/>
              </w:rPr>
            </w:r>
            <w:r w:rsidR="00F82DE1">
              <w:rPr>
                <w:noProof/>
                <w:webHidden/>
              </w:rPr>
              <w:fldChar w:fldCharType="separate"/>
            </w:r>
            <w:r w:rsidR="00461C00">
              <w:rPr>
                <w:noProof/>
                <w:webHidden/>
              </w:rPr>
              <w:t>29</w:t>
            </w:r>
            <w:r w:rsidR="00F82DE1">
              <w:rPr>
                <w:noProof/>
                <w:webHidden/>
              </w:rPr>
              <w:fldChar w:fldCharType="end"/>
            </w:r>
          </w:hyperlink>
        </w:p>
        <w:p w14:paraId="100A8336" w14:textId="306DC1D7" w:rsidR="00F82DE1" w:rsidRDefault="005F421E">
          <w:pPr>
            <w:pStyle w:val="TJ2"/>
            <w:tabs>
              <w:tab w:val="left" w:pos="660"/>
              <w:tab w:val="right" w:leader="dot" w:pos="9062"/>
            </w:tabs>
            <w:rPr>
              <w:rFonts w:asciiTheme="minorHAnsi" w:eastAsiaTheme="minorEastAsia" w:hAnsiTheme="minorHAnsi" w:cstheme="minorBidi"/>
              <w:noProof/>
              <w:sz w:val="22"/>
              <w:szCs w:val="22"/>
              <w:lang w:eastAsia="hu-HU"/>
            </w:rPr>
          </w:pPr>
          <w:hyperlink w:anchor="_Toc155775870" w:history="1">
            <w:r w:rsidR="00F82DE1" w:rsidRPr="00E71EFA">
              <w:rPr>
                <w:rStyle w:val="Hiperhivatkozs"/>
                <w:b/>
                <w:bCs/>
                <w:noProof/>
              </w:rPr>
              <w:t>1.</w:t>
            </w:r>
            <w:r w:rsidR="00F82DE1">
              <w:rPr>
                <w:rFonts w:asciiTheme="minorHAnsi" w:eastAsiaTheme="minorEastAsia" w:hAnsiTheme="minorHAnsi" w:cstheme="minorBidi"/>
                <w:noProof/>
                <w:sz w:val="22"/>
                <w:szCs w:val="22"/>
                <w:lang w:eastAsia="hu-HU"/>
              </w:rPr>
              <w:tab/>
            </w:r>
            <w:r w:rsidR="00F82DE1" w:rsidRPr="00E71EFA">
              <w:rPr>
                <w:rStyle w:val="Hiperhivatkozs"/>
                <w:b/>
                <w:bCs/>
                <w:noProof/>
              </w:rPr>
              <w:t>A gyermekközösségekkel kapcsolatos hagyományok</w:t>
            </w:r>
            <w:r w:rsidR="00F82DE1">
              <w:rPr>
                <w:noProof/>
                <w:webHidden/>
              </w:rPr>
              <w:tab/>
            </w:r>
            <w:r w:rsidR="00F82DE1">
              <w:rPr>
                <w:noProof/>
                <w:webHidden/>
              </w:rPr>
              <w:fldChar w:fldCharType="begin"/>
            </w:r>
            <w:r w:rsidR="00F82DE1">
              <w:rPr>
                <w:noProof/>
                <w:webHidden/>
              </w:rPr>
              <w:instrText xml:space="preserve"> PAGEREF _Toc155775870 \h </w:instrText>
            </w:r>
            <w:r w:rsidR="00F82DE1">
              <w:rPr>
                <w:noProof/>
                <w:webHidden/>
              </w:rPr>
            </w:r>
            <w:r w:rsidR="00F82DE1">
              <w:rPr>
                <w:noProof/>
                <w:webHidden/>
              </w:rPr>
              <w:fldChar w:fldCharType="separate"/>
            </w:r>
            <w:r w:rsidR="00461C00">
              <w:rPr>
                <w:noProof/>
                <w:webHidden/>
              </w:rPr>
              <w:t>29</w:t>
            </w:r>
            <w:r w:rsidR="00F82DE1">
              <w:rPr>
                <w:noProof/>
                <w:webHidden/>
              </w:rPr>
              <w:fldChar w:fldCharType="end"/>
            </w:r>
          </w:hyperlink>
        </w:p>
        <w:p w14:paraId="7E585A39" w14:textId="378EEDC9" w:rsidR="00F82DE1" w:rsidRDefault="005F421E">
          <w:pPr>
            <w:pStyle w:val="TJ2"/>
            <w:tabs>
              <w:tab w:val="left" w:pos="660"/>
              <w:tab w:val="right" w:leader="dot" w:pos="9062"/>
            </w:tabs>
            <w:rPr>
              <w:rFonts w:asciiTheme="minorHAnsi" w:eastAsiaTheme="minorEastAsia" w:hAnsiTheme="minorHAnsi" w:cstheme="minorBidi"/>
              <w:noProof/>
              <w:sz w:val="22"/>
              <w:szCs w:val="22"/>
              <w:lang w:eastAsia="hu-HU"/>
            </w:rPr>
          </w:pPr>
          <w:hyperlink w:anchor="_Toc155775871" w:history="1">
            <w:r w:rsidR="00F82DE1" w:rsidRPr="00E71EFA">
              <w:rPr>
                <w:rStyle w:val="Hiperhivatkozs"/>
                <w:b/>
                <w:bCs/>
                <w:noProof/>
              </w:rPr>
              <w:t>2.</w:t>
            </w:r>
            <w:r w:rsidR="00F82DE1">
              <w:rPr>
                <w:rFonts w:asciiTheme="minorHAnsi" w:eastAsiaTheme="minorEastAsia" w:hAnsiTheme="minorHAnsi" w:cstheme="minorBidi"/>
                <w:noProof/>
                <w:sz w:val="22"/>
                <w:szCs w:val="22"/>
                <w:lang w:eastAsia="hu-HU"/>
              </w:rPr>
              <w:tab/>
            </w:r>
            <w:r w:rsidR="00F82DE1" w:rsidRPr="00E71EFA">
              <w:rPr>
                <w:rStyle w:val="Hiperhivatkozs"/>
                <w:b/>
                <w:bCs/>
                <w:noProof/>
              </w:rPr>
              <w:t>Óvodai szolgáltatások:</w:t>
            </w:r>
            <w:r w:rsidR="00F82DE1">
              <w:rPr>
                <w:noProof/>
                <w:webHidden/>
              </w:rPr>
              <w:tab/>
            </w:r>
            <w:r w:rsidR="00F82DE1">
              <w:rPr>
                <w:noProof/>
                <w:webHidden/>
              </w:rPr>
              <w:fldChar w:fldCharType="begin"/>
            </w:r>
            <w:r w:rsidR="00F82DE1">
              <w:rPr>
                <w:noProof/>
                <w:webHidden/>
              </w:rPr>
              <w:instrText xml:space="preserve"> PAGEREF _Toc155775871 \h </w:instrText>
            </w:r>
            <w:r w:rsidR="00F82DE1">
              <w:rPr>
                <w:noProof/>
                <w:webHidden/>
              </w:rPr>
            </w:r>
            <w:r w:rsidR="00F82DE1">
              <w:rPr>
                <w:noProof/>
                <w:webHidden/>
              </w:rPr>
              <w:fldChar w:fldCharType="separate"/>
            </w:r>
            <w:r w:rsidR="00461C00">
              <w:rPr>
                <w:noProof/>
                <w:webHidden/>
              </w:rPr>
              <w:t>29</w:t>
            </w:r>
            <w:r w:rsidR="00F82DE1">
              <w:rPr>
                <w:noProof/>
                <w:webHidden/>
              </w:rPr>
              <w:fldChar w:fldCharType="end"/>
            </w:r>
          </w:hyperlink>
        </w:p>
        <w:p w14:paraId="1E8A31F9" w14:textId="50BCC2C0" w:rsidR="00F82DE1" w:rsidRDefault="005F421E">
          <w:pPr>
            <w:pStyle w:val="TJ2"/>
            <w:tabs>
              <w:tab w:val="left" w:pos="660"/>
              <w:tab w:val="right" w:leader="dot" w:pos="9062"/>
            </w:tabs>
            <w:rPr>
              <w:rFonts w:asciiTheme="minorHAnsi" w:eastAsiaTheme="minorEastAsia" w:hAnsiTheme="minorHAnsi" w:cstheme="minorBidi"/>
              <w:noProof/>
              <w:sz w:val="22"/>
              <w:szCs w:val="22"/>
              <w:lang w:eastAsia="hu-HU"/>
            </w:rPr>
          </w:pPr>
          <w:hyperlink w:anchor="_Toc155775872" w:history="1">
            <w:r w:rsidR="00F82DE1" w:rsidRPr="00E71EFA">
              <w:rPr>
                <w:rStyle w:val="Hiperhivatkozs"/>
                <w:b/>
                <w:bCs/>
                <w:noProof/>
              </w:rPr>
              <w:t>3.</w:t>
            </w:r>
            <w:r w:rsidR="00F82DE1">
              <w:rPr>
                <w:rFonts w:asciiTheme="minorHAnsi" w:eastAsiaTheme="minorEastAsia" w:hAnsiTheme="minorHAnsi" w:cstheme="minorBidi"/>
                <w:noProof/>
                <w:sz w:val="22"/>
                <w:szCs w:val="22"/>
                <w:lang w:eastAsia="hu-HU"/>
              </w:rPr>
              <w:tab/>
            </w:r>
            <w:r w:rsidR="00F82DE1" w:rsidRPr="00E71EFA">
              <w:rPr>
                <w:rStyle w:val="Hiperhivatkozs"/>
                <w:b/>
                <w:bCs/>
                <w:noProof/>
              </w:rPr>
              <w:t>A nevelőkkel kapcsolatos szakmai programok, tevékenységek</w:t>
            </w:r>
            <w:r w:rsidR="00F82DE1">
              <w:rPr>
                <w:noProof/>
                <w:webHidden/>
              </w:rPr>
              <w:tab/>
            </w:r>
            <w:r w:rsidR="00F82DE1">
              <w:rPr>
                <w:noProof/>
                <w:webHidden/>
              </w:rPr>
              <w:fldChar w:fldCharType="begin"/>
            </w:r>
            <w:r w:rsidR="00F82DE1">
              <w:rPr>
                <w:noProof/>
                <w:webHidden/>
              </w:rPr>
              <w:instrText xml:space="preserve"> PAGEREF _Toc155775872 \h </w:instrText>
            </w:r>
            <w:r w:rsidR="00F82DE1">
              <w:rPr>
                <w:noProof/>
                <w:webHidden/>
              </w:rPr>
            </w:r>
            <w:r w:rsidR="00F82DE1">
              <w:rPr>
                <w:noProof/>
                <w:webHidden/>
              </w:rPr>
              <w:fldChar w:fldCharType="separate"/>
            </w:r>
            <w:r w:rsidR="00461C00">
              <w:rPr>
                <w:noProof/>
                <w:webHidden/>
              </w:rPr>
              <w:t>29</w:t>
            </w:r>
            <w:r w:rsidR="00F82DE1">
              <w:rPr>
                <w:noProof/>
                <w:webHidden/>
              </w:rPr>
              <w:fldChar w:fldCharType="end"/>
            </w:r>
          </w:hyperlink>
        </w:p>
        <w:p w14:paraId="36ABDB46" w14:textId="24C90D4E" w:rsidR="00F82DE1" w:rsidRDefault="005F421E">
          <w:pPr>
            <w:pStyle w:val="TJ1"/>
            <w:tabs>
              <w:tab w:val="left" w:pos="880"/>
            </w:tabs>
            <w:rPr>
              <w:rFonts w:asciiTheme="minorHAnsi" w:eastAsiaTheme="minorEastAsia" w:hAnsiTheme="minorHAnsi" w:cstheme="minorBidi"/>
              <w:noProof/>
              <w:sz w:val="22"/>
              <w:szCs w:val="22"/>
              <w:lang w:eastAsia="hu-HU"/>
            </w:rPr>
          </w:pPr>
          <w:hyperlink w:anchor="_Toc155775873" w:history="1">
            <w:r w:rsidR="00F82DE1" w:rsidRPr="00E71EFA">
              <w:rPr>
                <w:rStyle w:val="Hiperhivatkozs"/>
                <w:b/>
                <w:noProof/>
              </w:rPr>
              <w:t>VIII.</w:t>
            </w:r>
            <w:r w:rsidR="00F82DE1">
              <w:rPr>
                <w:rFonts w:asciiTheme="minorHAnsi" w:eastAsiaTheme="minorEastAsia" w:hAnsiTheme="minorHAnsi" w:cstheme="minorBidi"/>
                <w:noProof/>
                <w:sz w:val="22"/>
                <w:szCs w:val="22"/>
                <w:lang w:eastAsia="hu-HU"/>
              </w:rPr>
              <w:tab/>
            </w:r>
            <w:r w:rsidR="00F82DE1" w:rsidRPr="00E71EFA">
              <w:rPr>
                <w:rStyle w:val="Hiperhivatkozs"/>
                <w:b/>
                <w:noProof/>
              </w:rPr>
              <w:t>RENDSZERES EGÉSZSÉGÜGYI FELÜGYELET ÉS ELLÁTÁS RENDJE</w:t>
            </w:r>
            <w:r w:rsidR="00F82DE1">
              <w:rPr>
                <w:noProof/>
                <w:webHidden/>
              </w:rPr>
              <w:tab/>
            </w:r>
            <w:r w:rsidR="00F82DE1">
              <w:rPr>
                <w:noProof/>
                <w:webHidden/>
              </w:rPr>
              <w:fldChar w:fldCharType="begin"/>
            </w:r>
            <w:r w:rsidR="00F82DE1">
              <w:rPr>
                <w:noProof/>
                <w:webHidden/>
              </w:rPr>
              <w:instrText xml:space="preserve"> PAGEREF _Toc155775873 \h </w:instrText>
            </w:r>
            <w:r w:rsidR="00F82DE1">
              <w:rPr>
                <w:noProof/>
                <w:webHidden/>
              </w:rPr>
            </w:r>
            <w:r w:rsidR="00F82DE1">
              <w:rPr>
                <w:noProof/>
                <w:webHidden/>
              </w:rPr>
              <w:fldChar w:fldCharType="separate"/>
            </w:r>
            <w:r w:rsidR="00461C00">
              <w:rPr>
                <w:noProof/>
                <w:webHidden/>
              </w:rPr>
              <w:t>30</w:t>
            </w:r>
            <w:r w:rsidR="00F82DE1">
              <w:rPr>
                <w:noProof/>
                <w:webHidden/>
              </w:rPr>
              <w:fldChar w:fldCharType="end"/>
            </w:r>
          </w:hyperlink>
        </w:p>
        <w:p w14:paraId="7A07E0A5" w14:textId="157EA59E" w:rsidR="00F82DE1" w:rsidRDefault="005F421E">
          <w:pPr>
            <w:pStyle w:val="TJ1"/>
            <w:rPr>
              <w:rFonts w:asciiTheme="minorHAnsi" w:eastAsiaTheme="minorEastAsia" w:hAnsiTheme="minorHAnsi" w:cstheme="minorBidi"/>
              <w:noProof/>
              <w:sz w:val="22"/>
              <w:szCs w:val="22"/>
              <w:lang w:eastAsia="hu-HU"/>
            </w:rPr>
          </w:pPr>
          <w:hyperlink w:anchor="_Toc155775874" w:history="1">
            <w:r w:rsidR="00F82DE1" w:rsidRPr="00E71EFA">
              <w:rPr>
                <w:rStyle w:val="Hiperhivatkozs"/>
                <w:b/>
                <w:noProof/>
              </w:rPr>
              <w:t>IX.</w:t>
            </w:r>
            <w:r w:rsidR="00F82DE1">
              <w:rPr>
                <w:rFonts w:asciiTheme="minorHAnsi" w:eastAsiaTheme="minorEastAsia" w:hAnsiTheme="minorHAnsi" w:cstheme="minorBidi"/>
                <w:noProof/>
                <w:sz w:val="22"/>
                <w:szCs w:val="22"/>
                <w:lang w:eastAsia="hu-HU"/>
              </w:rPr>
              <w:tab/>
            </w:r>
            <w:r w:rsidR="00F82DE1" w:rsidRPr="00E71EFA">
              <w:rPr>
                <w:rStyle w:val="Hiperhivatkozs"/>
                <w:b/>
                <w:noProof/>
              </w:rPr>
              <w:t>ELLENŐRZÉSEK</w:t>
            </w:r>
            <w:r w:rsidR="00F82DE1">
              <w:rPr>
                <w:noProof/>
                <w:webHidden/>
              </w:rPr>
              <w:tab/>
            </w:r>
            <w:r w:rsidR="00F82DE1">
              <w:rPr>
                <w:noProof/>
                <w:webHidden/>
              </w:rPr>
              <w:fldChar w:fldCharType="begin"/>
            </w:r>
            <w:r w:rsidR="00F82DE1">
              <w:rPr>
                <w:noProof/>
                <w:webHidden/>
              </w:rPr>
              <w:instrText xml:space="preserve"> PAGEREF _Toc155775874 \h </w:instrText>
            </w:r>
            <w:r w:rsidR="00F82DE1">
              <w:rPr>
                <w:noProof/>
                <w:webHidden/>
              </w:rPr>
            </w:r>
            <w:r w:rsidR="00F82DE1">
              <w:rPr>
                <w:noProof/>
                <w:webHidden/>
              </w:rPr>
              <w:fldChar w:fldCharType="separate"/>
            </w:r>
            <w:r w:rsidR="00461C00">
              <w:rPr>
                <w:noProof/>
                <w:webHidden/>
              </w:rPr>
              <w:t>34</w:t>
            </w:r>
            <w:r w:rsidR="00F82DE1">
              <w:rPr>
                <w:noProof/>
                <w:webHidden/>
              </w:rPr>
              <w:fldChar w:fldCharType="end"/>
            </w:r>
          </w:hyperlink>
        </w:p>
        <w:p w14:paraId="1B422071" w14:textId="58C91157" w:rsidR="00F82DE1" w:rsidRDefault="005F421E">
          <w:pPr>
            <w:pStyle w:val="TJ2"/>
            <w:tabs>
              <w:tab w:val="left" w:pos="660"/>
              <w:tab w:val="right" w:leader="dot" w:pos="9062"/>
            </w:tabs>
            <w:rPr>
              <w:rFonts w:asciiTheme="minorHAnsi" w:eastAsiaTheme="minorEastAsia" w:hAnsiTheme="minorHAnsi" w:cstheme="minorBidi"/>
              <w:noProof/>
              <w:sz w:val="22"/>
              <w:szCs w:val="22"/>
              <w:lang w:eastAsia="hu-HU"/>
            </w:rPr>
          </w:pPr>
          <w:hyperlink w:anchor="_Toc155775875" w:history="1">
            <w:r w:rsidR="00F82DE1" w:rsidRPr="00E71EFA">
              <w:rPr>
                <w:rStyle w:val="Hiperhivatkozs"/>
                <w:b/>
                <w:bCs/>
                <w:noProof/>
              </w:rPr>
              <w:t>1.</w:t>
            </w:r>
            <w:r w:rsidR="00F82DE1">
              <w:rPr>
                <w:rFonts w:asciiTheme="minorHAnsi" w:eastAsiaTheme="minorEastAsia" w:hAnsiTheme="minorHAnsi" w:cstheme="minorBidi"/>
                <w:noProof/>
                <w:sz w:val="22"/>
                <w:szCs w:val="22"/>
                <w:lang w:eastAsia="hu-HU"/>
              </w:rPr>
              <w:tab/>
            </w:r>
            <w:r w:rsidR="00F82DE1" w:rsidRPr="00E71EFA">
              <w:rPr>
                <w:rStyle w:val="Hiperhivatkozs"/>
                <w:b/>
                <w:bCs/>
                <w:noProof/>
              </w:rPr>
              <w:t>A vezetőség által végzett ellenőrzések</w:t>
            </w:r>
            <w:r w:rsidR="00F82DE1">
              <w:rPr>
                <w:noProof/>
                <w:webHidden/>
              </w:rPr>
              <w:tab/>
            </w:r>
            <w:r w:rsidR="00F82DE1">
              <w:rPr>
                <w:noProof/>
                <w:webHidden/>
              </w:rPr>
              <w:fldChar w:fldCharType="begin"/>
            </w:r>
            <w:r w:rsidR="00F82DE1">
              <w:rPr>
                <w:noProof/>
                <w:webHidden/>
              </w:rPr>
              <w:instrText xml:space="preserve"> PAGEREF _Toc155775875 \h </w:instrText>
            </w:r>
            <w:r w:rsidR="00F82DE1">
              <w:rPr>
                <w:noProof/>
                <w:webHidden/>
              </w:rPr>
            </w:r>
            <w:r w:rsidR="00F82DE1">
              <w:rPr>
                <w:noProof/>
                <w:webHidden/>
              </w:rPr>
              <w:fldChar w:fldCharType="separate"/>
            </w:r>
            <w:r w:rsidR="00461C00">
              <w:rPr>
                <w:noProof/>
                <w:webHidden/>
              </w:rPr>
              <w:t>34</w:t>
            </w:r>
            <w:r w:rsidR="00F82DE1">
              <w:rPr>
                <w:noProof/>
                <w:webHidden/>
              </w:rPr>
              <w:fldChar w:fldCharType="end"/>
            </w:r>
          </w:hyperlink>
        </w:p>
        <w:p w14:paraId="52E34453" w14:textId="21FEB2F3" w:rsidR="00F82DE1" w:rsidRDefault="005F421E">
          <w:pPr>
            <w:pStyle w:val="TJ2"/>
            <w:tabs>
              <w:tab w:val="left" w:pos="660"/>
              <w:tab w:val="right" w:leader="dot" w:pos="9062"/>
            </w:tabs>
            <w:rPr>
              <w:rFonts w:asciiTheme="minorHAnsi" w:eastAsiaTheme="minorEastAsia" w:hAnsiTheme="minorHAnsi" w:cstheme="minorBidi"/>
              <w:noProof/>
              <w:sz w:val="22"/>
              <w:szCs w:val="22"/>
              <w:lang w:eastAsia="hu-HU"/>
            </w:rPr>
          </w:pPr>
          <w:hyperlink w:anchor="_Toc155775876" w:history="1">
            <w:r w:rsidR="00F82DE1" w:rsidRPr="00E71EFA">
              <w:rPr>
                <w:rStyle w:val="Hiperhivatkozs"/>
                <w:b/>
                <w:bCs/>
                <w:noProof/>
              </w:rPr>
              <w:t>2.</w:t>
            </w:r>
            <w:r w:rsidR="00F82DE1">
              <w:rPr>
                <w:rFonts w:asciiTheme="minorHAnsi" w:eastAsiaTheme="minorEastAsia" w:hAnsiTheme="minorHAnsi" w:cstheme="minorBidi"/>
                <w:noProof/>
                <w:sz w:val="22"/>
                <w:szCs w:val="22"/>
                <w:lang w:eastAsia="hu-HU"/>
              </w:rPr>
              <w:tab/>
            </w:r>
            <w:r w:rsidR="00F82DE1" w:rsidRPr="00E71EFA">
              <w:rPr>
                <w:rStyle w:val="Hiperhivatkozs"/>
                <w:b/>
                <w:bCs/>
                <w:noProof/>
              </w:rPr>
              <w:t>A pedagógiai munka külső ellenőrzése</w:t>
            </w:r>
            <w:r w:rsidR="00F82DE1">
              <w:rPr>
                <w:noProof/>
                <w:webHidden/>
              </w:rPr>
              <w:tab/>
            </w:r>
            <w:r w:rsidR="00F82DE1">
              <w:rPr>
                <w:noProof/>
                <w:webHidden/>
              </w:rPr>
              <w:fldChar w:fldCharType="begin"/>
            </w:r>
            <w:r w:rsidR="00F82DE1">
              <w:rPr>
                <w:noProof/>
                <w:webHidden/>
              </w:rPr>
              <w:instrText xml:space="preserve"> PAGEREF _Toc155775876 \h </w:instrText>
            </w:r>
            <w:r w:rsidR="00F82DE1">
              <w:rPr>
                <w:noProof/>
                <w:webHidden/>
              </w:rPr>
            </w:r>
            <w:r w:rsidR="00F82DE1">
              <w:rPr>
                <w:noProof/>
                <w:webHidden/>
              </w:rPr>
              <w:fldChar w:fldCharType="separate"/>
            </w:r>
            <w:r w:rsidR="00461C00">
              <w:rPr>
                <w:noProof/>
                <w:webHidden/>
              </w:rPr>
              <w:t>38</w:t>
            </w:r>
            <w:r w:rsidR="00F82DE1">
              <w:rPr>
                <w:noProof/>
                <w:webHidden/>
              </w:rPr>
              <w:fldChar w:fldCharType="end"/>
            </w:r>
          </w:hyperlink>
        </w:p>
        <w:p w14:paraId="73C1039C" w14:textId="51DDA451" w:rsidR="00F82DE1" w:rsidRDefault="005F421E">
          <w:pPr>
            <w:pStyle w:val="TJ2"/>
            <w:tabs>
              <w:tab w:val="left" w:pos="660"/>
              <w:tab w:val="right" w:leader="dot" w:pos="9062"/>
            </w:tabs>
            <w:rPr>
              <w:rFonts w:asciiTheme="minorHAnsi" w:eastAsiaTheme="minorEastAsia" w:hAnsiTheme="minorHAnsi" w:cstheme="minorBidi"/>
              <w:noProof/>
              <w:sz w:val="22"/>
              <w:szCs w:val="22"/>
              <w:lang w:eastAsia="hu-HU"/>
            </w:rPr>
          </w:pPr>
          <w:hyperlink w:anchor="_Toc155775877" w:history="1">
            <w:r w:rsidR="00F82DE1" w:rsidRPr="00E71EFA">
              <w:rPr>
                <w:rStyle w:val="Hiperhivatkozs"/>
                <w:b/>
                <w:noProof/>
              </w:rPr>
              <w:t>3.</w:t>
            </w:r>
            <w:r w:rsidR="00F82DE1">
              <w:rPr>
                <w:rFonts w:asciiTheme="minorHAnsi" w:eastAsiaTheme="minorEastAsia" w:hAnsiTheme="minorHAnsi" w:cstheme="minorBidi"/>
                <w:noProof/>
                <w:sz w:val="22"/>
                <w:szCs w:val="22"/>
                <w:lang w:eastAsia="hu-HU"/>
              </w:rPr>
              <w:tab/>
            </w:r>
            <w:r w:rsidR="00F82DE1" w:rsidRPr="00E71EFA">
              <w:rPr>
                <w:rStyle w:val="Hiperhivatkozs"/>
                <w:b/>
                <w:bCs/>
                <w:noProof/>
              </w:rPr>
              <w:t>Belső kontrollrendszer működtetése</w:t>
            </w:r>
            <w:r w:rsidR="00F82DE1">
              <w:rPr>
                <w:noProof/>
                <w:webHidden/>
              </w:rPr>
              <w:tab/>
            </w:r>
            <w:r w:rsidR="00F82DE1">
              <w:rPr>
                <w:noProof/>
                <w:webHidden/>
              </w:rPr>
              <w:fldChar w:fldCharType="begin"/>
            </w:r>
            <w:r w:rsidR="00F82DE1">
              <w:rPr>
                <w:noProof/>
                <w:webHidden/>
              </w:rPr>
              <w:instrText xml:space="preserve"> PAGEREF _Toc155775877 \h </w:instrText>
            </w:r>
            <w:r w:rsidR="00F82DE1">
              <w:rPr>
                <w:noProof/>
                <w:webHidden/>
              </w:rPr>
            </w:r>
            <w:r w:rsidR="00F82DE1">
              <w:rPr>
                <w:noProof/>
                <w:webHidden/>
              </w:rPr>
              <w:fldChar w:fldCharType="separate"/>
            </w:r>
            <w:r w:rsidR="00461C00">
              <w:rPr>
                <w:noProof/>
                <w:webHidden/>
              </w:rPr>
              <w:t>39</w:t>
            </w:r>
            <w:r w:rsidR="00F82DE1">
              <w:rPr>
                <w:noProof/>
                <w:webHidden/>
              </w:rPr>
              <w:fldChar w:fldCharType="end"/>
            </w:r>
          </w:hyperlink>
        </w:p>
        <w:p w14:paraId="4EB4613F" w14:textId="6C12438C" w:rsidR="00F82DE1" w:rsidRDefault="005F421E">
          <w:pPr>
            <w:pStyle w:val="TJ2"/>
            <w:tabs>
              <w:tab w:val="left" w:pos="660"/>
              <w:tab w:val="right" w:leader="dot" w:pos="9062"/>
            </w:tabs>
            <w:rPr>
              <w:rFonts w:asciiTheme="minorHAnsi" w:eastAsiaTheme="minorEastAsia" w:hAnsiTheme="minorHAnsi" w:cstheme="minorBidi"/>
              <w:noProof/>
              <w:sz w:val="22"/>
              <w:szCs w:val="22"/>
              <w:lang w:eastAsia="hu-HU"/>
            </w:rPr>
          </w:pPr>
          <w:hyperlink w:anchor="_Toc155775878" w:history="1">
            <w:r w:rsidR="00F82DE1" w:rsidRPr="00E71EFA">
              <w:rPr>
                <w:rStyle w:val="Hiperhivatkozs"/>
                <w:b/>
                <w:bCs/>
                <w:noProof/>
              </w:rPr>
              <w:t>4.</w:t>
            </w:r>
            <w:r w:rsidR="00F82DE1">
              <w:rPr>
                <w:rFonts w:asciiTheme="minorHAnsi" w:eastAsiaTheme="minorEastAsia" w:hAnsiTheme="minorHAnsi" w:cstheme="minorBidi"/>
                <w:noProof/>
                <w:sz w:val="22"/>
                <w:szCs w:val="22"/>
                <w:lang w:eastAsia="hu-HU"/>
              </w:rPr>
              <w:tab/>
            </w:r>
            <w:r w:rsidR="00F82DE1" w:rsidRPr="00E71EFA">
              <w:rPr>
                <w:rStyle w:val="Hiperhivatkozs"/>
                <w:b/>
                <w:bCs/>
                <w:noProof/>
              </w:rPr>
              <w:t>Kormányzati szervek ellenőrzései</w:t>
            </w:r>
            <w:r w:rsidR="00F82DE1">
              <w:rPr>
                <w:noProof/>
                <w:webHidden/>
              </w:rPr>
              <w:tab/>
            </w:r>
            <w:r w:rsidR="00F82DE1">
              <w:rPr>
                <w:noProof/>
                <w:webHidden/>
              </w:rPr>
              <w:fldChar w:fldCharType="begin"/>
            </w:r>
            <w:r w:rsidR="00F82DE1">
              <w:rPr>
                <w:noProof/>
                <w:webHidden/>
              </w:rPr>
              <w:instrText xml:space="preserve"> PAGEREF _Toc155775878 \h </w:instrText>
            </w:r>
            <w:r w:rsidR="00F82DE1">
              <w:rPr>
                <w:noProof/>
                <w:webHidden/>
              </w:rPr>
            </w:r>
            <w:r w:rsidR="00F82DE1">
              <w:rPr>
                <w:noProof/>
                <w:webHidden/>
              </w:rPr>
              <w:fldChar w:fldCharType="separate"/>
            </w:r>
            <w:r w:rsidR="00461C00">
              <w:rPr>
                <w:noProof/>
                <w:webHidden/>
              </w:rPr>
              <w:t>41</w:t>
            </w:r>
            <w:r w:rsidR="00F82DE1">
              <w:rPr>
                <w:noProof/>
                <w:webHidden/>
              </w:rPr>
              <w:fldChar w:fldCharType="end"/>
            </w:r>
          </w:hyperlink>
        </w:p>
        <w:p w14:paraId="7903852D" w14:textId="5301525F" w:rsidR="00F82DE1" w:rsidRDefault="005F421E">
          <w:pPr>
            <w:pStyle w:val="TJ2"/>
            <w:tabs>
              <w:tab w:val="left" w:pos="660"/>
              <w:tab w:val="right" w:leader="dot" w:pos="9062"/>
            </w:tabs>
            <w:rPr>
              <w:rFonts w:asciiTheme="minorHAnsi" w:eastAsiaTheme="minorEastAsia" w:hAnsiTheme="minorHAnsi" w:cstheme="minorBidi"/>
              <w:noProof/>
              <w:sz w:val="22"/>
              <w:szCs w:val="22"/>
              <w:lang w:eastAsia="hu-HU"/>
            </w:rPr>
          </w:pPr>
          <w:hyperlink w:anchor="_Toc155775879" w:history="1">
            <w:r w:rsidR="00F82DE1" w:rsidRPr="00E71EFA">
              <w:rPr>
                <w:rStyle w:val="Hiperhivatkozs"/>
                <w:b/>
                <w:bCs/>
                <w:noProof/>
              </w:rPr>
              <w:t>5.</w:t>
            </w:r>
            <w:r w:rsidR="00F82DE1">
              <w:rPr>
                <w:rFonts w:asciiTheme="minorHAnsi" w:eastAsiaTheme="minorEastAsia" w:hAnsiTheme="minorHAnsi" w:cstheme="minorBidi"/>
                <w:noProof/>
                <w:sz w:val="22"/>
                <w:szCs w:val="22"/>
                <w:lang w:eastAsia="hu-HU"/>
              </w:rPr>
              <w:tab/>
            </w:r>
            <w:r w:rsidR="00F82DE1" w:rsidRPr="00E71EFA">
              <w:rPr>
                <w:rStyle w:val="Hiperhivatkozs"/>
                <w:b/>
                <w:bCs/>
                <w:noProof/>
              </w:rPr>
              <w:t>Társadalmi ellenőrzés közérdekű és közérdekből nyilvános adatok alapján</w:t>
            </w:r>
            <w:r w:rsidR="00F82DE1">
              <w:rPr>
                <w:noProof/>
                <w:webHidden/>
              </w:rPr>
              <w:tab/>
            </w:r>
            <w:r w:rsidR="00F82DE1">
              <w:rPr>
                <w:noProof/>
                <w:webHidden/>
              </w:rPr>
              <w:fldChar w:fldCharType="begin"/>
            </w:r>
            <w:r w:rsidR="00F82DE1">
              <w:rPr>
                <w:noProof/>
                <w:webHidden/>
              </w:rPr>
              <w:instrText xml:space="preserve"> PAGEREF _Toc155775879 \h </w:instrText>
            </w:r>
            <w:r w:rsidR="00F82DE1">
              <w:rPr>
                <w:noProof/>
                <w:webHidden/>
              </w:rPr>
            </w:r>
            <w:r w:rsidR="00F82DE1">
              <w:rPr>
                <w:noProof/>
                <w:webHidden/>
              </w:rPr>
              <w:fldChar w:fldCharType="separate"/>
            </w:r>
            <w:r w:rsidR="00461C00">
              <w:rPr>
                <w:noProof/>
                <w:webHidden/>
              </w:rPr>
              <w:t>44</w:t>
            </w:r>
            <w:r w:rsidR="00F82DE1">
              <w:rPr>
                <w:noProof/>
                <w:webHidden/>
              </w:rPr>
              <w:fldChar w:fldCharType="end"/>
            </w:r>
          </w:hyperlink>
        </w:p>
        <w:p w14:paraId="171900A4" w14:textId="4D8F0571" w:rsidR="00F82DE1" w:rsidRDefault="005F421E">
          <w:pPr>
            <w:pStyle w:val="TJ1"/>
            <w:rPr>
              <w:rFonts w:asciiTheme="minorHAnsi" w:eastAsiaTheme="minorEastAsia" w:hAnsiTheme="minorHAnsi" w:cstheme="minorBidi"/>
              <w:noProof/>
              <w:sz w:val="22"/>
              <w:szCs w:val="22"/>
              <w:lang w:eastAsia="hu-HU"/>
            </w:rPr>
          </w:pPr>
          <w:hyperlink w:anchor="_Toc155775880" w:history="1">
            <w:r w:rsidR="00F82DE1" w:rsidRPr="00E71EFA">
              <w:rPr>
                <w:rStyle w:val="Hiperhivatkozs"/>
                <w:b/>
                <w:noProof/>
              </w:rPr>
              <w:t>X.</w:t>
            </w:r>
            <w:r w:rsidR="00F82DE1">
              <w:rPr>
                <w:rFonts w:asciiTheme="minorHAnsi" w:eastAsiaTheme="minorEastAsia" w:hAnsiTheme="minorHAnsi" w:cstheme="minorBidi"/>
                <w:noProof/>
                <w:sz w:val="22"/>
                <w:szCs w:val="22"/>
                <w:lang w:eastAsia="hu-HU"/>
              </w:rPr>
              <w:tab/>
            </w:r>
            <w:r w:rsidR="00F82DE1" w:rsidRPr="00E71EFA">
              <w:rPr>
                <w:rStyle w:val="Hiperhivatkozs"/>
                <w:b/>
                <w:noProof/>
              </w:rPr>
              <w:t>INTÉZMÉNYI ÓVÓ, VÉDŐ ELŐÍRÁSOK</w:t>
            </w:r>
            <w:r w:rsidR="00F82DE1">
              <w:rPr>
                <w:noProof/>
                <w:webHidden/>
              </w:rPr>
              <w:tab/>
            </w:r>
            <w:r w:rsidR="00F82DE1">
              <w:rPr>
                <w:noProof/>
                <w:webHidden/>
              </w:rPr>
              <w:fldChar w:fldCharType="begin"/>
            </w:r>
            <w:r w:rsidR="00F82DE1">
              <w:rPr>
                <w:noProof/>
                <w:webHidden/>
              </w:rPr>
              <w:instrText xml:space="preserve"> PAGEREF _Toc155775880 \h </w:instrText>
            </w:r>
            <w:r w:rsidR="00F82DE1">
              <w:rPr>
                <w:noProof/>
                <w:webHidden/>
              </w:rPr>
            </w:r>
            <w:r w:rsidR="00F82DE1">
              <w:rPr>
                <w:noProof/>
                <w:webHidden/>
              </w:rPr>
              <w:fldChar w:fldCharType="separate"/>
            </w:r>
            <w:r w:rsidR="00461C00">
              <w:rPr>
                <w:noProof/>
                <w:webHidden/>
              </w:rPr>
              <w:t>45</w:t>
            </w:r>
            <w:r w:rsidR="00F82DE1">
              <w:rPr>
                <w:noProof/>
                <w:webHidden/>
              </w:rPr>
              <w:fldChar w:fldCharType="end"/>
            </w:r>
          </w:hyperlink>
        </w:p>
        <w:p w14:paraId="353A5FA2" w14:textId="1AFF6B39" w:rsidR="00F82DE1" w:rsidRDefault="005F421E">
          <w:pPr>
            <w:pStyle w:val="TJ2"/>
            <w:tabs>
              <w:tab w:val="left" w:pos="660"/>
              <w:tab w:val="right" w:leader="dot" w:pos="9062"/>
            </w:tabs>
            <w:rPr>
              <w:rFonts w:asciiTheme="minorHAnsi" w:eastAsiaTheme="minorEastAsia" w:hAnsiTheme="minorHAnsi" w:cstheme="minorBidi"/>
              <w:noProof/>
              <w:sz w:val="22"/>
              <w:szCs w:val="22"/>
              <w:lang w:eastAsia="hu-HU"/>
            </w:rPr>
          </w:pPr>
          <w:hyperlink w:anchor="_Toc155775881" w:history="1">
            <w:r w:rsidR="00F82DE1" w:rsidRPr="00E71EFA">
              <w:rPr>
                <w:rStyle w:val="Hiperhivatkozs"/>
                <w:b/>
                <w:bCs/>
                <w:noProof/>
              </w:rPr>
              <w:t>1.</w:t>
            </w:r>
            <w:r w:rsidR="00F82DE1">
              <w:rPr>
                <w:rFonts w:asciiTheme="minorHAnsi" w:eastAsiaTheme="minorEastAsia" w:hAnsiTheme="minorHAnsi" w:cstheme="minorBidi"/>
                <w:noProof/>
                <w:sz w:val="22"/>
                <w:szCs w:val="22"/>
                <w:lang w:eastAsia="hu-HU"/>
              </w:rPr>
              <w:tab/>
            </w:r>
            <w:r w:rsidR="00F82DE1" w:rsidRPr="00E71EFA">
              <w:rPr>
                <w:rStyle w:val="Hiperhivatkozs"/>
                <w:b/>
                <w:bCs/>
                <w:noProof/>
              </w:rPr>
              <w:t>Balesetmegelőzéssel kapcsolatos védő – óvó előírások</w:t>
            </w:r>
            <w:r w:rsidR="00F82DE1">
              <w:rPr>
                <w:noProof/>
                <w:webHidden/>
              </w:rPr>
              <w:tab/>
            </w:r>
            <w:r w:rsidR="00F82DE1">
              <w:rPr>
                <w:noProof/>
                <w:webHidden/>
              </w:rPr>
              <w:fldChar w:fldCharType="begin"/>
            </w:r>
            <w:r w:rsidR="00F82DE1">
              <w:rPr>
                <w:noProof/>
                <w:webHidden/>
              </w:rPr>
              <w:instrText xml:space="preserve"> PAGEREF _Toc155775881 \h </w:instrText>
            </w:r>
            <w:r w:rsidR="00F82DE1">
              <w:rPr>
                <w:noProof/>
                <w:webHidden/>
              </w:rPr>
            </w:r>
            <w:r w:rsidR="00F82DE1">
              <w:rPr>
                <w:noProof/>
                <w:webHidden/>
              </w:rPr>
              <w:fldChar w:fldCharType="separate"/>
            </w:r>
            <w:r w:rsidR="00461C00">
              <w:rPr>
                <w:noProof/>
                <w:webHidden/>
              </w:rPr>
              <w:t>45</w:t>
            </w:r>
            <w:r w:rsidR="00F82DE1">
              <w:rPr>
                <w:noProof/>
                <w:webHidden/>
              </w:rPr>
              <w:fldChar w:fldCharType="end"/>
            </w:r>
          </w:hyperlink>
        </w:p>
        <w:p w14:paraId="1B738B57" w14:textId="33A33014" w:rsidR="00F82DE1" w:rsidRDefault="005F421E">
          <w:pPr>
            <w:pStyle w:val="TJ2"/>
            <w:tabs>
              <w:tab w:val="left" w:pos="660"/>
              <w:tab w:val="right" w:leader="dot" w:pos="9062"/>
            </w:tabs>
            <w:rPr>
              <w:rFonts w:asciiTheme="minorHAnsi" w:eastAsiaTheme="minorEastAsia" w:hAnsiTheme="minorHAnsi" w:cstheme="minorBidi"/>
              <w:noProof/>
              <w:sz w:val="22"/>
              <w:szCs w:val="22"/>
              <w:lang w:eastAsia="hu-HU"/>
            </w:rPr>
          </w:pPr>
          <w:hyperlink w:anchor="_Toc155775882" w:history="1">
            <w:r w:rsidR="00F82DE1" w:rsidRPr="00E71EFA">
              <w:rPr>
                <w:rStyle w:val="Hiperhivatkozs"/>
                <w:b/>
                <w:bCs/>
                <w:noProof/>
              </w:rPr>
              <w:t>2.</w:t>
            </w:r>
            <w:r w:rsidR="00F82DE1">
              <w:rPr>
                <w:rFonts w:asciiTheme="minorHAnsi" w:eastAsiaTheme="minorEastAsia" w:hAnsiTheme="minorHAnsi" w:cstheme="minorBidi"/>
                <w:noProof/>
                <w:sz w:val="22"/>
                <w:szCs w:val="22"/>
                <w:lang w:eastAsia="hu-HU"/>
              </w:rPr>
              <w:tab/>
            </w:r>
            <w:r w:rsidR="00F82DE1" w:rsidRPr="00E71EFA">
              <w:rPr>
                <w:rStyle w:val="Hiperhivatkozs"/>
                <w:b/>
                <w:bCs/>
                <w:noProof/>
              </w:rPr>
              <w:t>Bármely rendkívüli esemény esetén szükséges teendők</w:t>
            </w:r>
            <w:r w:rsidR="00F82DE1">
              <w:rPr>
                <w:noProof/>
                <w:webHidden/>
              </w:rPr>
              <w:tab/>
            </w:r>
            <w:r w:rsidR="00F82DE1">
              <w:rPr>
                <w:noProof/>
                <w:webHidden/>
              </w:rPr>
              <w:fldChar w:fldCharType="begin"/>
            </w:r>
            <w:r w:rsidR="00F82DE1">
              <w:rPr>
                <w:noProof/>
                <w:webHidden/>
              </w:rPr>
              <w:instrText xml:space="preserve"> PAGEREF _Toc155775882 \h </w:instrText>
            </w:r>
            <w:r w:rsidR="00F82DE1">
              <w:rPr>
                <w:noProof/>
                <w:webHidden/>
              </w:rPr>
            </w:r>
            <w:r w:rsidR="00F82DE1">
              <w:rPr>
                <w:noProof/>
                <w:webHidden/>
              </w:rPr>
              <w:fldChar w:fldCharType="separate"/>
            </w:r>
            <w:r w:rsidR="00461C00">
              <w:rPr>
                <w:noProof/>
                <w:webHidden/>
              </w:rPr>
              <w:t>49</w:t>
            </w:r>
            <w:r w:rsidR="00F82DE1">
              <w:rPr>
                <w:noProof/>
                <w:webHidden/>
              </w:rPr>
              <w:fldChar w:fldCharType="end"/>
            </w:r>
          </w:hyperlink>
        </w:p>
        <w:p w14:paraId="3AB55901" w14:textId="1B2435D3" w:rsidR="00F82DE1" w:rsidRDefault="005F421E">
          <w:pPr>
            <w:pStyle w:val="TJ1"/>
            <w:rPr>
              <w:rFonts w:asciiTheme="minorHAnsi" w:eastAsiaTheme="minorEastAsia" w:hAnsiTheme="minorHAnsi" w:cstheme="minorBidi"/>
              <w:noProof/>
              <w:sz w:val="22"/>
              <w:szCs w:val="22"/>
              <w:lang w:eastAsia="hu-HU"/>
            </w:rPr>
          </w:pPr>
          <w:hyperlink w:anchor="_Toc155775883" w:history="1">
            <w:r w:rsidR="00F82DE1" w:rsidRPr="00E71EFA">
              <w:rPr>
                <w:rStyle w:val="Hiperhivatkozs"/>
                <w:b/>
                <w:noProof/>
              </w:rPr>
              <w:t>XI.</w:t>
            </w:r>
            <w:r w:rsidR="00F82DE1">
              <w:rPr>
                <w:rFonts w:asciiTheme="minorHAnsi" w:eastAsiaTheme="minorEastAsia" w:hAnsiTheme="minorHAnsi" w:cstheme="minorBidi"/>
                <w:noProof/>
                <w:sz w:val="22"/>
                <w:szCs w:val="22"/>
                <w:lang w:eastAsia="hu-HU"/>
              </w:rPr>
              <w:tab/>
            </w:r>
            <w:r w:rsidR="00F82DE1" w:rsidRPr="00E71EFA">
              <w:rPr>
                <w:rStyle w:val="Hiperhivatkozs"/>
                <w:b/>
                <w:noProof/>
              </w:rPr>
              <w:t>JUTALOM ODAÍTÉLÉSÉNEK ELVEI</w:t>
            </w:r>
            <w:r w:rsidR="00F82DE1">
              <w:rPr>
                <w:noProof/>
                <w:webHidden/>
              </w:rPr>
              <w:tab/>
            </w:r>
            <w:r w:rsidR="00F82DE1">
              <w:rPr>
                <w:noProof/>
                <w:webHidden/>
              </w:rPr>
              <w:fldChar w:fldCharType="begin"/>
            </w:r>
            <w:r w:rsidR="00F82DE1">
              <w:rPr>
                <w:noProof/>
                <w:webHidden/>
              </w:rPr>
              <w:instrText xml:space="preserve"> PAGEREF _Toc155775883 \h </w:instrText>
            </w:r>
            <w:r w:rsidR="00F82DE1">
              <w:rPr>
                <w:noProof/>
                <w:webHidden/>
              </w:rPr>
            </w:r>
            <w:r w:rsidR="00F82DE1">
              <w:rPr>
                <w:noProof/>
                <w:webHidden/>
              </w:rPr>
              <w:fldChar w:fldCharType="separate"/>
            </w:r>
            <w:r w:rsidR="00461C00">
              <w:rPr>
                <w:noProof/>
                <w:webHidden/>
              </w:rPr>
              <w:t>50</w:t>
            </w:r>
            <w:r w:rsidR="00F82DE1">
              <w:rPr>
                <w:noProof/>
                <w:webHidden/>
              </w:rPr>
              <w:fldChar w:fldCharType="end"/>
            </w:r>
          </w:hyperlink>
        </w:p>
        <w:p w14:paraId="5A245161" w14:textId="278C60A2" w:rsidR="00F82DE1" w:rsidRDefault="005F421E">
          <w:pPr>
            <w:pStyle w:val="TJ1"/>
            <w:rPr>
              <w:rFonts w:asciiTheme="minorHAnsi" w:eastAsiaTheme="minorEastAsia" w:hAnsiTheme="minorHAnsi" w:cstheme="minorBidi"/>
              <w:noProof/>
              <w:sz w:val="22"/>
              <w:szCs w:val="22"/>
              <w:lang w:eastAsia="hu-HU"/>
            </w:rPr>
          </w:pPr>
          <w:hyperlink w:anchor="_Toc155775884" w:history="1">
            <w:r w:rsidR="00F82DE1" w:rsidRPr="00E71EFA">
              <w:rPr>
                <w:rStyle w:val="Hiperhivatkozs"/>
                <w:b/>
                <w:noProof/>
              </w:rPr>
              <w:t>XII.</w:t>
            </w:r>
            <w:r w:rsidR="00F82DE1">
              <w:rPr>
                <w:rFonts w:asciiTheme="minorHAnsi" w:eastAsiaTheme="minorEastAsia" w:hAnsiTheme="minorHAnsi" w:cstheme="minorBidi"/>
                <w:noProof/>
                <w:sz w:val="22"/>
                <w:szCs w:val="22"/>
                <w:lang w:eastAsia="hu-HU"/>
              </w:rPr>
              <w:tab/>
            </w:r>
            <w:r w:rsidR="00F82DE1" w:rsidRPr="00E71EFA">
              <w:rPr>
                <w:rStyle w:val="Hiperhivatkozs"/>
                <w:b/>
                <w:noProof/>
              </w:rPr>
              <w:t>ELEKTRONIKUS ÚTON ELŐÁLLÍTOTT DOKUMENTUMOKKAL KAPCSOLATOS RENDELKEZÉSEK</w:t>
            </w:r>
            <w:r w:rsidR="00F82DE1">
              <w:rPr>
                <w:noProof/>
                <w:webHidden/>
              </w:rPr>
              <w:tab/>
            </w:r>
            <w:r w:rsidR="00F82DE1">
              <w:rPr>
                <w:noProof/>
                <w:webHidden/>
              </w:rPr>
              <w:fldChar w:fldCharType="begin"/>
            </w:r>
            <w:r w:rsidR="00F82DE1">
              <w:rPr>
                <w:noProof/>
                <w:webHidden/>
              </w:rPr>
              <w:instrText xml:space="preserve"> PAGEREF _Toc155775884 \h </w:instrText>
            </w:r>
            <w:r w:rsidR="00F82DE1">
              <w:rPr>
                <w:noProof/>
                <w:webHidden/>
              </w:rPr>
            </w:r>
            <w:r w:rsidR="00F82DE1">
              <w:rPr>
                <w:noProof/>
                <w:webHidden/>
              </w:rPr>
              <w:fldChar w:fldCharType="separate"/>
            </w:r>
            <w:r w:rsidR="00461C00">
              <w:rPr>
                <w:noProof/>
                <w:webHidden/>
              </w:rPr>
              <w:t>51</w:t>
            </w:r>
            <w:r w:rsidR="00F82DE1">
              <w:rPr>
                <w:noProof/>
                <w:webHidden/>
              </w:rPr>
              <w:fldChar w:fldCharType="end"/>
            </w:r>
          </w:hyperlink>
        </w:p>
        <w:p w14:paraId="3E52E429" w14:textId="452BB525" w:rsidR="00F82DE1" w:rsidRDefault="005F421E">
          <w:pPr>
            <w:pStyle w:val="TJ1"/>
            <w:tabs>
              <w:tab w:val="left" w:pos="880"/>
            </w:tabs>
            <w:rPr>
              <w:rFonts w:asciiTheme="minorHAnsi" w:eastAsiaTheme="minorEastAsia" w:hAnsiTheme="minorHAnsi" w:cstheme="minorBidi"/>
              <w:noProof/>
              <w:sz w:val="22"/>
              <w:szCs w:val="22"/>
              <w:lang w:eastAsia="hu-HU"/>
            </w:rPr>
          </w:pPr>
          <w:hyperlink w:anchor="_Toc155775885" w:history="1">
            <w:r w:rsidR="00F82DE1" w:rsidRPr="00E71EFA">
              <w:rPr>
                <w:rStyle w:val="Hiperhivatkozs"/>
                <w:b/>
                <w:noProof/>
              </w:rPr>
              <w:t>XIII.</w:t>
            </w:r>
            <w:r w:rsidR="00F82DE1">
              <w:rPr>
                <w:rFonts w:asciiTheme="minorHAnsi" w:eastAsiaTheme="minorEastAsia" w:hAnsiTheme="minorHAnsi" w:cstheme="minorBidi"/>
                <w:noProof/>
                <w:sz w:val="22"/>
                <w:szCs w:val="22"/>
                <w:lang w:eastAsia="hu-HU"/>
              </w:rPr>
              <w:tab/>
            </w:r>
            <w:r w:rsidR="00F82DE1" w:rsidRPr="00E71EFA">
              <w:rPr>
                <w:rStyle w:val="Hiperhivatkozs"/>
                <w:b/>
                <w:noProof/>
              </w:rPr>
              <w:t>VAGYONNYILATKOZAT-TÉTELI KÖTELEZETTSÉG</w:t>
            </w:r>
            <w:r w:rsidR="00F82DE1">
              <w:rPr>
                <w:noProof/>
                <w:webHidden/>
              </w:rPr>
              <w:tab/>
            </w:r>
            <w:r w:rsidR="00F82DE1">
              <w:rPr>
                <w:noProof/>
                <w:webHidden/>
              </w:rPr>
              <w:fldChar w:fldCharType="begin"/>
            </w:r>
            <w:r w:rsidR="00F82DE1">
              <w:rPr>
                <w:noProof/>
                <w:webHidden/>
              </w:rPr>
              <w:instrText xml:space="preserve"> PAGEREF _Toc155775885 \h </w:instrText>
            </w:r>
            <w:r w:rsidR="00F82DE1">
              <w:rPr>
                <w:noProof/>
                <w:webHidden/>
              </w:rPr>
            </w:r>
            <w:r w:rsidR="00F82DE1">
              <w:rPr>
                <w:noProof/>
                <w:webHidden/>
              </w:rPr>
              <w:fldChar w:fldCharType="separate"/>
            </w:r>
            <w:r w:rsidR="00461C00">
              <w:rPr>
                <w:noProof/>
                <w:webHidden/>
              </w:rPr>
              <w:t>54</w:t>
            </w:r>
            <w:r w:rsidR="00F82DE1">
              <w:rPr>
                <w:noProof/>
                <w:webHidden/>
              </w:rPr>
              <w:fldChar w:fldCharType="end"/>
            </w:r>
          </w:hyperlink>
        </w:p>
        <w:p w14:paraId="0D07BE48" w14:textId="498E5726" w:rsidR="00F82DE1" w:rsidRDefault="005F421E">
          <w:pPr>
            <w:pStyle w:val="TJ1"/>
            <w:rPr>
              <w:rFonts w:asciiTheme="minorHAnsi" w:eastAsiaTheme="minorEastAsia" w:hAnsiTheme="minorHAnsi" w:cstheme="minorBidi"/>
              <w:noProof/>
              <w:sz w:val="22"/>
              <w:szCs w:val="22"/>
              <w:lang w:eastAsia="hu-HU"/>
            </w:rPr>
          </w:pPr>
          <w:hyperlink w:anchor="_Toc155775886" w:history="1">
            <w:r w:rsidR="00F82DE1" w:rsidRPr="00E71EFA">
              <w:rPr>
                <w:rStyle w:val="Hiperhivatkozs"/>
                <w:b/>
                <w:noProof/>
              </w:rPr>
              <w:t>ZÁRÓRENDELKEZÉSEK</w:t>
            </w:r>
            <w:r w:rsidR="00F82DE1">
              <w:rPr>
                <w:noProof/>
                <w:webHidden/>
              </w:rPr>
              <w:tab/>
            </w:r>
            <w:r w:rsidR="00F82DE1">
              <w:rPr>
                <w:noProof/>
                <w:webHidden/>
              </w:rPr>
              <w:fldChar w:fldCharType="begin"/>
            </w:r>
            <w:r w:rsidR="00F82DE1">
              <w:rPr>
                <w:noProof/>
                <w:webHidden/>
              </w:rPr>
              <w:instrText xml:space="preserve"> PAGEREF _Toc155775886 \h </w:instrText>
            </w:r>
            <w:r w:rsidR="00F82DE1">
              <w:rPr>
                <w:noProof/>
                <w:webHidden/>
              </w:rPr>
            </w:r>
            <w:r w:rsidR="00F82DE1">
              <w:rPr>
                <w:noProof/>
                <w:webHidden/>
              </w:rPr>
              <w:fldChar w:fldCharType="separate"/>
            </w:r>
            <w:r w:rsidR="00461C00">
              <w:rPr>
                <w:noProof/>
                <w:webHidden/>
              </w:rPr>
              <w:t>55</w:t>
            </w:r>
            <w:r w:rsidR="00F82DE1">
              <w:rPr>
                <w:noProof/>
                <w:webHidden/>
              </w:rPr>
              <w:fldChar w:fldCharType="end"/>
            </w:r>
          </w:hyperlink>
        </w:p>
        <w:p w14:paraId="7D1B8B45" w14:textId="71CEF61E" w:rsidR="00F82DE1" w:rsidRDefault="005F421E">
          <w:pPr>
            <w:pStyle w:val="TJ2"/>
            <w:tabs>
              <w:tab w:val="right" w:leader="dot" w:pos="9062"/>
            </w:tabs>
            <w:rPr>
              <w:rFonts w:asciiTheme="minorHAnsi" w:eastAsiaTheme="minorEastAsia" w:hAnsiTheme="minorHAnsi" w:cstheme="minorBidi"/>
              <w:noProof/>
              <w:sz w:val="22"/>
              <w:szCs w:val="22"/>
              <w:lang w:eastAsia="hu-HU"/>
            </w:rPr>
          </w:pPr>
          <w:hyperlink w:anchor="_Toc155775887" w:history="1">
            <w:r w:rsidR="00F82DE1" w:rsidRPr="00E71EFA">
              <w:rPr>
                <w:rStyle w:val="Hiperhivatkozs"/>
                <w:rFonts w:eastAsia="Calibri"/>
                <w:b/>
                <w:noProof/>
              </w:rPr>
              <w:t>Legitimációs záradék</w:t>
            </w:r>
            <w:r w:rsidR="00F82DE1">
              <w:rPr>
                <w:noProof/>
                <w:webHidden/>
              </w:rPr>
              <w:tab/>
            </w:r>
            <w:r w:rsidR="00F82DE1">
              <w:rPr>
                <w:noProof/>
                <w:webHidden/>
              </w:rPr>
              <w:fldChar w:fldCharType="begin"/>
            </w:r>
            <w:r w:rsidR="00F82DE1">
              <w:rPr>
                <w:noProof/>
                <w:webHidden/>
              </w:rPr>
              <w:instrText xml:space="preserve"> PAGEREF _Toc155775887 \h </w:instrText>
            </w:r>
            <w:r w:rsidR="00F82DE1">
              <w:rPr>
                <w:noProof/>
                <w:webHidden/>
              </w:rPr>
            </w:r>
            <w:r w:rsidR="00F82DE1">
              <w:rPr>
                <w:noProof/>
                <w:webHidden/>
              </w:rPr>
              <w:fldChar w:fldCharType="separate"/>
            </w:r>
            <w:r w:rsidR="00461C00">
              <w:rPr>
                <w:noProof/>
                <w:webHidden/>
              </w:rPr>
              <w:t>56</w:t>
            </w:r>
            <w:r w:rsidR="00F82DE1">
              <w:rPr>
                <w:noProof/>
                <w:webHidden/>
              </w:rPr>
              <w:fldChar w:fldCharType="end"/>
            </w:r>
          </w:hyperlink>
        </w:p>
        <w:p w14:paraId="24BAE256" w14:textId="3AE73A3E" w:rsidR="00F82DE1" w:rsidRDefault="005F421E">
          <w:pPr>
            <w:pStyle w:val="TJ1"/>
            <w:rPr>
              <w:rFonts w:asciiTheme="minorHAnsi" w:eastAsiaTheme="minorEastAsia" w:hAnsiTheme="minorHAnsi" w:cstheme="minorBidi"/>
              <w:noProof/>
              <w:sz w:val="22"/>
              <w:szCs w:val="22"/>
              <w:lang w:eastAsia="hu-HU"/>
            </w:rPr>
          </w:pPr>
          <w:hyperlink w:anchor="_Toc155775888" w:history="1">
            <w:r w:rsidR="00F82DE1" w:rsidRPr="00E71EFA">
              <w:rPr>
                <w:rStyle w:val="Hiperhivatkozs"/>
                <w:noProof/>
                <w:lang w:eastAsia="hu-HU"/>
              </w:rPr>
              <w:t>…………………………………………………………....</w:t>
            </w:r>
            <w:r w:rsidR="00F82DE1">
              <w:rPr>
                <w:noProof/>
                <w:webHidden/>
              </w:rPr>
              <w:tab/>
            </w:r>
            <w:r w:rsidR="00F82DE1">
              <w:rPr>
                <w:noProof/>
                <w:webHidden/>
              </w:rPr>
              <w:fldChar w:fldCharType="begin"/>
            </w:r>
            <w:r w:rsidR="00F82DE1">
              <w:rPr>
                <w:noProof/>
                <w:webHidden/>
              </w:rPr>
              <w:instrText xml:space="preserve"> PAGEREF _Toc155775888 \h </w:instrText>
            </w:r>
            <w:r w:rsidR="00F82DE1">
              <w:rPr>
                <w:noProof/>
                <w:webHidden/>
              </w:rPr>
            </w:r>
            <w:r w:rsidR="00F82DE1">
              <w:rPr>
                <w:noProof/>
                <w:webHidden/>
              </w:rPr>
              <w:fldChar w:fldCharType="separate"/>
            </w:r>
            <w:r w:rsidR="00461C00">
              <w:rPr>
                <w:noProof/>
                <w:webHidden/>
              </w:rPr>
              <w:t>89</w:t>
            </w:r>
            <w:r w:rsidR="00F82DE1">
              <w:rPr>
                <w:noProof/>
                <w:webHidden/>
              </w:rPr>
              <w:fldChar w:fldCharType="end"/>
            </w:r>
          </w:hyperlink>
        </w:p>
        <w:p w14:paraId="258A8A2A" w14:textId="0EC4F9D7" w:rsidR="00875070" w:rsidRDefault="00875070">
          <w:r>
            <w:rPr>
              <w:b/>
              <w:bCs/>
            </w:rPr>
            <w:fldChar w:fldCharType="end"/>
          </w:r>
        </w:p>
      </w:sdtContent>
    </w:sdt>
    <w:p w14:paraId="5A89FACB" w14:textId="67991662" w:rsidR="00CA0AEB" w:rsidRDefault="00CA0AEB" w:rsidP="00CA0AEB">
      <w:pPr>
        <w:suppressAutoHyphens/>
        <w:spacing w:after="0" w:line="240" w:lineRule="auto"/>
        <w:rPr>
          <w:rFonts w:ascii="Times New Roman" w:eastAsia="Times New Roman" w:hAnsi="Times New Roman" w:cs="Times New Roman"/>
          <w:sz w:val="28"/>
          <w:szCs w:val="28"/>
          <w:lang w:eastAsia="ar-SA"/>
        </w:rPr>
      </w:pPr>
    </w:p>
    <w:p w14:paraId="7A6716FC" w14:textId="77777777" w:rsidR="00CA0AEB" w:rsidRDefault="00CA0AEB" w:rsidP="00CA0AEB">
      <w:pPr>
        <w:suppressAutoHyphens/>
        <w:spacing w:after="0" w:line="240" w:lineRule="auto"/>
        <w:rPr>
          <w:rFonts w:ascii="Times New Roman" w:eastAsia="Times New Roman" w:hAnsi="Times New Roman" w:cs="Times New Roman"/>
          <w:sz w:val="28"/>
          <w:szCs w:val="28"/>
          <w:lang w:eastAsia="ar-SA"/>
        </w:rPr>
      </w:pPr>
    </w:p>
    <w:p w14:paraId="5FE9A832" w14:textId="77777777" w:rsidR="00CA0AEB" w:rsidRPr="0061333E" w:rsidRDefault="00CA0AEB" w:rsidP="00CA0AEB">
      <w:pPr>
        <w:suppressAutoHyphens/>
        <w:spacing w:after="0" w:line="240" w:lineRule="auto"/>
        <w:rPr>
          <w:rFonts w:ascii="Times New Roman" w:eastAsia="Times New Roman" w:hAnsi="Times New Roman" w:cs="Times New Roman"/>
          <w:b/>
          <w:sz w:val="24"/>
          <w:szCs w:val="24"/>
          <w:lang w:eastAsia="ar-SA"/>
        </w:rPr>
      </w:pPr>
      <w:r w:rsidRPr="0061333E">
        <w:rPr>
          <w:rFonts w:ascii="Times New Roman" w:eastAsia="Times New Roman" w:hAnsi="Times New Roman" w:cs="Times New Roman"/>
          <w:b/>
          <w:sz w:val="24"/>
          <w:szCs w:val="24"/>
          <w:lang w:eastAsia="ar-SA"/>
        </w:rPr>
        <w:t>Mellékletek:</w:t>
      </w:r>
    </w:p>
    <w:p w14:paraId="21E680AD" w14:textId="77777777" w:rsidR="00CA0AEB" w:rsidRPr="0061333E" w:rsidRDefault="00CA0AEB" w:rsidP="00CE0549">
      <w:pPr>
        <w:pStyle w:val="Listaszerbekezds"/>
        <w:numPr>
          <w:ilvl w:val="0"/>
          <w:numId w:val="50"/>
        </w:numPr>
        <w:suppressAutoHyphens/>
        <w:spacing w:after="0" w:line="240" w:lineRule="auto"/>
        <w:rPr>
          <w:rFonts w:ascii="Times New Roman" w:eastAsia="Times New Roman" w:hAnsi="Times New Roman" w:cs="Times New Roman"/>
          <w:sz w:val="24"/>
          <w:szCs w:val="24"/>
          <w:lang w:eastAsia="ar-SA"/>
        </w:rPr>
      </w:pPr>
      <w:r w:rsidRPr="0061333E">
        <w:rPr>
          <w:rFonts w:ascii="Times New Roman" w:eastAsia="Times New Roman" w:hAnsi="Times New Roman" w:cs="Times New Roman"/>
          <w:sz w:val="24"/>
          <w:szCs w:val="24"/>
          <w:lang w:eastAsia="ar-SA"/>
        </w:rPr>
        <w:t>Munkaköri leírás (1.sz.)</w:t>
      </w:r>
    </w:p>
    <w:p w14:paraId="22E31FA7" w14:textId="77777777" w:rsidR="00CA0AEB" w:rsidRPr="0061333E" w:rsidRDefault="00CA0AEB" w:rsidP="00CE0549">
      <w:pPr>
        <w:pStyle w:val="Listaszerbekezds"/>
        <w:numPr>
          <w:ilvl w:val="0"/>
          <w:numId w:val="50"/>
        </w:numPr>
        <w:suppressAutoHyphens/>
        <w:spacing w:after="0" w:line="240" w:lineRule="auto"/>
        <w:rPr>
          <w:rFonts w:ascii="Times New Roman" w:eastAsia="Times New Roman" w:hAnsi="Times New Roman" w:cs="Times New Roman"/>
          <w:sz w:val="24"/>
          <w:szCs w:val="24"/>
          <w:lang w:eastAsia="ar-SA"/>
        </w:rPr>
      </w:pPr>
      <w:r w:rsidRPr="0061333E">
        <w:rPr>
          <w:rFonts w:ascii="Times New Roman" w:eastAsia="Times New Roman" w:hAnsi="Times New Roman" w:cs="Times New Roman"/>
          <w:sz w:val="24"/>
          <w:szCs w:val="24"/>
          <w:lang w:eastAsia="ar-SA"/>
        </w:rPr>
        <w:t>Munkamegosztási megállapodás (2.sz.)</w:t>
      </w:r>
    </w:p>
    <w:p w14:paraId="7E4202FC" w14:textId="77777777" w:rsidR="00CA0AEB" w:rsidRPr="0061333E" w:rsidRDefault="00CA0AEB" w:rsidP="00CE0549">
      <w:pPr>
        <w:pStyle w:val="Listaszerbekezds"/>
        <w:numPr>
          <w:ilvl w:val="0"/>
          <w:numId w:val="50"/>
        </w:numPr>
        <w:suppressAutoHyphens/>
        <w:spacing w:after="0" w:line="240" w:lineRule="auto"/>
        <w:rPr>
          <w:rFonts w:ascii="Times New Roman" w:eastAsia="Times New Roman" w:hAnsi="Times New Roman" w:cs="Times New Roman"/>
          <w:sz w:val="24"/>
          <w:szCs w:val="24"/>
          <w:lang w:eastAsia="ar-SA"/>
        </w:rPr>
      </w:pPr>
      <w:r w:rsidRPr="0061333E">
        <w:rPr>
          <w:rFonts w:ascii="Times New Roman" w:eastAsia="Times New Roman" w:hAnsi="Times New Roman" w:cs="Times New Roman"/>
          <w:sz w:val="24"/>
          <w:szCs w:val="24"/>
          <w:lang w:eastAsia="ar-SA"/>
        </w:rPr>
        <w:t>Iratkezelési szabályzat (3.sz.)</w:t>
      </w:r>
    </w:p>
    <w:p w14:paraId="45797C07" w14:textId="77777777" w:rsidR="00CA0AEB" w:rsidRPr="0061333E" w:rsidRDefault="00CA0AEB" w:rsidP="00CE0549">
      <w:pPr>
        <w:pStyle w:val="Listaszerbekezds"/>
        <w:numPr>
          <w:ilvl w:val="0"/>
          <w:numId w:val="50"/>
        </w:numPr>
        <w:suppressAutoHyphens/>
        <w:spacing w:after="0" w:line="240" w:lineRule="auto"/>
        <w:rPr>
          <w:rFonts w:ascii="Times New Roman" w:eastAsia="Times New Roman" w:hAnsi="Times New Roman" w:cs="Times New Roman"/>
          <w:sz w:val="24"/>
          <w:szCs w:val="24"/>
          <w:lang w:eastAsia="ar-SA"/>
        </w:rPr>
      </w:pPr>
      <w:r w:rsidRPr="0061333E">
        <w:rPr>
          <w:rFonts w:ascii="Times New Roman" w:eastAsia="Times New Roman" w:hAnsi="Times New Roman" w:cs="Times New Roman"/>
          <w:sz w:val="24"/>
          <w:szCs w:val="24"/>
          <w:lang w:eastAsia="ar-SA"/>
        </w:rPr>
        <w:t>Adatvédelmi szabályzat (4.sz.)</w:t>
      </w:r>
    </w:p>
    <w:p w14:paraId="6097E365" w14:textId="77777777" w:rsidR="00CA0AEB" w:rsidRPr="0061333E" w:rsidRDefault="00CA0AEB" w:rsidP="00CE0549">
      <w:pPr>
        <w:pStyle w:val="Listaszerbekezds"/>
        <w:numPr>
          <w:ilvl w:val="0"/>
          <w:numId w:val="50"/>
        </w:numPr>
        <w:suppressAutoHyphens/>
        <w:spacing w:after="0" w:line="240" w:lineRule="auto"/>
        <w:rPr>
          <w:rFonts w:ascii="Times New Roman" w:eastAsia="Times New Roman" w:hAnsi="Times New Roman" w:cs="Times New Roman"/>
          <w:color w:val="FF0000"/>
          <w:sz w:val="24"/>
          <w:szCs w:val="24"/>
          <w:lang w:eastAsia="ar-SA"/>
        </w:rPr>
      </w:pPr>
      <w:r w:rsidRPr="0061333E">
        <w:rPr>
          <w:rFonts w:ascii="Times New Roman" w:eastAsia="Times New Roman" w:hAnsi="Times New Roman" w:cs="Times New Roman"/>
          <w:color w:val="000000" w:themeColor="text1"/>
          <w:sz w:val="24"/>
          <w:szCs w:val="24"/>
          <w:lang w:eastAsia="ar-SA"/>
        </w:rPr>
        <w:t>Eljárásrend óvodai gyermekbalesetek esetén (5.sz.)</w:t>
      </w:r>
    </w:p>
    <w:p w14:paraId="0FED683B" w14:textId="35205707" w:rsidR="00CA0AEB" w:rsidRDefault="00CA0AEB" w:rsidP="00C84E43">
      <w:pPr>
        <w:suppressAutoHyphens/>
        <w:spacing w:after="0" w:line="276" w:lineRule="auto"/>
        <w:rPr>
          <w:rFonts w:ascii="Times New Roman" w:eastAsia="Times New Roman" w:hAnsi="Times New Roman" w:cs="Times New Roman"/>
          <w:b/>
          <w:bCs/>
          <w:szCs w:val="24"/>
          <w:lang w:eastAsia="ar-SA"/>
        </w:rPr>
      </w:pPr>
    </w:p>
    <w:p w14:paraId="21C449D8" w14:textId="7F83FBB7" w:rsidR="00CA0AEB" w:rsidRDefault="00CA0AEB" w:rsidP="00C84E43">
      <w:pPr>
        <w:suppressAutoHyphens/>
        <w:spacing w:after="0" w:line="276" w:lineRule="auto"/>
        <w:rPr>
          <w:rFonts w:ascii="Times New Roman" w:eastAsia="Times New Roman" w:hAnsi="Times New Roman" w:cs="Times New Roman"/>
          <w:b/>
          <w:bCs/>
          <w:szCs w:val="24"/>
          <w:lang w:eastAsia="ar-SA"/>
        </w:rPr>
      </w:pPr>
    </w:p>
    <w:p w14:paraId="0251B5F8" w14:textId="77777777" w:rsidR="00CA0AEB" w:rsidRPr="00CA0AEB" w:rsidRDefault="00CA0AEB" w:rsidP="00CA0AEB">
      <w:pPr>
        <w:suppressAutoHyphens/>
        <w:spacing w:after="0" w:line="240" w:lineRule="auto"/>
        <w:rPr>
          <w:rFonts w:ascii="Times New Roman" w:eastAsia="Times New Roman" w:hAnsi="Times New Roman" w:cs="Times New Roman"/>
          <w:sz w:val="28"/>
          <w:szCs w:val="28"/>
          <w:lang w:eastAsia="ar-SA"/>
        </w:rPr>
      </w:pPr>
    </w:p>
    <w:p w14:paraId="13BE9E0C" w14:textId="77777777" w:rsidR="00CA0AEB" w:rsidRPr="00CA0AEB" w:rsidRDefault="00CA0AEB" w:rsidP="003901B9">
      <w:pPr>
        <w:keepNext/>
        <w:numPr>
          <w:ilvl w:val="0"/>
          <w:numId w:val="41"/>
        </w:numPr>
        <w:suppressAutoHyphens/>
        <w:spacing w:after="0" w:line="240" w:lineRule="auto"/>
        <w:outlineLvl w:val="0"/>
        <w:rPr>
          <w:rFonts w:ascii="Times New Roman" w:eastAsia="Times New Roman" w:hAnsi="Times New Roman" w:cs="Times New Roman"/>
          <w:b/>
          <w:sz w:val="28"/>
          <w:szCs w:val="20"/>
          <w:lang w:eastAsia="ar-SA"/>
        </w:rPr>
      </w:pPr>
      <w:bookmarkStart w:id="0" w:name="_Toc105943750"/>
      <w:bookmarkStart w:id="1" w:name="_Toc155775836"/>
      <w:r w:rsidRPr="00CA0AEB">
        <w:rPr>
          <w:rFonts w:ascii="Times New Roman" w:eastAsia="Times New Roman" w:hAnsi="Times New Roman" w:cs="Times New Roman"/>
          <w:b/>
          <w:sz w:val="28"/>
          <w:szCs w:val="20"/>
          <w:lang w:eastAsia="ar-SA"/>
        </w:rPr>
        <w:t>ÁLTALÁNOS RENDELKEZÉSEK</w:t>
      </w:r>
      <w:bookmarkEnd w:id="0"/>
      <w:bookmarkEnd w:id="1"/>
    </w:p>
    <w:p w14:paraId="12C1F99F" w14:textId="77777777" w:rsidR="00CA0AEB" w:rsidRPr="00CA0AEB" w:rsidRDefault="00CA0AEB" w:rsidP="00CA0AEB">
      <w:pPr>
        <w:keepNext/>
        <w:suppressAutoHyphens/>
        <w:spacing w:after="0" w:line="240" w:lineRule="auto"/>
        <w:outlineLvl w:val="0"/>
        <w:rPr>
          <w:rFonts w:ascii="Times New Roman" w:eastAsia="Times New Roman" w:hAnsi="Times New Roman" w:cs="Times New Roman"/>
          <w:b/>
          <w:sz w:val="28"/>
          <w:szCs w:val="20"/>
          <w:lang w:eastAsia="ar-SA"/>
        </w:rPr>
      </w:pPr>
    </w:p>
    <w:p w14:paraId="36920947" w14:textId="77777777" w:rsidR="00CA0AEB" w:rsidRPr="00CA0AEB" w:rsidRDefault="00CA0AEB" w:rsidP="003901B9">
      <w:pPr>
        <w:keepNext/>
        <w:numPr>
          <w:ilvl w:val="0"/>
          <w:numId w:val="34"/>
        </w:numPr>
        <w:suppressAutoHyphens/>
        <w:spacing w:line="240" w:lineRule="auto"/>
        <w:ind w:left="284"/>
        <w:outlineLvl w:val="1"/>
        <w:rPr>
          <w:rFonts w:ascii="Times New Roman" w:eastAsia="Times New Roman" w:hAnsi="Times New Roman" w:cs="Times New Roman"/>
          <w:b/>
          <w:sz w:val="28"/>
          <w:szCs w:val="20"/>
          <w:lang w:eastAsia="ar-SA"/>
        </w:rPr>
      </w:pPr>
      <w:bookmarkStart w:id="2" w:name="_Toc105943751"/>
      <w:bookmarkStart w:id="3" w:name="_Toc155775837"/>
      <w:r w:rsidRPr="00CA0AEB">
        <w:rPr>
          <w:rFonts w:ascii="Times New Roman" w:eastAsia="Times New Roman" w:hAnsi="Times New Roman" w:cs="Times New Roman"/>
          <w:b/>
          <w:sz w:val="28"/>
          <w:szCs w:val="20"/>
          <w:lang w:eastAsia="ar-SA"/>
        </w:rPr>
        <w:t>A szervezeti és működési szabályzat (a továbbiakban: SZMSZ) célja</w:t>
      </w:r>
      <w:bookmarkEnd w:id="2"/>
      <w:bookmarkEnd w:id="3"/>
    </w:p>
    <w:p w14:paraId="1B7AAB55" w14:textId="77777777" w:rsidR="00CA0AEB" w:rsidRPr="00CA0AEB" w:rsidRDefault="00CA0AEB" w:rsidP="00CA0AEB">
      <w:pPr>
        <w:suppressAutoHyphens/>
        <w:spacing w:after="0" w:line="276" w:lineRule="auto"/>
        <w:jc w:val="both"/>
        <w:rPr>
          <w:rFonts w:ascii="Times New Roman" w:eastAsia="Times New Roman" w:hAnsi="Times New Roman" w:cs="Times New Roman"/>
          <w:sz w:val="24"/>
          <w:szCs w:val="24"/>
          <w:lang w:eastAsia="ar-SA"/>
        </w:rPr>
      </w:pPr>
      <w:r w:rsidRPr="00CA0AEB">
        <w:rPr>
          <w:rFonts w:ascii="Times New Roman" w:eastAsia="Times New Roman" w:hAnsi="Times New Roman" w:cs="Times New Roman"/>
          <w:b/>
          <w:sz w:val="24"/>
          <w:szCs w:val="24"/>
          <w:lang w:eastAsia="ar-SA"/>
        </w:rPr>
        <w:t>A szervezeti és működési szabályzat határozza meg a 2011. évi CXC. törvény alapján a köznevelési intézmény szervezeti felépítését, az intézmény műkö</w:t>
      </w:r>
      <w:r w:rsidRPr="00CA0AEB">
        <w:rPr>
          <w:rFonts w:ascii="Times New Roman" w:eastAsia="Times New Roman" w:hAnsi="Times New Roman" w:cs="Times New Roman"/>
          <w:sz w:val="24"/>
          <w:szCs w:val="24"/>
          <w:lang w:eastAsia="ar-SA"/>
        </w:rPr>
        <w:t>désének belső rendjét, a belső és külső kapcsolatokra vonatkozó megállapításokat és mindazon rendelkezéseket, amelyeket jogszabály nem utal más hatáskörébe.</w:t>
      </w:r>
    </w:p>
    <w:p w14:paraId="4C0B9ABE" w14:textId="77777777" w:rsidR="00CA0AEB" w:rsidRPr="00CA0AEB" w:rsidRDefault="00CA0AEB" w:rsidP="00CA0AEB">
      <w:pPr>
        <w:suppressAutoHyphens/>
        <w:autoSpaceDE w:val="0"/>
        <w:autoSpaceDN w:val="0"/>
        <w:adjustRightInd w:val="0"/>
        <w:spacing w:after="0" w:line="276" w:lineRule="auto"/>
        <w:jc w:val="both"/>
        <w:rPr>
          <w:rFonts w:ascii="Times New Roman" w:eastAsia="Calibri" w:hAnsi="Times New Roman" w:cs="Times New Roman"/>
          <w:sz w:val="24"/>
          <w:szCs w:val="24"/>
          <w:lang w:eastAsia="ar-SA"/>
        </w:rPr>
      </w:pPr>
      <w:r w:rsidRPr="00CA0AEB">
        <w:rPr>
          <w:rFonts w:ascii="Times New Roman" w:eastAsia="Calibri" w:hAnsi="Times New Roman" w:cs="Times New Roman"/>
          <w:b/>
          <w:sz w:val="24"/>
          <w:szCs w:val="24"/>
          <w:lang w:eastAsia="ar-SA"/>
        </w:rPr>
        <w:t>Célja,</w:t>
      </w:r>
      <w:r w:rsidRPr="00CA0AEB">
        <w:rPr>
          <w:rFonts w:ascii="Times New Roman" w:eastAsia="Calibri" w:hAnsi="Times New Roman" w:cs="Times New Roman"/>
          <w:sz w:val="24"/>
          <w:szCs w:val="24"/>
          <w:lang w:eastAsia="ar-SA"/>
        </w:rPr>
        <w:t xml:space="preserve"> hogy megállapítsa a </w:t>
      </w:r>
      <w:r w:rsidRPr="00CA0AEB">
        <w:rPr>
          <w:rFonts w:ascii="Times New Roman" w:eastAsia="Calibri" w:hAnsi="Times New Roman" w:cs="Times New Roman"/>
          <w:b/>
          <w:bCs/>
          <w:sz w:val="24"/>
          <w:szCs w:val="24"/>
          <w:lang w:eastAsia="ar-SA"/>
        </w:rPr>
        <w:t>Szombathelyi</w:t>
      </w:r>
      <w:r w:rsidRPr="00CA0AEB">
        <w:rPr>
          <w:rFonts w:ascii="Times New Roman" w:eastAsia="Calibri" w:hAnsi="Times New Roman" w:cs="Times New Roman"/>
          <w:b/>
          <w:bCs/>
          <w:color w:val="FF0000"/>
          <w:sz w:val="24"/>
          <w:szCs w:val="24"/>
          <w:lang w:eastAsia="ar-SA"/>
        </w:rPr>
        <w:t xml:space="preserve"> </w:t>
      </w:r>
      <w:r w:rsidR="00454B86">
        <w:rPr>
          <w:rFonts w:ascii="Times New Roman" w:eastAsia="Calibri" w:hAnsi="Times New Roman" w:cs="Times New Roman"/>
          <w:b/>
          <w:bCs/>
          <w:sz w:val="24"/>
          <w:szCs w:val="24"/>
          <w:lang w:eastAsia="ar-SA"/>
        </w:rPr>
        <w:t>Vadvirág</w:t>
      </w:r>
      <w:r w:rsidRPr="00CA0AEB">
        <w:rPr>
          <w:rFonts w:ascii="Times New Roman" w:eastAsia="Calibri" w:hAnsi="Times New Roman" w:cs="Times New Roman"/>
          <w:b/>
          <w:bCs/>
          <w:sz w:val="24"/>
          <w:szCs w:val="24"/>
          <w:lang w:eastAsia="ar-SA"/>
        </w:rPr>
        <w:t xml:space="preserve"> Óvoda </w:t>
      </w:r>
      <w:r w:rsidRPr="00CA0AEB">
        <w:rPr>
          <w:rFonts w:ascii="Times New Roman" w:eastAsia="Calibri" w:hAnsi="Times New Roman" w:cs="Times New Roman"/>
          <w:bCs/>
          <w:sz w:val="24"/>
          <w:szCs w:val="24"/>
          <w:lang w:eastAsia="ar-SA"/>
        </w:rPr>
        <w:t>(továbbiakban óvoda)</w:t>
      </w:r>
      <w:r w:rsidRPr="00CA0AEB">
        <w:rPr>
          <w:rFonts w:ascii="Times New Roman" w:eastAsia="Calibri" w:hAnsi="Times New Roman" w:cs="Times New Roman"/>
          <w:b/>
          <w:bCs/>
          <w:sz w:val="24"/>
          <w:szCs w:val="24"/>
          <w:lang w:eastAsia="ar-SA"/>
        </w:rPr>
        <w:t xml:space="preserve"> </w:t>
      </w:r>
      <w:r w:rsidRPr="00CA0AEB">
        <w:rPr>
          <w:rFonts w:ascii="Times New Roman" w:eastAsia="Calibri" w:hAnsi="Times New Roman" w:cs="Times New Roman"/>
          <w:sz w:val="24"/>
          <w:szCs w:val="24"/>
          <w:lang w:eastAsia="ar-SA"/>
        </w:rPr>
        <w:t>működésének szabályait, a jogszabályok által biztosított keretek között, illetőleg azokban a kérdésekben, amelyeket nem rendeznek jogszabályok.</w:t>
      </w:r>
    </w:p>
    <w:p w14:paraId="743C5412" w14:textId="77777777" w:rsidR="00CA0AEB" w:rsidRPr="00CA0AEB" w:rsidRDefault="00CA0AEB" w:rsidP="00CA0AEB">
      <w:pPr>
        <w:suppressAutoHyphens/>
        <w:autoSpaceDE w:val="0"/>
        <w:autoSpaceDN w:val="0"/>
        <w:adjustRightInd w:val="0"/>
        <w:spacing w:after="0" w:line="276" w:lineRule="auto"/>
        <w:jc w:val="both"/>
        <w:rPr>
          <w:rFonts w:ascii="Times New Roman" w:eastAsia="Calibri" w:hAnsi="Times New Roman" w:cs="Times New Roman"/>
          <w:sz w:val="24"/>
          <w:szCs w:val="24"/>
          <w:lang w:eastAsia="ar-SA"/>
        </w:rPr>
      </w:pPr>
      <w:r w:rsidRPr="00CA0AEB">
        <w:rPr>
          <w:rFonts w:ascii="Times New Roman" w:eastAsia="Calibri" w:hAnsi="Times New Roman" w:cs="Times New Roman"/>
          <w:sz w:val="24"/>
          <w:szCs w:val="24"/>
          <w:lang w:eastAsia="ar-SA"/>
        </w:rPr>
        <w:t>Célja a köznevelésről szóló 2011. évi CXC. törvény, valamint a végrehajtási rendeletében foglaltak:</w:t>
      </w:r>
    </w:p>
    <w:p w14:paraId="497229B4" w14:textId="77777777" w:rsidR="00CA0AEB" w:rsidRPr="00CA0AEB" w:rsidRDefault="00CA0AEB" w:rsidP="003901B9">
      <w:pPr>
        <w:numPr>
          <w:ilvl w:val="0"/>
          <w:numId w:val="26"/>
        </w:numPr>
        <w:suppressAutoHyphens/>
        <w:autoSpaceDE w:val="0"/>
        <w:autoSpaceDN w:val="0"/>
        <w:adjustRightInd w:val="0"/>
        <w:spacing w:after="0" w:line="276" w:lineRule="auto"/>
        <w:jc w:val="both"/>
        <w:rPr>
          <w:rFonts w:ascii="Times New Roman" w:eastAsia="Calibri" w:hAnsi="Times New Roman" w:cs="Times New Roman"/>
          <w:sz w:val="24"/>
          <w:szCs w:val="24"/>
          <w:lang w:eastAsia="ar-SA"/>
        </w:rPr>
      </w:pPr>
      <w:r w:rsidRPr="00CA0AEB">
        <w:rPr>
          <w:rFonts w:ascii="Times New Roman" w:eastAsia="Calibri" w:hAnsi="Times New Roman" w:cs="Times New Roman"/>
          <w:sz w:val="24"/>
          <w:szCs w:val="24"/>
          <w:lang w:eastAsia="ar-SA"/>
        </w:rPr>
        <w:t>érvényre juttatása,</w:t>
      </w:r>
    </w:p>
    <w:p w14:paraId="3BB6BF46" w14:textId="77777777" w:rsidR="00CA0AEB" w:rsidRPr="00CA0AEB" w:rsidRDefault="00CA0AEB" w:rsidP="003901B9">
      <w:pPr>
        <w:numPr>
          <w:ilvl w:val="0"/>
          <w:numId w:val="26"/>
        </w:numPr>
        <w:suppressAutoHyphens/>
        <w:autoSpaceDE w:val="0"/>
        <w:autoSpaceDN w:val="0"/>
        <w:adjustRightInd w:val="0"/>
        <w:spacing w:after="0" w:line="276" w:lineRule="auto"/>
        <w:jc w:val="both"/>
        <w:rPr>
          <w:rFonts w:ascii="Times New Roman" w:eastAsia="Calibri" w:hAnsi="Times New Roman" w:cs="Times New Roman"/>
          <w:sz w:val="24"/>
          <w:szCs w:val="24"/>
          <w:lang w:eastAsia="ar-SA"/>
        </w:rPr>
      </w:pPr>
      <w:r w:rsidRPr="00CA0AEB">
        <w:rPr>
          <w:rFonts w:ascii="Times New Roman" w:eastAsia="Calibri" w:hAnsi="Times New Roman" w:cs="Times New Roman"/>
          <w:sz w:val="24"/>
          <w:szCs w:val="24"/>
          <w:lang w:eastAsia="ar-SA"/>
        </w:rPr>
        <w:t>az intézmény jogszerű működésének biztosítása,</w:t>
      </w:r>
    </w:p>
    <w:p w14:paraId="6CD4B4F2" w14:textId="77777777" w:rsidR="00CA0AEB" w:rsidRPr="00CA0AEB" w:rsidRDefault="00CA0AEB" w:rsidP="003901B9">
      <w:pPr>
        <w:numPr>
          <w:ilvl w:val="0"/>
          <w:numId w:val="26"/>
        </w:numPr>
        <w:suppressAutoHyphens/>
        <w:autoSpaceDE w:val="0"/>
        <w:autoSpaceDN w:val="0"/>
        <w:adjustRightInd w:val="0"/>
        <w:spacing w:after="0" w:line="276" w:lineRule="auto"/>
        <w:jc w:val="both"/>
        <w:rPr>
          <w:rFonts w:ascii="Times New Roman" w:eastAsia="Calibri" w:hAnsi="Times New Roman" w:cs="Times New Roman"/>
          <w:sz w:val="24"/>
          <w:szCs w:val="24"/>
          <w:lang w:eastAsia="ar-SA"/>
        </w:rPr>
      </w:pPr>
      <w:r w:rsidRPr="00CA0AEB">
        <w:rPr>
          <w:rFonts w:ascii="Times New Roman" w:eastAsia="Calibri" w:hAnsi="Times New Roman" w:cs="Times New Roman"/>
          <w:sz w:val="24"/>
          <w:szCs w:val="24"/>
          <w:lang w:eastAsia="ar-SA"/>
        </w:rPr>
        <w:t>a zavartalan működés biztosítása,</w:t>
      </w:r>
    </w:p>
    <w:p w14:paraId="372EA3EC" w14:textId="77777777" w:rsidR="00CA0AEB" w:rsidRPr="00CA0AEB" w:rsidRDefault="00CA0AEB" w:rsidP="003901B9">
      <w:pPr>
        <w:numPr>
          <w:ilvl w:val="0"/>
          <w:numId w:val="26"/>
        </w:numPr>
        <w:suppressAutoHyphens/>
        <w:autoSpaceDE w:val="0"/>
        <w:autoSpaceDN w:val="0"/>
        <w:adjustRightInd w:val="0"/>
        <w:spacing w:after="0" w:line="276" w:lineRule="auto"/>
        <w:jc w:val="both"/>
        <w:rPr>
          <w:rFonts w:ascii="Times New Roman" w:eastAsia="Calibri" w:hAnsi="Times New Roman" w:cs="Times New Roman"/>
          <w:sz w:val="24"/>
          <w:szCs w:val="24"/>
          <w:lang w:eastAsia="ar-SA"/>
        </w:rPr>
      </w:pPr>
      <w:r w:rsidRPr="00CA0AEB">
        <w:rPr>
          <w:rFonts w:ascii="Times New Roman" w:eastAsia="Calibri" w:hAnsi="Times New Roman" w:cs="Times New Roman"/>
          <w:sz w:val="24"/>
          <w:szCs w:val="24"/>
          <w:lang w:eastAsia="ar-SA"/>
        </w:rPr>
        <w:t>a gyermeki jogok érvényesülése,</w:t>
      </w:r>
    </w:p>
    <w:p w14:paraId="13535FE4" w14:textId="77777777" w:rsidR="00CA0AEB" w:rsidRPr="00CA0AEB" w:rsidRDefault="00CA0AEB" w:rsidP="003901B9">
      <w:pPr>
        <w:numPr>
          <w:ilvl w:val="0"/>
          <w:numId w:val="26"/>
        </w:numPr>
        <w:suppressAutoHyphens/>
        <w:autoSpaceDE w:val="0"/>
        <w:autoSpaceDN w:val="0"/>
        <w:adjustRightInd w:val="0"/>
        <w:spacing w:after="0" w:line="276" w:lineRule="auto"/>
        <w:jc w:val="both"/>
        <w:rPr>
          <w:rFonts w:ascii="Times New Roman" w:eastAsia="Calibri" w:hAnsi="Times New Roman" w:cs="Times New Roman"/>
          <w:sz w:val="24"/>
          <w:szCs w:val="24"/>
          <w:lang w:eastAsia="ar-SA"/>
        </w:rPr>
      </w:pPr>
      <w:r w:rsidRPr="00CA0AEB">
        <w:rPr>
          <w:rFonts w:ascii="Times New Roman" w:eastAsia="Calibri" w:hAnsi="Times New Roman" w:cs="Times New Roman"/>
          <w:sz w:val="24"/>
          <w:szCs w:val="24"/>
          <w:lang w:eastAsia="ar-SA"/>
        </w:rPr>
        <w:t>a szülők, a gyermekek és pedagógusok közötti kapcsolat erősítése,</w:t>
      </w:r>
    </w:p>
    <w:p w14:paraId="0092686D" w14:textId="77777777" w:rsidR="00CA0AEB" w:rsidRPr="00CA0AEB" w:rsidRDefault="00CA0AEB" w:rsidP="003901B9">
      <w:pPr>
        <w:numPr>
          <w:ilvl w:val="0"/>
          <w:numId w:val="26"/>
        </w:numPr>
        <w:suppressAutoHyphens/>
        <w:spacing w:after="0" w:line="276" w:lineRule="auto"/>
        <w:jc w:val="both"/>
        <w:rPr>
          <w:rFonts w:ascii="Times New Roman" w:eastAsia="Times New Roman" w:hAnsi="Times New Roman" w:cs="Times New Roman"/>
          <w:sz w:val="24"/>
          <w:szCs w:val="24"/>
          <w:lang w:eastAsia="ar-SA"/>
        </w:rPr>
      </w:pPr>
      <w:r w:rsidRPr="00CA0AEB">
        <w:rPr>
          <w:rFonts w:ascii="Times New Roman" w:eastAsia="Calibri" w:hAnsi="Times New Roman" w:cs="Times New Roman"/>
          <w:sz w:val="24"/>
          <w:szCs w:val="24"/>
          <w:lang w:eastAsia="ar-SA"/>
        </w:rPr>
        <w:t>az intézményi működés demokratikus rendjének biztosítása.</w:t>
      </w:r>
    </w:p>
    <w:p w14:paraId="0BBCD2BA" w14:textId="77777777" w:rsidR="00CA0AEB" w:rsidRPr="00CA0AEB" w:rsidRDefault="00CA0AEB" w:rsidP="00CA0AEB">
      <w:pPr>
        <w:suppressAutoHyphens/>
        <w:spacing w:after="0" w:line="276" w:lineRule="auto"/>
        <w:jc w:val="both"/>
        <w:rPr>
          <w:rFonts w:ascii="Times New Roman" w:eastAsia="Times New Roman" w:hAnsi="Times New Roman" w:cs="Times New Roman"/>
          <w:sz w:val="24"/>
          <w:szCs w:val="24"/>
          <w:lang w:eastAsia="ar-SA"/>
        </w:rPr>
      </w:pPr>
    </w:p>
    <w:p w14:paraId="65ECD4BA" w14:textId="77777777" w:rsidR="00CA0AEB" w:rsidRPr="00CA0AEB" w:rsidRDefault="00CA0AEB" w:rsidP="00CA0AEB">
      <w:pPr>
        <w:suppressAutoHyphens/>
        <w:spacing w:after="0" w:line="276" w:lineRule="auto"/>
        <w:jc w:val="both"/>
        <w:rPr>
          <w:rFonts w:ascii="Times New Roman" w:eastAsia="Times New Roman" w:hAnsi="Times New Roman" w:cs="Times New Roman"/>
          <w:sz w:val="24"/>
          <w:szCs w:val="24"/>
          <w:lang w:eastAsia="ar-SA"/>
        </w:rPr>
      </w:pPr>
      <w:r w:rsidRPr="00CA0AEB">
        <w:rPr>
          <w:rFonts w:ascii="Times New Roman" w:eastAsia="Times New Roman" w:hAnsi="Times New Roman" w:cs="Times New Roman"/>
          <w:sz w:val="24"/>
          <w:szCs w:val="24"/>
          <w:lang w:eastAsia="ar-SA"/>
        </w:rPr>
        <w:t>A szervezeti és működési szabályzat a kialakított cél- és feladatrendszerek, tevékenységek - csoportok és folyamatok összehangolt működését, racionális és hatékony kapcsolati rendszerét tartalmazza.</w:t>
      </w:r>
    </w:p>
    <w:p w14:paraId="49A9E0E3" w14:textId="77777777" w:rsidR="00CA0AEB" w:rsidRPr="00CA0AEB" w:rsidRDefault="00CA0AEB" w:rsidP="00CA0AEB">
      <w:pPr>
        <w:suppressAutoHyphens/>
        <w:spacing w:after="0" w:line="276" w:lineRule="auto"/>
        <w:jc w:val="both"/>
        <w:rPr>
          <w:rFonts w:ascii="Times New Roman" w:eastAsia="Times New Roman" w:hAnsi="Times New Roman" w:cs="Times New Roman"/>
          <w:sz w:val="24"/>
          <w:szCs w:val="24"/>
          <w:lang w:eastAsia="ar-SA"/>
        </w:rPr>
      </w:pPr>
    </w:p>
    <w:p w14:paraId="1525499F" w14:textId="45281707" w:rsidR="00CA0AEB" w:rsidRPr="00CA0AEB" w:rsidRDefault="00503E93" w:rsidP="003901B9">
      <w:pPr>
        <w:keepNext/>
        <w:numPr>
          <w:ilvl w:val="0"/>
          <w:numId w:val="34"/>
        </w:numPr>
        <w:suppressAutoHyphens/>
        <w:spacing w:line="240" w:lineRule="auto"/>
        <w:ind w:left="284"/>
        <w:outlineLvl w:val="1"/>
        <w:rPr>
          <w:rFonts w:ascii="Times New Roman" w:eastAsia="Times New Roman" w:hAnsi="Times New Roman" w:cs="Times New Roman"/>
          <w:b/>
          <w:sz w:val="28"/>
          <w:szCs w:val="20"/>
          <w:lang w:eastAsia="ar-SA"/>
        </w:rPr>
      </w:pPr>
      <w:bookmarkStart w:id="4" w:name="_Toc105943752"/>
      <w:bookmarkStart w:id="5" w:name="_Toc155775838"/>
      <w:r>
        <w:rPr>
          <w:rFonts w:ascii="Times New Roman" w:eastAsia="Times New Roman" w:hAnsi="Times New Roman" w:cs="Times New Roman"/>
          <w:b/>
          <w:sz w:val="28"/>
          <w:szCs w:val="20"/>
          <w:lang w:eastAsia="ar-SA"/>
        </w:rPr>
        <w:lastRenderedPageBreak/>
        <w:t>A Szervezeti és Működési S</w:t>
      </w:r>
      <w:r w:rsidR="00CA0AEB" w:rsidRPr="00CA0AEB">
        <w:rPr>
          <w:rFonts w:ascii="Times New Roman" w:eastAsia="Times New Roman" w:hAnsi="Times New Roman" w:cs="Times New Roman"/>
          <w:b/>
          <w:sz w:val="28"/>
          <w:szCs w:val="20"/>
          <w:lang w:eastAsia="ar-SA"/>
        </w:rPr>
        <w:t>zabályzat személyi és időbeli hatálya</w:t>
      </w:r>
      <w:bookmarkEnd w:id="4"/>
      <w:bookmarkEnd w:id="5"/>
    </w:p>
    <w:p w14:paraId="5286147B" w14:textId="77777777" w:rsidR="00CA0AEB" w:rsidRPr="00454B86" w:rsidRDefault="00CA0AEB" w:rsidP="00454B86">
      <w:pPr>
        <w:suppressAutoHyphens/>
        <w:spacing w:after="0" w:line="276" w:lineRule="auto"/>
        <w:jc w:val="both"/>
        <w:rPr>
          <w:rFonts w:ascii="Times New Roman" w:eastAsia="Times New Roman" w:hAnsi="Times New Roman" w:cs="Times New Roman"/>
          <w:b/>
          <w:color w:val="000000" w:themeColor="text1"/>
          <w:sz w:val="28"/>
          <w:szCs w:val="28"/>
          <w:lang w:eastAsia="ar-SA"/>
        </w:rPr>
      </w:pPr>
      <w:r w:rsidRPr="00454B86">
        <w:rPr>
          <w:rFonts w:ascii="Times New Roman" w:eastAsia="Times New Roman" w:hAnsi="Times New Roman" w:cs="Times New Roman"/>
          <w:b/>
          <w:color w:val="000000" w:themeColor="text1"/>
          <w:sz w:val="24"/>
          <w:szCs w:val="24"/>
          <w:lang w:eastAsia="ar-SA"/>
        </w:rPr>
        <w:t>A szervezeti és működési szabályzat (SZMSZ)</w:t>
      </w:r>
      <w:r w:rsidRPr="00454B86">
        <w:rPr>
          <w:rFonts w:ascii="Times New Roman" w:eastAsia="Times New Roman" w:hAnsi="Times New Roman" w:cs="Times New Roman"/>
          <w:color w:val="000000" w:themeColor="text1"/>
          <w:sz w:val="24"/>
          <w:szCs w:val="24"/>
          <w:lang w:eastAsia="ar-SA"/>
        </w:rPr>
        <w:t xml:space="preserve"> és a mellékletét képező Munkaköri leírások (1. számú melléklet), Munkamegosztási megállapodás a Köznevelési GAMESZ-</w:t>
      </w:r>
      <w:proofErr w:type="spellStart"/>
      <w:r w:rsidRPr="00454B86">
        <w:rPr>
          <w:rFonts w:ascii="Times New Roman" w:eastAsia="Times New Roman" w:hAnsi="Times New Roman" w:cs="Times New Roman"/>
          <w:color w:val="000000" w:themeColor="text1"/>
          <w:sz w:val="24"/>
          <w:szCs w:val="24"/>
          <w:lang w:eastAsia="ar-SA"/>
        </w:rPr>
        <w:t>szal</w:t>
      </w:r>
      <w:proofErr w:type="spellEnd"/>
      <w:r w:rsidRPr="00454B86">
        <w:rPr>
          <w:rFonts w:ascii="Times New Roman" w:eastAsia="Times New Roman" w:hAnsi="Times New Roman" w:cs="Times New Roman"/>
          <w:color w:val="000000" w:themeColor="text1"/>
          <w:sz w:val="24"/>
          <w:szCs w:val="24"/>
          <w:lang w:eastAsia="ar-SA"/>
        </w:rPr>
        <w:t xml:space="preserve"> (2. számú melléklet), Egyedi Iratkezelési Szabályzat (3. melléklet), Adatvédelmi Szabályzat (4. számú melléklete), Eljárásrend óvodai gyermekbalesetek esetén (5.sz.) </w:t>
      </w:r>
      <w:r w:rsidRPr="00454B86">
        <w:rPr>
          <w:rFonts w:ascii="Times New Roman" w:eastAsia="Times New Roman" w:hAnsi="Times New Roman" w:cs="Times New Roman"/>
          <w:b/>
          <w:color w:val="000000" w:themeColor="text1"/>
          <w:sz w:val="24"/>
          <w:szCs w:val="24"/>
          <w:lang w:eastAsia="ar-SA"/>
        </w:rPr>
        <w:t>és az igazgatói utasítások betartása az óvodába járó valamennyi gyermekre, a gyermekek szüleire, törvényes képviselőire, és az óvoda összes dolgozójára nézve kötelező érvényűek.</w:t>
      </w:r>
    </w:p>
    <w:p w14:paraId="7CCC839A" w14:textId="77777777" w:rsidR="00CA0AEB" w:rsidRPr="00454B86" w:rsidRDefault="00CA0AEB" w:rsidP="00CA0AEB">
      <w:pPr>
        <w:suppressAutoHyphens/>
        <w:spacing w:before="240" w:after="0" w:line="276" w:lineRule="auto"/>
        <w:jc w:val="both"/>
        <w:rPr>
          <w:rFonts w:ascii="Times New Roman" w:eastAsia="Times New Roman" w:hAnsi="Times New Roman" w:cs="Times New Roman"/>
          <w:color w:val="000000" w:themeColor="text1"/>
          <w:sz w:val="24"/>
          <w:szCs w:val="24"/>
          <w:lang w:eastAsia="ar-SA"/>
        </w:rPr>
      </w:pPr>
      <w:r w:rsidRPr="00454B86">
        <w:rPr>
          <w:rFonts w:ascii="Times New Roman" w:eastAsia="Times New Roman" w:hAnsi="Times New Roman" w:cs="Times New Roman"/>
          <w:color w:val="000000" w:themeColor="text1"/>
          <w:sz w:val="24"/>
          <w:szCs w:val="24"/>
          <w:lang w:eastAsia="ar-SA"/>
        </w:rPr>
        <w:t>A szervezeti és működési szabályzatban foglaltak megismerése és betartása azoknak is kötelezettsége, akik kapcsolatba kerülnek az óvodával, részt vesznek feladatainak megvalósításában, ill. igénybe veszik szolgáltatásait, használják helyiségeit, létesítményeit.</w:t>
      </w:r>
    </w:p>
    <w:p w14:paraId="4CE1B1BE" w14:textId="77777777" w:rsidR="00CA0AEB" w:rsidRPr="00454B86" w:rsidRDefault="00CA0AEB" w:rsidP="00CA0AEB">
      <w:pPr>
        <w:suppressAutoHyphens/>
        <w:spacing w:after="0" w:line="276" w:lineRule="auto"/>
        <w:jc w:val="both"/>
        <w:rPr>
          <w:rFonts w:ascii="Times New Roman" w:eastAsia="Times New Roman" w:hAnsi="Times New Roman" w:cs="Times New Roman"/>
          <w:color w:val="000000" w:themeColor="text1"/>
          <w:sz w:val="24"/>
          <w:szCs w:val="24"/>
          <w:lang w:eastAsia="ar-SA"/>
        </w:rPr>
      </w:pPr>
      <w:r w:rsidRPr="00454B86">
        <w:rPr>
          <w:rFonts w:ascii="Times New Roman" w:eastAsia="Times New Roman" w:hAnsi="Times New Roman" w:cs="Times New Roman"/>
          <w:b/>
          <w:color w:val="000000" w:themeColor="text1"/>
          <w:sz w:val="24"/>
          <w:szCs w:val="24"/>
          <w:lang w:eastAsia="ar-SA"/>
        </w:rPr>
        <w:t>Elfogadása</w:t>
      </w:r>
      <w:r w:rsidRPr="00454B86">
        <w:rPr>
          <w:rFonts w:ascii="Times New Roman" w:eastAsia="Times New Roman" w:hAnsi="Times New Roman" w:cs="Times New Roman"/>
          <w:color w:val="000000" w:themeColor="text1"/>
          <w:sz w:val="24"/>
          <w:szCs w:val="24"/>
          <w:lang w:eastAsia="ar-SA"/>
        </w:rPr>
        <w:t>: A szervezeti és működési szabályzat a fenntartó jóváhagyásával (30 nap) lép hatályba, a kihirdetés napján és határozatlan időre szól. Véleményező fórum: óvodai szülői szervezet.</w:t>
      </w:r>
    </w:p>
    <w:p w14:paraId="096C972D" w14:textId="77777777" w:rsidR="00CA0AEB" w:rsidRPr="00454B86" w:rsidRDefault="00CA0AEB" w:rsidP="00CA0AEB">
      <w:pPr>
        <w:suppressAutoHyphens/>
        <w:spacing w:before="240" w:after="0" w:line="276" w:lineRule="auto"/>
        <w:jc w:val="both"/>
        <w:rPr>
          <w:rFonts w:ascii="Times New Roman" w:eastAsia="Times New Roman" w:hAnsi="Times New Roman" w:cs="Times New Roman"/>
          <w:color w:val="000000" w:themeColor="text1"/>
          <w:sz w:val="24"/>
          <w:szCs w:val="24"/>
          <w:lang w:eastAsia="ar-SA"/>
        </w:rPr>
      </w:pPr>
      <w:r w:rsidRPr="00454B86">
        <w:rPr>
          <w:rFonts w:ascii="Times New Roman" w:eastAsia="Times New Roman" w:hAnsi="Times New Roman" w:cs="Times New Roman"/>
          <w:color w:val="000000" w:themeColor="text1"/>
          <w:sz w:val="24"/>
          <w:szCs w:val="24"/>
          <w:lang w:eastAsia="ar-SA"/>
        </w:rPr>
        <w:t>Az SZMSZ elfogadásával egyidejűleg hatályon kívül helyeződik az intézmény előző Szervezeti és Működési Szabályzata.</w:t>
      </w:r>
    </w:p>
    <w:p w14:paraId="25F041F6" w14:textId="77777777" w:rsidR="00CA0AEB" w:rsidRPr="00454B86" w:rsidRDefault="00CA0AEB" w:rsidP="00CA0AEB">
      <w:pPr>
        <w:suppressAutoHyphens/>
        <w:autoSpaceDE w:val="0"/>
        <w:autoSpaceDN w:val="0"/>
        <w:adjustRightInd w:val="0"/>
        <w:spacing w:before="240" w:after="0" w:line="276" w:lineRule="auto"/>
        <w:jc w:val="both"/>
        <w:rPr>
          <w:rFonts w:ascii="Times New Roman" w:eastAsia="Calibri" w:hAnsi="Times New Roman" w:cs="Times New Roman"/>
          <w:color w:val="000000" w:themeColor="text1"/>
          <w:sz w:val="24"/>
          <w:szCs w:val="24"/>
          <w:lang w:eastAsia="ar-SA"/>
        </w:rPr>
      </w:pPr>
      <w:r w:rsidRPr="00454B86">
        <w:rPr>
          <w:rFonts w:ascii="Times New Roman" w:eastAsia="Calibri" w:hAnsi="Times New Roman" w:cs="Times New Roman"/>
          <w:b/>
          <w:bCs/>
          <w:color w:val="000000" w:themeColor="text1"/>
          <w:sz w:val="24"/>
          <w:szCs w:val="24"/>
          <w:lang w:eastAsia="ar-SA"/>
        </w:rPr>
        <w:t>Felülvizsgálata</w:t>
      </w:r>
      <w:r w:rsidRPr="00454B86">
        <w:rPr>
          <w:rFonts w:ascii="Times New Roman" w:eastAsia="Calibri" w:hAnsi="Times New Roman" w:cs="Times New Roman"/>
          <w:color w:val="000000" w:themeColor="text1"/>
          <w:sz w:val="24"/>
          <w:szCs w:val="24"/>
          <w:lang w:eastAsia="ar-SA"/>
        </w:rPr>
        <w:t>: évenként, illetve jogszabályváltozásnak megfelelően.</w:t>
      </w:r>
    </w:p>
    <w:p w14:paraId="0D1F3F14" w14:textId="77777777" w:rsidR="00CA0AEB" w:rsidRPr="00454B86" w:rsidRDefault="00CA0AEB" w:rsidP="00CA0AEB">
      <w:pPr>
        <w:suppressAutoHyphens/>
        <w:autoSpaceDE w:val="0"/>
        <w:autoSpaceDN w:val="0"/>
        <w:adjustRightInd w:val="0"/>
        <w:spacing w:before="240" w:after="0" w:line="276" w:lineRule="auto"/>
        <w:rPr>
          <w:rFonts w:ascii="Times New Roman" w:eastAsia="Calibri" w:hAnsi="Times New Roman" w:cs="Times New Roman"/>
          <w:b/>
          <w:bCs/>
          <w:color w:val="000000" w:themeColor="text1"/>
          <w:sz w:val="24"/>
          <w:szCs w:val="24"/>
          <w:lang w:eastAsia="ar-SA"/>
        </w:rPr>
      </w:pPr>
      <w:r w:rsidRPr="00454B86">
        <w:rPr>
          <w:rFonts w:ascii="Times New Roman" w:eastAsia="Calibri" w:hAnsi="Times New Roman" w:cs="Times New Roman"/>
          <w:b/>
          <w:bCs/>
          <w:color w:val="000000" w:themeColor="text1"/>
          <w:sz w:val="24"/>
          <w:szCs w:val="24"/>
          <w:lang w:eastAsia="ar-SA"/>
        </w:rPr>
        <w:t xml:space="preserve">Módosítása: </w:t>
      </w:r>
      <w:r w:rsidRPr="00454B86">
        <w:rPr>
          <w:rFonts w:ascii="Times New Roman" w:eastAsia="Times New Roman" w:hAnsi="Times New Roman" w:cs="Times New Roman"/>
          <w:color w:val="000000" w:themeColor="text1"/>
          <w:sz w:val="24"/>
          <w:szCs w:val="24"/>
          <w:lang w:eastAsia="ar-SA"/>
        </w:rPr>
        <w:t>Kezdeményezheti a fenntartó, a nevelőtestület, az igazgató, a Szülői Szervezet; illetve törvényi változás esetén jogszabályi kötelezettség</w:t>
      </w:r>
      <w:r w:rsidRPr="00454B86">
        <w:rPr>
          <w:rFonts w:ascii="Times New Roman" w:eastAsia="Calibri" w:hAnsi="Times New Roman" w:cs="Times New Roman"/>
          <w:color w:val="000000" w:themeColor="text1"/>
          <w:sz w:val="24"/>
          <w:szCs w:val="24"/>
          <w:lang w:eastAsia="ar-SA"/>
        </w:rPr>
        <w:t>.</w:t>
      </w:r>
    </w:p>
    <w:p w14:paraId="02C3AB66" w14:textId="77777777" w:rsidR="00CA0AEB" w:rsidRPr="00454B86" w:rsidRDefault="00CA0AEB" w:rsidP="00CA0AEB">
      <w:pPr>
        <w:suppressAutoHyphens/>
        <w:autoSpaceDE w:val="0"/>
        <w:autoSpaceDN w:val="0"/>
        <w:adjustRightInd w:val="0"/>
        <w:spacing w:after="0" w:line="276" w:lineRule="auto"/>
        <w:rPr>
          <w:rFonts w:ascii="Times New Roman" w:eastAsia="Calibri" w:hAnsi="Times New Roman" w:cs="Times New Roman"/>
          <w:b/>
          <w:color w:val="000000" w:themeColor="text1"/>
          <w:sz w:val="24"/>
          <w:szCs w:val="24"/>
          <w:lang w:eastAsia="ar-SA"/>
        </w:rPr>
      </w:pPr>
    </w:p>
    <w:p w14:paraId="27932652" w14:textId="4ED22992" w:rsidR="00454B86" w:rsidRDefault="00CA0AEB" w:rsidP="00417812">
      <w:pPr>
        <w:suppressAutoHyphens/>
        <w:autoSpaceDE w:val="0"/>
        <w:autoSpaceDN w:val="0"/>
        <w:adjustRightInd w:val="0"/>
        <w:spacing w:after="0" w:line="276" w:lineRule="auto"/>
        <w:rPr>
          <w:rFonts w:ascii="Times New Roman" w:eastAsia="Calibri" w:hAnsi="Times New Roman" w:cs="Times New Roman"/>
          <w:b/>
          <w:color w:val="000000" w:themeColor="text1"/>
          <w:sz w:val="24"/>
          <w:szCs w:val="24"/>
          <w:lang w:eastAsia="ar-SA"/>
        </w:rPr>
      </w:pPr>
      <w:r w:rsidRPr="00417812">
        <w:rPr>
          <w:rFonts w:ascii="Times New Roman" w:eastAsia="Calibri" w:hAnsi="Times New Roman" w:cs="Times New Roman"/>
          <w:b/>
          <w:color w:val="000000" w:themeColor="text1"/>
          <w:sz w:val="24"/>
          <w:szCs w:val="24"/>
          <w:lang w:eastAsia="ar-SA"/>
        </w:rPr>
        <w:t xml:space="preserve">A kihirdetés napja: 2024. </w:t>
      </w:r>
      <w:bookmarkStart w:id="6" w:name="_Toc105943753"/>
      <w:r w:rsidR="00503E93">
        <w:rPr>
          <w:rFonts w:ascii="Times New Roman" w:eastAsia="Calibri" w:hAnsi="Times New Roman" w:cs="Times New Roman"/>
          <w:b/>
          <w:color w:val="000000" w:themeColor="text1"/>
          <w:sz w:val="24"/>
          <w:szCs w:val="24"/>
          <w:lang w:eastAsia="ar-SA"/>
        </w:rPr>
        <w:t>január 01.</w:t>
      </w:r>
    </w:p>
    <w:p w14:paraId="6F9198E8" w14:textId="5DB0A581" w:rsidR="0061333E" w:rsidRDefault="0061333E" w:rsidP="00417812">
      <w:pPr>
        <w:suppressAutoHyphens/>
        <w:autoSpaceDE w:val="0"/>
        <w:autoSpaceDN w:val="0"/>
        <w:adjustRightInd w:val="0"/>
        <w:spacing w:after="0" w:line="276" w:lineRule="auto"/>
        <w:rPr>
          <w:rFonts w:ascii="Times New Roman" w:eastAsia="Calibri" w:hAnsi="Times New Roman" w:cs="Times New Roman"/>
          <w:b/>
          <w:color w:val="000000" w:themeColor="text1"/>
          <w:sz w:val="24"/>
          <w:szCs w:val="24"/>
          <w:lang w:eastAsia="ar-SA"/>
        </w:rPr>
      </w:pPr>
    </w:p>
    <w:p w14:paraId="5CCA2F23" w14:textId="5E6BD305" w:rsidR="0061333E" w:rsidRDefault="0061333E" w:rsidP="00417812">
      <w:pPr>
        <w:suppressAutoHyphens/>
        <w:autoSpaceDE w:val="0"/>
        <w:autoSpaceDN w:val="0"/>
        <w:adjustRightInd w:val="0"/>
        <w:spacing w:after="0" w:line="276" w:lineRule="auto"/>
        <w:rPr>
          <w:rFonts w:ascii="Times New Roman" w:eastAsia="Calibri" w:hAnsi="Times New Roman" w:cs="Times New Roman"/>
          <w:b/>
          <w:color w:val="000000" w:themeColor="text1"/>
          <w:sz w:val="24"/>
          <w:szCs w:val="24"/>
          <w:lang w:eastAsia="ar-SA"/>
        </w:rPr>
      </w:pPr>
    </w:p>
    <w:p w14:paraId="698B6152" w14:textId="09B864C6" w:rsidR="0061333E" w:rsidRDefault="0061333E" w:rsidP="00417812">
      <w:pPr>
        <w:suppressAutoHyphens/>
        <w:autoSpaceDE w:val="0"/>
        <w:autoSpaceDN w:val="0"/>
        <w:adjustRightInd w:val="0"/>
        <w:spacing w:after="0" w:line="276" w:lineRule="auto"/>
        <w:rPr>
          <w:rFonts w:ascii="Times New Roman" w:eastAsia="Calibri" w:hAnsi="Times New Roman" w:cs="Times New Roman"/>
          <w:b/>
          <w:color w:val="000000" w:themeColor="text1"/>
          <w:sz w:val="24"/>
          <w:szCs w:val="24"/>
          <w:lang w:eastAsia="ar-SA"/>
        </w:rPr>
      </w:pPr>
    </w:p>
    <w:p w14:paraId="01FEC385" w14:textId="3B50E67F" w:rsidR="0061333E" w:rsidRDefault="0061333E" w:rsidP="00417812">
      <w:pPr>
        <w:suppressAutoHyphens/>
        <w:autoSpaceDE w:val="0"/>
        <w:autoSpaceDN w:val="0"/>
        <w:adjustRightInd w:val="0"/>
        <w:spacing w:after="0" w:line="276" w:lineRule="auto"/>
        <w:rPr>
          <w:rFonts w:ascii="Times New Roman" w:eastAsia="Calibri" w:hAnsi="Times New Roman" w:cs="Times New Roman"/>
          <w:b/>
          <w:color w:val="000000" w:themeColor="text1"/>
          <w:sz w:val="24"/>
          <w:szCs w:val="24"/>
          <w:lang w:eastAsia="ar-SA"/>
        </w:rPr>
      </w:pPr>
    </w:p>
    <w:p w14:paraId="29A76749" w14:textId="7C3377C7" w:rsidR="0061333E" w:rsidRDefault="0061333E" w:rsidP="00417812">
      <w:pPr>
        <w:suppressAutoHyphens/>
        <w:autoSpaceDE w:val="0"/>
        <w:autoSpaceDN w:val="0"/>
        <w:adjustRightInd w:val="0"/>
        <w:spacing w:after="0" w:line="276" w:lineRule="auto"/>
        <w:rPr>
          <w:rFonts w:ascii="Times New Roman" w:eastAsia="Calibri" w:hAnsi="Times New Roman" w:cs="Times New Roman"/>
          <w:b/>
          <w:color w:val="000000" w:themeColor="text1"/>
          <w:sz w:val="24"/>
          <w:szCs w:val="24"/>
          <w:lang w:eastAsia="ar-SA"/>
        </w:rPr>
      </w:pPr>
    </w:p>
    <w:p w14:paraId="5D871AFB" w14:textId="55D23AE6" w:rsidR="0061333E" w:rsidRDefault="0061333E" w:rsidP="00417812">
      <w:pPr>
        <w:suppressAutoHyphens/>
        <w:autoSpaceDE w:val="0"/>
        <w:autoSpaceDN w:val="0"/>
        <w:adjustRightInd w:val="0"/>
        <w:spacing w:after="0" w:line="276" w:lineRule="auto"/>
        <w:rPr>
          <w:rFonts w:ascii="Times New Roman" w:eastAsia="Calibri" w:hAnsi="Times New Roman" w:cs="Times New Roman"/>
          <w:b/>
          <w:color w:val="000000" w:themeColor="text1"/>
          <w:sz w:val="24"/>
          <w:szCs w:val="24"/>
          <w:lang w:eastAsia="ar-SA"/>
        </w:rPr>
      </w:pPr>
    </w:p>
    <w:p w14:paraId="7D2A74C6" w14:textId="3F479BE0" w:rsidR="0061333E" w:rsidRDefault="0061333E" w:rsidP="00417812">
      <w:pPr>
        <w:suppressAutoHyphens/>
        <w:autoSpaceDE w:val="0"/>
        <w:autoSpaceDN w:val="0"/>
        <w:adjustRightInd w:val="0"/>
        <w:spacing w:after="0" w:line="276" w:lineRule="auto"/>
        <w:rPr>
          <w:rFonts w:ascii="Times New Roman" w:eastAsia="Calibri" w:hAnsi="Times New Roman" w:cs="Times New Roman"/>
          <w:b/>
          <w:color w:val="000000" w:themeColor="text1"/>
          <w:sz w:val="24"/>
          <w:szCs w:val="24"/>
          <w:lang w:eastAsia="ar-SA"/>
        </w:rPr>
      </w:pPr>
    </w:p>
    <w:p w14:paraId="3933B425" w14:textId="5C451993" w:rsidR="0061333E" w:rsidRDefault="0061333E" w:rsidP="00417812">
      <w:pPr>
        <w:suppressAutoHyphens/>
        <w:autoSpaceDE w:val="0"/>
        <w:autoSpaceDN w:val="0"/>
        <w:adjustRightInd w:val="0"/>
        <w:spacing w:after="0" w:line="276" w:lineRule="auto"/>
        <w:rPr>
          <w:rFonts w:ascii="Times New Roman" w:eastAsia="Calibri" w:hAnsi="Times New Roman" w:cs="Times New Roman"/>
          <w:b/>
          <w:color w:val="000000" w:themeColor="text1"/>
          <w:sz w:val="24"/>
          <w:szCs w:val="24"/>
          <w:lang w:eastAsia="ar-SA"/>
        </w:rPr>
      </w:pPr>
    </w:p>
    <w:p w14:paraId="61F3029A" w14:textId="60ADF789" w:rsidR="0061333E" w:rsidRDefault="0061333E" w:rsidP="00417812">
      <w:pPr>
        <w:suppressAutoHyphens/>
        <w:autoSpaceDE w:val="0"/>
        <w:autoSpaceDN w:val="0"/>
        <w:adjustRightInd w:val="0"/>
        <w:spacing w:after="0" w:line="276" w:lineRule="auto"/>
        <w:rPr>
          <w:rFonts w:ascii="Times New Roman" w:eastAsia="Calibri" w:hAnsi="Times New Roman" w:cs="Times New Roman"/>
          <w:b/>
          <w:color w:val="000000" w:themeColor="text1"/>
          <w:sz w:val="24"/>
          <w:szCs w:val="24"/>
          <w:lang w:eastAsia="ar-SA"/>
        </w:rPr>
      </w:pPr>
    </w:p>
    <w:p w14:paraId="0CFE19EA" w14:textId="116858F9" w:rsidR="0061333E" w:rsidRDefault="0061333E" w:rsidP="00417812">
      <w:pPr>
        <w:suppressAutoHyphens/>
        <w:autoSpaceDE w:val="0"/>
        <w:autoSpaceDN w:val="0"/>
        <w:adjustRightInd w:val="0"/>
        <w:spacing w:after="0" w:line="276" w:lineRule="auto"/>
        <w:rPr>
          <w:rFonts w:ascii="Times New Roman" w:eastAsia="Calibri" w:hAnsi="Times New Roman" w:cs="Times New Roman"/>
          <w:b/>
          <w:color w:val="000000" w:themeColor="text1"/>
          <w:sz w:val="24"/>
          <w:szCs w:val="24"/>
          <w:lang w:eastAsia="ar-SA"/>
        </w:rPr>
      </w:pPr>
    </w:p>
    <w:p w14:paraId="6B2A11CF" w14:textId="47827D30" w:rsidR="0061333E" w:rsidRDefault="0061333E" w:rsidP="00417812">
      <w:pPr>
        <w:suppressAutoHyphens/>
        <w:autoSpaceDE w:val="0"/>
        <w:autoSpaceDN w:val="0"/>
        <w:adjustRightInd w:val="0"/>
        <w:spacing w:after="0" w:line="276" w:lineRule="auto"/>
        <w:rPr>
          <w:rFonts w:ascii="Times New Roman" w:eastAsia="Calibri" w:hAnsi="Times New Roman" w:cs="Times New Roman"/>
          <w:b/>
          <w:color w:val="000000" w:themeColor="text1"/>
          <w:sz w:val="24"/>
          <w:szCs w:val="24"/>
          <w:lang w:eastAsia="ar-SA"/>
        </w:rPr>
      </w:pPr>
    </w:p>
    <w:p w14:paraId="74096E34" w14:textId="0D5950FD" w:rsidR="0061333E" w:rsidRDefault="0061333E" w:rsidP="00417812">
      <w:pPr>
        <w:suppressAutoHyphens/>
        <w:autoSpaceDE w:val="0"/>
        <w:autoSpaceDN w:val="0"/>
        <w:adjustRightInd w:val="0"/>
        <w:spacing w:after="0" w:line="276" w:lineRule="auto"/>
        <w:rPr>
          <w:rFonts w:ascii="Times New Roman" w:eastAsia="Calibri" w:hAnsi="Times New Roman" w:cs="Times New Roman"/>
          <w:b/>
          <w:color w:val="000000" w:themeColor="text1"/>
          <w:sz w:val="24"/>
          <w:szCs w:val="24"/>
          <w:lang w:eastAsia="ar-SA"/>
        </w:rPr>
      </w:pPr>
    </w:p>
    <w:p w14:paraId="3684C178" w14:textId="565D698C" w:rsidR="0061333E" w:rsidRDefault="0061333E" w:rsidP="00417812">
      <w:pPr>
        <w:suppressAutoHyphens/>
        <w:autoSpaceDE w:val="0"/>
        <w:autoSpaceDN w:val="0"/>
        <w:adjustRightInd w:val="0"/>
        <w:spacing w:after="0" w:line="276" w:lineRule="auto"/>
        <w:rPr>
          <w:rFonts w:ascii="Times New Roman" w:eastAsia="Calibri" w:hAnsi="Times New Roman" w:cs="Times New Roman"/>
          <w:b/>
          <w:color w:val="000000" w:themeColor="text1"/>
          <w:sz w:val="24"/>
          <w:szCs w:val="24"/>
          <w:lang w:eastAsia="ar-SA"/>
        </w:rPr>
      </w:pPr>
    </w:p>
    <w:p w14:paraId="58A702EA" w14:textId="059F5DAD" w:rsidR="0061333E" w:rsidRDefault="0061333E" w:rsidP="00417812">
      <w:pPr>
        <w:suppressAutoHyphens/>
        <w:autoSpaceDE w:val="0"/>
        <w:autoSpaceDN w:val="0"/>
        <w:adjustRightInd w:val="0"/>
        <w:spacing w:after="0" w:line="276" w:lineRule="auto"/>
        <w:rPr>
          <w:rFonts w:ascii="Times New Roman" w:eastAsia="Calibri" w:hAnsi="Times New Roman" w:cs="Times New Roman"/>
          <w:b/>
          <w:color w:val="000000" w:themeColor="text1"/>
          <w:sz w:val="24"/>
          <w:szCs w:val="24"/>
          <w:lang w:eastAsia="ar-SA"/>
        </w:rPr>
      </w:pPr>
    </w:p>
    <w:p w14:paraId="4DD9583D" w14:textId="550F548B" w:rsidR="0061333E" w:rsidRDefault="0061333E" w:rsidP="00417812">
      <w:pPr>
        <w:suppressAutoHyphens/>
        <w:autoSpaceDE w:val="0"/>
        <w:autoSpaceDN w:val="0"/>
        <w:adjustRightInd w:val="0"/>
        <w:spacing w:after="0" w:line="276" w:lineRule="auto"/>
        <w:rPr>
          <w:rFonts w:ascii="Times New Roman" w:eastAsia="Calibri" w:hAnsi="Times New Roman" w:cs="Times New Roman"/>
          <w:b/>
          <w:color w:val="000000" w:themeColor="text1"/>
          <w:sz w:val="24"/>
          <w:szCs w:val="24"/>
          <w:lang w:eastAsia="ar-SA"/>
        </w:rPr>
      </w:pPr>
    </w:p>
    <w:p w14:paraId="482B3748" w14:textId="16ECAEA7" w:rsidR="0061333E" w:rsidRDefault="0061333E" w:rsidP="00417812">
      <w:pPr>
        <w:suppressAutoHyphens/>
        <w:autoSpaceDE w:val="0"/>
        <w:autoSpaceDN w:val="0"/>
        <w:adjustRightInd w:val="0"/>
        <w:spacing w:after="0" w:line="276" w:lineRule="auto"/>
        <w:rPr>
          <w:rFonts w:ascii="Times New Roman" w:eastAsia="Calibri" w:hAnsi="Times New Roman" w:cs="Times New Roman"/>
          <w:b/>
          <w:color w:val="000000" w:themeColor="text1"/>
          <w:sz w:val="24"/>
          <w:szCs w:val="24"/>
          <w:lang w:eastAsia="ar-SA"/>
        </w:rPr>
      </w:pPr>
    </w:p>
    <w:p w14:paraId="10F4EA74" w14:textId="1BEBD1E4" w:rsidR="0061333E" w:rsidRDefault="0061333E" w:rsidP="00417812">
      <w:pPr>
        <w:suppressAutoHyphens/>
        <w:autoSpaceDE w:val="0"/>
        <w:autoSpaceDN w:val="0"/>
        <w:adjustRightInd w:val="0"/>
        <w:spacing w:after="0" w:line="276" w:lineRule="auto"/>
        <w:rPr>
          <w:rFonts w:ascii="Times New Roman" w:eastAsia="Calibri" w:hAnsi="Times New Roman" w:cs="Times New Roman"/>
          <w:b/>
          <w:color w:val="000000" w:themeColor="text1"/>
          <w:sz w:val="24"/>
          <w:szCs w:val="24"/>
          <w:lang w:eastAsia="ar-SA"/>
        </w:rPr>
      </w:pPr>
    </w:p>
    <w:p w14:paraId="40DFCAC8" w14:textId="31168B1E" w:rsidR="0061333E" w:rsidRDefault="0061333E" w:rsidP="00417812">
      <w:pPr>
        <w:suppressAutoHyphens/>
        <w:autoSpaceDE w:val="0"/>
        <w:autoSpaceDN w:val="0"/>
        <w:adjustRightInd w:val="0"/>
        <w:spacing w:after="0" w:line="276" w:lineRule="auto"/>
        <w:rPr>
          <w:rFonts w:ascii="Times New Roman" w:eastAsia="Calibri" w:hAnsi="Times New Roman" w:cs="Times New Roman"/>
          <w:b/>
          <w:color w:val="000000" w:themeColor="text1"/>
          <w:sz w:val="24"/>
          <w:szCs w:val="24"/>
          <w:lang w:eastAsia="ar-SA"/>
        </w:rPr>
      </w:pPr>
    </w:p>
    <w:p w14:paraId="48E3D185" w14:textId="77777777" w:rsidR="0061333E" w:rsidRDefault="0061333E" w:rsidP="00417812">
      <w:pPr>
        <w:suppressAutoHyphens/>
        <w:autoSpaceDE w:val="0"/>
        <w:autoSpaceDN w:val="0"/>
        <w:adjustRightInd w:val="0"/>
        <w:spacing w:after="0" w:line="276" w:lineRule="auto"/>
        <w:rPr>
          <w:rFonts w:ascii="Times New Roman" w:eastAsia="Calibri" w:hAnsi="Times New Roman" w:cs="Times New Roman"/>
          <w:b/>
          <w:color w:val="000000" w:themeColor="text1"/>
          <w:sz w:val="24"/>
          <w:szCs w:val="24"/>
          <w:lang w:eastAsia="ar-SA"/>
        </w:rPr>
      </w:pPr>
    </w:p>
    <w:p w14:paraId="5331EF75" w14:textId="77777777" w:rsidR="00417812" w:rsidRPr="00417812" w:rsidRDefault="00417812" w:rsidP="00417812">
      <w:pPr>
        <w:suppressAutoHyphens/>
        <w:autoSpaceDE w:val="0"/>
        <w:autoSpaceDN w:val="0"/>
        <w:adjustRightInd w:val="0"/>
        <w:spacing w:after="0" w:line="276" w:lineRule="auto"/>
        <w:jc w:val="center"/>
        <w:rPr>
          <w:rFonts w:ascii="Times New Roman" w:eastAsia="Calibri" w:hAnsi="Times New Roman" w:cs="Times New Roman"/>
          <w:b/>
          <w:color w:val="000000" w:themeColor="text1"/>
          <w:sz w:val="24"/>
          <w:szCs w:val="24"/>
          <w:lang w:eastAsia="ar-SA"/>
        </w:rPr>
      </w:pPr>
    </w:p>
    <w:p w14:paraId="3DBC39EA" w14:textId="77777777" w:rsidR="00CA0AEB" w:rsidRPr="00CA0AEB" w:rsidRDefault="00CA0AEB" w:rsidP="00454B86">
      <w:pPr>
        <w:suppressAutoHyphens/>
        <w:autoSpaceDE w:val="0"/>
        <w:autoSpaceDN w:val="0"/>
        <w:adjustRightInd w:val="0"/>
        <w:spacing w:after="0" w:line="276" w:lineRule="auto"/>
        <w:rPr>
          <w:rFonts w:ascii="Times New Roman" w:eastAsia="Times New Roman" w:hAnsi="Times New Roman" w:cs="Times New Roman"/>
          <w:b/>
          <w:sz w:val="28"/>
          <w:szCs w:val="20"/>
          <w:lang w:eastAsia="ar-SA"/>
        </w:rPr>
      </w:pPr>
      <w:r w:rsidRPr="00CA0AEB">
        <w:rPr>
          <w:rFonts w:ascii="Times New Roman" w:eastAsia="Times New Roman" w:hAnsi="Times New Roman" w:cs="Times New Roman"/>
          <w:b/>
          <w:sz w:val="28"/>
          <w:szCs w:val="20"/>
          <w:lang w:eastAsia="ar-SA"/>
        </w:rPr>
        <w:lastRenderedPageBreak/>
        <w:t>A szervezeti és működési szabályzat jogszabályi háttere</w:t>
      </w:r>
      <w:bookmarkEnd w:id="6"/>
    </w:p>
    <w:p w14:paraId="7BB867B3" w14:textId="4373987E" w:rsidR="00F02740" w:rsidRDefault="00F02740" w:rsidP="00F02740">
      <w:pPr>
        <w:suppressAutoHyphens/>
        <w:spacing w:after="0" w:line="276" w:lineRule="auto"/>
        <w:jc w:val="both"/>
        <w:rPr>
          <w:rFonts w:ascii="Times New Roman" w:eastAsia="Times New Roman" w:hAnsi="Times New Roman" w:cs="Times New Roman"/>
          <w:color w:val="000000" w:themeColor="text1"/>
          <w:sz w:val="24"/>
          <w:szCs w:val="24"/>
          <w:lang w:eastAsia="ar-SA"/>
        </w:rPr>
      </w:pPr>
    </w:p>
    <w:p w14:paraId="6DB38A28" w14:textId="77777777" w:rsidR="003F7EB6" w:rsidRPr="003F7EB6" w:rsidRDefault="003F7EB6" w:rsidP="00CE0549">
      <w:pPr>
        <w:numPr>
          <w:ilvl w:val="0"/>
          <w:numId w:val="97"/>
        </w:numPr>
        <w:overflowPunct w:val="0"/>
        <w:autoSpaceDE w:val="0"/>
        <w:autoSpaceDN w:val="0"/>
        <w:adjustRightInd w:val="0"/>
        <w:spacing w:before="60" w:after="0" w:line="276" w:lineRule="auto"/>
        <w:jc w:val="both"/>
        <w:rPr>
          <w:rFonts w:ascii="Times New Roman" w:eastAsia="Times New Roman" w:hAnsi="Times New Roman" w:cs="Times New Roman"/>
          <w:bCs/>
          <w:sz w:val="24"/>
          <w:szCs w:val="24"/>
          <w:lang w:eastAsia="hu-HU"/>
        </w:rPr>
      </w:pPr>
      <w:bookmarkStart w:id="7" w:name="_Hlk99726456"/>
      <w:r w:rsidRPr="003F7EB6">
        <w:rPr>
          <w:rFonts w:ascii="Times New Roman" w:eastAsia="Times New Roman" w:hAnsi="Times New Roman" w:cs="Times New Roman"/>
          <w:bCs/>
          <w:sz w:val="24"/>
          <w:szCs w:val="24"/>
          <w:lang w:eastAsia="hu-HU"/>
        </w:rPr>
        <w:t>2011. évi CXC. törvény a nemzeti köznevelésről (</w:t>
      </w:r>
      <w:proofErr w:type="spellStart"/>
      <w:r w:rsidRPr="003F7EB6">
        <w:rPr>
          <w:rFonts w:ascii="Times New Roman" w:eastAsia="Times New Roman" w:hAnsi="Times New Roman" w:cs="Times New Roman"/>
          <w:bCs/>
          <w:sz w:val="24"/>
          <w:szCs w:val="24"/>
          <w:lang w:eastAsia="hu-HU"/>
        </w:rPr>
        <w:t>Nkt</w:t>
      </w:r>
      <w:proofErr w:type="spellEnd"/>
      <w:r w:rsidRPr="003F7EB6">
        <w:rPr>
          <w:rFonts w:ascii="Times New Roman" w:eastAsia="Times New Roman" w:hAnsi="Times New Roman" w:cs="Times New Roman"/>
          <w:bCs/>
          <w:sz w:val="24"/>
          <w:szCs w:val="24"/>
          <w:lang w:eastAsia="hu-HU"/>
        </w:rPr>
        <w:t>.)</w:t>
      </w:r>
    </w:p>
    <w:p w14:paraId="1BC81D37" w14:textId="77777777" w:rsidR="003F7EB6" w:rsidRPr="003F7EB6" w:rsidRDefault="003F7EB6" w:rsidP="00CE0549">
      <w:pPr>
        <w:numPr>
          <w:ilvl w:val="0"/>
          <w:numId w:val="97"/>
        </w:numPr>
        <w:overflowPunct w:val="0"/>
        <w:autoSpaceDE w:val="0"/>
        <w:autoSpaceDN w:val="0"/>
        <w:adjustRightInd w:val="0"/>
        <w:spacing w:before="60" w:after="0" w:line="276" w:lineRule="auto"/>
        <w:jc w:val="both"/>
        <w:rPr>
          <w:rFonts w:ascii="Times New Roman" w:eastAsia="Times New Roman" w:hAnsi="Times New Roman" w:cs="Times New Roman"/>
          <w:bCs/>
          <w:sz w:val="24"/>
          <w:szCs w:val="24"/>
          <w:lang w:eastAsia="hu-HU"/>
        </w:rPr>
      </w:pPr>
      <w:r w:rsidRPr="003F7EB6">
        <w:rPr>
          <w:rFonts w:ascii="Times New Roman" w:eastAsia="Times New Roman" w:hAnsi="Times New Roman" w:cs="Times New Roman"/>
          <w:bCs/>
          <w:sz w:val="24"/>
          <w:szCs w:val="24"/>
          <w:lang w:eastAsia="hu-HU"/>
        </w:rPr>
        <w:t>20/2012. (VIII. 31.) EMMI rendelet a nevelési-oktatási intézmények működéséről és a köznevelési intézmények névhasználatáról</w:t>
      </w:r>
    </w:p>
    <w:p w14:paraId="6715840C" w14:textId="77777777" w:rsidR="003F7EB6" w:rsidRPr="003F7EB6" w:rsidRDefault="003F7EB6" w:rsidP="00CE0549">
      <w:pPr>
        <w:numPr>
          <w:ilvl w:val="0"/>
          <w:numId w:val="97"/>
        </w:numPr>
        <w:overflowPunct w:val="0"/>
        <w:autoSpaceDE w:val="0"/>
        <w:autoSpaceDN w:val="0"/>
        <w:adjustRightInd w:val="0"/>
        <w:spacing w:before="60" w:after="0" w:line="276" w:lineRule="auto"/>
        <w:jc w:val="both"/>
        <w:rPr>
          <w:rFonts w:ascii="Times New Roman" w:eastAsia="Times New Roman" w:hAnsi="Times New Roman" w:cs="Times New Roman"/>
          <w:bCs/>
          <w:sz w:val="24"/>
          <w:szCs w:val="24"/>
          <w:lang w:eastAsia="hu-HU"/>
        </w:rPr>
      </w:pPr>
      <w:r w:rsidRPr="003F7EB6">
        <w:rPr>
          <w:rFonts w:ascii="Times New Roman" w:eastAsia="Times New Roman" w:hAnsi="Times New Roman" w:cs="Times New Roman"/>
          <w:bCs/>
          <w:sz w:val="24"/>
          <w:szCs w:val="24"/>
          <w:lang w:eastAsia="hu-HU"/>
        </w:rPr>
        <w:t>229/2012. (VIII. 28.) Korm. rendelet a nemzeti köznevelésről szóló törvény végrehajtásáról</w:t>
      </w:r>
    </w:p>
    <w:p w14:paraId="3F779B9F" w14:textId="77777777" w:rsidR="003F7EB6" w:rsidRPr="003F7EB6" w:rsidRDefault="003F7EB6" w:rsidP="00CE0549">
      <w:pPr>
        <w:numPr>
          <w:ilvl w:val="0"/>
          <w:numId w:val="97"/>
        </w:numPr>
        <w:overflowPunct w:val="0"/>
        <w:autoSpaceDE w:val="0"/>
        <w:autoSpaceDN w:val="0"/>
        <w:adjustRightInd w:val="0"/>
        <w:spacing w:before="60" w:after="0" w:line="276" w:lineRule="auto"/>
        <w:jc w:val="both"/>
        <w:rPr>
          <w:rFonts w:ascii="Times New Roman" w:eastAsia="Times New Roman" w:hAnsi="Times New Roman" w:cs="Times New Roman"/>
          <w:bCs/>
          <w:sz w:val="24"/>
          <w:szCs w:val="24"/>
          <w:lang w:eastAsia="hu-HU"/>
        </w:rPr>
      </w:pPr>
      <w:r w:rsidRPr="003F7EB6">
        <w:rPr>
          <w:rFonts w:ascii="Times New Roman" w:eastAsia="Times New Roman" w:hAnsi="Times New Roman" w:cs="Times New Roman"/>
          <w:bCs/>
          <w:sz w:val="24"/>
          <w:szCs w:val="24"/>
          <w:lang w:eastAsia="hu-HU"/>
        </w:rPr>
        <w:t>2011. évi CXCV. törvény az államháztartásról (Áht.)</w:t>
      </w:r>
    </w:p>
    <w:p w14:paraId="6A9A05BD" w14:textId="77777777" w:rsidR="003F7EB6" w:rsidRPr="003F7EB6" w:rsidRDefault="003F7EB6" w:rsidP="00CE0549">
      <w:pPr>
        <w:numPr>
          <w:ilvl w:val="0"/>
          <w:numId w:val="97"/>
        </w:numPr>
        <w:overflowPunct w:val="0"/>
        <w:autoSpaceDE w:val="0"/>
        <w:autoSpaceDN w:val="0"/>
        <w:adjustRightInd w:val="0"/>
        <w:spacing w:before="60" w:after="0" w:line="276" w:lineRule="auto"/>
        <w:jc w:val="both"/>
        <w:rPr>
          <w:rFonts w:ascii="Times New Roman" w:eastAsia="Times New Roman" w:hAnsi="Times New Roman" w:cs="Times New Roman"/>
          <w:bCs/>
          <w:sz w:val="24"/>
          <w:szCs w:val="24"/>
          <w:lang w:eastAsia="hu-HU"/>
        </w:rPr>
      </w:pPr>
      <w:r w:rsidRPr="003F7EB6">
        <w:rPr>
          <w:rFonts w:ascii="Times New Roman" w:eastAsia="Times New Roman" w:hAnsi="Times New Roman" w:cs="Times New Roman"/>
          <w:bCs/>
          <w:sz w:val="24"/>
          <w:szCs w:val="24"/>
          <w:lang w:eastAsia="hu-HU"/>
        </w:rPr>
        <w:t>368/2011. (XII. 31.) Korm. rendelet az államháztartásról szóló törvény végrehajtásáról (</w:t>
      </w:r>
      <w:proofErr w:type="spellStart"/>
      <w:r w:rsidRPr="003F7EB6">
        <w:rPr>
          <w:rFonts w:ascii="Times New Roman" w:eastAsia="Times New Roman" w:hAnsi="Times New Roman" w:cs="Times New Roman"/>
          <w:bCs/>
          <w:sz w:val="24"/>
          <w:szCs w:val="24"/>
          <w:lang w:eastAsia="hu-HU"/>
        </w:rPr>
        <w:t>Ámr</w:t>
      </w:r>
      <w:proofErr w:type="spellEnd"/>
      <w:r w:rsidRPr="003F7EB6">
        <w:rPr>
          <w:rFonts w:ascii="Times New Roman" w:eastAsia="Times New Roman" w:hAnsi="Times New Roman" w:cs="Times New Roman"/>
          <w:bCs/>
          <w:sz w:val="24"/>
          <w:szCs w:val="24"/>
          <w:lang w:eastAsia="hu-HU"/>
        </w:rPr>
        <w:t xml:space="preserve">.) </w:t>
      </w:r>
    </w:p>
    <w:p w14:paraId="31DB21D7" w14:textId="77777777" w:rsidR="003F7EB6" w:rsidRPr="003F7EB6" w:rsidRDefault="003F7EB6" w:rsidP="00CE0549">
      <w:pPr>
        <w:numPr>
          <w:ilvl w:val="0"/>
          <w:numId w:val="97"/>
        </w:numPr>
        <w:overflowPunct w:val="0"/>
        <w:autoSpaceDE w:val="0"/>
        <w:autoSpaceDN w:val="0"/>
        <w:adjustRightInd w:val="0"/>
        <w:spacing w:before="60" w:after="0" w:line="276" w:lineRule="auto"/>
        <w:jc w:val="both"/>
        <w:rPr>
          <w:rFonts w:ascii="Times New Roman" w:eastAsia="Times New Roman" w:hAnsi="Times New Roman" w:cs="Times New Roman"/>
          <w:bCs/>
          <w:sz w:val="24"/>
          <w:szCs w:val="24"/>
          <w:lang w:eastAsia="hu-HU"/>
        </w:rPr>
      </w:pPr>
      <w:r w:rsidRPr="003F7EB6">
        <w:rPr>
          <w:rFonts w:ascii="Times New Roman" w:eastAsia="Times New Roman" w:hAnsi="Times New Roman" w:cs="Times New Roman"/>
          <w:bCs/>
          <w:sz w:val="24"/>
          <w:szCs w:val="24"/>
          <w:lang w:eastAsia="hu-HU"/>
        </w:rPr>
        <w:t>2012. évi I. törvény a Munka Törvénykönyvéről (Mt.)</w:t>
      </w:r>
    </w:p>
    <w:p w14:paraId="3EAE0A73" w14:textId="77777777" w:rsidR="003F7EB6" w:rsidRPr="003F7EB6" w:rsidRDefault="003F7EB6" w:rsidP="00CE0549">
      <w:pPr>
        <w:numPr>
          <w:ilvl w:val="0"/>
          <w:numId w:val="97"/>
        </w:numPr>
        <w:overflowPunct w:val="0"/>
        <w:autoSpaceDE w:val="0"/>
        <w:autoSpaceDN w:val="0"/>
        <w:adjustRightInd w:val="0"/>
        <w:spacing w:before="60" w:after="0" w:line="276" w:lineRule="auto"/>
        <w:jc w:val="both"/>
        <w:rPr>
          <w:rFonts w:ascii="Times New Roman" w:eastAsia="Times New Roman" w:hAnsi="Times New Roman" w:cs="Times New Roman"/>
          <w:bCs/>
          <w:sz w:val="24"/>
          <w:szCs w:val="24"/>
          <w:lang w:eastAsia="hu-HU"/>
        </w:rPr>
      </w:pPr>
      <w:r w:rsidRPr="003F7EB6">
        <w:rPr>
          <w:rFonts w:ascii="Times New Roman" w:eastAsia="Times New Roman" w:hAnsi="Times New Roman" w:cs="Times New Roman"/>
          <w:bCs/>
          <w:sz w:val="24"/>
          <w:szCs w:val="24"/>
          <w:lang w:eastAsia="hu-HU"/>
        </w:rPr>
        <w:t>2012. évi II. törvény a szabálysértésekről, a szabálysértési eljárásról és a szabálysértési nyilvántartási rendszerről</w:t>
      </w:r>
    </w:p>
    <w:p w14:paraId="35D3B359" w14:textId="77777777" w:rsidR="003F7EB6" w:rsidRPr="003F7EB6" w:rsidRDefault="003F7EB6" w:rsidP="00CE0549">
      <w:pPr>
        <w:numPr>
          <w:ilvl w:val="0"/>
          <w:numId w:val="97"/>
        </w:numPr>
        <w:overflowPunct w:val="0"/>
        <w:autoSpaceDE w:val="0"/>
        <w:autoSpaceDN w:val="0"/>
        <w:adjustRightInd w:val="0"/>
        <w:spacing w:before="60" w:after="0" w:line="276" w:lineRule="auto"/>
        <w:jc w:val="both"/>
        <w:rPr>
          <w:rFonts w:ascii="Times New Roman" w:eastAsia="Times New Roman" w:hAnsi="Times New Roman" w:cs="Times New Roman"/>
          <w:bCs/>
          <w:sz w:val="24"/>
          <w:szCs w:val="24"/>
          <w:lang w:eastAsia="hu-HU"/>
        </w:rPr>
      </w:pPr>
      <w:r w:rsidRPr="003F7EB6">
        <w:rPr>
          <w:rFonts w:ascii="Times New Roman" w:eastAsia="Times New Roman" w:hAnsi="Times New Roman" w:cs="Times New Roman"/>
          <w:bCs/>
          <w:sz w:val="24"/>
          <w:szCs w:val="24"/>
          <w:lang w:eastAsia="hu-HU"/>
        </w:rPr>
        <w:t>2011. évi CXII. törvény az információs önrendelkezési jogról és az információszabadságról (</w:t>
      </w:r>
      <w:proofErr w:type="spellStart"/>
      <w:r w:rsidRPr="003F7EB6">
        <w:rPr>
          <w:rFonts w:ascii="Times New Roman" w:eastAsia="Times New Roman" w:hAnsi="Times New Roman" w:cs="Times New Roman"/>
          <w:bCs/>
          <w:sz w:val="24"/>
          <w:szCs w:val="24"/>
          <w:lang w:eastAsia="hu-HU"/>
        </w:rPr>
        <w:t>Info</w:t>
      </w:r>
      <w:proofErr w:type="spellEnd"/>
      <w:r w:rsidRPr="003F7EB6">
        <w:rPr>
          <w:rFonts w:ascii="Times New Roman" w:eastAsia="Times New Roman" w:hAnsi="Times New Roman" w:cs="Times New Roman"/>
          <w:bCs/>
          <w:sz w:val="24"/>
          <w:szCs w:val="24"/>
          <w:lang w:eastAsia="hu-HU"/>
        </w:rPr>
        <w:t xml:space="preserve"> törvény)</w:t>
      </w:r>
    </w:p>
    <w:p w14:paraId="15942172" w14:textId="77777777" w:rsidR="003F7EB6" w:rsidRPr="003F7EB6" w:rsidRDefault="003F7EB6" w:rsidP="00CE0549">
      <w:pPr>
        <w:numPr>
          <w:ilvl w:val="0"/>
          <w:numId w:val="97"/>
        </w:numPr>
        <w:overflowPunct w:val="0"/>
        <w:autoSpaceDE w:val="0"/>
        <w:autoSpaceDN w:val="0"/>
        <w:adjustRightInd w:val="0"/>
        <w:spacing w:before="60" w:after="0" w:line="276" w:lineRule="auto"/>
        <w:jc w:val="both"/>
        <w:rPr>
          <w:rFonts w:ascii="Times New Roman" w:eastAsia="Times New Roman" w:hAnsi="Times New Roman" w:cs="Times New Roman"/>
          <w:bCs/>
          <w:sz w:val="24"/>
          <w:szCs w:val="24"/>
          <w:lang w:eastAsia="hu-HU"/>
        </w:rPr>
      </w:pPr>
      <w:r w:rsidRPr="003F7EB6">
        <w:rPr>
          <w:rFonts w:ascii="Times New Roman" w:eastAsia="Times New Roman" w:hAnsi="Times New Roman" w:cs="Times New Roman"/>
          <w:bCs/>
          <w:sz w:val="24"/>
          <w:szCs w:val="24"/>
          <w:lang w:eastAsia="hu-HU"/>
        </w:rPr>
        <w:t>2011. évi CLXXIX. törvény a nemzetiségek jogairól</w:t>
      </w:r>
    </w:p>
    <w:p w14:paraId="6ED3CA28" w14:textId="77777777" w:rsidR="003F7EB6" w:rsidRPr="003F7EB6" w:rsidRDefault="003F7EB6" w:rsidP="00CE0549">
      <w:pPr>
        <w:numPr>
          <w:ilvl w:val="0"/>
          <w:numId w:val="97"/>
        </w:numPr>
        <w:overflowPunct w:val="0"/>
        <w:autoSpaceDE w:val="0"/>
        <w:autoSpaceDN w:val="0"/>
        <w:adjustRightInd w:val="0"/>
        <w:spacing w:before="60" w:after="0" w:line="276" w:lineRule="auto"/>
        <w:jc w:val="both"/>
        <w:rPr>
          <w:rFonts w:ascii="Times New Roman" w:eastAsia="Times New Roman" w:hAnsi="Times New Roman" w:cs="Times New Roman"/>
          <w:bCs/>
          <w:sz w:val="24"/>
          <w:szCs w:val="24"/>
          <w:lang w:eastAsia="hu-HU"/>
        </w:rPr>
      </w:pPr>
      <w:r w:rsidRPr="003F7EB6">
        <w:rPr>
          <w:rFonts w:ascii="Times New Roman" w:eastAsia="Times New Roman" w:hAnsi="Times New Roman" w:cs="Times New Roman"/>
          <w:bCs/>
          <w:sz w:val="24"/>
          <w:szCs w:val="24"/>
          <w:lang w:eastAsia="hu-HU"/>
        </w:rPr>
        <w:t>62/2011. (XII. 29.) BM rendelet a katasztrófák elleni védekezés egyes szabályairól</w:t>
      </w:r>
    </w:p>
    <w:p w14:paraId="4DFF6621" w14:textId="77777777" w:rsidR="003F7EB6" w:rsidRPr="003F7EB6" w:rsidRDefault="003F7EB6" w:rsidP="00CE0549">
      <w:pPr>
        <w:numPr>
          <w:ilvl w:val="0"/>
          <w:numId w:val="97"/>
        </w:numPr>
        <w:overflowPunct w:val="0"/>
        <w:autoSpaceDE w:val="0"/>
        <w:autoSpaceDN w:val="0"/>
        <w:adjustRightInd w:val="0"/>
        <w:spacing w:before="60" w:after="0" w:line="276" w:lineRule="auto"/>
        <w:jc w:val="both"/>
        <w:rPr>
          <w:rFonts w:ascii="Times New Roman" w:eastAsia="Times New Roman" w:hAnsi="Times New Roman" w:cs="Times New Roman"/>
          <w:bCs/>
          <w:sz w:val="24"/>
          <w:szCs w:val="24"/>
          <w:lang w:eastAsia="hu-HU"/>
        </w:rPr>
      </w:pPr>
      <w:r w:rsidRPr="003F7EB6">
        <w:rPr>
          <w:rFonts w:ascii="Times New Roman" w:eastAsia="Times New Roman" w:hAnsi="Times New Roman" w:cs="Times New Roman"/>
          <w:bCs/>
          <w:sz w:val="24"/>
          <w:szCs w:val="24"/>
          <w:lang w:eastAsia="hu-HU"/>
        </w:rPr>
        <w:t>1997. évi XXXI. törvény a gyermekek védelméről és a gyámügyi igazgatásról</w:t>
      </w:r>
    </w:p>
    <w:p w14:paraId="59FDD4BB" w14:textId="77777777" w:rsidR="003F7EB6" w:rsidRPr="003F7EB6" w:rsidRDefault="003F7EB6" w:rsidP="00CE0549">
      <w:pPr>
        <w:numPr>
          <w:ilvl w:val="0"/>
          <w:numId w:val="97"/>
        </w:numPr>
        <w:overflowPunct w:val="0"/>
        <w:autoSpaceDE w:val="0"/>
        <w:autoSpaceDN w:val="0"/>
        <w:adjustRightInd w:val="0"/>
        <w:spacing w:before="60" w:after="0" w:line="276" w:lineRule="auto"/>
        <w:jc w:val="both"/>
        <w:rPr>
          <w:rFonts w:ascii="Times New Roman" w:eastAsia="Times New Roman" w:hAnsi="Times New Roman" w:cs="Times New Roman"/>
          <w:bCs/>
          <w:sz w:val="24"/>
          <w:szCs w:val="24"/>
          <w:lang w:eastAsia="hu-HU"/>
        </w:rPr>
      </w:pPr>
      <w:r w:rsidRPr="003F7EB6">
        <w:rPr>
          <w:rFonts w:ascii="Times New Roman" w:eastAsia="Times New Roman" w:hAnsi="Times New Roman" w:cs="Times New Roman"/>
          <w:bCs/>
          <w:sz w:val="24"/>
          <w:szCs w:val="24"/>
          <w:lang w:eastAsia="hu-HU"/>
        </w:rPr>
        <w:t>1993. évi XCIII. törvény a munkavédelemről</w:t>
      </w:r>
    </w:p>
    <w:p w14:paraId="79D6F47A" w14:textId="77777777" w:rsidR="003F7EB6" w:rsidRPr="003F7EB6" w:rsidRDefault="003F7EB6" w:rsidP="00CE0549">
      <w:pPr>
        <w:numPr>
          <w:ilvl w:val="0"/>
          <w:numId w:val="97"/>
        </w:numPr>
        <w:overflowPunct w:val="0"/>
        <w:autoSpaceDE w:val="0"/>
        <w:autoSpaceDN w:val="0"/>
        <w:adjustRightInd w:val="0"/>
        <w:spacing w:before="60" w:after="0" w:line="276" w:lineRule="auto"/>
        <w:jc w:val="both"/>
        <w:rPr>
          <w:rFonts w:ascii="Times New Roman" w:eastAsia="Times New Roman" w:hAnsi="Times New Roman" w:cs="Times New Roman"/>
          <w:bCs/>
          <w:sz w:val="24"/>
          <w:szCs w:val="24"/>
          <w:lang w:eastAsia="hu-HU"/>
        </w:rPr>
      </w:pPr>
      <w:r w:rsidRPr="003F7EB6">
        <w:rPr>
          <w:rFonts w:ascii="Times New Roman" w:eastAsia="Times New Roman" w:hAnsi="Times New Roman" w:cs="Times New Roman"/>
          <w:bCs/>
          <w:sz w:val="24"/>
          <w:szCs w:val="24"/>
          <w:lang w:eastAsia="hu-HU"/>
        </w:rPr>
        <w:t xml:space="preserve">335/2005. (XII. 29.) Korm. rendelet a közfeladatot ellátó szervek iratkezelésének általános követelményeiről </w:t>
      </w:r>
    </w:p>
    <w:p w14:paraId="466DF7C3" w14:textId="77777777" w:rsidR="003F7EB6" w:rsidRPr="003F7EB6" w:rsidRDefault="003F7EB6" w:rsidP="00CE0549">
      <w:pPr>
        <w:numPr>
          <w:ilvl w:val="0"/>
          <w:numId w:val="97"/>
        </w:numPr>
        <w:overflowPunct w:val="0"/>
        <w:autoSpaceDE w:val="0"/>
        <w:autoSpaceDN w:val="0"/>
        <w:adjustRightInd w:val="0"/>
        <w:spacing w:before="60" w:after="0" w:line="276" w:lineRule="auto"/>
        <w:jc w:val="both"/>
        <w:rPr>
          <w:rFonts w:ascii="Times New Roman" w:eastAsia="Times New Roman" w:hAnsi="Times New Roman" w:cs="Times New Roman"/>
          <w:bCs/>
          <w:sz w:val="24"/>
          <w:szCs w:val="24"/>
          <w:lang w:eastAsia="hu-HU"/>
        </w:rPr>
      </w:pPr>
      <w:r w:rsidRPr="003F7EB6">
        <w:rPr>
          <w:rFonts w:ascii="Times New Roman" w:eastAsia="Times New Roman" w:hAnsi="Times New Roman" w:cs="Times New Roman"/>
          <w:bCs/>
          <w:sz w:val="24"/>
          <w:szCs w:val="24"/>
          <w:lang w:eastAsia="hu-HU"/>
        </w:rPr>
        <w:t xml:space="preserve">1995. évi LXVI. törvény a közokiratokról, a közlevéltárakról és a magánlevéltári anyag védelméről </w:t>
      </w:r>
    </w:p>
    <w:p w14:paraId="03C6CF08" w14:textId="77777777" w:rsidR="003F7EB6" w:rsidRPr="003F7EB6" w:rsidRDefault="003F7EB6" w:rsidP="00CE0549">
      <w:pPr>
        <w:numPr>
          <w:ilvl w:val="0"/>
          <w:numId w:val="97"/>
        </w:numPr>
        <w:overflowPunct w:val="0"/>
        <w:autoSpaceDE w:val="0"/>
        <w:autoSpaceDN w:val="0"/>
        <w:adjustRightInd w:val="0"/>
        <w:spacing w:before="60" w:after="0" w:line="276" w:lineRule="auto"/>
        <w:jc w:val="both"/>
        <w:rPr>
          <w:rFonts w:ascii="Times New Roman" w:eastAsia="Times New Roman" w:hAnsi="Times New Roman" w:cs="Times New Roman"/>
          <w:bCs/>
          <w:sz w:val="24"/>
          <w:szCs w:val="24"/>
          <w:lang w:eastAsia="hu-HU"/>
        </w:rPr>
      </w:pPr>
      <w:r w:rsidRPr="003F7EB6">
        <w:rPr>
          <w:rFonts w:ascii="Times New Roman" w:eastAsia="Times New Roman" w:hAnsi="Times New Roman" w:cs="Times New Roman"/>
          <w:bCs/>
          <w:sz w:val="24"/>
          <w:szCs w:val="24"/>
          <w:lang w:eastAsia="hu-HU"/>
        </w:rPr>
        <w:t>44/2007. (XII. 29.) OKM rendelet a katasztrófák elleni védekezés és a polgári védelem ágazati feladatairól</w:t>
      </w:r>
    </w:p>
    <w:p w14:paraId="7D011B8D" w14:textId="77777777" w:rsidR="003F7EB6" w:rsidRPr="003F7EB6" w:rsidRDefault="003F7EB6" w:rsidP="00CE0549">
      <w:pPr>
        <w:numPr>
          <w:ilvl w:val="0"/>
          <w:numId w:val="97"/>
        </w:numPr>
        <w:overflowPunct w:val="0"/>
        <w:autoSpaceDE w:val="0"/>
        <w:autoSpaceDN w:val="0"/>
        <w:adjustRightInd w:val="0"/>
        <w:spacing w:before="60" w:after="0" w:line="276" w:lineRule="auto"/>
        <w:jc w:val="both"/>
        <w:rPr>
          <w:rFonts w:ascii="Times New Roman" w:eastAsia="Times New Roman" w:hAnsi="Times New Roman" w:cs="Times New Roman"/>
          <w:bCs/>
          <w:sz w:val="24"/>
          <w:szCs w:val="24"/>
          <w:lang w:eastAsia="hu-HU"/>
        </w:rPr>
      </w:pPr>
      <w:r w:rsidRPr="003F7EB6">
        <w:rPr>
          <w:rFonts w:ascii="Times New Roman" w:eastAsia="Times New Roman" w:hAnsi="Times New Roman" w:cs="Times New Roman"/>
          <w:bCs/>
          <w:sz w:val="24"/>
          <w:szCs w:val="24"/>
          <w:lang w:eastAsia="hu-HU"/>
        </w:rPr>
        <w:t>326/2013. (VIII. 30.) Korm. rendelet a pedagógusok előmeneteli rendszeréről és a közalkalmazottak jogállásáról szóló 1992. évi XXXIII. törvény köznevelési intézményekben történő végrehajtásáról</w:t>
      </w:r>
    </w:p>
    <w:p w14:paraId="2E8AF286" w14:textId="77777777" w:rsidR="003F7EB6" w:rsidRPr="003F7EB6" w:rsidRDefault="003F7EB6" w:rsidP="00CE0549">
      <w:pPr>
        <w:numPr>
          <w:ilvl w:val="0"/>
          <w:numId w:val="97"/>
        </w:numPr>
        <w:overflowPunct w:val="0"/>
        <w:autoSpaceDE w:val="0"/>
        <w:autoSpaceDN w:val="0"/>
        <w:adjustRightInd w:val="0"/>
        <w:spacing w:before="60" w:after="0" w:line="276" w:lineRule="auto"/>
        <w:jc w:val="both"/>
        <w:rPr>
          <w:rFonts w:ascii="Times New Roman" w:eastAsia="Times New Roman" w:hAnsi="Times New Roman" w:cs="Times New Roman"/>
          <w:bCs/>
          <w:sz w:val="24"/>
          <w:szCs w:val="24"/>
          <w:lang w:eastAsia="hu-HU"/>
        </w:rPr>
      </w:pPr>
      <w:r w:rsidRPr="003F7EB6">
        <w:rPr>
          <w:rFonts w:ascii="Times New Roman" w:eastAsia="Times New Roman" w:hAnsi="Times New Roman" w:cs="Times New Roman"/>
          <w:bCs/>
          <w:sz w:val="24"/>
          <w:szCs w:val="24"/>
          <w:lang w:eastAsia="hu-HU"/>
        </w:rPr>
        <w:t>26/1997. (IX. 3.) NM rendelet iskola-egészségügyi ellátásról</w:t>
      </w:r>
    </w:p>
    <w:p w14:paraId="2386D3BA" w14:textId="77777777" w:rsidR="003F7EB6" w:rsidRPr="003F7EB6" w:rsidRDefault="003F7EB6" w:rsidP="00CE0549">
      <w:pPr>
        <w:numPr>
          <w:ilvl w:val="0"/>
          <w:numId w:val="97"/>
        </w:numPr>
        <w:overflowPunct w:val="0"/>
        <w:autoSpaceDE w:val="0"/>
        <w:autoSpaceDN w:val="0"/>
        <w:adjustRightInd w:val="0"/>
        <w:spacing w:before="60" w:after="0" w:line="276" w:lineRule="auto"/>
        <w:jc w:val="both"/>
        <w:rPr>
          <w:rFonts w:ascii="Times New Roman" w:eastAsia="Times New Roman" w:hAnsi="Times New Roman" w:cs="Times New Roman"/>
          <w:bCs/>
          <w:sz w:val="24"/>
          <w:szCs w:val="24"/>
          <w:lang w:eastAsia="hu-HU"/>
        </w:rPr>
      </w:pPr>
      <w:r w:rsidRPr="003F7EB6">
        <w:rPr>
          <w:rFonts w:ascii="Times New Roman" w:eastAsia="Times New Roman" w:hAnsi="Times New Roman" w:cs="Times New Roman"/>
          <w:bCs/>
          <w:sz w:val="24"/>
          <w:szCs w:val="24"/>
          <w:lang w:eastAsia="hu-HU"/>
        </w:rPr>
        <w:t>2007. évi CLII. törvény egyes vagyonnyilatkozat-tételi kötelezettségekről</w:t>
      </w:r>
    </w:p>
    <w:p w14:paraId="06754045" w14:textId="77777777" w:rsidR="003F7EB6" w:rsidRPr="003F7EB6" w:rsidRDefault="003F7EB6" w:rsidP="00CE0549">
      <w:pPr>
        <w:numPr>
          <w:ilvl w:val="0"/>
          <w:numId w:val="97"/>
        </w:numPr>
        <w:overflowPunct w:val="0"/>
        <w:autoSpaceDE w:val="0"/>
        <w:autoSpaceDN w:val="0"/>
        <w:adjustRightInd w:val="0"/>
        <w:spacing w:before="60" w:after="0" w:line="276" w:lineRule="auto"/>
        <w:jc w:val="both"/>
        <w:rPr>
          <w:rFonts w:ascii="Times New Roman" w:eastAsia="Times New Roman" w:hAnsi="Times New Roman" w:cs="Times New Roman"/>
          <w:bCs/>
          <w:sz w:val="24"/>
          <w:szCs w:val="24"/>
          <w:lang w:eastAsia="hu-HU"/>
        </w:rPr>
      </w:pPr>
      <w:r w:rsidRPr="003F7EB6">
        <w:rPr>
          <w:rFonts w:ascii="Times New Roman" w:eastAsia="Times New Roman" w:hAnsi="Times New Roman" w:cs="Times New Roman"/>
          <w:bCs/>
          <w:sz w:val="24"/>
          <w:szCs w:val="24"/>
          <w:lang w:eastAsia="hu-HU"/>
        </w:rPr>
        <w:t xml:space="preserve">132/2000. (VII. 14.) Korm. rendelet a középületek </w:t>
      </w:r>
      <w:proofErr w:type="spellStart"/>
      <w:r w:rsidRPr="003F7EB6">
        <w:rPr>
          <w:rFonts w:ascii="Times New Roman" w:eastAsia="Times New Roman" w:hAnsi="Times New Roman" w:cs="Times New Roman"/>
          <w:bCs/>
          <w:sz w:val="24"/>
          <w:szCs w:val="24"/>
          <w:lang w:eastAsia="hu-HU"/>
        </w:rPr>
        <w:t>fellobogózásának</w:t>
      </w:r>
      <w:proofErr w:type="spellEnd"/>
      <w:r w:rsidRPr="003F7EB6">
        <w:rPr>
          <w:rFonts w:ascii="Times New Roman" w:eastAsia="Times New Roman" w:hAnsi="Times New Roman" w:cs="Times New Roman"/>
          <w:bCs/>
          <w:sz w:val="24"/>
          <w:szCs w:val="24"/>
          <w:lang w:eastAsia="hu-HU"/>
        </w:rPr>
        <w:t xml:space="preserve"> egyes kérdéseiről</w:t>
      </w:r>
    </w:p>
    <w:p w14:paraId="5B2F454C" w14:textId="77777777" w:rsidR="003F7EB6" w:rsidRPr="003F7EB6" w:rsidRDefault="003F7EB6" w:rsidP="00CE0549">
      <w:pPr>
        <w:numPr>
          <w:ilvl w:val="0"/>
          <w:numId w:val="97"/>
        </w:numPr>
        <w:overflowPunct w:val="0"/>
        <w:autoSpaceDE w:val="0"/>
        <w:autoSpaceDN w:val="0"/>
        <w:adjustRightInd w:val="0"/>
        <w:spacing w:before="60" w:after="0" w:line="276" w:lineRule="auto"/>
        <w:jc w:val="both"/>
        <w:rPr>
          <w:rFonts w:ascii="Times New Roman" w:eastAsia="Times New Roman" w:hAnsi="Times New Roman" w:cs="Times New Roman"/>
          <w:bCs/>
          <w:sz w:val="24"/>
          <w:szCs w:val="24"/>
          <w:lang w:eastAsia="hu-HU"/>
        </w:rPr>
      </w:pPr>
      <w:r w:rsidRPr="003F7EB6">
        <w:rPr>
          <w:rFonts w:ascii="Times New Roman" w:eastAsia="Times New Roman" w:hAnsi="Times New Roman" w:cs="Times New Roman"/>
          <w:bCs/>
          <w:sz w:val="24"/>
          <w:szCs w:val="24"/>
          <w:lang w:eastAsia="hu-HU"/>
        </w:rPr>
        <w:t>1992. évi XXXIII. törvény a közalkalmazottak jogállásáról</w:t>
      </w:r>
    </w:p>
    <w:p w14:paraId="3F825139" w14:textId="77777777" w:rsidR="003F7EB6" w:rsidRPr="003F7EB6" w:rsidRDefault="003F7EB6" w:rsidP="00CE0549">
      <w:pPr>
        <w:numPr>
          <w:ilvl w:val="0"/>
          <w:numId w:val="97"/>
        </w:numPr>
        <w:overflowPunct w:val="0"/>
        <w:autoSpaceDE w:val="0"/>
        <w:autoSpaceDN w:val="0"/>
        <w:adjustRightInd w:val="0"/>
        <w:spacing w:before="60" w:after="0" w:line="276" w:lineRule="auto"/>
        <w:jc w:val="both"/>
        <w:rPr>
          <w:rFonts w:ascii="Times New Roman" w:eastAsia="Times New Roman" w:hAnsi="Times New Roman" w:cs="Times New Roman"/>
          <w:bCs/>
          <w:sz w:val="24"/>
          <w:szCs w:val="24"/>
          <w:lang w:eastAsia="hu-HU"/>
        </w:rPr>
      </w:pPr>
      <w:r w:rsidRPr="003F7EB6">
        <w:rPr>
          <w:rFonts w:ascii="Times New Roman" w:eastAsia="Times New Roman" w:hAnsi="Times New Roman" w:cs="Times New Roman"/>
          <w:bCs/>
          <w:sz w:val="24"/>
          <w:szCs w:val="24"/>
          <w:lang w:eastAsia="hu-HU"/>
        </w:rPr>
        <w:t>370/2011. (XII. 31.) Korm. rendelet a költségvetési szervek belső kontrollrendszeréről és belső ellenőrzéséről (</w:t>
      </w:r>
      <w:proofErr w:type="spellStart"/>
      <w:r w:rsidRPr="003F7EB6">
        <w:rPr>
          <w:rFonts w:ascii="Times New Roman" w:eastAsia="Times New Roman" w:hAnsi="Times New Roman" w:cs="Times New Roman"/>
          <w:bCs/>
          <w:sz w:val="24"/>
          <w:szCs w:val="24"/>
          <w:lang w:eastAsia="hu-HU"/>
        </w:rPr>
        <w:t>Ber</w:t>
      </w:r>
      <w:proofErr w:type="spellEnd"/>
      <w:r w:rsidRPr="003F7EB6">
        <w:rPr>
          <w:rFonts w:ascii="Times New Roman" w:eastAsia="Times New Roman" w:hAnsi="Times New Roman" w:cs="Times New Roman"/>
          <w:bCs/>
          <w:sz w:val="24"/>
          <w:szCs w:val="24"/>
          <w:lang w:eastAsia="hu-HU"/>
        </w:rPr>
        <w:t>.)</w:t>
      </w:r>
    </w:p>
    <w:p w14:paraId="0572BEAB" w14:textId="77777777" w:rsidR="003F7EB6" w:rsidRPr="003F7EB6" w:rsidRDefault="003F7EB6" w:rsidP="00CE0549">
      <w:pPr>
        <w:numPr>
          <w:ilvl w:val="0"/>
          <w:numId w:val="97"/>
        </w:numPr>
        <w:overflowPunct w:val="0"/>
        <w:autoSpaceDE w:val="0"/>
        <w:autoSpaceDN w:val="0"/>
        <w:adjustRightInd w:val="0"/>
        <w:spacing w:before="60" w:after="0" w:line="276" w:lineRule="auto"/>
        <w:jc w:val="both"/>
        <w:rPr>
          <w:rFonts w:ascii="Times New Roman" w:eastAsia="Times New Roman" w:hAnsi="Times New Roman" w:cs="Times New Roman"/>
          <w:bCs/>
          <w:sz w:val="24"/>
          <w:szCs w:val="24"/>
          <w:lang w:eastAsia="hu-HU"/>
        </w:rPr>
      </w:pPr>
      <w:r w:rsidRPr="003F7EB6">
        <w:rPr>
          <w:rFonts w:ascii="Times New Roman" w:eastAsia="Times New Roman" w:hAnsi="Times New Roman" w:cs="Times New Roman"/>
          <w:bCs/>
          <w:sz w:val="24"/>
          <w:szCs w:val="24"/>
          <w:lang w:eastAsia="hu-HU"/>
        </w:rPr>
        <w:t>149/1997. (IX. 10.) Korm. rendelet a gyámhatóságokról, valamint a gyermekvédelmi</w:t>
      </w:r>
      <w:r w:rsidRPr="003F7EB6">
        <w:rPr>
          <w:rFonts w:ascii="Times New Roman" w:eastAsia="Times New Roman" w:hAnsi="Times New Roman" w:cs="Times New Roman"/>
          <w:bCs/>
          <w:sz w:val="24"/>
          <w:szCs w:val="24"/>
          <w:lang w:eastAsia="hu-HU"/>
        </w:rPr>
        <w:br/>
        <w:t>és gyámügyi eljárásról</w:t>
      </w:r>
    </w:p>
    <w:p w14:paraId="1E095A20" w14:textId="77777777" w:rsidR="003F7EB6" w:rsidRPr="003F7EB6" w:rsidRDefault="003F7EB6" w:rsidP="00CE0549">
      <w:pPr>
        <w:numPr>
          <w:ilvl w:val="0"/>
          <w:numId w:val="97"/>
        </w:numPr>
        <w:overflowPunct w:val="0"/>
        <w:autoSpaceDE w:val="0"/>
        <w:autoSpaceDN w:val="0"/>
        <w:adjustRightInd w:val="0"/>
        <w:spacing w:before="60" w:after="0" w:line="276" w:lineRule="auto"/>
        <w:jc w:val="both"/>
        <w:rPr>
          <w:rFonts w:ascii="Times New Roman" w:eastAsia="Times New Roman" w:hAnsi="Times New Roman" w:cs="Times New Roman"/>
          <w:bCs/>
          <w:sz w:val="24"/>
          <w:szCs w:val="24"/>
          <w:lang w:eastAsia="hu-HU"/>
        </w:rPr>
      </w:pPr>
      <w:r w:rsidRPr="003F7EB6">
        <w:rPr>
          <w:rFonts w:ascii="Times New Roman" w:eastAsia="Times New Roman" w:hAnsi="Times New Roman" w:cs="Times New Roman"/>
          <w:bCs/>
          <w:sz w:val="24"/>
          <w:szCs w:val="24"/>
          <w:lang w:eastAsia="hu-HU"/>
        </w:rPr>
        <w:t>15/2013. (II. 26.) EMMI rendelet a pedagógiai szakszolgálati intézmények működéséről</w:t>
      </w:r>
    </w:p>
    <w:p w14:paraId="67D33359" w14:textId="77777777" w:rsidR="003F7EB6" w:rsidRPr="003F7EB6" w:rsidRDefault="003F7EB6" w:rsidP="00CE0549">
      <w:pPr>
        <w:numPr>
          <w:ilvl w:val="0"/>
          <w:numId w:val="97"/>
        </w:numPr>
        <w:overflowPunct w:val="0"/>
        <w:autoSpaceDE w:val="0"/>
        <w:autoSpaceDN w:val="0"/>
        <w:adjustRightInd w:val="0"/>
        <w:spacing w:before="60" w:after="0" w:line="276" w:lineRule="auto"/>
        <w:jc w:val="both"/>
        <w:rPr>
          <w:rFonts w:ascii="Times New Roman" w:eastAsia="Times New Roman" w:hAnsi="Times New Roman" w:cs="Times New Roman"/>
          <w:bCs/>
          <w:sz w:val="24"/>
          <w:szCs w:val="24"/>
          <w:lang w:eastAsia="hu-HU"/>
        </w:rPr>
      </w:pPr>
      <w:r w:rsidRPr="003F7EB6">
        <w:rPr>
          <w:rFonts w:ascii="Times New Roman" w:eastAsia="Times New Roman" w:hAnsi="Times New Roman" w:cs="Times New Roman"/>
          <w:bCs/>
          <w:sz w:val="24"/>
          <w:szCs w:val="24"/>
          <w:lang w:eastAsia="hu-HU"/>
        </w:rPr>
        <w:lastRenderedPageBreak/>
        <w:t>48/2012. (XII. 12.) EMMI rendelet a pedagógiai-szakmai szolgáltatásokról, a pedagógiai-szakmai szolgáltatásokat ellátó intézményekről és a pedagógiai-szakmai szolgáltatásokban való közreműködés feltételeiről</w:t>
      </w:r>
    </w:p>
    <w:p w14:paraId="2C65C03D" w14:textId="77777777" w:rsidR="003F7EB6" w:rsidRPr="003F7EB6" w:rsidRDefault="003F7EB6" w:rsidP="00CE0549">
      <w:pPr>
        <w:numPr>
          <w:ilvl w:val="0"/>
          <w:numId w:val="97"/>
        </w:numPr>
        <w:overflowPunct w:val="0"/>
        <w:autoSpaceDE w:val="0"/>
        <w:autoSpaceDN w:val="0"/>
        <w:adjustRightInd w:val="0"/>
        <w:spacing w:before="60" w:after="0" w:line="276" w:lineRule="auto"/>
        <w:jc w:val="both"/>
        <w:rPr>
          <w:rFonts w:ascii="Times New Roman" w:eastAsia="Times New Roman" w:hAnsi="Times New Roman" w:cs="Times New Roman"/>
          <w:bCs/>
          <w:sz w:val="24"/>
          <w:szCs w:val="24"/>
          <w:lang w:eastAsia="hu-HU"/>
        </w:rPr>
      </w:pPr>
      <w:r w:rsidRPr="003F7EB6">
        <w:rPr>
          <w:rFonts w:ascii="Times New Roman" w:eastAsia="Times New Roman" w:hAnsi="Times New Roman" w:cs="Times New Roman"/>
          <w:bCs/>
          <w:sz w:val="24"/>
          <w:szCs w:val="24"/>
          <w:lang w:eastAsia="hu-HU"/>
        </w:rPr>
        <w:t xml:space="preserve">33/1998. (VI. 24.) NM rendelet a munkaköri, szakmai, illetve személyi higiénés alkalmasság orvosi vizsgálatáról és véleményezéséről </w:t>
      </w:r>
    </w:p>
    <w:bookmarkEnd w:id="7"/>
    <w:p w14:paraId="568CB502" w14:textId="77777777" w:rsidR="003F7EB6" w:rsidRPr="003F7EB6" w:rsidRDefault="003F7EB6" w:rsidP="00CE0549">
      <w:pPr>
        <w:numPr>
          <w:ilvl w:val="0"/>
          <w:numId w:val="97"/>
        </w:numPr>
        <w:overflowPunct w:val="0"/>
        <w:autoSpaceDE w:val="0"/>
        <w:autoSpaceDN w:val="0"/>
        <w:adjustRightInd w:val="0"/>
        <w:spacing w:before="60" w:after="0" w:line="276" w:lineRule="auto"/>
        <w:jc w:val="both"/>
        <w:rPr>
          <w:rFonts w:ascii="Times New Roman" w:eastAsia="Times New Roman" w:hAnsi="Times New Roman" w:cs="Times New Roman"/>
          <w:bCs/>
          <w:sz w:val="24"/>
          <w:szCs w:val="24"/>
          <w:lang w:eastAsia="hu-HU"/>
        </w:rPr>
      </w:pPr>
      <w:r w:rsidRPr="003F7EB6">
        <w:rPr>
          <w:rFonts w:ascii="Times New Roman" w:eastAsia="Times New Roman" w:hAnsi="Times New Roman" w:cs="Times New Roman"/>
          <w:bCs/>
          <w:sz w:val="24"/>
          <w:szCs w:val="24"/>
          <w:lang w:eastAsia="hu-HU"/>
        </w:rPr>
        <w:t xml:space="preserve">277/1997. (XII. 22.) Korm. rendelet a pedagógus-továbbképzésről, a pedagógus-szakvizsgáról, valamint a továbbképzésben résztvevők juttatásairól és kedvezményeiről </w:t>
      </w:r>
    </w:p>
    <w:p w14:paraId="6F08E730" w14:textId="77777777" w:rsidR="003F7EB6" w:rsidRPr="003F7EB6" w:rsidRDefault="003F7EB6" w:rsidP="00CE0549">
      <w:pPr>
        <w:numPr>
          <w:ilvl w:val="0"/>
          <w:numId w:val="97"/>
        </w:numPr>
        <w:overflowPunct w:val="0"/>
        <w:autoSpaceDE w:val="0"/>
        <w:autoSpaceDN w:val="0"/>
        <w:adjustRightInd w:val="0"/>
        <w:spacing w:before="60" w:after="0" w:line="276" w:lineRule="auto"/>
        <w:jc w:val="both"/>
        <w:rPr>
          <w:rFonts w:ascii="Times New Roman" w:eastAsia="Times New Roman" w:hAnsi="Times New Roman" w:cs="Times New Roman"/>
          <w:bCs/>
          <w:sz w:val="24"/>
          <w:szCs w:val="24"/>
          <w:lang w:eastAsia="hu-HU"/>
        </w:rPr>
      </w:pPr>
      <w:r w:rsidRPr="003F7EB6">
        <w:rPr>
          <w:rFonts w:ascii="Times New Roman" w:eastAsia="Times New Roman" w:hAnsi="Times New Roman" w:cs="Times New Roman"/>
          <w:bCs/>
          <w:sz w:val="24"/>
          <w:szCs w:val="24"/>
          <w:lang w:eastAsia="hu-HU"/>
        </w:rPr>
        <w:t>362/2011. (XII. 30.) Korm. rendelet az oktatási igazolványokról</w:t>
      </w:r>
    </w:p>
    <w:p w14:paraId="439A17FF" w14:textId="77777777" w:rsidR="003F7EB6" w:rsidRPr="003F7EB6" w:rsidRDefault="003F7EB6" w:rsidP="00CE0549">
      <w:pPr>
        <w:numPr>
          <w:ilvl w:val="0"/>
          <w:numId w:val="97"/>
        </w:numPr>
        <w:overflowPunct w:val="0"/>
        <w:autoSpaceDE w:val="0"/>
        <w:autoSpaceDN w:val="0"/>
        <w:adjustRightInd w:val="0"/>
        <w:spacing w:before="60" w:after="0" w:line="276" w:lineRule="auto"/>
        <w:jc w:val="both"/>
        <w:rPr>
          <w:rFonts w:ascii="Times New Roman" w:eastAsia="Times New Roman" w:hAnsi="Times New Roman" w:cs="Times New Roman"/>
          <w:bCs/>
          <w:sz w:val="24"/>
          <w:szCs w:val="24"/>
          <w:lang w:eastAsia="hu-HU"/>
        </w:rPr>
      </w:pPr>
      <w:r w:rsidRPr="003F7EB6">
        <w:rPr>
          <w:rFonts w:ascii="Times New Roman" w:eastAsia="Times New Roman" w:hAnsi="Times New Roman" w:cs="Times New Roman"/>
          <w:bCs/>
          <w:sz w:val="24"/>
          <w:szCs w:val="24"/>
          <w:lang w:eastAsia="hu-HU"/>
        </w:rPr>
        <w:t>2011. évi CCXI. törvény a családok védelméről</w:t>
      </w:r>
    </w:p>
    <w:p w14:paraId="09975959" w14:textId="77777777" w:rsidR="003F7EB6" w:rsidRPr="003F7EB6" w:rsidRDefault="003F7EB6" w:rsidP="00CE0549">
      <w:pPr>
        <w:numPr>
          <w:ilvl w:val="0"/>
          <w:numId w:val="97"/>
        </w:numPr>
        <w:overflowPunct w:val="0"/>
        <w:autoSpaceDE w:val="0"/>
        <w:autoSpaceDN w:val="0"/>
        <w:adjustRightInd w:val="0"/>
        <w:spacing w:before="60" w:after="0" w:line="276" w:lineRule="auto"/>
        <w:jc w:val="both"/>
        <w:rPr>
          <w:rFonts w:ascii="Times New Roman" w:eastAsia="Times New Roman" w:hAnsi="Times New Roman" w:cs="Times New Roman"/>
          <w:bCs/>
          <w:sz w:val="24"/>
          <w:szCs w:val="24"/>
          <w:lang w:eastAsia="hu-HU"/>
        </w:rPr>
      </w:pPr>
      <w:r w:rsidRPr="003F7EB6">
        <w:rPr>
          <w:rFonts w:ascii="Times New Roman" w:eastAsia="Times New Roman" w:hAnsi="Times New Roman" w:cs="Times New Roman"/>
          <w:bCs/>
          <w:sz w:val="24"/>
          <w:szCs w:val="24"/>
          <w:lang w:eastAsia="hu-HU"/>
        </w:rPr>
        <w:t>1998. évi LXXXIV. törvény a családok támogatásáról</w:t>
      </w:r>
    </w:p>
    <w:p w14:paraId="0E4B584B" w14:textId="77777777" w:rsidR="003F7EB6" w:rsidRPr="003F7EB6" w:rsidRDefault="003F7EB6" w:rsidP="00CE0549">
      <w:pPr>
        <w:numPr>
          <w:ilvl w:val="0"/>
          <w:numId w:val="97"/>
        </w:numPr>
        <w:overflowPunct w:val="0"/>
        <w:autoSpaceDE w:val="0"/>
        <w:autoSpaceDN w:val="0"/>
        <w:adjustRightInd w:val="0"/>
        <w:spacing w:before="60" w:after="0" w:line="276" w:lineRule="auto"/>
        <w:jc w:val="both"/>
        <w:rPr>
          <w:rFonts w:ascii="Times New Roman" w:eastAsia="Times New Roman" w:hAnsi="Times New Roman" w:cs="Times New Roman"/>
          <w:bCs/>
          <w:sz w:val="24"/>
          <w:szCs w:val="24"/>
          <w:lang w:eastAsia="hu-HU"/>
        </w:rPr>
      </w:pPr>
      <w:r w:rsidRPr="003F7EB6">
        <w:rPr>
          <w:rFonts w:ascii="Times New Roman" w:eastAsia="Times New Roman" w:hAnsi="Times New Roman" w:cs="Times New Roman"/>
          <w:bCs/>
          <w:sz w:val="24"/>
          <w:szCs w:val="24"/>
          <w:lang w:eastAsia="hu-HU"/>
        </w:rPr>
        <w:t xml:space="preserve">2011. évi CLXXXIX. törvény Magyarország helyi önkormányzatairól </w:t>
      </w:r>
    </w:p>
    <w:p w14:paraId="7B86E81E" w14:textId="77777777" w:rsidR="003F7EB6" w:rsidRPr="003F7EB6" w:rsidRDefault="003F7EB6" w:rsidP="00CE0549">
      <w:pPr>
        <w:numPr>
          <w:ilvl w:val="0"/>
          <w:numId w:val="97"/>
        </w:numPr>
        <w:overflowPunct w:val="0"/>
        <w:autoSpaceDE w:val="0"/>
        <w:autoSpaceDN w:val="0"/>
        <w:adjustRightInd w:val="0"/>
        <w:spacing w:before="60" w:after="0" w:line="276" w:lineRule="auto"/>
        <w:jc w:val="both"/>
        <w:rPr>
          <w:rFonts w:ascii="Times New Roman" w:eastAsia="Times New Roman" w:hAnsi="Times New Roman" w:cs="Times New Roman"/>
          <w:bCs/>
          <w:sz w:val="24"/>
          <w:szCs w:val="24"/>
          <w:lang w:eastAsia="hu-HU"/>
        </w:rPr>
      </w:pPr>
      <w:r w:rsidRPr="003F7EB6">
        <w:rPr>
          <w:rFonts w:ascii="Times New Roman" w:eastAsia="Times New Roman" w:hAnsi="Times New Roman" w:cs="Times New Roman"/>
          <w:bCs/>
          <w:sz w:val="24"/>
          <w:szCs w:val="24"/>
          <w:lang w:eastAsia="hu-HU"/>
        </w:rPr>
        <w:t>46/2001. (XII. 27.) BM rendelet a szabad vízen való tartózkodás alapvető szabályairól</w:t>
      </w:r>
    </w:p>
    <w:p w14:paraId="0183D3EB" w14:textId="77777777" w:rsidR="003F7EB6" w:rsidRPr="003F7EB6" w:rsidRDefault="003F7EB6" w:rsidP="00CE0549">
      <w:pPr>
        <w:numPr>
          <w:ilvl w:val="0"/>
          <w:numId w:val="97"/>
        </w:numPr>
        <w:overflowPunct w:val="0"/>
        <w:autoSpaceDE w:val="0"/>
        <w:autoSpaceDN w:val="0"/>
        <w:adjustRightInd w:val="0"/>
        <w:spacing w:before="60" w:after="0" w:line="276" w:lineRule="auto"/>
        <w:jc w:val="both"/>
        <w:rPr>
          <w:rFonts w:ascii="Times New Roman" w:eastAsia="Times New Roman" w:hAnsi="Times New Roman" w:cs="Times New Roman"/>
          <w:bCs/>
          <w:sz w:val="24"/>
          <w:szCs w:val="24"/>
          <w:lang w:eastAsia="hu-HU"/>
        </w:rPr>
      </w:pPr>
      <w:r w:rsidRPr="003F7EB6">
        <w:rPr>
          <w:rFonts w:ascii="Times New Roman" w:eastAsia="Times New Roman" w:hAnsi="Times New Roman" w:cs="Times New Roman"/>
          <w:bCs/>
          <w:sz w:val="24"/>
          <w:szCs w:val="24"/>
          <w:lang w:eastAsia="hu-HU"/>
        </w:rPr>
        <w:t>2018. évi LXXXIX. törvény az oktatási nyilvántartásról (</w:t>
      </w:r>
      <w:proofErr w:type="spellStart"/>
      <w:r w:rsidRPr="003F7EB6">
        <w:rPr>
          <w:rFonts w:ascii="Times New Roman" w:eastAsia="Times New Roman" w:hAnsi="Times New Roman" w:cs="Times New Roman"/>
          <w:bCs/>
          <w:sz w:val="24"/>
          <w:szCs w:val="24"/>
          <w:lang w:eastAsia="hu-HU"/>
        </w:rPr>
        <w:t>Onytv</w:t>
      </w:r>
      <w:proofErr w:type="spellEnd"/>
      <w:r w:rsidRPr="003F7EB6">
        <w:rPr>
          <w:rFonts w:ascii="Times New Roman" w:eastAsia="Times New Roman" w:hAnsi="Times New Roman" w:cs="Times New Roman"/>
          <w:bCs/>
          <w:sz w:val="24"/>
          <w:szCs w:val="24"/>
          <w:lang w:eastAsia="hu-HU"/>
        </w:rPr>
        <w:t>.)</w:t>
      </w:r>
    </w:p>
    <w:p w14:paraId="39658C27" w14:textId="77777777" w:rsidR="003F7EB6" w:rsidRPr="003F7EB6" w:rsidRDefault="003F7EB6" w:rsidP="00CE0549">
      <w:pPr>
        <w:numPr>
          <w:ilvl w:val="0"/>
          <w:numId w:val="97"/>
        </w:numPr>
        <w:overflowPunct w:val="0"/>
        <w:autoSpaceDE w:val="0"/>
        <w:autoSpaceDN w:val="0"/>
        <w:adjustRightInd w:val="0"/>
        <w:spacing w:before="60" w:after="0" w:line="276" w:lineRule="auto"/>
        <w:jc w:val="both"/>
        <w:rPr>
          <w:rFonts w:ascii="Times New Roman" w:eastAsia="Times New Roman" w:hAnsi="Times New Roman" w:cs="Times New Roman"/>
          <w:bCs/>
          <w:sz w:val="24"/>
          <w:szCs w:val="24"/>
          <w:lang w:eastAsia="hu-HU"/>
        </w:rPr>
      </w:pPr>
      <w:r w:rsidRPr="003F7EB6">
        <w:rPr>
          <w:rFonts w:ascii="Times New Roman" w:eastAsia="Times New Roman" w:hAnsi="Times New Roman" w:cs="Times New Roman"/>
          <w:bCs/>
          <w:sz w:val="24"/>
          <w:szCs w:val="24"/>
          <w:lang w:eastAsia="hu-HU"/>
        </w:rPr>
        <w:t xml:space="preserve">1996. évi XX. törvény a személyazonosító jel helyébe lépő azonosítási módokról és az azonosító kódok használatáról </w:t>
      </w:r>
    </w:p>
    <w:p w14:paraId="07BE8D56" w14:textId="77777777" w:rsidR="003F7EB6" w:rsidRPr="003F7EB6" w:rsidRDefault="003F7EB6" w:rsidP="00CE0549">
      <w:pPr>
        <w:numPr>
          <w:ilvl w:val="0"/>
          <w:numId w:val="97"/>
        </w:numPr>
        <w:overflowPunct w:val="0"/>
        <w:autoSpaceDE w:val="0"/>
        <w:autoSpaceDN w:val="0"/>
        <w:adjustRightInd w:val="0"/>
        <w:spacing w:before="60" w:after="0" w:line="276" w:lineRule="auto"/>
        <w:jc w:val="both"/>
        <w:rPr>
          <w:rFonts w:ascii="Times New Roman" w:eastAsia="Times New Roman" w:hAnsi="Times New Roman" w:cs="Times New Roman"/>
          <w:bCs/>
          <w:sz w:val="24"/>
          <w:szCs w:val="24"/>
          <w:lang w:eastAsia="hu-HU"/>
        </w:rPr>
      </w:pPr>
      <w:r w:rsidRPr="003F7EB6">
        <w:rPr>
          <w:rFonts w:ascii="Times New Roman" w:eastAsia="Times New Roman" w:hAnsi="Times New Roman" w:cs="Times New Roman"/>
          <w:bCs/>
          <w:sz w:val="24"/>
          <w:szCs w:val="24"/>
          <w:lang w:eastAsia="hu-HU"/>
        </w:rPr>
        <w:t>1992. évi LXVI. törvény a polgárok személyi adatainak és lakcímének nyilvántartásáról</w:t>
      </w:r>
    </w:p>
    <w:p w14:paraId="3440E107" w14:textId="77777777" w:rsidR="003F7EB6" w:rsidRPr="003F7EB6" w:rsidRDefault="003F7EB6" w:rsidP="00CE0549">
      <w:pPr>
        <w:numPr>
          <w:ilvl w:val="0"/>
          <w:numId w:val="97"/>
        </w:numPr>
        <w:overflowPunct w:val="0"/>
        <w:autoSpaceDE w:val="0"/>
        <w:autoSpaceDN w:val="0"/>
        <w:adjustRightInd w:val="0"/>
        <w:spacing w:before="60" w:after="0" w:line="276" w:lineRule="auto"/>
        <w:jc w:val="both"/>
        <w:rPr>
          <w:rFonts w:ascii="Times New Roman" w:eastAsia="Times New Roman" w:hAnsi="Times New Roman" w:cs="Times New Roman"/>
          <w:bCs/>
          <w:sz w:val="24"/>
          <w:szCs w:val="24"/>
          <w:lang w:eastAsia="hu-HU"/>
        </w:rPr>
      </w:pPr>
      <w:r w:rsidRPr="003F7EB6">
        <w:rPr>
          <w:rFonts w:ascii="Times New Roman" w:eastAsia="Times New Roman" w:hAnsi="Times New Roman" w:cs="Times New Roman"/>
          <w:bCs/>
          <w:sz w:val="24"/>
          <w:szCs w:val="24"/>
          <w:lang w:eastAsia="hu-HU"/>
        </w:rPr>
        <w:t>Az Európai Parlament és a Tanács (</w:t>
      </w:r>
      <w:proofErr w:type="spellStart"/>
      <w:r w:rsidRPr="003F7EB6">
        <w:rPr>
          <w:rFonts w:ascii="Times New Roman" w:eastAsia="Times New Roman" w:hAnsi="Times New Roman" w:cs="Times New Roman"/>
          <w:bCs/>
          <w:sz w:val="24"/>
          <w:szCs w:val="24"/>
          <w:lang w:eastAsia="hu-HU"/>
        </w:rPr>
        <w:t>Eu</w:t>
      </w:r>
      <w:proofErr w:type="spellEnd"/>
      <w:r w:rsidRPr="003F7EB6">
        <w:rPr>
          <w:rFonts w:ascii="Times New Roman" w:eastAsia="Times New Roman" w:hAnsi="Times New Roman" w:cs="Times New Roman"/>
          <w:bCs/>
          <w:sz w:val="24"/>
          <w:szCs w:val="24"/>
          <w:lang w:eastAsia="hu-HU"/>
        </w:rPr>
        <w:t>) 2016/679 Rendelete (2016. április 27.) a természetes személyeknek a személyes adatok kezelése tekintetében történő védelméről és az ilyen adatok szabad áramlásáról, valamint a 95/46/EK rendelet hatályon kívül helyezéséről (általános adatvédelmi rendelet, a továbbiakban: GDPR)</w:t>
      </w:r>
    </w:p>
    <w:p w14:paraId="380599A4" w14:textId="77777777" w:rsidR="003F7EB6" w:rsidRPr="003F7EB6" w:rsidRDefault="003F7EB6" w:rsidP="00CE0549">
      <w:pPr>
        <w:numPr>
          <w:ilvl w:val="0"/>
          <w:numId w:val="97"/>
        </w:numPr>
        <w:overflowPunct w:val="0"/>
        <w:autoSpaceDE w:val="0"/>
        <w:autoSpaceDN w:val="0"/>
        <w:adjustRightInd w:val="0"/>
        <w:spacing w:before="60" w:after="0" w:line="276" w:lineRule="auto"/>
        <w:jc w:val="both"/>
        <w:rPr>
          <w:rFonts w:ascii="Times New Roman" w:eastAsia="Times New Roman" w:hAnsi="Times New Roman" w:cs="Times New Roman"/>
          <w:sz w:val="24"/>
          <w:szCs w:val="24"/>
          <w:lang w:eastAsia="hu-HU"/>
        </w:rPr>
      </w:pPr>
      <w:bookmarkStart w:id="8" w:name="_Toc93011945"/>
      <w:bookmarkStart w:id="9" w:name="_Toc93013755"/>
      <w:r w:rsidRPr="003F7EB6">
        <w:rPr>
          <w:rFonts w:ascii="Times New Roman" w:eastAsia="Times New Roman" w:hAnsi="Times New Roman" w:cs="Times New Roman"/>
          <w:sz w:val="24"/>
          <w:szCs w:val="24"/>
          <w:lang w:eastAsia="hu-HU"/>
        </w:rPr>
        <w:t>15/2019. (XII. 7.) PM rendelet</w:t>
      </w:r>
      <w:r w:rsidRPr="003F7EB6">
        <w:rPr>
          <w:rFonts w:ascii="Times New Roman" w:eastAsia="Times New Roman" w:hAnsi="Times New Roman" w:cs="Times New Roman"/>
          <w:sz w:val="24"/>
          <w:szCs w:val="24"/>
          <w:shd w:val="clear" w:color="auto" w:fill="EDEDED"/>
          <w:lang w:eastAsia="hu-HU"/>
        </w:rPr>
        <w:t xml:space="preserve"> </w:t>
      </w:r>
      <w:r w:rsidRPr="003F7EB6">
        <w:rPr>
          <w:rFonts w:ascii="Times New Roman" w:eastAsia="Times New Roman" w:hAnsi="Times New Roman" w:cs="Times New Roman"/>
          <w:spacing w:val="-5"/>
          <w:kern w:val="36"/>
          <w:sz w:val="24"/>
          <w:szCs w:val="24"/>
          <w:lang w:eastAsia="hu-HU"/>
        </w:rPr>
        <w:t>a kormányzati funkciók és államháztartási szakágazatok osztályozási rendjéről</w:t>
      </w:r>
      <w:bookmarkEnd w:id="8"/>
      <w:bookmarkEnd w:id="9"/>
    </w:p>
    <w:p w14:paraId="49E40916" w14:textId="77777777" w:rsidR="003F7EB6" w:rsidRPr="003F7EB6" w:rsidRDefault="003F7EB6" w:rsidP="00CE0549">
      <w:pPr>
        <w:numPr>
          <w:ilvl w:val="0"/>
          <w:numId w:val="97"/>
        </w:numPr>
        <w:overflowPunct w:val="0"/>
        <w:autoSpaceDE w:val="0"/>
        <w:autoSpaceDN w:val="0"/>
        <w:adjustRightInd w:val="0"/>
        <w:spacing w:before="60" w:after="0" w:line="276" w:lineRule="auto"/>
        <w:jc w:val="both"/>
        <w:rPr>
          <w:rFonts w:ascii="Times New Roman" w:eastAsia="Times New Roman" w:hAnsi="Times New Roman" w:cs="Times New Roman"/>
          <w:bCs/>
          <w:sz w:val="24"/>
          <w:szCs w:val="24"/>
          <w:lang w:eastAsia="hu-HU"/>
        </w:rPr>
      </w:pPr>
      <w:r w:rsidRPr="003F7EB6">
        <w:rPr>
          <w:rFonts w:ascii="Times New Roman" w:eastAsia="Times New Roman" w:hAnsi="Times New Roman" w:cs="Times New Roman"/>
          <w:bCs/>
          <w:sz w:val="24"/>
          <w:szCs w:val="24"/>
          <w:lang w:eastAsia="hu-HU"/>
        </w:rPr>
        <w:t>1997. évi CLIV. törvény az egészségügyről (</w:t>
      </w:r>
      <w:proofErr w:type="spellStart"/>
      <w:r w:rsidRPr="003F7EB6">
        <w:rPr>
          <w:rFonts w:ascii="Times New Roman" w:eastAsia="Times New Roman" w:hAnsi="Times New Roman" w:cs="Times New Roman"/>
          <w:bCs/>
          <w:sz w:val="24"/>
          <w:szCs w:val="24"/>
          <w:lang w:eastAsia="hu-HU"/>
        </w:rPr>
        <w:t>Eütv</w:t>
      </w:r>
      <w:proofErr w:type="spellEnd"/>
      <w:r w:rsidRPr="003F7EB6">
        <w:rPr>
          <w:rFonts w:ascii="Times New Roman" w:eastAsia="Times New Roman" w:hAnsi="Times New Roman" w:cs="Times New Roman"/>
          <w:bCs/>
          <w:sz w:val="24"/>
          <w:szCs w:val="24"/>
          <w:lang w:eastAsia="hu-HU"/>
        </w:rPr>
        <w:t>.)</w:t>
      </w:r>
    </w:p>
    <w:p w14:paraId="4C3D6908" w14:textId="77777777" w:rsidR="003F7EB6" w:rsidRPr="003F7EB6" w:rsidRDefault="003F7EB6" w:rsidP="00CE0549">
      <w:pPr>
        <w:numPr>
          <w:ilvl w:val="0"/>
          <w:numId w:val="97"/>
        </w:numPr>
        <w:overflowPunct w:val="0"/>
        <w:autoSpaceDE w:val="0"/>
        <w:autoSpaceDN w:val="0"/>
        <w:adjustRightInd w:val="0"/>
        <w:spacing w:before="60" w:after="0" w:line="276" w:lineRule="auto"/>
        <w:jc w:val="both"/>
        <w:rPr>
          <w:rFonts w:ascii="Times New Roman" w:eastAsia="Times New Roman" w:hAnsi="Times New Roman" w:cs="Times New Roman"/>
          <w:bCs/>
          <w:sz w:val="24"/>
          <w:szCs w:val="24"/>
          <w:lang w:eastAsia="hu-HU"/>
        </w:rPr>
      </w:pPr>
      <w:r w:rsidRPr="003F7EB6">
        <w:rPr>
          <w:rFonts w:ascii="Times New Roman" w:eastAsia="Times New Roman" w:hAnsi="Times New Roman" w:cs="Times New Roman"/>
          <w:bCs/>
          <w:sz w:val="24"/>
          <w:szCs w:val="24"/>
          <w:lang w:eastAsia="hu-HU"/>
        </w:rPr>
        <w:t xml:space="preserve">121/2013. (IV. 26.) Korm. rendelet az Oktatási Hivatalról </w:t>
      </w:r>
    </w:p>
    <w:p w14:paraId="6AF34227" w14:textId="77777777" w:rsidR="003F7EB6" w:rsidRPr="003F7EB6" w:rsidRDefault="003F7EB6" w:rsidP="00CE0549">
      <w:pPr>
        <w:numPr>
          <w:ilvl w:val="0"/>
          <w:numId w:val="97"/>
        </w:numPr>
        <w:overflowPunct w:val="0"/>
        <w:autoSpaceDE w:val="0"/>
        <w:autoSpaceDN w:val="0"/>
        <w:adjustRightInd w:val="0"/>
        <w:spacing w:before="60" w:after="0" w:line="276" w:lineRule="auto"/>
        <w:jc w:val="both"/>
        <w:rPr>
          <w:rFonts w:ascii="Times New Roman" w:eastAsia="Times New Roman" w:hAnsi="Times New Roman" w:cs="Times New Roman"/>
          <w:bCs/>
          <w:sz w:val="24"/>
          <w:szCs w:val="24"/>
          <w:lang w:eastAsia="hu-HU"/>
        </w:rPr>
      </w:pPr>
      <w:bookmarkStart w:id="10" w:name="_Hlk99632915"/>
      <w:r w:rsidRPr="003F7EB6">
        <w:rPr>
          <w:rFonts w:ascii="Times New Roman" w:eastAsia="Times New Roman" w:hAnsi="Times New Roman" w:cs="Times New Roman"/>
          <w:bCs/>
          <w:sz w:val="24"/>
          <w:szCs w:val="24"/>
          <w:lang w:eastAsia="hu-HU"/>
        </w:rPr>
        <w:t>37/2014. (IV. 30.) EMMI rendelet a közétkeztetésre vonatkozó táplálkozás-egészségügyi előírásokról</w:t>
      </w:r>
    </w:p>
    <w:p w14:paraId="113DC1BD" w14:textId="77777777" w:rsidR="003F7EB6" w:rsidRPr="003F7EB6" w:rsidRDefault="003F7EB6" w:rsidP="00CE0549">
      <w:pPr>
        <w:numPr>
          <w:ilvl w:val="0"/>
          <w:numId w:val="97"/>
        </w:numPr>
        <w:overflowPunct w:val="0"/>
        <w:autoSpaceDE w:val="0"/>
        <w:autoSpaceDN w:val="0"/>
        <w:adjustRightInd w:val="0"/>
        <w:spacing w:before="60" w:after="0" w:line="276" w:lineRule="auto"/>
        <w:jc w:val="both"/>
        <w:rPr>
          <w:rFonts w:ascii="Times New Roman" w:eastAsia="Times New Roman" w:hAnsi="Times New Roman" w:cs="Times New Roman"/>
          <w:bCs/>
          <w:sz w:val="24"/>
          <w:szCs w:val="24"/>
          <w:lang w:eastAsia="hu-HU"/>
        </w:rPr>
      </w:pPr>
      <w:r w:rsidRPr="003F7EB6">
        <w:rPr>
          <w:rFonts w:ascii="Times New Roman" w:eastAsia="Times New Roman" w:hAnsi="Times New Roman" w:cs="Times New Roman"/>
          <w:sz w:val="24"/>
          <w:szCs w:val="24"/>
          <w:lang w:eastAsia="hu-HU"/>
        </w:rPr>
        <w:t>Magyarország Alaptörvénye</w:t>
      </w:r>
    </w:p>
    <w:bookmarkEnd w:id="10"/>
    <w:p w14:paraId="093E34F9" w14:textId="77777777" w:rsidR="003F7EB6" w:rsidRPr="003F7EB6" w:rsidRDefault="003F7EB6" w:rsidP="00CE0549">
      <w:pPr>
        <w:numPr>
          <w:ilvl w:val="0"/>
          <w:numId w:val="97"/>
        </w:numPr>
        <w:shd w:val="clear" w:color="auto" w:fill="FFFFFF"/>
        <w:overflowPunct w:val="0"/>
        <w:autoSpaceDE w:val="0"/>
        <w:autoSpaceDN w:val="0"/>
        <w:adjustRightInd w:val="0"/>
        <w:spacing w:before="60" w:after="0" w:line="276" w:lineRule="auto"/>
        <w:ind w:right="150"/>
        <w:jc w:val="both"/>
        <w:rPr>
          <w:rFonts w:ascii="Times New Roman" w:eastAsia="Times New Roman" w:hAnsi="Times New Roman" w:cs="Times New Roman"/>
          <w:bCs/>
          <w:sz w:val="24"/>
          <w:szCs w:val="24"/>
          <w:lang w:eastAsia="hu-HU"/>
        </w:rPr>
      </w:pPr>
      <w:r w:rsidRPr="003F7EB6">
        <w:rPr>
          <w:rFonts w:ascii="Times New Roman" w:eastAsia="Times New Roman" w:hAnsi="Times New Roman" w:cs="Times New Roman"/>
          <w:bCs/>
          <w:sz w:val="24"/>
          <w:szCs w:val="24"/>
          <w:lang w:eastAsia="hu-HU"/>
        </w:rPr>
        <w:t>Az intézmény hatályos alapító okirata</w:t>
      </w:r>
    </w:p>
    <w:p w14:paraId="3282E89C" w14:textId="77777777" w:rsidR="003F7EB6" w:rsidRPr="003F7EB6" w:rsidRDefault="003F7EB6" w:rsidP="00CE0549">
      <w:pPr>
        <w:numPr>
          <w:ilvl w:val="0"/>
          <w:numId w:val="97"/>
        </w:numPr>
        <w:shd w:val="clear" w:color="auto" w:fill="FFFFFF"/>
        <w:overflowPunct w:val="0"/>
        <w:autoSpaceDE w:val="0"/>
        <w:autoSpaceDN w:val="0"/>
        <w:adjustRightInd w:val="0"/>
        <w:spacing w:before="60" w:after="0" w:line="276" w:lineRule="auto"/>
        <w:ind w:right="150"/>
        <w:jc w:val="both"/>
        <w:rPr>
          <w:rFonts w:ascii="Times New Roman" w:eastAsia="Times New Roman" w:hAnsi="Times New Roman" w:cs="Times New Roman"/>
          <w:bCs/>
          <w:sz w:val="24"/>
          <w:szCs w:val="24"/>
          <w:lang w:eastAsia="hu-HU"/>
        </w:rPr>
      </w:pPr>
      <w:r w:rsidRPr="003F7EB6">
        <w:rPr>
          <w:rFonts w:ascii="Times New Roman" w:eastAsia="Times New Roman" w:hAnsi="Times New Roman" w:cs="Times New Roman"/>
          <w:bCs/>
          <w:sz w:val="24"/>
          <w:szCs w:val="24"/>
          <w:lang w:eastAsia="hu-HU"/>
        </w:rPr>
        <w:t>Nevelőtestületi határozatok</w:t>
      </w:r>
    </w:p>
    <w:p w14:paraId="63226C55" w14:textId="77777777" w:rsidR="003F7EB6" w:rsidRPr="003F7EB6" w:rsidRDefault="003F7EB6" w:rsidP="00CE0549">
      <w:pPr>
        <w:numPr>
          <w:ilvl w:val="0"/>
          <w:numId w:val="97"/>
        </w:numPr>
        <w:overflowPunct w:val="0"/>
        <w:autoSpaceDE w:val="0"/>
        <w:autoSpaceDN w:val="0"/>
        <w:adjustRightInd w:val="0"/>
        <w:spacing w:before="60" w:after="0" w:line="276" w:lineRule="auto"/>
        <w:jc w:val="both"/>
        <w:rPr>
          <w:rFonts w:ascii="Times New Roman" w:eastAsia="Times New Roman" w:hAnsi="Times New Roman" w:cs="Times New Roman"/>
          <w:sz w:val="24"/>
          <w:szCs w:val="24"/>
          <w:lang w:eastAsia="hu-HU"/>
        </w:rPr>
      </w:pPr>
      <w:r w:rsidRPr="003F7EB6">
        <w:rPr>
          <w:rFonts w:ascii="Times New Roman" w:eastAsia="Times New Roman" w:hAnsi="Times New Roman" w:cs="Times New Roman"/>
          <w:sz w:val="24"/>
          <w:szCs w:val="24"/>
          <w:lang w:eastAsia="hu-HU"/>
        </w:rPr>
        <w:t>Vezetői utasítások</w:t>
      </w:r>
    </w:p>
    <w:p w14:paraId="3AA2D38B" w14:textId="41D1E7DC" w:rsidR="003F7EB6" w:rsidRDefault="003F7EB6" w:rsidP="003F7EB6">
      <w:pPr>
        <w:overflowPunct w:val="0"/>
        <w:autoSpaceDE w:val="0"/>
        <w:autoSpaceDN w:val="0"/>
        <w:adjustRightInd w:val="0"/>
        <w:spacing w:after="0" w:line="276" w:lineRule="auto"/>
        <w:ind w:left="720"/>
        <w:jc w:val="both"/>
        <w:rPr>
          <w:rFonts w:ascii="Times New Roman" w:eastAsia="Times New Roman" w:hAnsi="Times New Roman" w:cs="Times New Roman"/>
          <w:sz w:val="24"/>
          <w:szCs w:val="24"/>
          <w:lang w:eastAsia="hu-HU"/>
        </w:rPr>
      </w:pPr>
    </w:p>
    <w:p w14:paraId="2CB8BC76" w14:textId="77777777" w:rsidR="00977355" w:rsidRPr="003F7EB6" w:rsidRDefault="00977355" w:rsidP="003F7EB6">
      <w:pPr>
        <w:overflowPunct w:val="0"/>
        <w:autoSpaceDE w:val="0"/>
        <w:autoSpaceDN w:val="0"/>
        <w:adjustRightInd w:val="0"/>
        <w:spacing w:after="0" w:line="276" w:lineRule="auto"/>
        <w:ind w:left="720"/>
        <w:jc w:val="both"/>
        <w:rPr>
          <w:rFonts w:ascii="Times New Roman" w:eastAsia="Times New Roman" w:hAnsi="Times New Roman" w:cs="Times New Roman"/>
          <w:sz w:val="24"/>
          <w:szCs w:val="24"/>
          <w:lang w:eastAsia="hu-HU"/>
        </w:rPr>
      </w:pPr>
    </w:p>
    <w:p w14:paraId="139A4D19" w14:textId="77777777" w:rsidR="003F7EB6" w:rsidRPr="003F7EB6" w:rsidRDefault="003F7EB6" w:rsidP="003F7EB6">
      <w:pPr>
        <w:overflowPunct w:val="0"/>
        <w:autoSpaceDE w:val="0"/>
        <w:autoSpaceDN w:val="0"/>
        <w:adjustRightInd w:val="0"/>
        <w:spacing w:after="0" w:line="276" w:lineRule="auto"/>
        <w:ind w:left="142"/>
        <w:jc w:val="both"/>
        <w:rPr>
          <w:rFonts w:ascii="Times New Roman" w:eastAsia="Times New Roman" w:hAnsi="Times New Roman" w:cs="Times New Roman"/>
          <w:b/>
          <w:iCs/>
          <w:sz w:val="24"/>
          <w:szCs w:val="24"/>
          <w:lang w:eastAsia="hu-HU"/>
        </w:rPr>
      </w:pPr>
      <w:r w:rsidRPr="003F7EB6">
        <w:rPr>
          <w:rFonts w:ascii="Times New Roman" w:eastAsia="Times New Roman" w:hAnsi="Times New Roman" w:cs="Times New Roman"/>
          <w:b/>
          <w:iCs/>
          <w:sz w:val="24"/>
          <w:szCs w:val="24"/>
          <w:lang w:eastAsia="hu-HU"/>
        </w:rPr>
        <w:t xml:space="preserve">Az intézmény működési és szakmai tevékenységét meghatározó útmutatások (Oktatási Hivatal): </w:t>
      </w:r>
    </w:p>
    <w:p w14:paraId="218C6424" w14:textId="77777777" w:rsidR="003F7EB6" w:rsidRPr="003F7EB6" w:rsidRDefault="003F7EB6" w:rsidP="00CE0549">
      <w:pPr>
        <w:numPr>
          <w:ilvl w:val="0"/>
          <w:numId w:val="98"/>
        </w:numPr>
        <w:overflowPunct w:val="0"/>
        <w:autoSpaceDE w:val="0"/>
        <w:autoSpaceDN w:val="0"/>
        <w:adjustRightInd w:val="0"/>
        <w:spacing w:before="60" w:after="0" w:line="276" w:lineRule="auto"/>
        <w:ind w:left="502" w:firstLine="0"/>
        <w:jc w:val="both"/>
        <w:rPr>
          <w:rFonts w:ascii="Times New Roman" w:eastAsia="Times New Roman" w:hAnsi="Times New Roman" w:cs="Times New Roman"/>
          <w:sz w:val="24"/>
          <w:szCs w:val="24"/>
          <w:u w:val="single"/>
          <w:lang w:eastAsia="hu-HU"/>
        </w:rPr>
      </w:pPr>
      <w:r w:rsidRPr="003F7EB6">
        <w:rPr>
          <w:rFonts w:ascii="Times New Roman" w:eastAsia="Times New Roman" w:hAnsi="Times New Roman" w:cs="Times New Roman"/>
          <w:sz w:val="24"/>
          <w:szCs w:val="24"/>
        </w:rPr>
        <w:t xml:space="preserve">A </w:t>
      </w:r>
      <w:r w:rsidRPr="003F7EB6">
        <w:rPr>
          <w:rFonts w:ascii="Times New Roman" w:eastAsia="Times New Roman" w:hAnsi="Times New Roman" w:cs="Times New Roman"/>
          <w:sz w:val="24"/>
          <w:szCs w:val="24"/>
          <w:lang w:eastAsia="hu-HU"/>
        </w:rPr>
        <w:t>sajátos</w:t>
      </w:r>
      <w:r w:rsidRPr="003F7EB6">
        <w:rPr>
          <w:rFonts w:ascii="Times New Roman" w:eastAsia="Times New Roman" w:hAnsi="Times New Roman" w:cs="Times New Roman"/>
          <w:sz w:val="24"/>
          <w:szCs w:val="24"/>
        </w:rPr>
        <w:t xml:space="preserve"> nevelési igényű gyermekek nevelésének irányelve </w:t>
      </w:r>
    </w:p>
    <w:p w14:paraId="21EA8B6D" w14:textId="77777777" w:rsidR="003F7EB6" w:rsidRPr="003F7EB6" w:rsidRDefault="005F421E" w:rsidP="003F7EB6">
      <w:pPr>
        <w:overflowPunct w:val="0"/>
        <w:autoSpaceDE w:val="0"/>
        <w:autoSpaceDN w:val="0"/>
        <w:adjustRightInd w:val="0"/>
        <w:spacing w:after="0" w:line="276" w:lineRule="auto"/>
        <w:ind w:left="567"/>
        <w:jc w:val="both"/>
        <w:rPr>
          <w:rFonts w:ascii="Times New Roman" w:eastAsia="Times New Roman" w:hAnsi="Times New Roman" w:cs="Times New Roman"/>
          <w:color w:val="0000FF"/>
          <w:sz w:val="24"/>
          <w:szCs w:val="24"/>
          <w:u w:val="single"/>
          <w:lang w:eastAsia="hu-HU"/>
        </w:rPr>
      </w:pPr>
      <w:hyperlink r:id="rId12" w:history="1">
        <w:r w:rsidR="003F7EB6" w:rsidRPr="003F7EB6">
          <w:rPr>
            <w:rFonts w:ascii="Times New Roman" w:eastAsia="Times New Roman" w:hAnsi="Times New Roman" w:cs="Times New Roman"/>
            <w:color w:val="0000FF"/>
            <w:sz w:val="24"/>
            <w:szCs w:val="24"/>
            <w:u w:val="single"/>
            <w:lang w:eastAsia="hu-HU"/>
          </w:rPr>
          <w:t>https://www.oktatas.hu/pub_bin/dload/kozoktatas/kerettanterv/A_Sajatos_nevelesi_igenyu_gyermekek_ovodai_nevelesenek_iranyelve.docx</w:t>
        </w:r>
      </w:hyperlink>
    </w:p>
    <w:p w14:paraId="7365F8BF" w14:textId="6F592D40" w:rsidR="00CA0AEB" w:rsidRDefault="00CA0AEB" w:rsidP="00CA0AEB">
      <w:pPr>
        <w:spacing w:after="0" w:line="276" w:lineRule="auto"/>
        <w:jc w:val="both"/>
        <w:rPr>
          <w:rFonts w:ascii="Times New Roman" w:eastAsia="Times New Roman" w:hAnsi="Times New Roman" w:cs="Times New Roman"/>
          <w:sz w:val="24"/>
          <w:szCs w:val="24"/>
          <w:lang w:eastAsia="ar-SA"/>
        </w:rPr>
      </w:pPr>
    </w:p>
    <w:p w14:paraId="2A049DF7" w14:textId="31F7A1C6" w:rsidR="00CA0AEB" w:rsidRPr="00CA0AEB" w:rsidRDefault="00CA0AEB" w:rsidP="00CA0AEB">
      <w:pPr>
        <w:spacing w:after="0" w:line="276" w:lineRule="auto"/>
        <w:jc w:val="both"/>
        <w:rPr>
          <w:rFonts w:ascii="Times New Roman" w:eastAsia="Times New Roman" w:hAnsi="Times New Roman" w:cs="Times New Roman"/>
          <w:sz w:val="24"/>
          <w:szCs w:val="24"/>
          <w:lang w:eastAsia="ar-SA"/>
        </w:rPr>
      </w:pPr>
    </w:p>
    <w:p w14:paraId="0E2CD9D6" w14:textId="77777777" w:rsidR="00CA0AEB" w:rsidRPr="00CA0AEB" w:rsidRDefault="00CA0AEB" w:rsidP="003901B9">
      <w:pPr>
        <w:keepNext/>
        <w:numPr>
          <w:ilvl w:val="0"/>
          <w:numId w:val="41"/>
        </w:numPr>
        <w:suppressAutoHyphens/>
        <w:spacing w:after="0" w:line="240" w:lineRule="auto"/>
        <w:ind w:left="426" w:hanging="426"/>
        <w:outlineLvl w:val="0"/>
        <w:rPr>
          <w:rFonts w:ascii="Times New Roman" w:eastAsia="Times New Roman" w:hAnsi="Times New Roman" w:cs="Times New Roman"/>
          <w:b/>
          <w:sz w:val="28"/>
          <w:szCs w:val="20"/>
          <w:lang w:eastAsia="ar-SA"/>
        </w:rPr>
      </w:pPr>
      <w:bookmarkStart w:id="11" w:name="_Toc105943755"/>
      <w:bookmarkStart w:id="12" w:name="_Toc155775839"/>
      <w:r w:rsidRPr="00CA0AEB">
        <w:rPr>
          <w:rFonts w:ascii="Times New Roman" w:eastAsia="Times New Roman" w:hAnsi="Times New Roman" w:cs="Times New Roman"/>
          <w:b/>
          <w:sz w:val="28"/>
          <w:szCs w:val="20"/>
          <w:lang w:eastAsia="ar-SA"/>
        </w:rPr>
        <w:lastRenderedPageBreak/>
        <w:t>AZ INTÉZMÉNY ÁLTALÁNOS JELLEMZŐI</w:t>
      </w:r>
      <w:bookmarkEnd w:id="11"/>
      <w:bookmarkEnd w:id="12"/>
    </w:p>
    <w:p w14:paraId="69AD96B2" w14:textId="77777777" w:rsidR="00CA0AEB" w:rsidRPr="00CA0AEB" w:rsidRDefault="00CA0AEB" w:rsidP="00CA0AEB">
      <w:pPr>
        <w:suppressAutoHyphens/>
        <w:spacing w:after="0" w:line="240" w:lineRule="auto"/>
        <w:rPr>
          <w:rFonts w:ascii="Times New Roman" w:eastAsia="Times New Roman" w:hAnsi="Times New Roman" w:cs="Times New Roman"/>
          <w:sz w:val="24"/>
          <w:szCs w:val="24"/>
          <w:lang w:eastAsia="ar-SA"/>
        </w:rPr>
      </w:pPr>
    </w:p>
    <w:p w14:paraId="437B0E18" w14:textId="77777777" w:rsidR="00CA0AEB" w:rsidRPr="00CA0AEB" w:rsidRDefault="00CA0AEB" w:rsidP="009A0002">
      <w:pPr>
        <w:suppressAutoHyphens/>
        <w:spacing w:after="0" w:line="276" w:lineRule="auto"/>
        <w:jc w:val="both"/>
        <w:rPr>
          <w:rFonts w:ascii="Times New Roman" w:eastAsia="Times New Roman" w:hAnsi="Times New Roman" w:cs="Times New Roman"/>
          <w:sz w:val="24"/>
          <w:szCs w:val="24"/>
          <w:lang w:eastAsia="ar-SA"/>
        </w:rPr>
      </w:pPr>
      <w:r w:rsidRPr="00CA0AEB">
        <w:rPr>
          <w:rFonts w:ascii="Times New Roman" w:eastAsia="Times New Roman" w:hAnsi="Times New Roman" w:cs="Times New Roman"/>
          <w:sz w:val="24"/>
          <w:szCs w:val="24"/>
          <w:lang w:eastAsia="ar-SA"/>
        </w:rPr>
        <w:t>Az óvoda jogi személyiséggel rendelkező, szakmailag önálló, a tevékenységének jellege alapján közszolgáltató feladatot ellátó, a feladatellátáshoz gyakorolt funkciói szerint önállóan működő költségvetési szerv.</w:t>
      </w:r>
    </w:p>
    <w:p w14:paraId="62D889FB" w14:textId="77777777" w:rsidR="00CA0AEB" w:rsidRPr="00CA0AEB" w:rsidRDefault="00CA0AEB" w:rsidP="00CA0AEB">
      <w:pPr>
        <w:suppressAutoHyphens/>
        <w:spacing w:after="0" w:line="276" w:lineRule="auto"/>
        <w:rPr>
          <w:rFonts w:ascii="Times New Roman" w:eastAsia="Times New Roman" w:hAnsi="Times New Roman" w:cs="Times New Roman"/>
          <w:b/>
          <w:sz w:val="24"/>
          <w:szCs w:val="24"/>
          <w:lang w:eastAsia="ar-SA"/>
        </w:rPr>
      </w:pPr>
    </w:p>
    <w:p w14:paraId="2832452A" w14:textId="26C18FFD" w:rsidR="00CA0AEB" w:rsidRPr="00CA0AEB" w:rsidRDefault="00CA0AEB" w:rsidP="003901B9">
      <w:pPr>
        <w:keepNext/>
        <w:numPr>
          <w:ilvl w:val="0"/>
          <w:numId w:val="40"/>
        </w:numPr>
        <w:suppressAutoHyphens/>
        <w:spacing w:after="0" w:line="240" w:lineRule="auto"/>
        <w:ind w:left="284"/>
        <w:outlineLvl w:val="1"/>
        <w:rPr>
          <w:rFonts w:ascii="Times New Roman" w:eastAsia="Times New Roman" w:hAnsi="Times New Roman" w:cs="Times New Roman"/>
          <w:b/>
          <w:bCs/>
          <w:sz w:val="28"/>
          <w:szCs w:val="20"/>
          <w:lang w:eastAsia="ar-SA"/>
        </w:rPr>
      </w:pPr>
      <w:bookmarkStart w:id="13" w:name="_Toc105943756"/>
      <w:bookmarkStart w:id="14" w:name="_Toc155775840"/>
      <w:r w:rsidRPr="00CA0AEB">
        <w:rPr>
          <w:rFonts w:ascii="Times New Roman" w:eastAsia="Times New Roman" w:hAnsi="Times New Roman" w:cs="Times New Roman"/>
          <w:b/>
          <w:bCs/>
          <w:sz w:val="28"/>
          <w:szCs w:val="20"/>
          <w:lang w:eastAsia="ar-SA"/>
        </w:rPr>
        <w:t>Az intézmény neve és székhelye</w:t>
      </w:r>
      <w:bookmarkEnd w:id="13"/>
      <w:bookmarkEnd w:id="14"/>
    </w:p>
    <w:p w14:paraId="2B943413" w14:textId="77777777" w:rsidR="00CA0AEB" w:rsidRPr="00CA0AEB" w:rsidRDefault="00CA0AEB" w:rsidP="00CA0AEB">
      <w:pPr>
        <w:suppressAutoHyphens/>
        <w:spacing w:after="0" w:line="276" w:lineRule="auto"/>
        <w:rPr>
          <w:rFonts w:ascii="Times New Roman" w:eastAsia="Times New Roman" w:hAnsi="Times New Roman" w:cs="Times New Roman"/>
          <w:sz w:val="24"/>
          <w:szCs w:val="24"/>
          <w:u w:val="single"/>
          <w:lang w:eastAsia="ar-SA"/>
        </w:rPr>
      </w:pPr>
    </w:p>
    <w:p w14:paraId="6F9E923E" w14:textId="77777777" w:rsidR="00CA0AEB" w:rsidRPr="00CA0AEB" w:rsidRDefault="00CA0AEB" w:rsidP="00CA0AEB">
      <w:pPr>
        <w:suppressAutoHyphens/>
        <w:spacing w:after="0" w:line="276" w:lineRule="auto"/>
        <w:rPr>
          <w:rFonts w:ascii="Times New Roman" w:eastAsia="Times New Roman" w:hAnsi="Times New Roman" w:cs="Times New Roman"/>
          <w:sz w:val="24"/>
          <w:szCs w:val="24"/>
          <w:lang w:eastAsia="ar-SA"/>
        </w:rPr>
      </w:pPr>
      <w:r w:rsidRPr="00CA0AEB">
        <w:rPr>
          <w:rFonts w:ascii="Times New Roman" w:eastAsia="Times New Roman" w:hAnsi="Times New Roman" w:cs="Times New Roman"/>
          <w:sz w:val="24"/>
          <w:szCs w:val="24"/>
          <w:lang w:eastAsia="ar-SA"/>
        </w:rPr>
        <w:t xml:space="preserve">    Szombathelyi </w:t>
      </w:r>
      <w:r w:rsidR="009A0002">
        <w:rPr>
          <w:rFonts w:ascii="Times New Roman" w:eastAsia="Times New Roman" w:hAnsi="Times New Roman" w:cs="Times New Roman"/>
          <w:sz w:val="24"/>
          <w:szCs w:val="24"/>
          <w:lang w:eastAsia="ar-SA"/>
        </w:rPr>
        <w:t>Vadvirág</w:t>
      </w:r>
      <w:r w:rsidRPr="00CA0AEB">
        <w:rPr>
          <w:rFonts w:ascii="Times New Roman" w:eastAsia="Times New Roman" w:hAnsi="Times New Roman" w:cs="Times New Roman"/>
          <w:sz w:val="24"/>
          <w:szCs w:val="24"/>
          <w:lang w:eastAsia="ar-SA"/>
        </w:rPr>
        <w:t xml:space="preserve"> Óvoda</w:t>
      </w:r>
    </w:p>
    <w:p w14:paraId="315D5075" w14:textId="77777777" w:rsidR="00CA0AEB" w:rsidRPr="00CA0AEB" w:rsidRDefault="00CA0AEB" w:rsidP="00CA0AEB">
      <w:pPr>
        <w:suppressAutoHyphens/>
        <w:spacing w:after="0" w:line="276" w:lineRule="auto"/>
        <w:rPr>
          <w:rFonts w:ascii="Times New Roman" w:eastAsia="Times New Roman" w:hAnsi="Times New Roman" w:cs="Times New Roman"/>
          <w:sz w:val="24"/>
          <w:szCs w:val="24"/>
          <w:lang w:eastAsia="ar-SA"/>
        </w:rPr>
      </w:pPr>
      <w:r w:rsidRPr="00CA0AEB">
        <w:rPr>
          <w:rFonts w:ascii="Times New Roman" w:eastAsia="Times New Roman" w:hAnsi="Times New Roman" w:cs="Times New Roman"/>
          <w:sz w:val="24"/>
          <w:szCs w:val="24"/>
          <w:lang w:eastAsia="ar-SA"/>
        </w:rPr>
        <w:t xml:space="preserve">    9700 Szombathely, </w:t>
      </w:r>
      <w:proofErr w:type="spellStart"/>
      <w:r w:rsidR="009A0002">
        <w:rPr>
          <w:rFonts w:ascii="Times New Roman" w:eastAsia="Times New Roman" w:hAnsi="Times New Roman" w:cs="Times New Roman"/>
          <w:sz w:val="24"/>
          <w:szCs w:val="24"/>
          <w:lang w:eastAsia="ar-SA"/>
        </w:rPr>
        <w:t>Selmec</w:t>
      </w:r>
      <w:proofErr w:type="spellEnd"/>
      <w:r w:rsidR="009A0002">
        <w:rPr>
          <w:rFonts w:ascii="Times New Roman" w:eastAsia="Times New Roman" w:hAnsi="Times New Roman" w:cs="Times New Roman"/>
          <w:sz w:val="24"/>
          <w:szCs w:val="24"/>
          <w:lang w:eastAsia="ar-SA"/>
        </w:rPr>
        <w:t xml:space="preserve"> u. 2</w:t>
      </w:r>
    </w:p>
    <w:p w14:paraId="63E45CC3" w14:textId="77777777" w:rsidR="00CA0AEB" w:rsidRPr="00CA0AEB" w:rsidRDefault="00CA0AEB" w:rsidP="00CA0AEB">
      <w:pPr>
        <w:suppressAutoHyphens/>
        <w:spacing w:after="0" w:line="276" w:lineRule="auto"/>
        <w:rPr>
          <w:rFonts w:ascii="Times New Roman" w:eastAsia="Times New Roman" w:hAnsi="Times New Roman" w:cs="Times New Roman"/>
          <w:sz w:val="24"/>
          <w:szCs w:val="24"/>
          <w:lang w:eastAsia="ar-SA"/>
        </w:rPr>
      </w:pPr>
    </w:p>
    <w:p w14:paraId="650E2B74" w14:textId="06EABA36" w:rsidR="00CA0AEB" w:rsidRPr="00D74882" w:rsidRDefault="00CA0AEB" w:rsidP="00CA0AEB">
      <w:pPr>
        <w:suppressAutoHyphens/>
        <w:spacing w:after="0" w:line="276" w:lineRule="auto"/>
        <w:rPr>
          <w:rFonts w:ascii="Times New Roman" w:eastAsia="Times New Roman" w:hAnsi="Times New Roman" w:cs="Times New Roman"/>
          <w:sz w:val="24"/>
          <w:szCs w:val="24"/>
          <w:lang w:eastAsia="ar-SA"/>
        </w:rPr>
      </w:pPr>
      <w:r w:rsidRPr="00CA0AEB">
        <w:rPr>
          <w:rFonts w:ascii="Times New Roman" w:eastAsia="Times New Roman" w:hAnsi="Times New Roman" w:cs="Times New Roman"/>
          <w:b/>
          <w:sz w:val="24"/>
          <w:szCs w:val="24"/>
          <w:lang w:eastAsia="ar-SA"/>
        </w:rPr>
        <w:t>OM azonosító</w:t>
      </w:r>
      <w:r w:rsidRPr="00CA0AEB">
        <w:rPr>
          <w:rFonts w:ascii="Times New Roman" w:eastAsia="Times New Roman" w:hAnsi="Times New Roman" w:cs="Times New Roman"/>
          <w:sz w:val="24"/>
          <w:szCs w:val="24"/>
          <w:lang w:eastAsia="ar-SA"/>
        </w:rPr>
        <w:t xml:space="preserve">: </w:t>
      </w:r>
      <w:r w:rsidR="009A0002">
        <w:rPr>
          <w:rFonts w:ascii="Times New Roman" w:eastAsia="Times New Roman" w:hAnsi="Times New Roman" w:cs="Times New Roman"/>
          <w:sz w:val="24"/>
          <w:szCs w:val="24"/>
          <w:lang w:eastAsia="ar-SA"/>
        </w:rPr>
        <w:t>201754</w:t>
      </w:r>
    </w:p>
    <w:p w14:paraId="6BA5FCEB" w14:textId="06EEB83F" w:rsidR="00CA0AEB" w:rsidRPr="00D74882" w:rsidRDefault="00CA0AEB" w:rsidP="00CA0AEB">
      <w:pPr>
        <w:suppressAutoHyphens/>
        <w:spacing w:after="0" w:line="276" w:lineRule="auto"/>
        <w:rPr>
          <w:rFonts w:ascii="Times New Roman" w:eastAsia="Times New Roman" w:hAnsi="Times New Roman" w:cs="Times New Roman"/>
          <w:color w:val="000000" w:themeColor="text1"/>
          <w:sz w:val="24"/>
          <w:szCs w:val="24"/>
          <w:lang w:eastAsia="ar-SA"/>
        </w:rPr>
      </w:pPr>
      <w:r w:rsidRPr="00D74882">
        <w:rPr>
          <w:rFonts w:ascii="Times New Roman" w:eastAsia="Times New Roman" w:hAnsi="Times New Roman" w:cs="Times New Roman"/>
          <w:b/>
          <w:color w:val="000000" w:themeColor="text1"/>
          <w:sz w:val="24"/>
          <w:szCs w:val="24"/>
          <w:lang w:eastAsia="ar-SA"/>
        </w:rPr>
        <w:t>Nyilvántartási szám</w:t>
      </w:r>
      <w:r w:rsidRPr="00D74882">
        <w:rPr>
          <w:rFonts w:ascii="Times New Roman" w:eastAsia="Times New Roman" w:hAnsi="Times New Roman" w:cs="Times New Roman"/>
          <w:color w:val="000000" w:themeColor="text1"/>
          <w:sz w:val="24"/>
          <w:szCs w:val="24"/>
          <w:lang w:eastAsia="ar-SA"/>
        </w:rPr>
        <w:t xml:space="preserve"> (törzsszám): </w:t>
      </w:r>
      <w:r w:rsidR="00D74882" w:rsidRPr="00D74882">
        <w:rPr>
          <w:rFonts w:ascii="Times New Roman" w:hAnsi="Times New Roman" w:cs="Times New Roman"/>
          <w:color w:val="000000" w:themeColor="text1"/>
          <w:sz w:val="24"/>
          <w:szCs w:val="24"/>
        </w:rPr>
        <w:t>798219</w:t>
      </w:r>
    </w:p>
    <w:p w14:paraId="59E4C645" w14:textId="77777777" w:rsidR="00CA0AEB" w:rsidRPr="00CA0AEB" w:rsidRDefault="00CA0AEB" w:rsidP="00CA0AEB">
      <w:pPr>
        <w:suppressAutoHyphens/>
        <w:spacing w:after="0" w:line="276" w:lineRule="auto"/>
        <w:rPr>
          <w:rFonts w:ascii="Times New Roman" w:eastAsia="Times New Roman" w:hAnsi="Times New Roman" w:cs="Times New Roman"/>
          <w:sz w:val="24"/>
          <w:szCs w:val="24"/>
          <w:lang w:eastAsia="ar-SA"/>
        </w:rPr>
      </w:pPr>
    </w:p>
    <w:p w14:paraId="38972B7F" w14:textId="77777777" w:rsidR="00CA0AEB" w:rsidRPr="00CA0AEB" w:rsidRDefault="00CA0AEB" w:rsidP="003901B9">
      <w:pPr>
        <w:keepNext/>
        <w:numPr>
          <w:ilvl w:val="0"/>
          <w:numId w:val="40"/>
        </w:numPr>
        <w:suppressAutoHyphens/>
        <w:spacing w:after="0" w:line="240" w:lineRule="auto"/>
        <w:ind w:left="284"/>
        <w:outlineLvl w:val="1"/>
        <w:rPr>
          <w:rFonts w:ascii="Times New Roman" w:eastAsia="Times New Roman" w:hAnsi="Times New Roman" w:cs="Times New Roman"/>
          <w:b/>
          <w:bCs/>
          <w:sz w:val="28"/>
          <w:szCs w:val="20"/>
          <w:lang w:eastAsia="ar-SA"/>
        </w:rPr>
      </w:pPr>
      <w:bookmarkStart w:id="15" w:name="_Toc105943757"/>
      <w:bookmarkStart w:id="16" w:name="_Toc155775841"/>
      <w:r w:rsidRPr="00CA0AEB">
        <w:rPr>
          <w:rFonts w:ascii="Times New Roman" w:eastAsia="Times New Roman" w:hAnsi="Times New Roman" w:cs="Times New Roman"/>
          <w:b/>
          <w:bCs/>
          <w:sz w:val="28"/>
          <w:szCs w:val="20"/>
          <w:lang w:eastAsia="ar-SA"/>
        </w:rPr>
        <w:t>Irányító szerv, illetve az alapítói jogokkal felruházott irányító szerv neve és címe</w:t>
      </w:r>
      <w:bookmarkEnd w:id="15"/>
      <w:bookmarkEnd w:id="16"/>
    </w:p>
    <w:p w14:paraId="1A6C663B" w14:textId="77777777" w:rsidR="00CA0AEB" w:rsidRPr="00CA0AEB" w:rsidRDefault="00CA0AEB" w:rsidP="00CA0AEB">
      <w:pPr>
        <w:suppressAutoHyphens/>
        <w:spacing w:after="0" w:line="276" w:lineRule="auto"/>
        <w:rPr>
          <w:rFonts w:ascii="Times New Roman" w:eastAsia="Times New Roman" w:hAnsi="Times New Roman" w:cs="Times New Roman"/>
          <w:sz w:val="24"/>
          <w:szCs w:val="24"/>
          <w:lang w:eastAsia="ar-SA"/>
        </w:rPr>
      </w:pPr>
    </w:p>
    <w:p w14:paraId="4B9A96A9" w14:textId="77777777" w:rsidR="00CA0AEB" w:rsidRPr="00CA0AEB" w:rsidRDefault="00CA0AEB" w:rsidP="00CA0AEB">
      <w:pPr>
        <w:suppressAutoHyphens/>
        <w:spacing w:after="0" w:line="276" w:lineRule="auto"/>
        <w:rPr>
          <w:rFonts w:ascii="Times New Roman" w:eastAsia="Times New Roman" w:hAnsi="Times New Roman" w:cs="Times New Roman"/>
          <w:sz w:val="24"/>
          <w:szCs w:val="24"/>
          <w:lang w:eastAsia="ar-SA"/>
        </w:rPr>
      </w:pPr>
      <w:r w:rsidRPr="00CA0AEB">
        <w:rPr>
          <w:rFonts w:ascii="Times New Roman" w:eastAsia="Times New Roman" w:hAnsi="Times New Roman" w:cs="Times New Roman"/>
          <w:sz w:val="24"/>
          <w:szCs w:val="24"/>
          <w:lang w:eastAsia="ar-SA"/>
        </w:rPr>
        <w:t xml:space="preserve">    Szombathely Megyei Jogú Város Közgyűlése</w:t>
      </w:r>
    </w:p>
    <w:p w14:paraId="0492B833" w14:textId="69119893" w:rsidR="00CA0AEB" w:rsidRDefault="00CA0AEB" w:rsidP="00CA0AEB">
      <w:pPr>
        <w:suppressAutoHyphens/>
        <w:spacing w:after="0" w:line="276" w:lineRule="auto"/>
        <w:rPr>
          <w:rFonts w:ascii="Times New Roman" w:eastAsia="Times New Roman" w:hAnsi="Times New Roman" w:cs="Times New Roman"/>
          <w:sz w:val="24"/>
          <w:szCs w:val="24"/>
          <w:lang w:eastAsia="ar-SA"/>
        </w:rPr>
      </w:pPr>
      <w:r w:rsidRPr="00CA0AEB">
        <w:rPr>
          <w:rFonts w:ascii="Times New Roman" w:eastAsia="Times New Roman" w:hAnsi="Times New Roman" w:cs="Times New Roman"/>
          <w:sz w:val="24"/>
          <w:szCs w:val="24"/>
          <w:lang w:eastAsia="ar-SA"/>
        </w:rPr>
        <w:t xml:space="preserve">    9700 Szombathely, Kossuth Lajos utca 1-3.</w:t>
      </w:r>
    </w:p>
    <w:p w14:paraId="0BB13819" w14:textId="75560906" w:rsidR="00CA0AEB" w:rsidRPr="00CA0AEB" w:rsidRDefault="00CA0AEB" w:rsidP="00CA0AEB">
      <w:pPr>
        <w:suppressAutoHyphens/>
        <w:spacing w:after="0" w:line="276" w:lineRule="auto"/>
        <w:rPr>
          <w:rFonts w:ascii="Times New Roman" w:eastAsia="Times New Roman" w:hAnsi="Times New Roman" w:cs="Times New Roman"/>
          <w:sz w:val="24"/>
          <w:szCs w:val="24"/>
          <w:lang w:eastAsia="ar-SA"/>
        </w:rPr>
      </w:pPr>
    </w:p>
    <w:p w14:paraId="28C1DA12" w14:textId="77777777" w:rsidR="00CA0AEB" w:rsidRPr="00CA0AEB" w:rsidRDefault="00CA0AEB" w:rsidP="00CA0AEB">
      <w:pPr>
        <w:suppressAutoHyphens/>
        <w:spacing w:after="0" w:line="276" w:lineRule="auto"/>
        <w:rPr>
          <w:rFonts w:ascii="Times New Roman" w:eastAsia="Times New Roman" w:hAnsi="Times New Roman" w:cs="Times New Roman"/>
          <w:b/>
          <w:sz w:val="24"/>
          <w:szCs w:val="24"/>
          <w:lang w:eastAsia="ar-SA"/>
        </w:rPr>
      </w:pPr>
      <w:r w:rsidRPr="00CA0AEB">
        <w:rPr>
          <w:rFonts w:ascii="Times New Roman" w:eastAsia="Times New Roman" w:hAnsi="Times New Roman" w:cs="Times New Roman"/>
          <w:b/>
          <w:sz w:val="24"/>
          <w:szCs w:val="24"/>
          <w:lang w:eastAsia="ar-SA"/>
        </w:rPr>
        <w:t>A fenntartó neve és címe:</w:t>
      </w:r>
    </w:p>
    <w:p w14:paraId="2FD7A6DA" w14:textId="77777777" w:rsidR="00CA0AEB" w:rsidRPr="00CA0AEB" w:rsidRDefault="00CA0AEB" w:rsidP="00CA0AEB">
      <w:pPr>
        <w:suppressAutoHyphens/>
        <w:spacing w:after="0" w:line="276" w:lineRule="auto"/>
        <w:rPr>
          <w:rFonts w:ascii="Times New Roman" w:eastAsia="Times New Roman" w:hAnsi="Times New Roman" w:cs="Times New Roman"/>
          <w:b/>
          <w:sz w:val="24"/>
          <w:szCs w:val="24"/>
          <w:lang w:eastAsia="ar-SA"/>
        </w:rPr>
      </w:pPr>
    </w:p>
    <w:p w14:paraId="7F28C984" w14:textId="77777777" w:rsidR="00CA0AEB" w:rsidRPr="00CA0AEB" w:rsidRDefault="00CA0AEB" w:rsidP="00CA0AEB">
      <w:pPr>
        <w:suppressAutoHyphens/>
        <w:spacing w:after="0" w:line="276" w:lineRule="auto"/>
        <w:rPr>
          <w:rFonts w:ascii="Times New Roman" w:eastAsia="Times New Roman" w:hAnsi="Times New Roman" w:cs="Times New Roman"/>
          <w:sz w:val="24"/>
          <w:szCs w:val="24"/>
          <w:lang w:eastAsia="ar-SA"/>
        </w:rPr>
      </w:pPr>
      <w:r w:rsidRPr="00CA0AEB">
        <w:rPr>
          <w:rFonts w:ascii="Times New Roman" w:eastAsia="Times New Roman" w:hAnsi="Times New Roman" w:cs="Times New Roman"/>
          <w:sz w:val="24"/>
          <w:szCs w:val="24"/>
          <w:lang w:eastAsia="ar-SA"/>
        </w:rPr>
        <w:t xml:space="preserve">    Szombathely Megyei Jogú Város Önkormányzata</w:t>
      </w:r>
    </w:p>
    <w:p w14:paraId="5AC7C25D" w14:textId="2E3B7B53" w:rsidR="00CA0AEB" w:rsidRPr="00CA0AEB" w:rsidRDefault="00CA0AEB" w:rsidP="00CA0AEB">
      <w:pPr>
        <w:suppressAutoHyphens/>
        <w:spacing w:after="0" w:line="276" w:lineRule="auto"/>
        <w:rPr>
          <w:rFonts w:ascii="Times New Roman" w:eastAsia="Times New Roman" w:hAnsi="Times New Roman" w:cs="Times New Roman"/>
          <w:sz w:val="24"/>
          <w:szCs w:val="24"/>
          <w:lang w:eastAsia="ar-SA"/>
        </w:rPr>
      </w:pPr>
      <w:r w:rsidRPr="00CA0AEB">
        <w:rPr>
          <w:rFonts w:ascii="Times New Roman" w:eastAsia="Times New Roman" w:hAnsi="Times New Roman" w:cs="Times New Roman"/>
          <w:sz w:val="24"/>
          <w:szCs w:val="24"/>
          <w:lang w:eastAsia="ar-SA"/>
        </w:rPr>
        <w:t xml:space="preserve">  </w:t>
      </w:r>
      <w:r w:rsidR="00D74882">
        <w:rPr>
          <w:rFonts w:ascii="Times New Roman" w:eastAsia="Times New Roman" w:hAnsi="Times New Roman" w:cs="Times New Roman"/>
          <w:sz w:val="24"/>
          <w:szCs w:val="24"/>
          <w:lang w:eastAsia="ar-SA"/>
        </w:rPr>
        <w:t xml:space="preserve"> </w:t>
      </w:r>
      <w:r w:rsidRPr="00CA0AEB">
        <w:rPr>
          <w:rFonts w:ascii="Times New Roman" w:eastAsia="Times New Roman" w:hAnsi="Times New Roman" w:cs="Times New Roman"/>
          <w:sz w:val="24"/>
          <w:szCs w:val="24"/>
          <w:lang w:eastAsia="ar-SA"/>
        </w:rPr>
        <w:t xml:space="preserve"> 9700 Szombathely, Kossuth Lajos utca 1-3.</w:t>
      </w:r>
    </w:p>
    <w:p w14:paraId="3C785BE7" w14:textId="77777777" w:rsidR="00CA0AEB" w:rsidRPr="00CA0AEB" w:rsidRDefault="00CA0AEB" w:rsidP="00CA0AEB">
      <w:pPr>
        <w:suppressAutoHyphens/>
        <w:spacing w:after="0" w:line="276" w:lineRule="auto"/>
        <w:rPr>
          <w:rFonts w:ascii="Times New Roman" w:eastAsia="Times New Roman" w:hAnsi="Times New Roman" w:cs="Times New Roman"/>
          <w:bCs/>
          <w:sz w:val="24"/>
          <w:szCs w:val="24"/>
          <w:lang w:eastAsia="ar-SA"/>
        </w:rPr>
      </w:pPr>
    </w:p>
    <w:p w14:paraId="706A78E5" w14:textId="27CA158C" w:rsidR="00CA0AEB" w:rsidRPr="00CA0AEB" w:rsidRDefault="00CA0AEB" w:rsidP="003901B9">
      <w:pPr>
        <w:keepNext/>
        <w:numPr>
          <w:ilvl w:val="0"/>
          <w:numId w:val="40"/>
        </w:numPr>
        <w:suppressAutoHyphens/>
        <w:spacing w:after="0" w:line="240" w:lineRule="auto"/>
        <w:ind w:left="284"/>
        <w:outlineLvl w:val="1"/>
        <w:rPr>
          <w:rFonts w:ascii="Times New Roman" w:eastAsia="Times New Roman" w:hAnsi="Times New Roman" w:cs="Times New Roman"/>
          <w:b/>
          <w:bCs/>
          <w:sz w:val="28"/>
          <w:szCs w:val="20"/>
          <w:lang w:eastAsia="ar-SA"/>
        </w:rPr>
      </w:pPr>
      <w:bookmarkStart w:id="17" w:name="_Toc105943758"/>
      <w:bookmarkStart w:id="18" w:name="_Toc155775842"/>
      <w:r w:rsidRPr="00CA0AEB">
        <w:rPr>
          <w:rFonts w:ascii="Times New Roman" w:eastAsia="Times New Roman" w:hAnsi="Times New Roman" w:cs="Times New Roman"/>
          <w:b/>
          <w:bCs/>
          <w:sz w:val="28"/>
          <w:szCs w:val="20"/>
          <w:lang w:eastAsia="ar-SA"/>
        </w:rPr>
        <w:t>Alapító okiratának kelte, száma, alapítás időpontja</w:t>
      </w:r>
      <w:bookmarkEnd w:id="17"/>
      <w:bookmarkEnd w:id="18"/>
    </w:p>
    <w:p w14:paraId="3FACCA13" w14:textId="77777777" w:rsidR="00CA0AEB" w:rsidRPr="009A0002" w:rsidRDefault="00CA0AEB" w:rsidP="00CA0AEB">
      <w:pPr>
        <w:suppressAutoHyphens/>
        <w:spacing w:after="0" w:line="240" w:lineRule="auto"/>
        <w:rPr>
          <w:rFonts w:ascii="Times New Roman" w:eastAsia="Times New Roman" w:hAnsi="Times New Roman" w:cs="Times New Roman"/>
          <w:color w:val="FF0000"/>
          <w:sz w:val="24"/>
          <w:szCs w:val="24"/>
          <w:lang w:eastAsia="ar-SA"/>
        </w:rPr>
      </w:pPr>
    </w:p>
    <w:p w14:paraId="62D10F7F" w14:textId="574B53D6" w:rsidR="00CA0AEB" w:rsidRPr="00637032" w:rsidRDefault="00CA0AEB" w:rsidP="00CA0AEB">
      <w:pPr>
        <w:suppressAutoHyphens/>
        <w:spacing w:after="0" w:line="276" w:lineRule="auto"/>
        <w:rPr>
          <w:rFonts w:ascii="Times New Roman" w:eastAsia="Times New Roman" w:hAnsi="Times New Roman" w:cs="Times New Roman"/>
          <w:color w:val="000000" w:themeColor="text1"/>
          <w:sz w:val="24"/>
          <w:szCs w:val="24"/>
          <w:lang w:eastAsia="ar-SA"/>
        </w:rPr>
      </w:pPr>
      <w:r w:rsidRPr="00637032">
        <w:rPr>
          <w:rFonts w:ascii="Times New Roman" w:eastAsia="Times New Roman" w:hAnsi="Times New Roman" w:cs="Times New Roman"/>
          <w:b/>
          <w:color w:val="000000" w:themeColor="text1"/>
          <w:sz w:val="24"/>
          <w:szCs w:val="24"/>
          <w:lang w:eastAsia="ar-SA"/>
        </w:rPr>
        <w:t>Az alapítás időpontja:</w:t>
      </w:r>
      <w:r w:rsidRPr="00637032">
        <w:rPr>
          <w:rFonts w:ascii="Times New Roman" w:eastAsia="Times New Roman" w:hAnsi="Times New Roman" w:cs="Times New Roman"/>
          <w:color w:val="000000" w:themeColor="text1"/>
          <w:sz w:val="24"/>
          <w:szCs w:val="24"/>
          <w:lang w:eastAsia="ar-SA"/>
        </w:rPr>
        <w:t xml:space="preserve"> Az alapítás dátuma: </w:t>
      </w:r>
      <w:r w:rsidR="00637032" w:rsidRPr="00637032">
        <w:rPr>
          <w:rFonts w:ascii="Times New Roman" w:eastAsia="Times New Roman" w:hAnsi="Times New Roman" w:cs="Times New Roman"/>
          <w:color w:val="000000" w:themeColor="text1"/>
          <w:sz w:val="24"/>
          <w:szCs w:val="24"/>
          <w:lang w:eastAsia="ar-SA"/>
        </w:rPr>
        <w:t>2012.07.01.</w:t>
      </w:r>
    </w:p>
    <w:p w14:paraId="094C57C0" w14:textId="29F2AFE7" w:rsidR="00CA0AEB" w:rsidRPr="00637032" w:rsidRDefault="00CA0AEB" w:rsidP="00CA0AEB">
      <w:pPr>
        <w:suppressAutoHyphens/>
        <w:spacing w:after="0" w:line="276" w:lineRule="auto"/>
        <w:rPr>
          <w:rFonts w:ascii="Times New Roman" w:eastAsia="Times New Roman" w:hAnsi="Times New Roman" w:cs="Times New Roman"/>
          <w:color w:val="000000" w:themeColor="text1"/>
          <w:sz w:val="24"/>
          <w:szCs w:val="24"/>
          <w:lang w:eastAsia="ar-SA"/>
        </w:rPr>
      </w:pPr>
      <w:r w:rsidRPr="00637032">
        <w:rPr>
          <w:rFonts w:ascii="Times New Roman" w:eastAsia="Times New Roman" w:hAnsi="Times New Roman" w:cs="Times New Roman"/>
          <w:color w:val="000000" w:themeColor="text1"/>
          <w:sz w:val="24"/>
          <w:szCs w:val="24"/>
          <w:lang w:eastAsia="ar-SA"/>
        </w:rPr>
        <w:t>Intézménytörténeti s</w:t>
      </w:r>
      <w:r w:rsidR="00637032" w:rsidRPr="00637032">
        <w:rPr>
          <w:rFonts w:ascii="Times New Roman" w:eastAsia="Times New Roman" w:hAnsi="Times New Roman" w:cs="Times New Roman"/>
          <w:color w:val="000000" w:themeColor="text1"/>
          <w:sz w:val="24"/>
          <w:szCs w:val="24"/>
          <w:lang w:eastAsia="ar-SA"/>
        </w:rPr>
        <w:t>zempontból az alapítás éve: 1942.</w:t>
      </w:r>
    </w:p>
    <w:p w14:paraId="50CF27B5" w14:textId="77777777" w:rsidR="00CA0AEB" w:rsidRPr="00637032" w:rsidRDefault="00CA0AEB" w:rsidP="00CA0AEB">
      <w:pPr>
        <w:suppressAutoHyphens/>
        <w:spacing w:after="0" w:line="276" w:lineRule="auto"/>
        <w:rPr>
          <w:rFonts w:ascii="Times New Roman" w:eastAsia="Times New Roman" w:hAnsi="Times New Roman" w:cs="Times New Roman"/>
          <w:color w:val="000000" w:themeColor="text1"/>
          <w:sz w:val="24"/>
          <w:szCs w:val="24"/>
          <w:lang w:eastAsia="ar-SA"/>
        </w:rPr>
      </w:pPr>
    </w:p>
    <w:p w14:paraId="3633251E" w14:textId="1E947E57" w:rsidR="00CA0AEB" w:rsidRPr="00637032" w:rsidRDefault="00CA0AEB" w:rsidP="00CA0AEB">
      <w:pPr>
        <w:suppressAutoHyphens/>
        <w:spacing w:after="0" w:line="276" w:lineRule="auto"/>
        <w:rPr>
          <w:rFonts w:ascii="Times New Roman" w:eastAsia="Times New Roman" w:hAnsi="Times New Roman" w:cs="Times New Roman"/>
          <w:color w:val="000000" w:themeColor="text1"/>
          <w:sz w:val="24"/>
          <w:szCs w:val="24"/>
          <w:lang w:eastAsia="ar-SA"/>
        </w:rPr>
      </w:pPr>
      <w:r w:rsidRPr="00637032">
        <w:rPr>
          <w:rFonts w:ascii="Times New Roman" w:eastAsia="Times New Roman" w:hAnsi="Times New Roman" w:cs="Times New Roman"/>
          <w:color w:val="000000" w:themeColor="text1"/>
          <w:sz w:val="24"/>
          <w:szCs w:val="24"/>
          <w:lang w:eastAsia="ar-SA"/>
        </w:rPr>
        <w:t xml:space="preserve">Alapító Okirat kelte: </w:t>
      </w:r>
      <w:r w:rsidR="00637032" w:rsidRPr="00637032">
        <w:rPr>
          <w:rFonts w:ascii="Times New Roman" w:eastAsia="Times New Roman" w:hAnsi="Times New Roman" w:cs="Times New Roman"/>
          <w:color w:val="000000" w:themeColor="text1"/>
          <w:sz w:val="24"/>
          <w:szCs w:val="24"/>
          <w:lang w:eastAsia="ar-SA"/>
        </w:rPr>
        <w:t>2014. május</w:t>
      </w:r>
    </w:p>
    <w:p w14:paraId="6F556573" w14:textId="0C7BDB12" w:rsidR="00CA0AEB" w:rsidRDefault="00CA0AEB" w:rsidP="00CA0AEB">
      <w:pPr>
        <w:suppressAutoHyphens/>
        <w:spacing w:after="0" w:line="276" w:lineRule="auto"/>
        <w:rPr>
          <w:rFonts w:ascii="Times New Roman" w:eastAsia="Times New Roman" w:hAnsi="Times New Roman" w:cs="Times New Roman"/>
          <w:color w:val="000000" w:themeColor="text1"/>
          <w:sz w:val="24"/>
          <w:szCs w:val="24"/>
          <w:lang w:eastAsia="ar-SA"/>
        </w:rPr>
      </w:pPr>
      <w:r w:rsidRPr="00637032">
        <w:rPr>
          <w:rFonts w:ascii="Times New Roman" w:eastAsia="Times New Roman" w:hAnsi="Times New Roman" w:cs="Times New Roman"/>
          <w:color w:val="000000" w:themeColor="text1"/>
          <w:sz w:val="24"/>
          <w:szCs w:val="24"/>
          <w:lang w:eastAsia="ar-SA"/>
        </w:rPr>
        <w:t xml:space="preserve">Alapító Okirat száma: </w:t>
      </w:r>
      <w:r w:rsidR="00637032" w:rsidRPr="00637032">
        <w:rPr>
          <w:rFonts w:ascii="Times New Roman" w:eastAsia="Times New Roman" w:hAnsi="Times New Roman" w:cs="Times New Roman"/>
          <w:color w:val="000000" w:themeColor="text1"/>
          <w:sz w:val="24"/>
          <w:szCs w:val="24"/>
          <w:lang w:eastAsia="ar-SA"/>
        </w:rPr>
        <w:t>67 027-9/2014</w:t>
      </w:r>
    </w:p>
    <w:p w14:paraId="068FF804" w14:textId="77777777" w:rsidR="0061333E" w:rsidRPr="00C946AF" w:rsidRDefault="0061333E" w:rsidP="00CA0AEB">
      <w:pPr>
        <w:suppressAutoHyphens/>
        <w:spacing w:after="0" w:line="276" w:lineRule="auto"/>
        <w:rPr>
          <w:rFonts w:ascii="Times New Roman" w:eastAsia="Times New Roman" w:hAnsi="Times New Roman" w:cs="Times New Roman"/>
          <w:color w:val="000000" w:themeColor="text1"/>
          <w:sz w:val="24"/>
          <w:szCs w:val="24"/>
          <w:lang w:eastAsia="ar-SA"/>
        </w:rPr>
      </w:pPr>
    </w:p>
    <w:p w14:paraId="3A21E3FD" w14:textId="62E272E9" w:rsidR="00CA0AEB" w:rsidRPr="00CA0AEB" w:rsidRDefault="00CA0AEB" w:rsidP="003901B9">
      <w:pPr>
        <w:keepNext/>
        <w:numPr>
          <w:ilvl w:val="0"/>
          <w:numId w:val="40"/>
        </w:numPr>
        <w:suppressAutoHyphens/>
        <w:spacing w:after="0" w:line="240" w:lineRule="auto"/>
        <w:ind w:left="284"/>
        <w:outlineLvl w:val="1"/>
        <w:rPr>
          <w:rFonts w:ascii="Times New Roman" w:eastAsia="Times New Roman" w:hAnsi="Times New Roman" w:cs="Times New Roman"/>
          <w:b/>
          <w:bCs/>
          <w:sz w:val="28"/>
          <w:szCs w:val="20"/>
          <w:lang w:eastAsia="ar-SA"/>
        </w:rPr>
      </w:pPr>
      <w:bookmarkStart w:id="19" w:name="_Toc105943759"/>
      <w:bookmarkStart w:id="20" w:name="_Toc155775843"/>
      <w:r w:rsidRPr="00CA0AEB">
        <w:rPr>
          <w:rFonts w:ascii="Times New Roman" w:eastAsia="Times New Roman" w:hAnsi="Times New Roman" w:cs="Times New Roman"/>
          <w:b/>
          <w:bCs/>
          <w:sz w:val="28"/>
          <w:szCs w:val="20"/>
          <w:lang w:eastAsia="ar-SA"/>
        </w:rPr>
        <w:t>Az óvoda tevékenysége</w:t>
      </w:r>
      <w:bookmarkEnd w:id="19"/>
      <w:bookmarkEnd w:id="20"/>
    </w:p>
    <w:p w14:paraId="41343A73" w14:textId="77777777" w:rsidR="00CA0AEB" w:rsidRPr="00CA0AEB" w:rsidRDefault="00CA0AEB" w:rsidP="00CA0AEB">
      <w:pPr>
        <w:suppressAutoHyphens/>
        <w:spacing w:after="0" w:line="276" w:lineRule="auto"/>
        <w:rPr>
          <w:rFonts w:ascii="Times New Roman" w:eastAsia="Times New Roman" w:hAnsi="Times New Roman" w:cs="Times New Roman"/>
          <w:bCs/>
          <w:sz w:val="24"/>
          <w:szCs w:val="24"/>
          <w:lang w:eastAsia="ar-SA"/>
        </w:rPr>
      </w:pPr>
    </w:p>
    <w:p w14:paraId="0BB329F1" w14:textId="77777777" w:rsidR="00CA0AEB" w:rsidRPr="00CA0AEB" w:rsidRDefault="00CA0AEB" w:rsidP="00CA0AEB">
      <w:pPr>
        <w:suppressAutoHyphens/>
        <w:spacing w:after="0" w:line="276" w:lineRule="auto"/>
        <w:rPr>
          <w:rFonts w:ascii="Times New Roman" w:eastAsia="Times New Roman" w:hAnsi="Times New Roman" w:cs="Times New Roman"/>
          <w:bCs/>
          <w:sz w:val="24"/>
          <w:szCs w:val="24"/>
          <w:lang w:eastAsia="ar-SA"/>
        </w:rPr>
      </w:pPr>
      <w:r w:rsidRPr="00CA0AEB">
        <w:rPr>
          <w:rFonts w:ascii="Times New Roman" w:eastAsia="Times New Roman" w:hAnsi="Times New Roman" w:cs="Times New Roman"/>
          <w:sz w:val="24"/>
          <w:szCs w:val="24"/>
          <w:lang w:eastAsia="hu-HU"/>
        </w:rPr>
        <w:t xml:space="preserve">Az óvoda közfeladata: Magyarország helyi önkormányzatairól szóló 2011. évi CLXXXIX. törvény 13.§ (1) bekezdés 6. pontja szerinti óvodai ellátás. </w:t>
      </w:r>
    </w:p>
    <w:p w14:paraId="735CC60F" w14:textId="46449427" w:rsidR="00CA0AEB" w:rsidRDefault="00CA0AEB" w:rsidP="00CA0AEB">
      <w:pPr>
        <w:suppressAutoHyphens/>
        <w:spacing w:after="0" w:line="276" w:lineRule="auto"/>
        <w:rPr>
          <w:rFonts w:ascii="Times New Roman" w:eastAsia="Times New Roman" w:hAnsi="Times New Roman" w:cs="Times New Roman"/>
          <w:sz w:val="24"/>
          <w:szCs w:val="24"/>
          <w:lang w:eastAsia="hu-HU"/>
        </w:rPr>
      </w:pPr>
      <w:r w:rsidRPr="00CA0AEB">
        <w:rPr>
          <w:rFonts w:ascii="Times New Roman" w:eastAsia="Times New Roman" w:hAnsi="Times New Roman" w:cs="Times New Roman"/>
          <w:sz w:val="24"/>
          <w:szCs w:val="24"/>
          <w:lang w:eastAsia="hu-HU"/>
        </w:rPr>
        <w:t>Az óvoda főtevékenységének államháztartási szakágazati besorolása:</w:t>
      </w:r>
    </w:p>
    <w:p w14:paraId="4FF47C3A" w14:textId="77777777" w:rsidR="0061333E" w:rsidRPr="00CA0AEB" w:rsidRDefault="0061333E" w:rsidP="00CA0AEB">
      <w:pPr>
        <w:suppressAutoHyphens/>
        <w:spacing w:after="0" w:line="276" w:lineRule="auto"/>
        <w:rPr>
          <w:rFonts w:ascii="Times New Roman" w:eastAsia="Times New Roman" w:hAnsi="Times New Roman" w:cs="Times New Roman"/>
          <w:sz w:val="24"/>
          <w:szCs w:val="24"/>
          <w:lang w:eastAsia="hu-HU"/>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658"/>
        <w:gridCol w:w="2215"/>
        <w:gridCol w:w="6189"/>
      </w:tblGrid>
      <w:tr w:rsidR="00CA0AEB" w:rsidRPr="00CA0AEB" w14:paraId="1315C488" w14:textId="77777777" w:rsidTr="00CA0AEB">
        <w:tc>
          <w:tcPr>
            <w:tcW w:w="363" w:type="pct"/>
            <w:shd w:val="clear" w:color="auto" w:fill="auto"/>
            <w:vAlign w:val="center"/>
          </w:tcPr>
          <w:p w14:paraId="4927208A" w14:textId="77777777" w:rsidR="00CA0AEB" w:rsidRPr="00CA0AEB" w:rsidRDefault="00CA0AEB" w:rsidP="00CA0AEB">
            <w:pPr>
              <w:suppressAutoHyphens/>
              <w:spacing w:after="0" w:line="276" w:lineRule="auto"/>
              <w:rPr>
                <w:rFonts w:ascii="Times New Roman" w:eastAsia="Times New Roman" w:hAnsi="Times New Roman" w:cs="Times New Roman"/>
                <w:sz w:val="24"/>
                <w:szCs w:val="24"/>
                <w:lang w:eastAsia="hu-HU"/>
              </w:rPr>
            </w:pPr>
          </w:p>
        </w:tc>
        <w:tc>
          <w:tcPr>
            <w:tcW w:w="1222" w:type="pct"/>
            <w:shd w:val="clear" w:color="auto" w:fill="auto"/>
          </w:tcPr>
          <w:p w14:paraId="7D1827F8" w14:textId="77777777" w:rsidR="00CA0AEB" w:rsidRPr="00CA0AEB" w:rsidRDefault="00CA0AEB" w:rsidP="00CA0AEB">
            <w:pPr>
              <w:suppressAutoHyphens/>
              <w:spacing w:after="0" w:line="276" w:lineRule="auto"/>
              <w:rPr>
                <w:rFonts w:ascii="Times New Roman" w:eastAsia="Times New Roman" w:hAnsi="Times New Roman" w:cs="Times New Roman"/>
                <w:sz w:val="24"/>
                <w:szCs w:val="24"/>
                <w:lang w:eastAsia="hu-HU"/>
              </w:rPr>
            </w:pPr>
            <w:r w:rsidRPr="00CA0AEB">
              <w:rPr>
                <w:rFonts w:ascii="Times New Roman" w:eastAsia="Times New Roman" w:hAnsi="Times New Roman" w:cs="Times New Roman"/>
                <w:sz w:val="24"/>
                <w:szCs w:val="24"/>
                <w:lang w:eastAsia="hu-HU"/>
              </w:rPr>
              <w:t>szakágazat száma</w:t>
            </w:r>
          </w:p>
        </w:tc>
        <w:tc>
          <w:tcPr>
            <w:tcW w:w="3415" w:type="pct"/>
            <w:shd w:val="clear" w:color="auto" w:fill="auto"/>
          </w:tcPr>
          <w:p w14:paraId="22C24D22" w14:textId="77777777" w:rsidR="00CA0AEB" w:rsidRPr="00CA0AEB" w:rsidRDefault="00CA0AEB" w:rsidP="00CA0AEB">
            <w:pPr>
              <w:suppressAutoHyphens/>
              <w:spacing w:after="0" w:line="276" w:lineRule="auto"/>
              <w:rPr>
                <w:rFonts w:ascii="Times New Roman" w:eastAsia="Times New Roman" w:hAnsi="Times New Roman" w:cs="Times New Roman"/>
                <w:sz w:val="24"/>
                <w:szCs w:val="24"/>
                <w:lang w:eastAsia="hu-HU"/>
              </w:rPr>
            </w:pPr>
            <w:r w:rsidRPr="00CA0AEB">
              <w:rPr>
                <w:rFonts w:ascii="Times New Roman" w:eastAsia="Times New Roman" w:hAnsi="Times New Roman" w:cs="Times New Roman"/>
                <w:sz w:val="24"/>
                <w:szCs w:val="24"/>
                <w:lang w:eastAsia="hu-HU"/>
              </w:rPr>
              <w:t>szakágazat megnevezése</w:t>
            </w:r>
          </w:p>
        </w:tc>
      </w:tr>
      <w:tr w:rsidR="00CA0AEB" w:rsidRPr="00CA0AEB" w14:paraId="4147EE4D" w14:textId="77777777" w:rsidTr="00CA0AEB">
        <w:tc>
          <w:tcPr>
            <w:tcW w:w="363" w:type="pct"/>
            <w:shd w:val="clear" w:color="auto" w:fill="auto"/>
            <w:vAlign w:val="center"/>
          </w:tcPr>
          <w:p w14:paraId="45214B34" w14:textId="77777777" w:rsidR="00CA0AEB" w:rsidRPr="00CA0AEB" w:rsidRDefault="00CA0AEB" w:rsidP="00CA0AEB">
            <w:pPr>
              <w:suppressAutoHyphens/>
              <w:spacing w:after="0" w:line="276" w:lineRule="auto"/>
              <w:rPr>
                <w:rFonts w:ascii="Times New Roman" w:eastAsia="Times New Roman" w:hAnsi="Times New Roman" w:cs="Times New Roman"/>
                <w:sz w:val="24"/>
                <w:szCs w:val="24"/>
                <w:lang w:eastAsia="hu-HU"/>
              </w:rPr>
            </w:pPr>
            <w:r w:rsidRPr="00CA0AEB">
              <w:rPr>
                <w:rFonts w:ascii="Times New Roman" w:eastAsia="Times New Roman" w:hAnsi="Times New Roman" w:cs="Times New Roman"/>
                <w:sz w:val="24"/>
                <w:szCs w:val="24"/>
                <w:lang w:eastAsia="hu-HU"/>
              </w:rPr>
              <w:t>1</w:t>
            </w:r>
          </w:p>
        </w:tc>
        <w:tc>
          <w:tcPr>
            <w:tcW w:w="1222" w:type="pct"/>
            <w:shd w:val="clear" w:color="auto" w:fill="auto"/>
          </w:tcPr>
          <w:p w14:paraId="294EF3C4" w14:textId="77777777" w:rsidR="00CA0AEB" w:rsidRPr="00CA0AEB" w:rsidRDefault="00CA0AEB" w:rsidP="00CA0AEB">
            <w:pPr>
              <w:suppressAutoHyphens/>
              <w:spacing w:after="0" w:line="276" w:lineRule="auto"/>
              <w:rPr>
                <w:rFonts w:ascii="Times New Roman" w:eastAsia="Times New Roman" w:hAnsi="Times New Roman" w:cs="Times New Roman"/>
                <w:sz w:val="24"/>
                <w:szCs w:val="24"/>
                <w:lang w:eastAsia="hu-HU"/>
              </w:rPr>
            </w:pPr>
            <w:r w:rsidRPr="00CA0AEB">
              <w:rPr>
                <w:rFonts w:ascii="Times New Roman" w:eastAsia="Times New Roman" w:hAnsi="Times New Roman" w:cs="Times New Roman"/>
                <w:sz w:val="24"/>
                <w:szCs w:val="24"/>
                <w:lang w:eastAsia="hu-HU"/>
              </w:rPr>
              <w:t>851 020</w:t>
            </w:r>
          </w:p>
        </w:tc>
        <w:tc>
          <w:tcPr>
            <w:tcW w:w="3415" w:type="pct"/>
            <w:shd w:val="clear" w:color="auto" w:fill="auto"/>
          </w:tcPr>
          <w:p w14:paraId="54EA72EE" w14:textId="77777777" w:rsidR="00CA0AEB" w:rsidRPr="00CA0AEB" w:rsidRDefault="00CA0AEB" w:rsidP="00CA0AEB">
            <w:pPr>
              <w:suppressAutoHyphens/>
              <w:spacing w:after="0" w:line="276" w:lineRule="auto"/>
              <w:rPr>
                <w:rFonts w:ascii="Times New Roman" w:eastAsia="Times New Roman" w:hAnsi="Times New Roman" w:cs="Times New Roman"/>
                <w:sz w:val="24"/>
                <w:szCs w:val="24"/>
                <w:lang w:eastAsia="hu-HU"/>
              </w:rPr>
            </w:pPr>
            <w:r w:rsidRPr="00CA0AEB">
              <w:rPr>
                <w:rFonts w:ascii="Times New Roman" w:eastAsia="Times New Roman" w:hAnsi="Times New Roman" w:cs="Times New Roman"/>
                <w:sz w:val="24"/>
                <w:szCs w:val="24"/>
                <w:lang w:eastAsia="hu-HU"/>
              </w:rPr>
              <w:t>Óvodai nevelés</w:t>
            </w:r>
          </w:p>
        </w:tc>
      </w:tr>
    </w:tbl>
    <w:p w14:paraId="7F8DD1A4" w14:textId="77777777" w:rsidR="00CA0AEB" w:rsidRPr="00CA0AEB" w:rsidRDefault="00CA0AEB" w:rsidP="00CA0AEB">
      <w:pPr>
        <w:suppressAutoHyphens/>
        <w:spacing w:after="0" w:line="276" w:lineRule="auto"/>
        <w:rPr>
          <w:rFonts w:ascii="Times New Roman" w:eastAsia="Times New Roman" w:hAnsi="Times New Roman" w:cs="Times New Roman"/>
          <w:sz w:val="24"/>
          <w:szCs w:val="24"/>
          <w:lang w:eastAsia="hu-HU"/>
        </w:rPr>
      </w:pPr>
    </w:p>
    <w:p w14:paraId="7EB08054" w14:textId="77777777" w:rsidR="00CA0AEB" w:rsidRPr="00CA0AEB" w:rsidRDefault="00CA0AEB" w:rsidP="00CA0AEB">
      <w:pPr>
        <w:suppressAutoHyphens/>
        <w:spacing w:after="0" w:line="276" w:lineRule="auto"/>
        <w:rPr>
          <w:rFonts w:ascii="Times New Roman" w:eastAsia="Times New Roman" w:hAnsi="Times New Roman" w:cs="Times New Roman"/>
          <w:sz w:val="24"/>
          <w:szCs w:val="24"/>
          <w:lang w:eastAsia="hu-HU"/>
        </w:rPr>
      </w:pPr>
      <w:r w:rsidRPr="00CA0AEB">
        <w:rPr>
          <w:rFonts w:ascii="Times New Roman" w:eastAsia="Times New Roman" w:hAnsi="Times New Roman" w:cs="Times New Roman"/>
          <w:sz w:val="24"/>
          <w:szCs w:val="24"/>
          <w:lang w:eastAsia="hu-HU"/>
        </w:rPr>
        <w:lastRenderedPageBreak/>
        <w:t xml:space="preserve">Az óvoda alaptevékenysége: a Nemzeti Köznevelésről szóló 2011. évi CXC. törvényben (a továbbiakban: </w:t>
      </w:r>
      <w:proofErr w:type="spellStart"/>
      <w:r w:rsidRPr="00CA0AEB">
        <w:rPr>
          <w:rFonts w:ascii="Times New Roman" w:eastAsia="Times New Roman" w:hAnsi="Times New Roman" w:cs="Times New Roman"/>
          <w:sz w:val="24"/>
          <w:szCs w:val="24"/>
          <w:lang w:eastAsia="hu-HU"/>
        </w:rPr>
        <w:t>Nkt</w:t>
      </w:r>
      <w:proofErr w:type="spellEnd"/>
      <w:r w:rsidRPr="00CA0AEB">
        <w:rPr>
          <w:rFonts w:ascii="Times New Roman" w:eastAsia="Times New Roman" w:hAnsi="Times New Roman" w:cs="Times New Roman"/>
          <w:sz w:val="24"/>
          <w:szCs w:val="24"/>
          <w:lang w:eastAsia="hu-HU"/>
        </w:rPr>
        <w:t xml:space="preserve">.) és a vonatkozó egyéb jogszabályokban foglaltak szerint az óvoda alapfeladata: </w:t>
      </w:r>
    </w:p>
    <w:p w14:paraId="54380B2E" w14:textId="77777777" w:rsidR="00CA0AEB" w:rsidRPr="00CA0AEB" w:rsidRDefault="00CA0AEB" w:rsidP="003901B9">
      <w:pPr>
        <w:numPr>
          <w:ilvl w:val="0"/>
          <w:numId w:val="43"/>
        </w:numPr>
        <w:suppressAutoHyphens/>
        <w:spacing w:after="0" w:line="276" w:lineRule="auto"/>
        <w:ind w:left="709" w:hanging="283"/>
        <w:contextualSpacing/>
        <w:rPr>
          <w:rFonts w:ascii="Times New Roman" w:eastAsia="Times New Roman" w:hAnsi="Times New Roman" w:cs="Times New Roman"/>
          <w:sz w:val="24"/>
          <w:szCs w:val="24"/>
          <w:lang w:eastAsia="hu-HU"/>
        </w:rPr>
      </w:pPr>
      <w:r w:rsidRPr="00CA0AEB">
        <w:rPr>
          <w:rFonts w:ascii="Times New Roman" w:eastAsia="Times New Roman" w:hAnsi="Times New Roman" w:cs="Times New Roman"/>
          <w:sz w:val="24"/>
          <w:szCs w:val="24"/>
          <w:lang w:eastAsia="hu-HU"/>
        </w:rPr>
        <w:t xml:space="preserve">a gyermek hároméves korától a tankötelezettség kezdetéig tartó, a teljes óvodai életet magában foglaló óvodai nevelés, </w:t>
      </w:r>
    </w:p>
    <w:p w14:paraId="0511B683" w14:textId="77777777" w:rsidR="00CA0AEB" w:rsidRPr="00CA0AEB" w:rsidRDefault="00CA0AEB" w:rsidP="003901B9">
      <w:pPr>
        <w:numPr>
          <w:ilvl w:val="0"/>
          <w:numId w:val="44"/>
        </w:numPr>
        <w:suppressAutoHyphens/>
        <w:spacing w:after="0" w:line="276" w:lineRule="auto"/>
        <w:contextualSpacing/>
        <w:rPr>
          <w:rFonts w:ascii="Times New Roman" w:eastAsia="Times New Roman" w:hAnsi="Times New Roman" w:cs="Times New Roman"/>
          <w:sz w:val="24"/>
          <w:szCs w:val="24"/>
          <w:lang w:eastAsia="hu-HU"/>
        </w:rPr>
      </w:pPr>
      <w:r w:rsidRPr="00CA0AEB">
        <w:rPr>
          <w:rFonts w:ascii="Times New Roman" w:eastAsia="Times New Roman" w:hAnsi="Times New Roman" w:cs="Times New Roman"/>
          <w:sz w:val="24"/>
          <w:szCs w:val="24"/>
          <w:lang w:eastAsia="hu-HU"/>
        </w:rPr>
        <w:t xml:space="preserve">a gyermek napközbeni ellátásával összefüggő feladatok ellátása, </w:t>
      </w:r>
    </w:p>
    <w:p w14:paraId="1393680E" w14:textId="77777777" w:rsidR="00CA0AEB" w:rsidRPr="00CA0AEB" w:rsidRDefault="00CA0AEB" w:rsidP="003901B9">
      <w:pPr>
        <w:numPr>
          <w:ilvl w:val="0"/>
          <w:numId w:val="44"/>
        </w:numPr>
        <w:suppressAutoHyphens/>
        <w:spacing w:after="0" w:line="276" w:lineRule="auto"/>
        <w:contextualSpacing/>
        <w:rPr>
          <w:rFonts w:ascii="Times New Roman" w:eastAsia="Times New Roman" w:hAnsi="Times New Roman" w:cs="Times New Roman"/>
          <w:sz w:val="24"/>
          <w:szCs w:val="24"/>
          <w:lang w:eastAsia="hu-HU"/>
        </w:rPr>
      </w:pPr>
      <w:r w:rsidRPr="00CA0AEB">
        <w:rPr>
          <w:rFonts w:ascii="Times New Roman" w:eastAsia="Times New Roman" w:hAnsi="Times New Roman" w:cs="Times New Roman"/>
          <w:sz w:val="24"/>
          <w:szCs w:val="24"/>
          <w:lang w:eastAsia="hu-HU"/>
        </w:rPr>
        <w:t xml:space="preserve">a hátrányos helyzetű és halmozottan hátrányos helyzetű gyermekek integrált óvodai nevelése, szakértői bizottság szakértői véleménye alapján azon többi gyermekkel együtt nevelhető, oktatható sajátos nevelési igényű gyermek nevelése, aki mozgásszervi fogyatékos, érzékszervi látássérült, hallássérült, enyhe fokban értelmi fogyatékos, beszédfogyatékos, autizmus spektrum zavarral, vagy egyéb pszichés fejlődési zavarral küzd. </w:t>
      </w:r>
    </w:p>
    <w:p w14:paraId="190B97DC" w14:textId="77777777" w:rsidR="00CA0AEB" w:rsidRPr="00CA0AEB" w:rsidRDefault="00CA0AEB" w:rsidP="00CA0AEB">
      <w:pPr>
        <w:suppressAutoHyphens/>
        <w:spacing w:after="0" w:line="276" w:lineRule="auto"/>
        <w:rPr>
          <w:rFonts w:ascii="Times New Roman" w:eastAsia="Times New Roman" w:hAnsi="Times New Roman" w:cs="Times New Roman"/>
          <w:sz w:val="24"/>
          <w:szCs w:val="24"/>
          <w:lang w:eastAsia="hu-HU"/>
        </w:rPr>
      </w:pPr>
    </w:p>
    <w:p w14:paraId="6CCDA44B" w14:textId="77777777" w:rsidR="00CA0AEB" w:rsidRPr="00CA0AEB" w:rsidRDefault="00CA0AEB" w:rsidP="00CA0AEB">
      <w:pPr>
        <w:suppressAutoHyphens/>
        <w:spacing w:after="0" w:line="276" w:lineRule="auto"/>
        <w:rPr>
          <w:rFonts w:ascii="Times New Roman" w:eastAsia="Times New Roman" w:hAnsi="Times New Roman" w:cs="Times New Roman"/>
          <w:sz w:val="24"/>
          <w:szCs w:val="24"/>
          <w:lang w:eastAsia="hu-HU"/>
        </w:rPr>
      </w:pPr>
      <w:r w:rsidRPr="00CA0AEB">
        <w:rPr>
          <w:rFonts w:ascii="Times New Roman" w:eastAsia="Times New Roman" w:hAnsi="Times New Roman" w:cs="Times New Roman"/>
          <w:sz w:val="24"/>
          <w:szCs w:val="24"/>
          <w:lang w:eastAsia="hu-HU"/>
        </w:rPr>
        <w:t>Intézményi sajátosságok: szülői igény esetén térítés ellenében idegen nyelvoktatás, zeneovi, óvodai úszásoktatás, korcsolyaoktatás, gyermektánc, időszakos gyermekfelügyelet szervezése.</w:t>
      </w:r>
    </w:p>
    <w:p w14:paraId="2824B521" w14:textId="77777777" w:rsidR="00CA0AEB" w:rsidRPr="00CA0AEB" w:rsidRDefault="00CA0AEB" w:rsidP="00CA0AEB">
      <w:pPr>
        <w:suppressAutoHyphens/>
        <w:spacing w:after="0" w:line="276" w:lineRule="auto"/>
        <w:rPr>
          <w:rFonts w:ascii="Times New Roman" w:eastAsia="Times New Roman" w:hAnsi="Times New Roman" w:cs="Times New Roman"/>
          <w:sz w:val="24"/>
          <w:szCs w:val="24"/>
          <w:lang w:eastAsia="hu-HU"/>
        </w:rPr>
      </w:pPr>
    </w:p>
    <w:p w14:paraId="23456B69" w14:textId="77777777" w:rsidR="00CA0AEB" w:rsidRPr="00CA0AEB" w:rsidRDefault="00CA0AEB" w:rsidP="00CA0AEB">
      <w:pPr>
        <w:suppressAutoHyphens/>
        <w:spacing w:after="0" w:line="276" w:lineRule="auto"/>
        <w:rPr>
          <w:rFonts w:ascii="Times New Roman" w:eastAsia="Times New Roman" w:hAnsi="Times New Roman" w:cs="Times New Roman"/>
          <w:sz w:val="24"/>
          <w:szCs w:val="24"/>
          <w:lang w:eastAsia="hu-HU"/>
        </w:rPr>
      </w:pPr>
      <w:r w:rsidRPr="00CA0AEB">
        <w:rPr>
          <w:rFonts w:ascii="Times New Roman" w:eastAsia="Times New Roman" w:hAnsi="Times New Roman" w:cs="Times New Roman"/>
          <w:sz w:val="24"/>
          <w:szCs w:val="24"/>
          <w:lang w:eastAsia="hu-HU"/>
        </w:rPr>
        <w:t>Az óvoda alaptevékenységének kormányzati funkció szerinti megjelölése:</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522"/>
        <w:gridCol w:w="1936"/>
        <w:gridCol w:w="6604"/>
      </w:tblGrid>
      <w:tr w:rsidR="00CA0AEB" w:rsidRPr="00CA0AEB" w14:paraId="400E5D5B" w14:textId="77777777" w:rsidTr="00CA0AEB">
        <w:tc>
          <w:tcPr>
            <w:tcW w:w="288" w:type="pct"/>
            <w:shd w:val="clear" w:color="auto" w:fill="auto"/>
            <w:vAlign w:val="center"/>
          </w:tcPr>
          <w:p w14:paraId="39366C5E" w14:textId="77777777" w:rsidR="00CA0AEB" w:rsidRPr="00CA0AEB" w:rsidRDefault="00CA0AEB" w:rsidP="00CA0AEB">
            <w:pPr>
              <w:suppressAutoHyphens/>
              <w:spacing w:after="0" w:line="276" w:lineRule="auto"/>
              <w:rPr>
                <w:rFonts w:ascii="Times New Roman" w:eastAsia="Times New Roman" w:hAnsi="Times New Roman" w:cs="Times New Roman"/>
                <w:sz w:val="24"/>
                <w:szCs w:val="24"/>
                <w:lang w:eastAsia="hu-HU"/>
              </w:rPr>
            </w:pPr>
          </w:p>
        </w:tc>
        <w:tc>
          <w:tcPr>
            <w:tcW w:w="1068" w:type="pct"/>
            <w:shd w:val="clear" w:color="auto" w:fill="auto"/>
          </w:tcPr>
          <w:p w14:paraId="77E82817" w14:textId="77777777" w:rsidR="00CA0AEB" w:rsidRPr="00CA0AEB" w:rsidRDefault="00CA0AEB" w:rsidP="00CA0AEB">
            <w:pPr>
              <w:suppressAutoHyphens/>
              <w:spacing w:after="0" w:line="276" w:lineRule="auto"/>
              <w:rPr>
                <w:rFonts w:ascii="Times New Roman" w:eastAsia="Times New Roman" w:hAnsi="Times New Roman" w:cs="Times New Roman"/>
                <w:sz w:val="24"/>
                <w:szCs w:val="24"/>
                <w:lang w:eastAsia="hu-HU"/>
              </w:rPr>
            </w:pPr>
            <w:r w:rsidRPr="00CA0AEB">
              <w:rPr>
                <w:rFonts w:ascii="Times New Roman" w:eastAsia="Times New Roman" w:hAnsi="Times New Roman" w:cs="Times New Roman"/>
                <w:sz w:val="24"/>
                <w:szCs w:val="24"/>
                <w:lang w:eastAsia="hu-HU"/>
              </w:rPr>
              <w:t>kormányzati funkciószám</w:t>
            </w:r>
          </w:p>
        </w:tc>
        <w:tc>
          <w:tcPr>
            <w:tcW w:w="3644" w:type="pct"/>
            <w:shd w:val="clear" w:color="auto" w:fill="auto"/>
          </w:tcPr>
          <w:p w14:paraId="2056E14F" w14:textId="77777777" w:rsidR="00CA0AEB" w:rsidRPr="00CA0AEB" w:rsidRDefault="00CA0AEB" w:rsidP="00CA0AEB">
            <w:pPr>
              <w:suppressAutoHyphens/>
              <w:spacing w:after="0" w:line="276" w:lineRule="auto"/>
              <w:rPr>
                <w:rFonts w:ascii="Times New Roman" w:eastAsia="Times New Roman" w:hAnsi="Times New Roman" w:cs="Times New Roman"/>
                <w:sz w:val="24"/>
                <w:szCs w:val="24"/>
                <w:lang w:eastAsia="hu-HU"/>
              </w:rPr>
            </w:pPr>
            <w:r w:rsidRPr="00CA0AEB">
              <w:rPr>
                <w:rFonts w:ascii="Times New Roman" w:eastAsia="Times New Roman" w:hAnsi="Times New Roman" w:cs="Times New Roman"/>
                <w:sz w:val="24"/>
                <w:szCs w:val="24"/>
                <w:lang w:eastAsia="hu-HU"/>
              </w:rPr>
              <w:t>kormányzati funkció megnevezése</w:t>
            </w:r>
          </w:p>
        </w:tc>
      </w:tr>
      <w:tr w:rsidR="00CA0AEB" w:rsidRPr="00CA0AEB" w14:paraId="08B8A1AA" w14:textId="77777777" w:rsidTr="00CA0AEB">
        <w:tc>
          <w:tcPr>
            <w:tcW w:w="288" w:type="pct"/>
            <w:shd w:val="clear" w:color="auto" w:fill="auto"/>
            <w:vAlign w:val="center"/>
          </w:tcPr>
          <w:p w14:paraId="022034BE" w14:textId="77777777" w:rsidR="00CA0AEB" w:rsidRPr="00CA0AEB" w:rsidRDefault="00CA0AEB" w:rsidP="00CA0AEB">
            <w:pPr>
              <w:suppressAutoHyphens/>
              <w:spacing w:after="0" w:line="276" w:lineRule="auto"/>
              <w:rPr>
                <w:rFonts w:ascii="Times New Roman" w:eastAsia="Times New Roman" w:hAnsi="Times New Roman" w:cs="Times New Roman"/>
                <w:sz w:val="24"/>
                <w:szCs w:val="24"/>
                <w:lang w:eastAsia="hu-HU"/>
              </w:rPr>
            </w:pPr>
            <w:r w:rsidRPr="00CA0AEB">
              <w:rPr>
                <w:rFonts w:ascii="Times New Roman" w:eastAsia="Times New Roman" w:hAnsi="Times New Roman" w:cs="Times New Roman"/>
                <w:sz w:val="24"/>
                <w:szCs w:val="24"/>
                <w:lang w:eastAsia="hu-HU"/>
              </w:rPr>
              <w:t>1</w:t>
            </w:r>
          </w:p>
        </w:tc>
        <w:tc>
          <w:tcPr>
            <w:tcW w:w="1068" w:type="pct"/>
            <w:shd w:val="clear" w:color="auto" w:fill="auto"/>
          </w:tcPr>
          <w:p w14:paraId="289417D8" w14:textId="77777777" w:rsidR="00CA0AEB" w:rsidRPr="00CA0AEB" w:rsidRDefault="00CA0AEB" w:rsidP="00CA0AEB">
            <w:pPr>
              <w:suppressAutoHyphens/>
              <w:spacing w:after="0" w:line="276" w:lineRule="auto"/>
              <w:rPr>
                <w:rFonts w:ascii="Times New Roman" w:eastAsia="Times New Roman" w:hAnsi="Times New Roman" w:cs="Times New Roman"/>
                <w:sz w:val="24"/>
                <w:szCs w:val="24"/>
                <w:lang w:eastAsia="hu-HU"/>
              </w:rPr>
            </w:pPr>
            <w:r w:rsidRPr="00CA0AEB">
              <w:rPr>
                <w:rFonts w:ascii="Times New Roman" w:eastAsia="Times New Roman" w:hAnsi="Times New Roman" w:cs="Times New Roman"/>
                <w:sz w:val="24"/>
                <w:szCs w:val="24"/>
                <w:lang w:eastAsia="hu-HU"/>
              </w:rPr>
              <w:t>091110</w:t>
            </w:r>
          </w:p>
        </w:tc>
        <w:tc>
          <w:tcPr>
            <w:tcW w:w="3644" w:type="pct"/>
            <w:shd w:val="clear" w:color="auto" w:fill="auto"/>
          </w:tcPr>
          <w:p w14:paraId="54638380" w14:textId="77777777" w:rsidR="00CA0AEB" w:rsidRPr="00CA0AEB" w:rsidRDefault="00CA0AEB" w:rsidP="00CA0AEB">
            <w:pPr>
              <w:suppressAutoHyphens/>
              <w:spacing w:after="0" w:line="276" w:lineRule="auto"/>
              <w:rPr>
                <w:rFonts w:ascii="Times New Roman" w:eastAsia="Times New Roman" w:hAnsi="Times New Roman" w:cs="Times New Roman"/>
                <w:sz w:val="24"/>
                <w:szCs w:val="24"/>
                <w:lang w:eastAsia="hu-HU"/>
              </w:rPr>
            </w:pPr>
            <w:r w:rsidRPr="00CA0AEB">
              <w:rPr>
                <w:rFonts w:ascii="Times New Roman" w:eastAsia="Times New Roman" w:hAnsi="Times New Roman" w:cs="Times New Roman"/>
                <w:sz w:val="24"/>
                <w:szCs w:val="24"/>
                <w:lang w:eastAsia="hu-HU"/>
              </w:rPr>
              <w:t>Óvodai nevelés, ellátás szakmai feladatai</w:t>
            </w:r>
          </w:p>
        </w:tc>
      </w:tr>
      <w:tr w:rsidR="00CA0AEB" w:rsidRPr="00CA0AEB" w14:paraId="13047A3E" w14:textId="77777777" w:rsidTr="00CA0AEB">
        <w:tc>
          <w:tcPr>
            <w:tcW w:w="288" w:type="pct"/>
            <w:shd w:val="clear" w:color="auto" w:fill="auto"/>
            <w:vAlign w:val="center"/>
          </w:tcPr>
          <w:p w14:paraId="2E1EBA45" w14:textId="77777777" w:rsidR="00CA0AEB" w:rsidRPr="00CA0AEB" w:rsidRDefault="00CA0AEB" w:rsidP="00CA0AEB">
            <w:pPr>
              <w:suppressAutoHyphens/>
              <w:spacing w:after="0" w:line="276" w:lineRule="auto"/>
              <w:rPr>
                <w:rFonts w:ascii="Times New Roman" w:eastAsia="Times New Roman" w:hAnsi="Times New Roman" w:cs="Times New Roman"/>
                <w:sz w:val="24"/>
                <w:szCs w:val="24"/>
                <w:lang w:eastAsia="hu-HU"/>
              </w:rPr>
            </w:pPr>
            <w:r w:rsidRPr="00CA0AEB">
              <w:rPr>
                <w:rFonts w:ascii="Times New Roman" w:eastAsia="Times New Roman" w:hAnsi="Times New Roman" w:cs="Times New Roman"/>
                <w:sz w:val="24"/>
                <w:szCs w:val="24"/>
                <w:lang w:eastAsia="hu-HU"/>
              </w:rPr>
              <w:t>2</w:t>
            </w:r>
          </w:p>
        </w:tc>
        <w:tc>
          <w:tcPr>
            <w:tcW w:w="1068" w:type="pct"/>
            <w:shd w:val="clear" w:color="auto" w:fill="auto"/>
          </w:tcPr>
          <w:p w14:paraId="6BDCB5CA" w14:textId="77777777" w:rsidR="00CA0AEB" w:rsidRPr="00CA0AEB" w:rsidRDefault="00CA0AEB" w:rsidP="00CA0AEB">
            <w:pPr>
              <w:suppressAutoHyphens/>
              <w:spacing w:after="0" w:line="276" w:lineRule="auto"/>
              <w:rPr>
                <w:rFonts w:ascii="Times New Roman" w:eastAsia="Times New Roman" w:hAnsi="Times New Roman" w:cs="Times New Roman"/>
                <w:sz w:val="24"/>
                <w:szCs w:val="24"/>
                <w:lang w:eastAsia="hu-HU"/>
              </w:rPr>
            </w:pPr>
            <w:r w:rsidRPr="00CA0AEB">
              <w:rPr>
                <w:rFonts w:ascii="Times New Roman" w:eastAsia="Times New Roman" w:hAnsi="Times New Roman" w:cs="Times New Roman"/>
                <w:sz w:val="24"/>
                <w:szCs w:val="24"/>
                <w:lang w:eastAsia="hu-HU"/>
              </w:rPr>
              <w:t>091120</w:t>
            </w:r>
          </w:p>
        </w:tc>
        <w:tc>
          <w:tcPr>
            <w:tcW w:w="3644" w:type="pct"/>
            <w:shd w:val="clear" w:color="auto" w:fill="auto"/>
          </w:tcPr>
          <w:p w14:paraId="0D370697" w14:textId="77777777" w:rsidR="00CA0AEB" w:rsidRPr="00CA0AEB" w:rsidRDefault="00CA0AEB" w:rsidP="00CA0AEB">
            <w:pPr>
              <w:suppressAutoHyphens/>
              <w:spacing w:after="0" w:line="276" w:lineRule="auto"/>
              <w:rPr>
                <w:rFonts w:ascii="Times New Roman" w:eastAsia="Times New Roman" w:hAnsi="Times New Roman" w:cs="Times New Roman"/>
                <w:sz w:val="24"/>
                <w:szCs w:val="24"/>
                <w:lang w:eastAsia="hu-HU"/>
              </w:rPr>
            </w:pPr>
            <w:r w:rsidRPr="00CA0AEB">
              <w:rPr>
                <w:rFonts w:ascii="Times New Roman" w:eastAsia="Times New Roman" w:hAnsi="Times New Roman" w:cs="Times New Roman"/>
                <w:sz w:val="24"/>
                <w:szCs w:val="24"/>
                <w:lang w:eastAsia="hu-HU"/>
              </w:rPr>
              <w:t xml:space="preserve">Sajátos nevelési igényű gyermekek óvodai nevelésének, ellátásának szakmai feladatai </w:t>
            </w:r>
          </w:p>
        </w:tc>
      </w:tr>
      <w:tr w:rsidR="00CA0AEB" w:rsidRPr="00CA0AEB" w14:paraId="18B80D3E" w14:textId="77777777" w:rsidTr="00CA0AEB">
        <w:tc>
          <w:tcPr>
            <w:tcW w:w="288" w:type="pct"/>
            <w:shd w:val="clear" w:color="auto" w:fill="auto"/>
            <w:vAlign w:val="center"/>
          </w:tcPr>
          <w:p w14:paraId="2DD25685" w14:textId="77777777" w:rsidR="00CA0AEB" w:rsidRPr="00CA0AEB" w:rsidRDefault="00CA0AEB" w:rsidP="00CA0AEB">
            <w:pPr>
              <w:suppressAutoHyphens/>
              <w:spacing w:after="0" w:line="276" w:lineRule="auto"/>
              <w:rPr>
                <w:rFonts w:ascii="Times New Roman" w:eastAsia="Times New Roman" w:hAnsi="Times New Roman" w:cs="Times New Roman"/>
                <w:sz w:val="24"/>
                <w:szCs w:val="24"/>
                <w:lang w:eastAsia="hu-HU"/>
              </w:rPr>
            </w:pPr>
            <w:r w:rsidRPr="00CA0AEB">
              <w:rPr>
                <w:rFonts w:ascii="Times New Roman" w:eastAsia="Times New Roman" w:hAnsi="Times New Roman" w:cs="Times New Roman"/>
                <w:sz w:val="24"/>
                <w:szCs w:val="24"/>
                <w:lang w:eastAsia="hu-HU"/>
              </w:rPr>
              <w:t>3</w:t>
            </w:r>
          </w:p>
        </w:tc>
        <w:tc>
          <w:tcPr>
            <w:tcW w:w="1068" w:type="pct"/>
            <w:shd w:val="clear" w:color="auto" w:fill="auto"/>
          </w:tcPr>
          <w:p w14:paraId="794DF66B" w14:textId="77777777" w:rsidR="00CA0AEB" w:rsidRPr="00CA0AEB" w:rsidRDefault="00CA0AEB" w:rsidP="00CA0AEB">
            <w:pPr>
              <w:suppressAutoHyphens/>
              <w:spacing w:after="0" w:line="276" w:lineRule="auto"/>
              <w:rPr>
                <w:rFonts w:ascii="Times New Roman" w:eastAsia="Times New Roman" w:hAnsi="Times New Roman" w:cs="Times New Roman"/>
                <w:sz w:val="24"/>
                <w:szCs w:val="24"/>
                <w:lang w:eastAsia="hu-HU"/>
              </w:rPr>
            </w:pPr>
            <w:r w:rsidRPr="00CA0AEB">
              <w:rPr>
                <w:rFonts w:ascii="Times New Roman" w:eastAsia="Times New Roman" w:hAnsi="Times New Roman" w:cs="Times New Roman"/>
                <w:sz w:val="24"/>
                <w:szCs w:val="24"/>
                <w:lang w:eastAsia="hu-HU"/>
              </w:rPr>
              <w:t>091140</w:t>
            </w:r>
          </w:p>
        </w:tc>
        <w:tc>
          <w:tcPr>
            <w:tcW w:w="3644" w:type="pct"/>
            <w:shd w:val="clear" w:color="auto" w:fill="auto"/>
          </w:tcPr>
          <w:p w14:paraId="3EF3595D" w14:textId="77777777" w:rsidR="00CA0AEB" w:rsidRPr="00CA0AEB" w:rsidRDefault="00CA0AEB" w:rsidP="00CA0AEB">
            <w:pPr>
              <w:suppressAutoHyphens/>
              <w:spacing w:after="0" w:line="276" w:lineRule="auto"/>
              <w:rPr>
                <w:rFonts w:ascii="Times New Roman" w:eastAsia="Times New Roman" w:hAnsi="Times New Roman" w:cs="Times New Roman"/>
                <w:sz w:val="24"/>
                <w:szCs w:val="24"/>
                <w:lang w:eastAsia="hu-HU"/>
              </w:rPr>
            </w:pPr>
            <w:r w:rsidRPr="00CA0AEB">
              <w:rPr>
                <w:rFonts w:ascii="Times New Roman" w:eastAsia="Times New Roman" w:hAnsi="Times New Roman" w:cs="Times New Roman"/>
                <w:sz w:val="24"/>
                <w:szCs w:val="24"/>
                <w:lang w:eastAsia="hu-HU"/>
              </w:rPr>
              <w:t xml:space="preserve">Óvodai nevelés, ellátás működtetési feladatai </w:t>
            </w:r>
          </w:p>
        </w:tc>
      </w:tr>
      <w:tr w:rsidR="00CA0AEB" w:rsidRPr="00CA0AEB" w14:paraId="053481B8" w14:textId="77777777" w:rsidTr="00CA0AEB">
        <w:tc>
          <w:tcPr>
            <w:tcW w:w="288" w:type="pct"/>
            <w:shd w:val="clear" w:color="auto" w:fill="auto"/>
            <w:vAlign w:val="center"/>
          </w:tcPr>
          <w:p w14:paraId="67E0CFCC" w14:textId="77777777" w:rsidR="00CA0AEB" w:rsidRPr="00CA0AEB" w:rsidRDefault="00CA0AEB" w:rsidP="00CA0AEB">
            <w:pPr>
              <w:suppressAutoHyphens/>
              <w:spacing w:after="0" w:line="276" w:lineRule="auto"/>
              <w:rPr>
                <w:rFonts w:ascii="Times New Roman" w:eastAsia="Times New Roman" w:hAnsi="Times New Roman" w:cs="Times New Roman"/>
                <w:sz w:val="24"/>
                <w:szCs w:val="24"/>
                <w:lang w:eastAsia="hu-HU"/>
              </w:rPr>
            </w:pPr>
            <w:r w:rsidRPr="00CA0AEB">
              <w:rPr>
                <w:rFonts w:ascii="Times New Roman" w:eastAsia="Times New Roman" w:hAnsi="Times New Roman" w:cs="Times New Roman"/>
                <w:sz w:val="24"/>
                <w:szCs w:val="24"/>
                <w:lang w:eastAsia="hu-HU"/>
              </w:rPr>
              <w:t>4</w:t>
            </w:r>
          </w:p>
        </w:tc>
        <w:tc>
          <w:tcPr>
            <w:tcW w:w="1068" w:type="pct"/>
            <w:shd w:val="clear" w:color="auto" w:fill="auto"/>
          </w:tcPr>
          <w:p w14:paraId="3690C1DE" w14:textId="77777777" w:rsidR="00CA0AEB" w:rsidRPr="00CA0AEB" w:rsidRDefault="00CA0AEB" w:rsidP="00CA0AEB">
            <w:pPr>
              <w:suppressAutoHyphens/>
              <w:spacing w:after="0" w:line="276" w:lineRule="auto"/>
              <w:rPr>
                <w:rFonts w:ascii="Times New Roman" w:eastAsia="Times New Roman" w:hAnsi="Times New Roman" w:cs="Times New Roman"/>
                <w:sz w:val="24"/>
                <w:szCs w:val="24"/>
                <w:lang w:eastAsia="hu-HU"/>
              </w:rPr>
            </w:pPr>
            <w:r w:rsidRPr="00CA0AEB">
              <w:rPr>
                <w:rFonts w:ascii="Times New Roman" w:eastAsia="Times New Roman" w:hAnsi="Times New Roman" w:cs="Times New Roman"/>
                <w:sz w:val="24"/>
                <w:szCs w:val="24"/>
                <w:lang w:eastAsia="hu-HU"/>
              </w:rPr>
              <w:t>096015</w:t>
            </w:r>
          </w:p>
        </w:tc>
        <w:tc>
          <w:tcPr>
            <w:tcW w:w="3644" w:type="pct"/>
            <w:shd w:val="clear" w:color="auto" w:fill="auto"/>
          </w:tcPr>
          <w:p w14:paraId="6A6A25AE" w14:textId="77777777" w:rsidR="00CA0AEB" w:rsidRPr="00CA0AEB" w:rsidRDefault="00CA0AEB" w:rsidP="00CA0AEB">
            <w:pPr>
              <w:suppressAutoHyphens/>
              <w:spacing w:after="0" w:line="276" w:lineRule="auto"/>
              <w:rPr>
                <w:rFonts w:ascii="Times New Roman" w:eastAsia="Times New Roman" w:hAnsi="Times New Roman" w:cs="Times New Roman"/>
                <w:sz w:val="24"/>
                <w:szCs w:val="24"/>
                <w:lang w:eastAsia="hu-HU"/>
              </w:rPr>
            </w:pPr>
            <w:r w:rsidRPr="00CA0AEB">
              <w:rPr>
                <w:rFonts w:ascii="Times New Roman" w:eastAsia="Times New Roman" w:hAnsi="Times New Roman" w:cs="Times New Roman"/>
                <w:sz w:val="24"/>
                <w:szCs w:val="24"/>
                <w:lang w:eastAsia="hu-HU"/>
              </w:rPr>
              <w:t>Gyermekétkeztetés köznevelési intézményben</w:t>
            </w:r>
          </w:p>
        </w:tc>
      </w:tr>
      <w:tr w:rsidR="00CA0AEB" w:rsidRPr="00CA0AEB" w14:paraId="451CC5F4" w14:textId="77777777" w:rsidTr="00CA0AEB">
        <w:tc>
          <w:tcPr>
            <w:tcW w:w="288" w:type="pct"/>
            <w:shd w:val="clear" w:color="auto" w:fill="auto"/>
            <w:vAlign w:val="center"/>
          </w:tcPr>
          <w:p w14:paraId="4A612CD6" w14:textId="77777777" w:rsidR="00CA0AEB" w:rsidRPr="00CA0AEB" w:rsidRDefault="00CA0AEB" w:rsidP="00CA0AEB">
            <w:pPr>
              <w:suppressAutoHyphens/>
              <w:spacing w:after="0" w:line="276" w:lineRule="auto"/>
              <w:rPr>
                <w:rFonts w:ascii="Times New Roman" w:eastAsia="Times New Roman" w:hAnsi="Times New Roman" w:cs="Times New Roman"/>
                <w:sz w:val="24"/>
                <w:szCs w:val="24"/>
                <w:lang w:eastAsia="hu-HU"/>
              </w:rPr>
            </w:pPr>
            <w:r w:rsidRPr="00CA0AEB">
              <w:rPr>
                <w:rFonts w:ascii="Times New Roman" w:eastAsia="Times New Roman" w:hAnsi="Times New Roman" w:cs="Times New Roman"/>
                <w:sz w:val="24"/>
                <w:szCs w:val="24"/>
                <w:lang w:eastAsia="hu-HU"/>
              </w:rPr>
              <w:t>5</w:t>
            </w:r>
          </w:p>
        </w:tc>
        <w:tc>
          <w:tcPr>
            <w:tcW w:w="1068" w:type="pct"/>
            <w:shd w:val="clear" w:color="auto" w:fill="auto"/>
          </w:tcPr>
          <w:p w14:paraId="0D01E20A" w14:textId="77777777" w:rsidR="00CA0AEB" w:rsidRPr="00CA0AEB" w:rsidRDefault="00CA0AEB" w:rsidP="00CA0AEB">
            <w:pPr>
              <w:suppressAutoHyphens/>
              <w:spacing w:after="0" w:line="276" w:lineRule="auto"/>
              <w:rPr>
                <w:rFonts w:ascii="Times New Roman" w:eastAsia="Times New Roman" w:hAnsi="Times New Roman" w:cs="Times New Roman"/>
                <w:sz w:val="24"/>
                <w:szCs w:val="24"/>
                <w:lang w:eastAsia="hu-HU"/>
              </w:rPr>
            </w:pPr>
            <w:r w:rsidRPr="00CA0AEB">
              <w:rPr>
                <w:rFonts w:ascii="Times New Roman" w:eastAsia="Times New Roman" w:hAnsi="Times New Roman" w:cs="Times New Roman"/>
                <w:sz w:val="24"/>
                <w:szCs w:val="24"/>
                <w:lang w:eastAsia="hu-HU"/>
              </w:rPr>
              <w:t>096025</w:t>
            </w:r>
          </w:p>
        </w:tc>
        <w:tc>
          <w:tcPr>
            <w:tcW w:w="3644" w:type="pct"/>
            <w:shd w:val="clear" w:color="auto" w:fill="auto"/>
          </w:tcPr>
          <w:p w14:paraId="1C495A60" w14:textId="77777777" w:rsidR="00CA0AEB" w:rsidRPr="00CA0AEB" w:rsidRDefault="00CA0AEB" w:rsidP="00CA0AEB">
            <w:pPr>
              <w:suppressAutoHyphens/>
              <w:spacing w:after="0" w:line="276" w:lineRule="auto"/>
              <w:rPr>
                <w:rFonts w:ascii="Times New Roman" w:eastAsia="Times New Roman" w:hAnsi="Times New Roman" w:cs="Times New Roman"/>
                <w:sz w:val="24"/>
                <w:szCs w:val="24"/>
                <w:lang w:eastAsia="hu-HU"/>
              </w:rPr>
            </w:pPr>
            <w:r w:rsidRPr="00CA0AEB">
              <w:rPr>
                <w:rFonts w:ascii="Times New Roman" w:eastAsia="Times New Roman" w:hAnsi="Times New Roman" w:cs="Times New Roman"/>
                <w:sz w:val="24"/>
                <w:szCs w:val="24"/>
                <w:lang w:eastAsia="hu-HU"/>
              </w:rPr>
              <w:t>Munkahelyi étkeztetés köznevelési intézményben</w:t>
            </w:r>
          </w:p>
        </w:tc>
      </w:tr>
    </w:tbl>
    <w:p w14:paraId="7BE2FA81" w14:textId="77777777" w:rsidR="00CA0AEB" w:rsidRPr="00CA0AEB" w:rsidRDefault="00CA0AEB" w:rsidP="00CA0AEB">
      <w:pPr>
        <w:suppressAutoHyphens/>
        <w:spacing w:after="0" w:line="276" w:lineRule="auto"/>
        <w:rPr>
          <w:rFonts w:ascii="Times New Roman" w:eastAsia="Times New Roman" w:hAnsi="Times New Roman" w:cs="Times New Roman"/>
          <w:sz w:val="24"/>
          <w:szCs w:val="24"/>
          <w:lang w:eastAsia="hu-HU"/>
        </w:rPr>
      </w:pPr>
    </w:p>
    <w:p w14:paraId="4DB11109" w14:textId="77777777" w:rsidR="00CA0AEB" w:rsidRPr="00CA0AEB" w:rsidRDefault="00CA0AEB" w:rsidP="009A0002">
      <w:pPr>
        <w:suppressAutoHyphens/>
        <w:spacing w:after="0" w:line="276" w:lineRule="auto"/>
        <w:jc w:val="both"/>
        <w:rPr>
          <w:rFonts w:ascii="Times New Roman" w:eastAsia="Times New Roman" w:hAnsi="Times New Roman" w:cs="Times New Roman"/>
          <w:sz w:val="24"/>
          <w:szCs w:val="24"/>
          <w:lang w:eastAsia="hu-HU"/>
        </w:rPr>
      </w:pPr>
      <w:r w:rsidRPr="00CA0AEB">
        <w:rPr>
          <w:rFonts w:ascii="Times New Roman" w:eastAsia="Times New Roman" w:hAnsi="Times New Roman" w:cs="Times New Roman"/>
          <w:sz w:val="24"/>
          <w:szCs w:val="24"/>
          <w:lang w:eastAsia="hu-HU"/>
        </w:rPr>
        <w:t>Az óvoda illetékessége, működési területe: kötelező felvételt biztosító óvoda Szombathely város közigazgatási területén, az Önkormányzat által meghatározott működési körzet alapján</w:t>
      </w:r>
      <w:r w:rsidR="009A0002">
        <w:rPr>
          <w:rFonts w:ascii="Times New Roman" w:eastAsia="Times New Roman" w:hAnsi="Times New Roman" w:cs="Times New Roman"/>
          <w:sz w:val="24"/>
          <w:szCs w:val="24"/>
          <w:lang w:eastAsia="hu-HU"/>
        </w:rPr>
        <w:t>.</w:t>
      </w:r>
    </w:p>
    <w:p w14:paraId="1CE76EF2" w14:textId="77777777" w:rsidR="00CA0AEB" w:rsidRPr="00CA0AEB" w:rsidRDefault="00CA0AEB" w:rsidP="00CA0AEB">
      <w:pPr>
        <w:suppressAutoHyphens/>
        <w:spacing w:after="0" w:line="276" w:lineRule="auto"/>
        <w:rPr>
          <w:rFonts w:ascii="Times New Roman" w:eastAsia="Times New Roman" w:hAnsi="Times New Roman" w:cs="Times New Roman"/>
          <w:sz w:val="24"/>
          <w:szCs w:val="24"/>
          <w:lang w:eastAsia="hu-HU"/>
        </w:rPr>
      </w:pPr>
    </w:p>
    <w:p w14:paraId="4EF91821" w14:textId="7968E098" w:rsidR="00977355" w:rsidRDefault="00CA0AEB" w:rsidP="00CA0AEB">
      <w:pPr>
        <w:spacing w:line="360" w:lineRule="auto"/>
        <w:jc w:val="both"/>
        <w:rPr>
          <w:rFonts w:ascii="Times New Roman" w:hAnsi="Times New Roman" w:cs="Times New Roman"/>
          <w:sz w:val="24"/>
          <w:szCs w:val="24"/>
        </w:rPr>
      </w:pPr>
      <w:r w:rsidRPr="009A0002">
        <w:rPr>
          <w:rFonts w:ascii="Times New Roman" w:eastAsia="Times New Roman" w:hAnsi="Times New Roman" w:cs="Times New Roman"/>
          <w:sz w:val="24"/>
          <w:szCs w:val="24"/>
          <w:lang w:eastAsia="ar-SA"/>
        </w:rPr>
        <w:t xml:space="preserve">Az óvoda igazgatójának megbízási rendje: </w:t>
      </w:r>
      <w:r w:rsidR="009A0002" w:rsidRPr="009A0002">
        <w:rPr>
          <w:rFonts w:ascii="Times New Roman" w:hAnsi="Times New Roman" w:cs="Times New Roman"/>
          <w:sz w:val="24"/>
          <w:szCs w:val="24"/>
        </w:rPr>
        <w:t>a</w:t>
      </w:r>
      <w:r w:rsidRPr="009A0002">
        <w:rPr>
          <w:rFonts w:ascii="Times New Roman" w:hAnsi="Times New Roman" w:cs="Times New Roman"/>
          <w:sz w:val="24"/>
          <w:szCs w:val="24"/>
        </w:rPr>
        <w:t xml:space="preserve">z intézmény </w:t>
      </w:r>
      <w:r w:rsidR="0099122A">
        <w:rPr>
          <w:rFonts w:ascii="Times New Roman" w:hAnsi="Times New Roman" w:cs="Times New Roman"/>
          <w:sz w:val="24"/>
          <w:szCs w:val="24"/>
        </w:rPr>
        <w:t>igazgatója</w:t>
      </w:r>
      <w:r w:rsidRPr="009A0002">
        <w:rPr>
          <w:rFonts w:ascii="Times New Roman" w:hAnsi="Times New Roman" w:cs="Times New Roman"/>
          <w:sz w:val="24"/>
          <w:szCs w:val="24"/>
        </w:rPr>
        <w:t xml:space="preserve"> a pedagógusok új életpályájáról szóló 2023. évi LII. törvény, valamint a pedagógusok új életpályájáról szóló 2023. évi LII. törvény végrehajtásáról szóló 401/2023. (VIII.30.) Korm.rendelet alapján nyilvános pályázati eljárás útján kerül kiválasztásra, és a köznevelési foglalkoztatotti megbízása öt éves határozott időtartamra történik. Az intézmény vezetőjét Szombathely Megyei Jogú Város Önkormányzata bízza meg és menti fel. </w:t>
      </w:r>
    </w:p>
    <w:p w14:paraId="477D2DB7" w14:textId="782ABE85" w:rsidR="0061333E" w:rsidRDefault="0061333E" w:rsidP="00CA0AEB">
      <w:pPr>
        <w:spacing w:line="360" w:lineRule="auto"/>
        <w:jc w:val="both"/>
        <w:rPr>
          <w:rFonts w:ascii="Times New Roman" w:hAnsi="Times New Roman" w:cs="Times New Roman"/>
          <w:sz w:val="24"/>
          <w:szCs w:val="24"/>
        </w:rPr>
      </w:pPr>
    </w:p>
    <w:p w14:paraId="1ADBDABF" w14:textId="46E58E3C" w:rsidR="0061333E" w:rsidRDefault="0061333E" w:rsidP="00CA0AEB">
      <w:pPr>
        <w:spacing w:line="360" w:lineRule="auto"/>
        <w:jc w:val="both"/>
        <w:rPr>
          <w:rFonts w:ascii="Times New Roman" w:hAnsi="Times New Roman" w:cs="Times New Roman"/>
          <w:sz w:val="24"/>
          <w:szCs w:val="24"/>
        </w:rPr>
      </w:pPr>
    </w:p>
    <w:p w14:paraId="6F8E66D1" w14:textId="77777777" w:rsidR="0061333E" w:rsidRPr="009A0002" w:rsidRDefault="0061333E" w:rsidP="00CA0AEB">
      <w:pPr>
        <w:spacing w:line="360" w:lineRule="auto"/>
        <w:jc w:val="both"/>
        <w:rPr>
          <w:rFonts w:ascii="Times New Roman" w:hAnsi="Times New Roman" w:cs="Times New Roman"/>
          <w:sz w:val="24"/>
          <w:szCs w:val="24"/>
        </w:rPr>
      </w:pPr>
    </w:p>
    <w:p w14:paraId="64CD9535" w14:textId="77777777" w:rsidR="00CA0AEB" w:rsidRDefault="00CA0AEB" w:rsidP="00CA0AEB">
      <w:pPr>
        <w:suppressAutoHyphens/>
        <w:spacing w:after="0" w:line="276" w:lineRule="auto"/>
        <w:rPr>
          <w:rFonts w:ascii="Times New Roman" w:eastAsia="Times New Roman" w:hAnsi="Times New Roman" w:cs="Times New Roman"/>
          <w:sz w:val="24"/>
          <w:szCs w:val="24"/>
          <w:lang w:eastAsia="ar-SA"/>
        </w:rPr>
      </w:pPr>
      <w:r w:rsidRPr="00CA0AEB">
        <w:rPr>
          <w:rFonts w:ascii="Times New Roman" w:eastAsia="Times New Roman" w:hAnsi="Times New Roman" w:cs="Times New Roman"/>
          <w:sz w:val="24"/>
          <w:szCs w:val="24"/>
          <w:lang w:eastAsia="ar-SA"/>
        </w:rPr>
        <w:lastRenderedPageBreak/>
        <w:t>Az óvodánál alkalmazásban álló személyek jogviszonya:</w:t>
      </w:r>
    </w:p>
    <w:p w14:paraId="3DE2045F" w14:textId="77777777" w:rsidR="009A0002" w:rsidRPr="00CA0AEB" w:rsidRDefault="009A0002" w:rsidP="00CA0AEB">
      <w:pPr>
        <w:suppressAutoHyphens/>
        <w:spacing w:after="0" w:line="276" w:lineRule="auto"/>
        <w:rPr>
          <w:rFonts w:ascii="Times New Roman" w:eastAsia="Times New Roman" w:hAnsi="Times New Roman" w:cs="Times New Roman"/>
          <w:sz w:val="24"/>
          <w:szCs w:val="24"/>
          <w:lang w:eastAsia="ar-SA"/>
        </w:rPr>
      </w:pPr>
    </w:p>
    <w:tbl>
      <w:tblPr>
        <w:tblW w:w="5476" w:type="pct"/>
        <w:tblInd w:w="-28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27"/>
        <w:gridCol w:w="3684"/>
        <w:gridCol w:w="5814"/>
      </w:tblGrid>
      <w:tr w:rsidR="00CA0AEB" w:rsidRPr="00CA0AEB" w14:paraId="3E5449D9" w14:textId="77777777" w:rsidTr="00F664FF">
        <w:tc>
          <w:tcPr>
            <w:tcW w:w="215" w:type="pct"/>
            <w:shd w:val="clear" w:color="auto" w:fill="auto"/>
            <w:vAlign w:val="center"/>
          </w:tcPr>
          <w:p w14:paraId="22CE7C7E" w14:textId="77777777" w:rsidR="00CA0AEB" w:rsidRPr="00CA0AEB" w:rsidRDefault="00CA0AEB" w:rsidP="00CA0AEB">
            <w:pPr>
              <w:suppressAutoHyphens/>
              <w:spacing w:after="0" w:line="276" w:lineRule="auto"/>
              <w:rPr>
                <w:rFonts w:ascii="Times New Roman" w:eastAsia="Times New Roman" w:hAnsi="Times New Roman" w:cs="Times New Roman"/>
                <w:sz w:val="24"/>
                <w:szCs w:val="24"/>
                <w:lang w:eastAsia="ar-SA"/>
              </w:rPr>
            </w:pPr>
          </w:p>
        </w:tc>
        <w:tc>
          <w:tcPr>
            <w:tcW w:w="1856" w:type="pct"/>
            <w:shd w:val="clear" w:color="auto" w:fill="auto"/>
          </w:tcPr>
          <w:p w14:paraId="668AA84A" w14:textId="77777777" w:rsidR="00CA0AEB" w:rsidRPr="009A0002" w:rsidRDefault="009A0002" w:rsidP="00F664FF">
            <w:pPr>
              <w:suppressAutoHyphens/>
              <w:spacing w:after="0" w:line="276" w:lineRule="auto"/>
              <w:jc w:val="center"/>
              <w:rPr>
                <w:rFonts w:ascii="Times New Roman" w:eastAsia="Times New Roman" w:hAnsi="Times New Roman" w:cs="Times New Roman"/>
                <w:b/>
                <w:sz w:val="24"/>
                <w:szCs w:val="24"/>
                <w:lang w:eastAsia="ar-SA"/>
              </w:rPr>
            </w:pPr>
            <w:r w:rsidRPr="009A0002">
              <w:rPr>
                <w:rFonts w:ascii="Times New Roman" w:eastAsia="Times New Roman" w:hAnsi="Times New Roman" w:cs="Times New Roman"/>
                <w:b/>
                <w:sz w:val="24"/>
                <w:szCs w:val="24"/>
                <w:lang w:eastAsia="ar-SA"/>
              </w:rPr>
              <w:t>F</w:t>
            </w:r>
            <w:r w:rsidR="00CA0AEB" w:rsidRPr="009A0002">
              <w:rPr>
                <w:rFonts w:ascii="Times New Roman" w:eastAsia="Times New Roman" w:hAnsi="Times New Roman" w:cs="Times New Roman"/>
                <w:b/>
                <w:sz w:val="24"/>
                <w:szCs w:val="24"/>
                <w:lang w:eastAsia="ar-SA"/>
              </w:rPr>
              <w:t>oglalkoztatási jogviszony</w:t>
            </w:r>
          </w:p>
        </w:tc>
        <w:tc>
          <w:tcPr>
            <w:tcW w:w="2928" w:type="pct"/>
            <w:shd w:val="clear" w:color="auto" w:fill="auto"/>
          </w:tcPr>
          <w:p w14:paraId="706719C3" w14:textId="77777777" w:rsidR="00CA0AEB" w:rsidRPr="009A0002" w:rsidRDefault="009A0002" w:rsidP="00F664FF">
            <w:pPr>
              <w:suppressAutoHyphens/>
              <w:spacing w:after="0" w:line="276" w:lineRule="auto"/>
              <w:jc w:val="center"/>
              <w:rPr>
                <w:rFonts w:ascii="Times New Roman" w:eastAsia="Times New Roman" w:hAnsi="Times New Roman" w:cs="Times New Roman"/>
                <w:b/>
                <w:sz w:val="24"/>
                <w:szCs w:val="24"/>
                <w:lang w:eastAsia="ar-SA"/>
              </w:rPr>
            </w:pPr>
            <w:r w:rsidRPr="009A0002">
              <w:rPr>
                <w:rFonts w:ascii="Times New Roman" w:eastAsia="Times New Roman" w:hAnsi="Times New Roman" w:cs="Times New Roman"/>
                <w:b/>
                <w:sz w:val="24"/>
                <w:szCs w:val="24"/>
                <w:lang w:eastAsia="ar-SA"/>
              </w:rPr>
              <w:t>J</w:t>
            </w:r>
            <w:r w:rsidR="00CA0AEB" w:rsidRPr="009A0002">
              <w:rPr>
                <w:rFonts w:ascii="Times New Roman" w:eastAsia="Times New Roman" w:hAnsi="Times New Roman" w:cs="Times New Roman"/>
                <w:b/>
                <w:sz w:val="24"/>
                <w:szCs w:val="24"/>
                <w:lang w:eastAsia="ar-SA"/>
              </w:rPr>
              <w:t>ogviszonyt szabályozó jogszabály</w:t>
            </w:r>
          </w:p>
        </w:tc>
      </w:tr>
      <w:tr w:rsidR="00CA0AEB" w:rsidRPr="00CA0AEB" w14:paraId="4D8BA637" w14:textId="77777777" w:rsidTr="00F664FF">
        <w:tc>
          <w:tcPr>
            <w:tcW w:w="215" w:type="pct"/>
            <w:shd w:val="clear" w:color="auto" w:fill="auto"/>
            <w:vAlign w:val="center"/>
          </w:tcPr>
          <w:p w14:paraId="42A1D4FC" w14:textId="77777777" w:rsidR="00CA0AEB" w:rsidRPr="00CA0AEB" w:rsidRDefault="00CA0AEB" w:rsidP="00CA0AEB">
            <w:pPr>
              <w:suppressAutoHyphens/>
              <w:spacing w:after="0" w:line="276" w:lineRule="auto"/>
              <w:rPr>
                <w:rFonts w:ascii="Times New Roman" w:eastAsia="Times New Roman" w:hAnsi="Times New Roman" w:cs="Times New Roman"/>
                <w:sz w:val="24"/>
                <w:szCs w:val="24"/>
                <w:lang w:eastAsia="ar-SA"/>
              </w:rPr>
            </w:pPr>
            <w:r w:rsidRPr="00CA0AEB">
              <w:rPr>
                <w:rFonts w:ascii="Times New Roman" w:eastAsia="Times New Roman" w:hAnsi="Times New Roman" w:cs="Times New Roman"/>
                <w:sz w:val="24"/>
                <w:szCs w:val="24"/>
                <w:lang w:eastAsia="ar-SA"/>
              </w:rPr>
              <w:t>1</w:t>
            </w:r>
            <w:r w:rsidR="009A0002">
              <w:rPr>
                <w:rFonts w:ascii="Times New Roman" w:eastAsia="Times New Roman" w:hAnsi="Times New Roman" w:cs="Times New Roman"/>
                <w:sz w:val="24"/>
                <w:szCs w:val="24"/>
                <w:lang w:eastAsia="ar-SA"/>
              </w:rPr>
              <w:t>.</w:t>
            </w:r>
          </w:p>
        </w:tc>
        <w:tc>
          <w:tcPr>
            <w:tcW w:w="1856" w:type="pct"/>
            <w:shd w:val="clear" w:color="auto" w:fill="auto"/>
          </w:tcPr>
          <w:p w14:paraId="5574A881" w14:textId="77777777" w:rsidR="00CA0AEB" w:rsidRPr="009A0002" w:rsidRDefault="00CA0AEB" w:rsidP="00F664FF">
            <w:pPr>
              <w:suppressAutoHyphens/>
              <w:spacing w:after="0" w:line="276" w:lineRule="auto"/>
              <w:jc w:val="center"/>
              <w:rPr>
                <w:rFonts w:ascii="Times New Roman" w:eastAsia="Times New Roman" w:hAnsi="Times New Roman" w:cs="Times New Roman"/>
                <w:color w:val="000000" w:themeColor="text1"/>
                <w:sz w:val="24"/>
                <w:szCs w:val="24"/>
                <w:lang w:eastAsia="ar-SA"/>
              </w:rPr>
            </w:pPr>
            <w:r w:rsidRPr="009A0002">
              <w:rPr>
                <w:rFonts w:ascii="Times New Roman" w:eastAsia="Times New Roman" w:hAnsi="Times New Roman" w:cs="Times New Roman"/>
                <w:color w:val="000000" w:themeColor="text1"/>
                <w:sz w:val="24"/>
                <w:szCs w:val="24"/>
                <w:lang w:eastAsia="ar-SA"/>
              </w:rPr>
              <w:t>köznevelési foglalkoztatotti jogviszony</w:t>
            </w:r>
          </w:p>
        </w:tc>
        <w:tc>
          <w:tcPr>
            <w:tcW w:w="2928" w:type="pct"/>
            <w:shd w:val="clear" w:color="auto" w:fill="auto"/>
          </w:tcPr>
          <w:p w14:paraId="77713859" w14:textId="678C31F5" w:rsidR="00CA0AEB" w:rsidRPr="009A0002" w:rsidRDefault="00CA0AEB" w:rsidP="00F664FF">
            <w:pPr>
              <w:suppressAutoHyphens/>
              <w:spacing w:after="0" w:line="276" w:lineRule="auto"/>
              <w:jc w:val="center"/>
              <w:rPr>
                <w:rFonts w:ascii="Times New Roman" w:eastAsia="Times New Roman" w:hAnsi="Times New Roman" w:cs="Times New Roman"/>
                <w:color w:val="000000" w:themeColor="text1"/>
                <w:sz w:val="24"/>
                <w:szCs w:val="24"/>
                <w:lang w:eastAsia="ar-SA"/>
              </w:rPr>
            </w:pPr>
            <w:r w:rsidRPr="009A0002">
              <w:rPr>
                <w:rFonts w:ascii="Times New Roman" w:eastAsia="Times New Roman" w:hAnsi="Times New Roman" w:cs="Times New Roman"/>
                <w:color w:val="000000" w:themeColor="text1"/>
                <w:sz w:val="24"/>
                <w:szCs w:val="24"/>
                <w:lang w:eastAsia="ar-SA"/>
              </w:rPr>
              <w:t>a pedagógusok új életpályájáról</w:t>
            </w:r>
            <w:r w:rsidR="00F664FF">
              <w:rPr>
                <w:rFonts w:ascii="Times New Roman" w:eastAsia="Times New Roman" w:hAnsi="Times New Roman" w:cs="Times New Roman"/>
                <w:color w:val="000000" w:themeColor="text1"/>
                <w:sz w:val="24"/>
                <w:szCs w:val="24"/>
                <w:lang w:eastAsia="ar-SA"/>
              </w:rPr>
              <w:t xml:space="preserve"> szóló </w:t>
            </w:r>
            <w:r w:rsidR="00F664FF" w:rsidRPr="009A0002">
              <w:rPr>
                <w:rFonts w:ascii="Times New Roman" w:eastAsia="Times New Roman" w:hAnsi="Times New Roman" w:cs="Times New Roman"/>
                <w:color w:val="000000" w:themeColor="text1"/>
                <w:sz w:val="24"/>
                <w:szCs w:val="24"/>
                <w:lang w:eastAsia="ar-SA"/>
              </w:rPr>
              <w:t xml:space="preserve">2023.évi LII. </w:t>
            </w:r>
            <w:r w:rsidR="00F664FF">
              <w:rPr>
                <w:rFonts w:ascii="Times New Roman" w:eastAsia="Times New Roman" w:hAnsi="Times New Roman" w:cs="Times New Roman"/>
                <w:color w:val="000000" w:themeColor="text1"/>
                <w:sz w:val="24"/>
                <w:szCs w:val="24"/>
                <w:lang w:eastAsia="ar-SA"/>
              </w:rPr>
              <w:t>tv.</w:t>
            </w:r>
          </w:p>
        </w:tc>
      </w:tr>
      <w:tr w:rsidR="00CA0AEB" w:rsidRPr="00CA0AEB" w14:paraId="30799534" w14:textId="77777777" w:rsidTr="00F664FF">
        <w:tc>
          <w:tcPr>
            <w:tcW w:w="215" w:type="pct"/>
            <w:shd w:val="clear" w:color="auto" w:fill="auto"/>
            <w:vAlign w:val="center"/>
          </w:tcPr>
          <w:p w14:paraId="01747DCD" w14:textId="77777777" w:rsidR="00CA0AEB" w:rsidRPr="00CA0AEB" w:rsidRDefault="00CA0AEB" w:rsidP="00CA0AEB">
            <w:pPr>
              <w:suppressAutoHyphens/>
              <w:spacing w:after="0" w:line="276" w:lineRule="auto"/>
              <w:rPr>
                <w:rFonts w:ascii="Times New Roman" w:eastAsia="Times New Roman" w:hAnsi="Times New Roman" w:cs="Times New Roman"/>
                <w:sz w:val="24"/>
                <w:szCs w:val="24"/>
                <w:lang w:eastAsia="ar-SA"/>
              </w:rPr>
            </w:pPr>
            <w:r w:rsidRPr="00CA0AEB">
              <w:rPr>
                <w:rFonts w:ascii="Times New Roman" w:eastAsia="Times New Roman" w:hAnsi="Times New Roman" w:cs="Times New Roman"/>
                <w:sz w:val="24"/>
                <w:szCs w:val="24"/>
                <w:lang w:eastAsia="ar-SA"/>
              </w:rPr>
              <w:t>2</w:t>
            </w:r>
            <w:r w:rsidR="009A0002">
              <w:rPr>
                <w:rFonts w:ascii="Times New Roman" w:eastAsia="Times New Roman" w:hAnsi="Times New Roman" w:cs="Times New Roman"/>
                <w:sz w:val="24"/>
                <w:szCs w:val="24"/>
                <w:lang w:eastAsia="ar-SA"/>
              </w:rPr>
              <w:t>.</w:t>
            </w:r>
          </w:p>
        </w:tc>
        <w:tc>
          <w:tcPr>
            <w:tcW w:w="1856" w:type="pct"/>
            <w:shd w:val="clear" w:color="auto" w:fill="auto"/>
          </w:tcPr>
          <w:p w14:paraId="6D0AD193" w14:textId="736268ED" w:rsidR="00CA0AEB" w:rsidRPr="009A0002" w:rsidRDefault="00CA0AEB" w:rsidP="00F664FF">
            <w:pPr>
              <w:suppressAutoHyphens/>
              <w:spacing w:after="0" w:line="276" w:lineRule="auto"/>
              <w:jc w:val="center"/>
              <w:rPr>
                <w:rFonts w:ascii="Times New Roman" w:eastAsia="Times New Roman" w:hAnsi="Times New Roman" w:cs="Times New Roman"/>
                <w:color w:val="000000" w:themeColor="text1"/>
                <w:sz w:val="24"/>
                <w:szCs w:val="24"/>
                <w:lang w:eastAsia="ar-SA"/>
              </w:rPr>
            </w:pPr>
            <w:r w:rsidRPr="009A0002">
              <w:rPr>
                <w:rFonts w:ascii="Times New Roman" w:eastAsia="Times New Roman" w:hAnsi="Times New Roman" w:cs="Times New Roman"/>
                <w:color w:val="000000" w:themeColor="text1"/>
                <w:sz w:val="24"/>
                <w:szCs w:val="24"/>
                <w:lang w:eastAsia="ar-SA"/>
              </w:rPr>
              <w:t>megbízási jogviszony</w:t>
            </w:r>
          </w:p>
        </w:tc>
        <w:tc>
          <w:tcPr>
            <w:tcW w:w="2928" w:type="pct"/>
            <w:shd w:val="clear" w:color="auto" w:fill="auto"/>
          </w:tcPr>
          <w:p w14:paraId="5316E5C5" w14:textId="21603B4B" w:rsidR="00CA0AEB" w:rsidRPr="009A0002" w:rsidRDefault="00CA0AEB" w:rsidP="00F664FF">
            <w:pPr>
              <w:suppressAutoHyphens/>
              <w:spacing w:after="0" w:line="276" w:lineRule="auto"/>
              <w:jc w:val="center"/>
              <w:rPr>
                <w:rFonts w:ascii="Times New Roman" w:eastAsia="Times New Roman" w:hAnsi="Times New Roman" w:cs="Times New Roman"/>
                <w:color w:val="000000" w:themeColor="text1"/>
                <w:sz w:val="24"/>
                <w:szCs w:val="24"/>
                <w:lang w:eastAsia="ar-SA"/>
              </w:rPr>
            </w:pPr>
            <w:r w:rsidRPr="009A0002">
              <w:rPr>
                <w:rFonts w:ascii="Times New Roman" w:eastAsia="Times New Roman" w:hAnsi="Times New Roman" w:cs="Times New Roman"/>
                <w:color w:val="000000" w:themeColor="text1"/>
                <w:sz w:val="24"/>
                <w:szCs w:val="24"/>
                <w:lang w:eastAsia="ar-SA"/>
              </w:rPr>
              <w:t>a Polgári Törvénykönyvről szóló 2013. évi V. tv.</w:t>
            </w:r>
          </w:p>
        </w:tc>
      </w:tr>
      <w:tr w:rsidR="00CA0AEB" w:rsidRPr="00CA0AEB" w14:paraId="2F438D41" w14:textId="77777777" w:rsidTr="00F664FF">
        <w:tc>
          <w:tcPr>
            <w:tcW w:w="215" w:type="pct"/>
            <w:shd w:val="clear" w:color="auto" w:fill="auto"/>
            <w:vAlign w:val="center"/>
          </w:tcPr>
          <w:p w14:paraId="2C33BF60" w14:textId="25B948A1" w:rsidR="00CA0AEB" w:rsidRPr="00CA0AEB" w:rsidRDefault="00A743A3" w:rsidP="00CA0AEB">
            <w:pPr>
              <w:suppressAutoHyphens/>
              <w:spacing w:after="0" w:line="276" w:lineRule="auto"/>
              <w:rPr>
                <w:rFonts w:ascii="Times New Roman" w:eastAsia="Times New Roman" w:hAnsi="Times New Roman" w:cs="Times New Roman"/>
                <w:color w:val="FF0000"/>
                <w:sz w:val="24"/>
                <w:szCs w:val="24"/>
                <w:lang w:eastAsia="ar-SA"/>
              </w:rPr>
            </w:pPr>
            <w:r>
              <w:rPr>
                <w:rFonts w:ascii="Times New Roman" w:eastAsia="Times New Roman" w:hAnsi="Times New Roman" w:cs="Times New Roman"/>
                <w:sz w:val="24"/>
                <w:szCs w:val="24"/>
                <w:lang w:eastAsia="ar-SA"/>
              </w:rPr>
              <w:t>3</w:t>
            </w:r>
            <w:r w:rsidR="009A0002">
              <w:rPr>
                <w:rFonts w:ascii="Times New Roman" w:eastAsia="Times New Roman" w:hAnsi="Times New Roman" w:cs="Times New Roman"/>
                <w:sz w:val="24"/>
                <w:szCs w:val="24"/>
                <w:lang w:eastAsia="ar-SA"/>
              </w:rPr>
              <w:t>.</w:t>
            </w:r>
          </w:p>
        </w:tc>
        <w:tc>
          <w:tcPr>
            <w:tcW w:w="1856" w:type="pct"/>
            <w:shd w:val="clear" w:color="auto" w:fill="auto"/>
          </w:tcPr>
          <w:p w14:paraId="65AAC2E8" w14:textId="5B91657C" w:rsidR="00CA0AEB" w:rsidRPr="009A0002" w:rsidRDefault="00CA0AEB" w:rsidP="00F664FF">
            <w:pPr>
              <w:suppressAutoHyphens/>
              <w:spacing w:after="0" w:line="276" w:lineRule="auto"/>
              <w:jc w:val="center"/>
              <w:rPr>
                <w:rFonts w:ascii="Times New Roman" w:eastAsia="Times New Roman" w:hAnsi="Times New Roman" w:cs="Times New Roman"/>
                <w:color w:val="000000" w:themeColor="text1"/>
                <w:sz w:val="24"/>
                <w:szCs w:val="24"/>
                <w:lang w:eastAsia="ar-SA"/>
              </w:rPr>
            </w:pPr>
            <w:r w:rsidRPr="009A0002">
              <w:rPr>
                <w:rFonts w:ascii="Times New Roman" w:eastAsia="Times New Roman" w:hAnsi="Times New Roman" w:cs="Times New Roman"/>
                <w:color w:val="000000" w:themeColor="text1"/>
                <w:sz w:val="24"/>
                <w:szCs w:val="24"/>
                <w:lang w:eastAsia="ar-SA"/>
              </w:rPr>
              <w:t>munkaviszony</w:t>
            </w:r>
            <w:r w:rsidR="007749C0">
              <w:rPr>
                <w:rFonts w:ascii="Times New Roman" w:eastAsia="Times New Roman" w:hAnsi="Times New Roman" w:cs="Times New Roman"/>
                <w:color w:val="000000" w:themeColor="text1"/>
                <w:sz w:val="24"/>
                <w:szCs w:val="24"/>
                <w:lang w:eastAsia="ar-SA"/>
              </w:rPr>
              <w:t xml:space="preserve"> jellegű jogviszony</w:t>
            </w:r>
          </w:p>
        </w:tc>
        <w:tc>
          <w:tcPr>
            <w:tcW w:w="2928" w:type="pct"/>
            <w:shd w:val="clear" w:color="auto" w:fill="auto"/>
          </w:tcPr>
          <w:p w14:paraId="63041918" w14:textId="6C3B3CF5" w:rsidR="00CA0AEB" w:rsidRPr="009A0002" w:rsidRDefault="00F664FF" w:rsidP="00F664FF">
            <w:pPr>
              <w:spacing w:line="276" w:lineRule="auto"/>
              <w:jc w:val="center"/>
              <w:rPr>
                <w:rFonts w:ascii="Times New Roman" w:hAnsi="Times New Roman" w:cs="Times New Roman"/>
                <w:color w:val="000000" w:themeColor="text1"/>
                <w:sz w:val="24"/>
                <w:szCs w:val="24"/>
              </w:rPr>
            </w:pPr>
            <w:r>
              <w:rPr>
                <w:rFonts w:ascii="Times New Roman" w:hAnsi="Times New Roman" w:cs="Times New Roman"/>
                <w:color w:val="000000" w:themeColor="text1"/>
                <w:sz w:val="24"/>
                <w:szCs w:val="24"/>
              </w:rPr>
              <w:t>a M</w:t>
            </w:r>
            <w:r w:rsidR="00CA0AEB" w:rsidRPr="009A0002">
              <w:rPr>
                <w:rFonts w:ascii="Times New Roman" w:hAnsi="Times New Roman" w:cs="Times New Roman"/>
                <w:color w:val="000000" w:themeColor="text1"/>
                <w:sz w:val="24"/>
                <w:szCs w:val="24"/>
              </w:rPr>
              <w:t>u</w:t>
            </w:r>
            <w:r>
              <w:rPr>
                <w:rFonts w:ascii="Times New Roman" w:hAnsi="Times New Roman" w:cs="Times New Roman"/>
                <w:color w:val="000000" w:themeColor="text1"/>
                <w:sz w:val="24"/>
                <w:szCs w:val="24"/>
              </w:rPr>
              <w:t>nka T</w:t>
            </w:r>
            <w:r w:rsidR="00CA0AEB" w:rsidRPr="009A0002">
              <w:rPr>
                <w:rFonts w:ascii="Times New Roman" w:hAnsi="Times New Roman" w:cs="Times New Roman"/>
                <w:color w:val="000000" w:themeColor="text1"/>
                <w:sz w:val="24"/>
                <w:szCs w:val="24"/>
              </w:rPr>
              <w:t xml:space="preserve">örvénykönyvéről szóló 2012. évi I.tv. </w:t>
            </w:r>
          </w:p>
        </w:tc>
      </w:tr>
    </w:tbl>
    <w:p w14:paraId="4D8EC0CB" w14:textId="77777777" w:rsidR="00CA0AEB" w:rsidRPr="00CA0AEB" w:rsidRDefault="00CA0AEB" w:rsidP="00CA0AEB">
      <w:pPr>
        <w:suppressAutoHyphens/>
        <w:spacing w:after="0" w:line="276" w:lineRule="auto"/>
        <w:rPr>
          <w:rFonts w:ascii="Times New Roman" w:eastAsia="Times New Roman" w:hAnsi="Times New Roman" w:cs="Times New Roman"/>
          <w:bCs/>
          <w:sz w:val="24"/>
          <w:szCs w:val="24"/>
          <w:lang w:eastAsia="ar-SA"/>
        </w:rPr>
      </w:pPr>
    </w:p>
    <w:p w14:paraId="7886FED7" w14:textId="2956C3F5" w:rsidR="00CA0AEB" w:rsidRPr="00CA0AEB" w:rsidRDefault="00CA0AEB" w:rsidP="003901B9">
      <w:pPr>
        <w:keepNext/>
        <w:numPr>
          <w:ilvl w:val="0"/>
          <w:numId w:val="40"/>
        </w:numPr>
        <w:suppressAutoHyphens/>
        <w:spacing w:after="0" w:line="240" w:lineRule="auto"/>
        <w:ind w:left="284"/>
        <w:outlineLvl w:val="1"/>
        <w:rPr>
          <w:rFonts w:ascii="Times New Roman" w:eastAsia="Times New Roman" w:hAnsi="Times New Roman" w:cs="Times New Roman"/>
          <w:b/>
          <w:bCs/>
          <w:sz w:val="28"/>
          <w:szCs w:val="20"/>
          <w:lang w:eastAsia="ar-SA"/>
        </w:rPr>
      </w:pPr>
      <w:bookmarkStart w:id="21" w:name="_Toc155775844"/>
      <w:r w:rsidRPr="00CA0AEB">
        <w:rPr>
          <w:rFonts w:ascii="Times New Roman" w:eastAsia="Times New Roman" w:hAnsi="Times New Roman" w:cs="Times New Roman"/>
          <w:b/>
          <w:bCs/>
          <w:sz w:val="28"/>
          <w:szCs w:val="20"/>
          <w:lang w:eastAsia="ar-SA"/>
        </w:rPr>
        <w:t>Az óvoda bélyegzőinek felirata és lenyomata</w:t>
      </w:r>
      <w:bookmarkEnd w:id="21"/>
    </w:p>
    <w:p w14:paraId="6DEB68CD" w14:textId="77777777" w:rsidR="00CA0AEB" w:rsidRPr="00CA0AEB" w:rsidRDefault="00CA0AEB" w:rsidP="00CA0AEB">
      <w:pPr>
        <w:suppressAutoHyphens/>
        <w:spacing w:after="0" w:line="276" w:lineRule="auto"/>
        <w:rPr>
          <w:rFonts w:ascii="Times New Roman" w:eastAsia="Times New Roman" w:hAnsi="Times New Roman" w:cs="Times New Roman"/>
          <w:sz w:val="24"/>
          <w:szCs w:val="24"/>
          <w:lang w:eastAsia="ar-SA"/>
        </w:rPr>
      </w:pPr>
    </w:p>
    <w:p w14:paraId="7B20737C" w14:textId="61375DE1" w:rsidR="00CA0AEB" w:rsidRPr="00637032" w:rsidRDefault="00CA0AEB" w:rsidP="003901B9">
      <w:pPr>
        <w:numPr>
          <w:ilvl w:val="0"/>
          <w:numId w:val="42"/>
        </w:numPr>
        <w:autoSpaceDE w:val="0"/>
        <w:autoSpaceDN w:val="0"/>
        <w:adjustRightInd w:val="0"/>
        <w:spacing w:after="0" w:line="276" w:lineRule="auto"/>
        <w:rPr>
          <w:rFonts w:ascii="Times New Roman" w:hAnsi="Times New Roman" w:cs="Times New Roman"/>
          <w:color w:val="000000" w:themeColor="text1"/>
          <w:sz w:val="24"/>
          <w:szCs w:val="24"/>
        </w:rPr>
      </w:pPr>
      <w:r w:rsidRPr="00637032">
        <w:rPr>
          <w:rFonts w:ascii="Times New Roman" w:hAnsi="Times New Roman" w:cs="Times New Roman"/>
          <w:color w:val="000000" w:themeColor="text1"/>
          <w:sz w:val="24"/>
          <w:szCs w:val="24"/>
        </w:rPr>
        <w:t xml:space="preserve">hosszú bélyegző: Szombathelyi </w:t>
      </w:r>
      <w:r w:rsidR="009A0002" w:rsidRPr="00637032">
        <w:rPr>
          <w:rFonts w:ascii="Times New Roman" w:hAnsi="Times New Roman" w:cs="Times New Roman"/>
          <w:color w:val="000000" w:themeColor="text1"/>
          <w:sz w:val="24"/>
          <w:szCs w:val="24"/>
        </w:rPr>
        <w:t>Vadvirág</w:t>
      </w:r>
      <w:r w:rsidRPr="00637032">
        <w:rPr>
          <w:rFonts w:ascii="Times New Roman" w:hAnsi="Times New Roman" w:cs="Times New Roman"/>
          <w:color w:val="000000" w:themeColor="text1"/>
          <w:sz w:val="24"/>
          <w:szCs w:val="24"/>
        </w:rPr>
        <w:t xml:space="preserve"> Óvoda</w:t>
      </w:r>
    </w:p>
    <w:p w14:paraId="130660E6" w14:textId="56F3F6F8" w:rsidR="00CA0AEB" w:rsidRPr="00637032" w:rsidRDefault="00637032" w:rsidP="00637032">
      <w:pPr>
        <w:autoSpaceDE w:val="0"/>
        <w:autoSpaceDN w:val="0"/>
        <w:adjustRightInd w:val="0"/>
        <w:spacing w:after="0" w:line="276" w:lineRule="auto"/>
        <w:ind w:left="2124"/>
        <w:rPr>
          <w:rFonts w:ascii="Times New Roman" w:hAnsi="Times New Roman" w:cs="Times New Roman"/>
          <w:color w:val="000000" w:themeColor="text1"/>
          <w:sz w:val="24"/>
          <w:szCs w:val="24"/>
        </w:rPr>
      </w:pPr>
      <w:r w:rsidRPr="00637032">
        <w:rPr>
          <w:rFonts w:ascii="Times New Roman" w:hAnsi="Times New Roman" w:cs="Times New Roman"/>
          <w:color w:val="000000" w:themeColor="text1"/>
          <w:sz w:val="24"/>
          <w:szCs w:val="24"/>
        </w:rPr>
        <w:t xml:space="preserve">        </w:t>
      </w:r>
      <w:r w:rsidR="00CA0AEB" w:rsidRPr="00637032">
        <w:rPr>
          <w:rFonts w:ascii="Times New Roman" w:hAnsi="Times New Roman" w:cs="Times New Roman"/>
          <w:color w:val="000000" w:themeColor="text1"/>
          <w:sz w:val="24"/>
          <w:szCs w:val="24"/>
        </w:rPr>
        <w:t xml:space="preserve">   9700 Szombathely, </w:t>
      </w:r>
      <w:proofErr w:type="spellStart"/>
      <w:r w:rsidR="009A0002" w:rsidRPr="00637032">
        <w:rPr>
          <w:rFonts w:ascii="Times New Roman" w:hAnsi="Times New Roman" w:cs="Times New Roman"/>
          <w:color w:val="000000" w:themeColor="text1"/>
          <w:sz w:val="24"/>
          <w:szCs w:val="24"/>
        </w:rPr>
        <w:t>Selmec</w:t>
      </w:r>
      <w:proofErr w:type="spellEnd"/>
      <w:r w:rsidR="009A0002" w:rsidRPr="00637032">
        <w:rPr>
          <w:rFonts w:ascii="Times New Roman" w:hAnsi="Times New Roman" w:cs="Times New Roman"/>
          <w:color w:val="000000" w:themeColor="text1"/>
          <w:sz w:val="24"/>
          <w:szCs w:val="24"/>
        </w:rPr>
        <w:t xml:space="preserve"> u. 2</w:t>
      </w:r>
    </w:p>
    <w:p w14:paraId="76C00D0D" w14:textId="23695F19" w:rsidR="00CA0AEB" w:rsidRPr="00637032" w:rsidRDefault="00CA0AEB" w:rsidP="00637032">
      <w:pPr>
        <w:autoSpaceDE w:val="0"/>
        <w:autoSpaceDN w:val="0"/>
        <w:adjustRightInd w:val="0"/>
        <w:spacing w:after="0" w:line="276" w:lineRule="auto"/>
        <w:ind w:left="2124"/>
        <w:rPr>
          <w:rFonts w:ascii="Times New Roman" w:hAnsi="Times New Roman" w:cs="Times New Roman"/>
          <w:color w:val="000000" w:themeColor="text1"/>
          <w:sz w:val="24"/>
          <w:szCs w:val="24"/>
        </w:rPr>
      </w:pPr>
      <w:r w:rsidRPr="00637032">
        <w:rPr>
          <w:rFonts w:ascii="Times New Roman" w:hAnsi="Times New Roman" w:cs="Times New Roman"/>
          <w:color w:val="000000" w:themeColor="text1"/>
          <w:sz w:val="24"/>
          <w:szCs w:val="24"/>
        </w:rPr>
        <w:t xml:space="preserve"> </w:t>
      </w:r>
      <w:r w:rsidR="00637032" w:rsidRPr="00637032">
        <w:rPr>
          <w:rFonts w:ascii="Times New Roman" w:hAnsi="Times New Roman" w:cs="Times New Roman"/>
          <w:color w:val="000000" w:themeColor="text1"/>
          <w:sz w:val="24"/>
          <w:szCs w:val="24"/>
        </w:rPr>
        <w:t xml:space="preserve">       </w:t>
      </w:r>
      <w:r w:rsidRPr="00637032">
        <w:rPr>
          <w:rFonts w:ascii="Times New Roman" w:hAnsi="Times New Roman" w:cs="Times New Roman"/>
          <w:color w:val="000000" w:themeColor="text1"/>
          <w:sz w:val="24"/>
          <w:szCs w:val="24"/>
        </w:rPr>
        <w:t xml:space="preserve">  Adószám: </w:t>
      </w:r>
      <w:r w:rsidR="00637032" w:rsidRPr="00637032">
        <w:rPr>
          <w:rFonts w:ascii="Times New Roman" w:hAnsi="Times New Roman" w:cs="Times New Roman"/>
          <w:color w:val="000000" w:themeColor="text1"/>
          <w:sz w:val="24"/>
          <w:szCs w:val="24"/>
        </w:rPr>
        <w:t>15798217-1-18</w:t>
      </w:r>
    </w:p>
    <w:p w14:paraId="40C1A016" w14:textId="59394ABD" w:rsidR="00CA0AEB" w:rsidRPr="00637032" w:rsidRDefault="00CA0AEB" w:rsidP="00637032">
      <w:pPr>
        <w:suppressAutoHyphens/>
        <w:spacing w:after="0" w:line="276" w:lineRule="auto"/>
        <w:rPr>
          <w:rFonts w:ascii="Times New Roman" w:hAnsi="Times New Roman" w:cs="Times New Roman"/>
          <w:color w:val="000000" w:themeColor="text1"/>
          <w:sz w:val="24"/>
          <w:szCs w:val="24"/>
        </w:rPr>
      </w:pPr>
      <w:r w:rsidRPr="00637032">
        <w:rPr>
          <w:rFonts w:ascii="Times New Roman" w:hAnsi="Times New Roman" w:cs="Times New Roman"/>
          <w:color w:val="000000" w:themeColor="text1"/>
          <w:sz w:val="24"/>
          <w:szCs w:val="24"/>
        </w:rPr>
        <w:t xml:space="preserve">                                       Bankszámlaszám: </w:t>
      </w:r>
      <w:r w:rsidR="00637032" w:rsidRPr="00637032">
        <w:rPr>
          <w:rFonts w:ascii="Times New Roman" w:hAnsi="Times New Roman" w:cs="Times New Roman"/>
          <w:color w:val="000000" w:themeColor="text1"/>
          <w:sz w:val="24"/>
          <w:szCs w:val="24"/>
        </w:rPr>
        <w:t>11747006-15798217</w:t>
      </w:r>
    </w:p>
    <w:p w14:paraId="5F274947" w14:textId="77777777" w:rsidR="00CA0AEB" w:rsidRPr="00CA0AEB" w:rsidRDefault="00CA0AEB" w:rsidP="00CA0AEB">
      <w:pPr>
        <w:suppressAutoHyphens/>
        <w:spacing w:after="0" w:line="276" w:lineRule="auto"/>
        <w:rPr>
          <w:rFonts w:ascii="Times New Roman" w:eastAsia="Times New Roman" w:hAnsi="Times New Roman" w:cs="Times New Roman"/>
          <w:color w:val="000000" w:themeColor="text1"/>
          <w:sz w:val="24"/>
          <w:szCs w:val="24"/>
          <w:lang w:eastAsia="ar-SA"/>
        </w:rPr>
      </w:pPr>
    </w:p>
    <w:p w14:paraId="0133081B" w14:textId="77777777" w:rsidR="00CA0AEB" w:rsidRPr="00CA0AEB" w:rsidRDefault="00CA0AEB" w:rsidP="00CA0AEB">
      <w:pPr>
        <w:suppressAutoHyphens/>
        <w:spacing w:after="0" w:line="276" w:lineRule="auto"/>
        <w:rPr>
          <w:rFonts w:ascii="Times New Roman" w:eastAsia="Times New Roman" w:hAnsi="Times New Roman" w:cs="Times New Roman"/>
          <w:sz w:val="24"/>
          <w:szCs w:val="24"/>
          <w:lang w:eastAsia="ar-SA"/>
        </w:rPr>
      </w:pPr>
    </w:p>
    <w:p w14:paraId="1DCAA916" w14:textId="77777777" w:rsidR="00CA0AEB" w:rsidRPr="00CA0AEB" w:rsidRDefault="00CA0AEB" w:rsidP="00CA0AEB">
      <w:pPr>
        <w:suppressAutoHyphens/>
        <w:spacing w:after="0" w:line="276" w:lineRule="auto"/>
        <w:rPr>
          <w:rFonts w:ascii="Times New Roman" w:eastAsia="Times New Roman" w:hAnsi="Times New Roman" w:cs="Times New Roman"/>
          <w:sz w:val="24"/>
          <w:szCs w:val="24"/>
          <w:lang w:eastAsia="ar-SA"/>
        </w:rPr>
      </w:pPr>
    </w:p>
    <w:p w14:paraId="02C56A18" w14:textId="77777777" w:rsidR="00CA0AEB" w:rsidRPr="00CA0AEB" w:rsidRDefault="00CA0AEB" w:rsidP="00CA0AEB">
      <w:pPr>
        <w:suppressAutoHyphens/>
        <w:spacing w:after="0" w:line="276" w:lineRule="auto"/>
        <w:rPr>
          <w:rFonts w:ascii="Times New Roman" w:eastAsia="Times New Roman" w:hAnsi="Times New Roman" w:cs="Times New Roman"/>
          <w:sz w:val="24"/>
          <w:szCs w:val="24"/>
          <w:lang w:eastAsia="ar-SA"/>
        </w:rPr>
      </w:pPr>
    </w:p>
    <w:p w14:paraId="6A83C311" w14:textId="77777777" w:rsidR="00CA0AEB" w:rsidRPr="00CA0AEB" w:rsidRDefault="00CA0AEB" w:rsidP="00CA0AEB">
      <w:pPr>
        <w:suppressAutoHyphens/>
        <w:spacing w:after="0" w:line="276" w:lineRule="auto"/>
        <w:rPr>
          <w:rFonts w:ascii="Times New Roman" w:eastAsia="Times New Roman" w:hAnsi="Times New Roman" w:cs="Times New Roman"/>
          <w:sz w:val="24"/>
          <w:szCs w:val="24"/>
          <w:lang w:eastAsia="ar-SA"/>
        </w:rPr>
      </w:pPr>
    </w:p>
    <w:p w14:paraId="5BDF490B" w14:textId="77777777" w:rsidR="00CA0AEB" w:rsidRPr="00CA0AEB" w:rsidRDefault="00CA0AEB" w:rsidP="00CA0AEB">
      <w:pPr>
        <w:suppressAutoHyphens/>
        <w:spacing w:after="0" w:line="276" w:lineRule="auto"/>
        <w:rPr>
          <w:rFonts w:ascii="Times New Roman" w:eastAsia="Times New Roman" w:hAnsi="Times New Roman" w:cs="Times New Roman"/>
          <w:sz w:val="24"/>
          <w:szCs w:val="24"/>
          <w:lang w:eastAsia="ar-SA"/>
        </w:rPr>
      </w:pPr>
    </w:p>
    <w:p w14:paraId="20020656" w14:textId="77777777" w:rsidR="00CA0AEB" w:rsidRPr="00CA0AEB" w:rsidRDefault="00CA0AEB" w:rsidP="003901B9">
      <w:pPr>
        <w:numPr>
          <w:ilvl w:val="0"/>
          <w:numId w:val="42"/>
        </w:numPr>
        <w:autoSpaceDE w:val="0"/>
        <w:autoSpaceDN w:val="0"/>
        <w:adjustRightInd w:val="0"/>
        <w:spacing w:after="0" w:line="276" w:lineRule="auto"/>
        <w:rPr>
          <w:rFonts w:ascii="Times New Roman" w:hAnsi="Times New Roman" w:cs="Times New Roman"/>
          <w:color w:val="000000" w:themeColor="text1"/>
          <w:sz w:val="24"/>
          <w:szCs w:val="24"/>
        </w:rPr>
      </w:pPr>
      <w:r w:rsidRPr="00CA0AEB">
        <w:rPr>
          <w:rFonts w:ascii="Times New Roman" w:eastAsia="Times New Roman" w:hAnsi="Times New Roman" w:cs="Times New Roman"/>
          <w:color w:val="000000" w:themeColor="text1"/>
          <w:sz w:val="24"/>
          <w:szCs w:val="24"/>
          <w:lang w:eastAsia="ar-SA"/>
        </w:rPr>
        <w:t xml:space="preserve">körbélyegző: </w:t>
      </w:r>
      <w:r w:rsidRPr="00CA0AEB">
        <w:rPr>
          <w:rFonts w:ascii="Times New Roman" w:hAnsi="Times New Roman" w:cs="Times New Roman"/>
          <w:color w:val="000000" w:themeColor="text1"/>
          <w:sz w:val="24"/>
          <w:szCs w:val="24"/>
        </w:rPr>
        <w:t xml:space="preserve">Szombathelyi </w:t>
      </w:r>
      <w:r w:rsidR="009A0002">
        <w:rPr>
          <w:rFonts w:ascii="Times New Roman" w:hAnsi="Times New Roman" w:cs="Times New Roman"/>
          <w:color w:val="000000" w:themeColor="text1"/>
          <w:sz w:val="24"/>
          <w:szCs w:val="24"/>
        </w:rPr>
        <w:t>Vadvirág</w:t>
      </w:r>
      <w:r w:rsidRPr="00CA0AEB">
        <w:rPr>
          <w:rFonts w:ascii="Times New Roman" w:hAnsi="Times New Roman" w:cs="Times New Roman"/>
          <w:color w:val="000000" w:themeColor="text1"/>
          <w:sz w:val="24"/>
          <w:szCs w:val="24"/>
        </w:rPr>
        <w:t xml:space="preserve"> Óvoda </w:t>
      </w:r>
    </w:p>
    <w:p w14:paraId="5C269CB6" w14:textId="17ADB74C" w:rsidR="00CA0AEB" w:rsidRPr="00CA0AEB" w:rsidRDefault="00637032" w:rsidP="00637032">
      <w:pPr>
        <w:autoSpaceDE w:val="0"/>
        <w:autoSpaceDN w:val="0"/>
        <w:adjustRightInd w:val="0"/>
        <w:spacing w:after="0" w:line="276" w:lineRule="auto"/>
        <w:ind w:left="1416" w:firstLine="708"/>
        <w:rPr>
          <w:rFonts w:ascii="Times New Roman" w:hAnsi="Times New Roman" w:cs="Times New Roman"/>
          <w:color w:val="000000" w:themeColor="text1"/>
          <w:sz w:val="24"/>
          <w:szCs w:val="24"/>
        </w:rPr>
      </w:pPr>
      <w:r>
        <w:rPr>
          <w:rFonts w:ascii="Times New Roman" w:hAnsi="Times New Roman" w:cs="Times New Roman"/>
          <w:color w:val="000000" w:themeColor="text1"/>
          <w:sz w:val="24"/>
          <w:szCs w:val="24"/>
        </w:rPr>
        <w:t xml:space="preserve">    </w:t>
      </w:r>
      <w:r w:rsidR="00CA0AEB" w:rsidRPr="00CA0AEB">
        <w:rPr>
          <w:rFonts w:ascii="Times New Roman" w:hAnsi="Times New Roman" w:cs="Times New Roman"/>
          <w:color w:val="000000" w:themeColor="text1"/>
          <w:sz w:val="24"/>
          <w:szCs w:val="24"/>
        </w:rPr>
        <w:t xml:space="preserve">    Szombathely, </w:t>
      </w:r>
      <w:proofErr w:type="spellStart"/>
      <w:r w:rsidR="009A0002">
        <w:rPr>
          <w:rFonts w:ascii="Times New Roman" w:hAnsi="Times New Roman" w:cs="Times New Roman"/>
          <w:color w:val="000000" w:themeColor="text1"/>
          <w:sz w:val="24"/>
          <w:szCs w:val="24"/>
        </w:rPr>
        <w:t>Selmec</w:t>
      </w:r>
      <w:proofErr w:type="spellEnd"/>
      <w:r w:rsidR="009A0002">
        <w:rPr>
          <w:rFonts w:ascii="Times New Roman" w:hAnsi="Times New Roman" w:cs="Times New Roman"/>
          <w:color w:val="000000" w:themeColor="text1"/>
          <w:sz w:val="24"/>
          <w:szCs w:val="24"/>
        </w:rPr>
        <w:t xml:space="preserve"> u.2.</w:t>
      </w:r>
    </w:p>
    <w:p w14:paraId="5056C7D6" w14:textId="3E55BB53" w:rsidR="00CA0AEB" w:rsidRPr="00CA0AEB" w:rsidRDefault="00637032" w:rsidP="00CA0AEB">
      <w:pPr>
        <w:suppressAutoHyphens/>
        <w:spacing w:after="0" w:line="276" w:lineRule="auto"/>
        <w:ind w:left="1776" w:firstLine="348"/>
        <w:rPr>
          <w:rFonts w:ascii="Times New Roman" w:eastAsia="Times New Roman" w:hAnsi="Times New Roman" w:cs="Times New Roman"/>
          <w:color w:val="000000" w:themeColor="text1"/>
          <w:sz w:val="24"/>
          <w:szCs w:val="24"/>
          <w:lang w:eastAsia="ar-SA"/>
        </w:rPr>
      </w:pPr>
      <w:r>
        <w:rPr>
          <w:rFonts w:ascii="Times New Roman" w:hAnsi="Times New Roman" w:cs="Times New Roman"/>
          <w:color w:val="000000" w:themeColor="text1"/>
          <w:sz w:val="24"/>
          <w:szCs w:val="24"/>
        </w:rPr>
        <w:t xml:space="preserve">               </w:t>
      </w:r>
      <w:r w:rsidR="00CA0AEB" w:rsidRPr="00CA0AEB">
        <w:rPr>
          <w:rFonts w:ascii="Times New Roman" w:hAnsi="Times New Roman" w:cs="Times New Roman"/>
          <w:color w:val="000000" w:themeColor="text1"/>
          <w:sz w:val="24"/>
          <w:szCs w:val="24"/>
        </w:rPr>
        <w:t xml:space="preserve">    OM:</w:t>
      </w:r>
      <w:r w:rsidR="009A0002">
        <w:rPr>
          <w:rFonts w:ascii="Times New Roman" w:hAnsi="Times New Roman" w:cs="Times New Roman"/>
          <w:color w:val="000000" w:themeColor="text1"/>
          <w:sz w:val="24"/>
          <w:szCs w:val="24"/>
        </w:rPr>
        <w:t>201754</w:t>
      </w:r>
      <w:r w:rsidR="00CA0AEB" w:rsidRPr="00CA0AEB">
        <w:rPr>
          <w:rFonts w:ascii="Times New Roman" w:eastAsia="Times New Roman" w:hAnsi="Times New Roman" w:cs="Times New Roman"/>
          <w:color w:val="000000" w:themeColor="text1"/>
          <w:sz w:val="24"/>
          <w:szCs w:val="24"/>
          <w:lang w:eastAsia="ar-SA"/>
        </w:rPr>
        <w:tab/>
      </w:r>
    </w:p>
    <w:p w14:paraId="2C3D2ECA" w14:textId="77777777" w:rsidR="00CA0AEB" w:rsidRPr="00CA0AEB" w:rsidRDefault="00CA0AEB" w:rsidP="00CA0AEB">
      <w:pPr>
        <w:suppressAutoHyphens/>
        <w:spacing w:after="0" w:line="276" w:lineRule="auto"/>
        <w:ind w:left="1776" w:firstLine="348"/>
        <w:rPr>
          <w:rFonts w:ascii="Times New Roman" w:eastAsia="Times New Roman" w:hAnsi="Times New Roman" w:cs="Times New Roman"/>
          <w:sz w:val="24"/>
          <w:szCs w:val="24"/>
          <w:lang w:eastAsia="ar-SA"/>
        </w:rPr>
      </w:pPr>
    </w:p>
    <w:p w14:paraId="4238D140" w14:textId="77777777" w:rsidR="00CA0AEB" w:rsidRPr="00CA0AEB" w:rsidRDefault="00CA0AEB" w:rsidP="00CA0AEB">
      <w:pPr>
        <w:suppressAutoHyphens/>
        <w:spacing w:after="0" w:line="276" w:lineRule="auto"/>
        <w:rPr>
          <w:rFonts w:ascii="Times New Roman" w:eastAsia="Times New Roman" w:hAnsi="Times New Roman" w:cs="Times New Roman"/>
          <w:sz w:val="24"/>
          <w:szCs w:val="24"/>
          <w:lang w:eastAsia="ar-SA"/>
        </w:rPr>
      </w:pPr>
    </w:p>
    <w:p w14:paraId="430C52F8" w14:textId="16DE7785" w:rsidR="00CA0AEB" w:rsidRDefault="00CA0AEB" w:rsidP="00CA0AEB">
      <w:pPr>
        <w:suppressAutoHyphens/>
        <w:spacing w:after="0" w:line="276" w:lineRule="auto"/>
        <w:rPr>
          <w:rFonts w:ascii="Times New Roman" w:eastAsia="Times New Roman" w:hAnsi="Times New Roman" w:cs="Times New Roman"/>
          <w:sz w:val="24"/>
          <w:szCs w:val="24"/>
          <w:lang w:eastAsia="ar-SA"/>
        </w:rPr>
      </w:pPr>
    </w:p>
    <w:p w14:paraId="6F9BF73D" w14:textId="77777777" w:rsidR="0061333E" w:rsidRPr="00CA0AEB" w:rsidRDefault="0061333E" w:rsidP="00CA0AEB">
      <w:pPr>
        <w:suppressAutoHyphens/>
        <w:spacing w:after="0" w:line="276" w:lineRule="auto"/>
        <w:rPr>
          <w:rFonts w:ascii="Times New Roman" w:eastAsia="Times New Roman" w:hAnsi="Times New Roman" w:cs="Times New Roman"/>
          <w:sz w:val="24"/>
          <w:szCs w:val="24"/>
          <w:lang w:eastAsia="ar-SA"/>
        </w:rPr>
      </w:pPr>
    </w:p>
    <w:p w14:paraId="4AD7BAAD" w14:textId="77777777" w:rsidR="00CA0AEB" w:rsidRPr="00CA0AEB" w:rsidRDefault="00CA0AEB" w:rsidP="00CA0AEB">
      <w:pPr>
        <w:suppressAutoHyphens/>
        <w:spacing w:after="0" w:line="276" w:lineRule="auto"/>
        <w:rPr>
          <w:rFonts w:ascii="Times New Roman" w:eastAsia="Times New Roman" w:hAnsi="Times New Roman" w:cs="Times New Roman"/>
          <w:sz w:val="24"/>
          <w:szCs w:val="24"/>
          <w:lang w:eastAsia="ar-SA"/>
        </w:rPr>
      </w:pPr>
    </w:p>
    <w:p w14:paraId="51215CBB" w14:textId="77777777" w:rsidR="00CA0AEB" w:rsidRPr="00CA0AEB" w:rsidRDefault="00CA0AEB" w:rsidP="00CA0AEB">
      <w:pPr>
        <w:suppressAutoHyphens/>
        <w:spacing w:after="0" w:line="276" w:lineRule="auto"/>
        <w:rPr>
          <w:rFonts w:ascii="Times New Roman" w:eastAsia="Times New Roman" w:hAnsi="Times New Roman" w:cs="Times New Roman"/>
          <w:sz w:val="24"/>
          <w:szCs w:val="24"/>
          <w:lang w:eastAsia="ar-SA"/>
        </w:rPr>
      </w:pPr>
      <w:r w:rsidRPr="00CA0AEB">
        <w:rPr>
          <w:rFonts w:ascii="Times New Roman" w:eastAsia="Times New Roman" w:hAnsi="Times New Roman" w:cs="Times New Roman"/>
          <w:b/>
          <w:sz w:val="24"/>
          <w:szCs w:val="24"/>
          <w:lang w:eastAsia="ar-SA"/>
        </w:rPr>
        <w:t>Az óvoda bélyegzők használatára</w:t>
      </w:r>
      <w:r w:rsidRPr="00CA0AEB">
        <w:rPr>
          <w:rFonts w:ascii="Times New Roman" w:eastAsia="Times New Roman" w:hAnsi="Times New Roman" w:cs="Times New Roman"/>
          <w:sz w:val="24"/>
          <w:szCs w:val="24"/>
          <w:lang w:eastAsia="ar-SA"/>
        </w:rPr>
        <w:t xml:space="preserve"> a következő beosztásban az alábbi dolgozók jogosultak:</w:t>
      </w:r>
    </w:p>
    <w:p w14:paraId="07EF62A1" w14:textId="77777777" w:rsidR="00CA0AEB" w:rsidRPr="009A0002" w:rsidRDefault="00CA0AEB" w:rsidP="003901B9">
      <w:pPr>
        <w:numPr>
          <w:ilvl w:val="0"/>
          <w:numId w:val="39"/>
        </w:numPr>
        <w:suppressAutoHyphens/>
        <w:spacing w:after="0" w:line="276" w:lineRule="auto"/>
        <w:rPr>
          <w:rFonts w:ascii="Times New Roman" w:eastAsia="Times New Roman" w:hAnsi="Times New Roman" w:cs="Times New Roman"/>
          <w:color w:val="000000" w:themeColor="text1"/>
          <w:sz w:val="24"/>
          <w:szCs w:val="24"/>
          <w:lang w:eastAsia="ar-SA"/>
        </w:rPr>
      </w:pPr>
      <w:r w:rsidRPr="009A0002">
        <w:rPr>
          <w:rFonts w:ascii="Times New Roman" w:eastAsia="Times New Roman" w:hAnsi="Times New Roman" w:cs="Times New Roman"/>
          <w:color w:val="000000" w:themeColor="text1"/>
          <w:sz w:val="24"/>
          <w:szCs w:val="24"/>
          <w:lang w:eastAsia="ar-SA"/>
        </w:rPr>
        <w:t>igazgató</w:t>
      </w:r>
    </w:p>
    <w:p w14:paraId="05A77529" w14:textId="77777777" w:rsidR="00CA0AEB" w:rsidRPr="009A0002" w:rsidRDefault="00CA0AEB" w:rsidP="003901B9">
      <w:pPr>
        <w:numPr>
          <w:ilvl w:val="0"/>
          <w:numId w:val="39"/>
        </w:numPr>
        <w:suppressAutoHyphens/>
        <w:spacing w:after="0" w:line="276" w:lineRule="auto"/>
        <w:rPr>
          <w:rFonts w:ascii="Times New Roman" w:eastAsia="Times New Roman" w:hAnsi="Times New Roman" w:cs="Times New Roman"/>
          <w:color w:val="000000" w:themeColor="text1"/>
          <w:sz w:val="24"/>
          <w:szCs w:val="24"/>
          <w:lang w:eastAsia="ar-SA"/>
        </w:rPr>
      </w:pPr>
      <w:r w:rsidRPr="009A0002">
        <w:rPr>
          <w:rFonts w:ascii="Times New Roman" w:eastAsia="Times New Roman" w:hAnsi="Times New Roman" w:cs="Times New Roman"/>
          <w:color w:val="000000" w:themeColor="text1"/>
          <w:sz w:val="24"/>
          <w:szCs w:val="24"/>
          <w:lang w:eastAsia="ar-SA"/>
        </w:rPr>
        <w:t xml:space="preserve">igazgatóhelyettes </w:t>
      </w:r>
    </w:p>
    <w:p w14:paraId="044661FE" w14:textId="77777777" w:rsidR="00CA0AEB" w:rsidRPr="009A0002" w:rsidRDefault="00CA0AEB" w:rsidP="003901B9">
      <w:pPr>
        <w:numPr>
          <w:ilvl w:val="0"/>
          <w:numId w:val="39"/>
        </w:numPr>
        <w:suppressAutoHyphens/>
        <w:spacing w:after="0" w:line="276" w:lineRule="auto"/>
        <w:rPr>
          <w:rFonts w:ascii="Times New Roman" w:eastAsia="Times New Roman" w:hAnsi="Times New Roman" w:cs="Times New Roman"/>
          <w:color w:val="000000" w:themeColor="text1"/>
          <w:sz w:val="24"/>
          <w:szCs w:val="24"/>
          <w:lang w:eastAsia="ar-SA"/>
        </w:rPr>
      </w:pPr>
      <w:r w:rsidRPr="009A0002">
        <w:rPr>
          <w:rFonts w:ascii="Times New Roman" w:eastAsia="Times New Roman" w:hAnsi="Times New Roman" w:cs="Times New Roman"/>
          <w:color w:val="000000" w:themeColor="text1"/>
          <w:sz w:val="24"/>
          <w:szCs w:val="24"/>
          <w:lang w:eastAsia="ar-SA"/>
        </w:rPr>
        <w:t>óvodatitkár</w:t>
      </w:r>
    </w:p>
    <w:p w14:paraId="1B29F450" w14:textId="77777777" w:rsidR="00CA0AEB" w:rsidRPr="009A0002" w:rsidRDefault="00CA0AEB" w:rsidP="003901B9">
      <w:pPr>
        <w:numPr>
          <w:ilvl w:val="0"/>
          <w:numId w:val="39"/>
        </w:numPr>
        <w:suppressAutoHyphens/>
        <w:spacing w:after="0" w:line="276" w:lineRule="auto"/>
        <w:rPr>
          <w:rFonts w:ascii="Times New Roman" w:eastAsia="Times New Roman" w:hAnsi="Times New Roman" w:cs="Times New Roman"/>
          <w:color w:val="000000" w:themeColor="text1"/>
          <w:sz w:val="24"/>
          <w:szCs w:val="24"/>
          <w:lang w:eastAsia="ar-SA"/>
        </w:rPr>
      </w:pPr>
      <w:r w:rsidRPr="009A0002">
        <w:rPr>
          <w:rFonts w:ascii="Times New Roman" w:eastAsia="Times New Roman" w:hAnsi="Times New Roman" w:cs="Times New Roman"/>
          <w:color w:val="000000" w:themeColor="text1"/>
          <w:sz w:val="24"/>
          <w:szCs w:val="24"/>
          <w:lang w:eastAsia="ar-SA"/>
        </w:rPr>
        <w:t>az igazgató által megbízott személy</w:t>
      </w:r>
    </w:p>
    <w:p w14:paraId="338E6CE4" w14:textId="77777777" w:rsidR="00CA0AEB" w:rsidRPr="00CA0AEB" w:rsidRDefault="00CA0AEB" w:rsidP="00CA0AEB">
      <w:pPr>
        <w:suppressAutoHyphens/>
        <w:spacing w:after="0" w:line="276" w:lineRule="auto"/>
        <w:rPr>
          <w:rFonts w:ascii="Times New Roman" w:eastAsia="Calibri" w:hAnsi="Times New Roman" w:cs="Times New Roman"/>
          <w:bCs/>
          <w:strike/>
          <w:sz w:val="24"/>
          <w:szCs w:val="24"/>
          <w:lang w:eastAsia="ar-SA"/>
        </w:rPr>
      </w:pPr>
    </w:p>
    <w:p w14:paraId="79F439C5" w14:textId="51B40AB6" w:rsidR="00CA0AEB" w:rsidRDefault="00CA0AEB" w:rsidP="003901B9">
      <w:pPr>
        <w:keepNext/>
        <w:numPr>
          <w:ilvl w:val="0"/>
          <w:numId w:val="40"/>
        </w:numPr>
        <w:suppressAutoHyphens/>
        <w:spacing w:after="0" w:line="240" w:lineRule="auto"/>
        <w:ind w:left="284"/>
        <w:outlineLvl w:val="1"/>
        <w:rPr>
          <w:rFonts w:ascii="Times New Roman" w:eastAsia="Times New Roman" w:hAnsi="Times New Roman" w:cs="Times New Roman"/>
          <w:b/>
          <w:bCs/>
          <w:sz w:val="28"/>
          <w:szCs w:val="20"/>
          <w:lang w:eastAsia="ar-SA"/>
        </w:rPr>
      </w:pPr>
      <w:bookmarkStart w:id="22" w:name="_Toc155775845"/>
      <w:r w:rsidRPr="00CA0AEB">
        <w:rPr>
          <w:rFonts w:ascii="Times New Roman" w:eastAsia="Times New Roman" w:hAnsi="Times New Roman" w:cs="Times New Roman"/>
          <w:b/>
          <w:bCs/>
          <w:sz w:val="28"/>
          <w:szCs w:val="20"/>
          <w:lang w:eastAsia="ar-SA"/>
        </w:rPr>
        <w:t>Aláírási jogkör</w:t>
      </w:r>
      <w:bookmarkEnd w:id="22"/>
    </w:p>
    <w:p w14:paraId="030BCA94" w14:textId="77777777" w:rsidR="00322E3A" w:rsidRPr="00CA0AEB" w:rsidRDefault="00322E3A" w:rsidP="00322E3A">
      <w:pPr>
        <w:keepNext/>
        <w:suppressAutoHyphens/>
        <w:spacing w:after="0" w:line="240" w:lineRule="auto"/>
        <w:ind w:left="284"/>
        <w:outlineLvl w:val="1"/>
        <w:rPr>
          <w:rFonts w:ascii="Times New Roman" w:eastAsia="Times New Roman" w:hAnsi="Times New Roman" w:cs="Times New Roman"/>
          <w:b/>
          <w:bCs/>
          <w:sz w:val="28"/>
          <w:szCs w:val="20"/>
          <w:lang w:eastAsia="ar-SA"/>
        </w:rPr>
      </w:pPr>
    </w:p>
    <w:p w14:paraId="29593DB1" w14:textId="77777777" w:rsidR="00CA0AEB" w:rsidRPr="00CA0AEB" w:rsidRDefault="00CA0AEB" w:rsidP="00CA0AEB">
      <w:pPr>
        <w:suppressAutoHyphens/>
        <w:spacing w:after="0" w:line="276" w:lineRule="auto"/>
        <w:rPr>
          <w:rFonts w:ascii="Times New Roman" w:eastAsia="Calibri" w:hAnsi="Times New Roman" w:cs="Times New Roman"/>
          <w:sz w:val="24"/>
          <w:szCs w:val="24"/>
          <w:lang w:eastAsia="ar-SA"/>
        </w:rPr>
      </w:pPr>
      <w:r w:rsidRPr="00CA0AEB">
        <w:rPr>
          <w:rFonts w:ascii="Times New Roman" w:eastAsia="Calibri" w:hAnsi="Times New Roman" w:cs="Times New Roman"/>
          <w:sz w:val="24"/>
          <w:szCs w:val="24"/>
          <w:lang w:eastAsia="ar-SA"/>
        </w:rPr>
        <w:t xml:space="preserve">Az intézmény nevében </w:t>
      </w:r>
      <w:proofErr w:type="spellStart"/>
      <w:r w:rsidRPr="00CA0AEB">
        <w:rPr>
          <w:rFonts w:ascii="Times New Roman" w:eastAsia="Calibri" w:hAnsi="Times New Roman" w:cs="Times New Roman"/>
          <w:sz w:val="24"/>
          <w:szCs w:val="24"/>
          <w:lang w:eastAsia="ar-SA"/>
        </w:rPr>
        <w:t>kiadmányozási</w:t>
      </w:r>
      <w:proofErr w:type="spellEnd"/>
      <w:r w:rsidRPr="00CA0AEB">
        <w:rPr>
          <w:rFonts w:ascii="Times New Roman" w:eastAsia="Calibri" w:hAnsi="Times New Roman" w:cs="Times New Roman"/>
          <w:sz w:val="24"/>
          <w:szCs w:val="24"/>
          <w:lang w:eastAsia="ar-SA"/>
        </w:rPr>
        <w:t xml:space="preserve"> jogköre az </w:t>
      </w:r>
      <w:r w:rsidRPr="009A0002">
        <w:rPr>
          <w:rFonts w:ascii="Times New Roman" w:eastAsia="Calibri" w:hAnsi="Times New Roman" w:cs="Times New Roman"/>
          <w:color w:val="000000" w:themeColor="text1"/>
          <w:sz w:val="24"/>
          <w:szCs w:val="24"/>
          <w:lang w:eastAsia="ar-SA"/>
        </w:rPr>
        <w:t>igazgatónak van.</w:t>
      </w:r>
    </w:p>
    <w:p w14:paraId="5FA08458" w14:textId="77777777" w:rsidR="00CA0AEB" w:rsidRPr="00CA0AEB" w:rsidRDefault="00CA0AEB" w:rsidP="00CA0AEB">
      <w:pPr>
        <w:suppressAutoHyphens/>
        <w:spacing w:after="0" w:line="276" w:lineRule="auto"/>
        <w:rPr>
          <w:rFonts w:ascii="Times New Roman" w:eastAsia="Times New Roman" w:hAnsi="Times New Roman" w:cs="Times New Roman"/>
          <w:sz w:val="24"/>
          <w:szCs w:val="24"/>
          <w:lang w:eastAsia="ar-SA"/>
        </w:rPr>
      </w:pPr>
    </w:p>
    <w:p w14:paraId="2C020407" w14:textId="77777777" w:rsidR="00CA0AEB" w:rsidRPr="00CA0AEB" w:rsidRDefault="00CA0AEB" w:rsidP="00CA0AEB">
      <w:pPr>
        <w:suppressAutoHyphens/>
        <w:spacing w:after="0" w:line="276" w:lineRule="auto"/>
        <w:rPr>
          <w:rFonts w:ascii="Times New Roman" w:eastAsia="Times New Roman" w:hAnsi="Times New Roman" w:cs="Times New Roman"/>
          <w:sz w:val="24"/>
          <w:szCs w:val="24"/>
          <w:lang w:eastAsia="ar-SA"/>
        </w:rPr>
      </w:pPr>
      <w:r w:rsidRPr="00CA0AEB">
        <w:rPr>
          <w:rFonts w:ascii="Times New Roman" w:eastAsia="Times New Roman" w:hAnsi="Times New Roman" w:cs="Times New Roman"/>
          <w:sz w:val="24"/>
          <w:szCs w:val="24"/>
          <w:lang w:eastAsia="ar-SA"/>
        </w:rPr>
        <w:t xml:space="preserve">Szervezetével és működésével kapcsolatosan minden olyan ügyben dönt, amelyet jogszabály nem utal más hatáskörébe. </w:t>
      </w:r>
    </w:p>
    <w:p w14:paraId="64615523" w14:textId="40CC7E22" w:rsidR="00CA0AEB" w:rsidRDefault="00CA0AEB" w:rsidP="00CA0AEB">
      <w:pPr>
        <w:suppressAutoHyphens/>
        <w:spacing w:after="0" w:line="276" w:lineRule="auto"/>
        <w:rPr>
          <w:rFonts w:ascii="Times New Roman" w:eastAsia="Calibri" w:hAnsi="Times New Roman" w:cs="Times New Roman"/>
          <w:sz w:val="24"/>
          <w:szCs w:val="24"/>
          <w:lang w:eastAsia="ar-SA"/>
        </w:rPr>
      </w:pPr>
      <w:r w:rsidRPr="00CA0AEB">
        <w:rPr>
          <w:rFonts w:ascii="Times New Roman" w:eastAsia="Calibri" w:hAnsi="Times New Roman" w:cs="Times New Roman"/>
          <w:sz w:val="24"/>
          <w:szCs w:val="24"/>
          <w:lang w:eastAsia="ar-SA"/>
        </w:rPr>
        <w:t>Akadályoztatása esetén az azonnali intézkedést igénylő ügyiratokat az</w:t>
      </w:r>
      <w:r w:rsidRPr="009A0002">
        <w:rPr>
          <w:rFonts w:ascii="Times New Roman" w:eastAsia="Calibri" w:hAnsi="Times New Roman" w:cs="Times New Roman"/>
          <w:color w:val="000000" w:themeColor="text1"/>
          <w:sz w:val="24"/>
          <w:szCs w:val="24"/>
          <w:lang w:eastAsia="ar-SA"/>
        </w:rPr>
        <w:t xml:space="preserve"> igazgatóhelyettes </w:t>
      </w:r>
      <w:r w:rsidRPr="00CA0AEB">
        <w:rPr>
          <w:rFonts w:ascii="Times New Roman" w:eastAsia="Calibri" w:hAnsi="Times New Roman" w:cs="Times New Roman"/>
          <w:sz w:val="24"/>
          <w:szCs w:val="24"/>
          <w:lang w:eastAsia="ar-SA"/>
        </w:rPr>
        <w:t>írja alá.</w:t>
      </w:r>
    </w:p>
    <w:p w14:paraId="000FC7EE" w14:textId="77777777" w:rsidR="00322E3A" w:rsidRPr="00CA0AEB" w:rsidRDefault="00322E3A" w:rsidP="00CA0AEB">
      <w:pPr>
        <w:suppressAutoHyphens/>
        <w:spacing w:after="0" w:line="276" w:lineRule="auto"/>
        <w:rPr>
          <w:rFonts w:ascii="Times New Roman" w:eastAsia="Calibri" w:hAnsi="Times New Roman" w:cs="Times New Roman"/>
          <w:sz w:val="24"/>
          <w:szCs w:val="24"/>
          <w:lang w:eastAsia="ar-SA"/>
        </w:rPr>
      </w:pPr>
    </w:p>
    <w:p w14:paraId="050BFC55" w14:textId="5D3786E3" w:rsidR="00CA0AEB" w:rsidRPr="00CA0AEB" w:rsidRDefault="00CA0AEB" w:rsidP="003901B9">
      <w:pPr>
        <w:keepNext/>
        <w:numPr>
          <w:ilvl w:val="0"/>
          <w:numId w:val="40"/>
        </w:numPr>
        <w:suppressAutoHyphens/>
        <w:spacing w:after="0" w:line="240" w:lineRule="auto"/>
        <w:ind w:left="284"/>
        <w:outlineLvl w:val="1"/>
        <w:rPr>
          <w:rFonts w:ascii="Times New Roman" w:eastAsia="Times New Roman" w:hAnsi="Times New Roman" w:cs="Times New Roman"/>
          <w:b/>
          <w:bCs/>
          <w:sz w:val="28"/>
          <w:szCs w:val="20"/>
          <w:lang w:eastAsia="ar-SA"/>
        </w:rPr>
      </w:pPr>
      <w:bookmarkStart w:id="23" w:name="_Toc155775846"/>
      <w:r w:rsidRPr="00CA0AEB">
        <w:rPr>
          <w:rFonts w:ascii="Times New Roman" w:eastAsia="Times New Roman" w:hAnsi="Times New Roman" w:cs="Times New Roman"/>
          <w:b/>
          <w:bCs/>
          <w:sz w:val="28"/>
          <w:szCs w:val="20"/>
          <w:lang w:eastAsia="ar-SA"/>
        </w:rPr>
        <w:lastRenderedPageBreak/>
        <w:t>Az intézményben foglalkoztatottak köre</w:t>
      </w:r>
      <w:bookmarkEnd w:id="23"/>
    </w:p>
    <w:p w14:paraId="37DBE979" w14:textId="77777777" w:rsidR="00CA0AEB" w:rsidRPr="009A0002" w:rsidRDefault="00CA0AEB" w:rsidP="00CA0AEB">
      <w:pPr>
        <w:numPr>
          <w:ilvl w:val="0"/>
          <w:numId w:val="15"/>
        </w:numPr>
        <w:tabs>
          <w:tab w:val="left" w:pos="1984"/>
          <w:tab w:val="left" w:pos="2268"/>
        </w:tabs>
        <w:suppressAutoHyphens/>
        <w:spacing w:after="0" w:line="276" w:lineRule="auto"/>
        <w:ind w:left="1984"/>
        <w:jc w:val="both"/>
        <w:rPr>
          <w:rFonts w:ascii="Times New Roman" w:eastAsia="Times New Roman" w:hAnsi="Times New Roman" w:cs="Times New Roman"/>
          <w:sz w:val="24"/>
          <w:szCs w:val="24"/>
          <w:lang w:eastAsia="ar-SA"/>
        </w:rPr>
      </w:pPr>
      <w:r w:rsidRPr="009A0002">
        <w:rPr>
          <w:rFonts w:ascii="Times New Roman" w:eastAsia="Times New Roman" w:hAnsi="Times New Roman" w:cs="Times New Roman"/>
          <w:sz w:val="24"/>
          <w:szCs w:val="24"/>
          <w:lang w:eastAsia="ar-SA"/>
        </w:rPr>
        <w:t>igazgató</w:t>
      </w:r>
    </w:p>
    <w:p w14:paraId="0A98A153" w14:textId="77777777" w:rsidR="00CA0AEB" w:rsidRPr="009A0002" w:rsidRDefault="00CA0AEB" w:rsidP="00CA0AEB">
      <w:pPr>
        <w:numPr>
          <w:ilvl w:val="0"/>
          <w:numId w:val="15"/>
        </w:numPr>
        <w:tabs>
          <w:tab w:val="left" w:pos="1984"/>
          <w:tab w:val="left" w:pos="2268"/>
        </w:tabs>
        <w:suppressAutoHyphens/>
        <w:spacing w:after="0" w:line="276" w:lineRule="auto"/>
        <w:ind w:left="1984"/>
        <w:jc w:val="both"/>
        <w:rPr>
          <w:rFonts w:ascii="Times New Roman" w:eastAsia="Times New Roman" w:hAnsi="Times New Roman" w:cs="Times New Roman"/>
          <w:sz w:val="24"/>
          <w:szCs w:val="24"/>
          <w:lang w:eastAsia="ar-SA"/>
        </w:rPr>
      </w:pPr>
      <w:r w:rsidRPr="009A0002">
        <w:rPr>
          <w:rFonts w:ascii="Times New Roman" w:eastAsia="Times New Roman" w:hAnsi="Times New Roman" w:cs="Times New Roman"/>
          <w:sz w:val="24"/>
          <w:szCs w:val="24"/>
          <w:lang w:eastAsia="ar-SA"/>
        </w:rPr>
        <w:t>igazgatóhelyettes</w:t>
      </w:r>
    </w:p>
    <w:p w14:paraId="1C71A2E1" w14:textId="77777777" w:rsidR="00CA0AEB" w:rsidRPr="00CA0AEB" w:rsidRDefault="00CA0AEB" w:rsidP="00CA0AEB">
      <w:pPr>
        <w:numPr>
          <w:ilvl w:val="0"/>
          <w:numId w:val="15"/>
        </w:numPr>
        <w:tabs>
          <w:tab w:val="left" w:pos="1984"/>
          <w:tab w:val="left" w:pos="2268"/>
        </w:tabs>
        <w:suppressAutoHyphens/>
        <w:spacing w:after="0" w:line="276" w:lineRule="auto"/>
        <w:ind w:left="1984"/>
        <w:jc w:val="both"/>
        <w:rPr>
          <w:rFonts w:ascii="Times New Roman" w:eastAsia="Times New Roman" w:hAnsi="Times New Roman" w:cs="Times New Roman"/>
          <w:sz w:val="24"/>
          <w:szCs w:val="24"/>
          <w:lang w:eastAsia="ar-SA"/>
        </w:rPr>
      </w:pPr>
      <w:r w:rsidRPr="00CA0AEB">
        <w:rPr>
          <w:rFonts w:ascii="Times New Roman" w:eastAsia="Times New Roman" w:hAnsi="Times New Roman" w:cs="Times New Roman"/>
          <w:sz w:val="24"/>
          <w:szCs w:val="24"/>
          <w:lang w:eastAsia="ar-SA"/>
        </w:rPr>
        <w:t>óvodapedagógusok</w:t>
      </w:r>
    </w:p>
    <w:p w14:paraId="4E824E48" w14:textId="77777777" w:rsidR="00CA0AEB" w:rsidRPr="00CA0AEB" w:rsidRDefault="00CA0AEB" w:rsidP="00CA0AEB">
      <w:pPr>
        <w:numPr>
          <w:ilvl w:val="0"/>
          <w:numId w:val="15"/>
        </w:numPr>
        <w:tabs>
          <w:tab w:val="left" w:pos="1984"/>
          <w:tab w:val="left" w:pos="2268"/>
        </w:tabs>
        <w:suppressAutoHyphens/>
        <w:spacing w:after="0" w:line="276" w:lineRule="auto"/>
        <w:ind w:left="1984"/>
        <w:jc w:val="both"/>
        <w:rPr>
          <w:rFonts w:ascii="Times New Roman" w:eastAsia="Times New Roman" w:hAnsi="Times New Roman" w:cs="Times New Roman"/>
          <w:sz w:val="24"/>
          <w:szCs w:val="24"/>
          <w:lang w:eastAsia="ar-SA"/>
        </w:rPr>
      </w:pPr>
      <w:r w:rsidRPr="00CA0AEB">
        <w:rPr>
          <w:rFonts w:ascii="Times New Roman" w:eastAsia="Times New Roman" w:hAnsi="Times New Roman" w:cs="Times New Roman"/>
          <w:sz w:val="24"/>
          <w:szCs w:val="24"/>
          <w:lang w:eastAsia="ar-SA"/>
        </w:rPr>
        <w:t xml:space="preserve">a nevelő-oktató munkát közvetlen segítő alkalmazottak: óvodatitkár, dajka, pedagógiai asszisztens, </w:t>
      </w:r>
    </w:p>
    <w:p w14:paraId="7801F100" w14:textId="664F46EF" w:rsidR="00CA0AEB" w:rsidRPr="00CA0AEB" w:rsidRDefault="00CA0AEB" w:rsidP="00CA0AEB">
      <w:pPr>
        <w:numPr>
          <w:ilvl w:val="0"/>
          <w:numId w:val="15"/>
        </w:numPr>
        <w:tabs>
          <w:tab w:val="left" w:pos="1984"/>
          <w:tab w:val="left" w:pos="2268"/>
        </w:tabs>
        <w:suppressAutoHyphens/>
        <w:spacing w:after="0" w:line="276" w:lineRule="auto"/>
        <w:ind w:left="1984"/>
        <w:jc w:val="both"/>
        <w:rPr>
          <w:rFonts w:ascii="Times New Roman" w:eastAsia="Times New Roman" w:hAnsi="Times New Roman" w:cs="Times New Roman"/>
          <w:sz w:val="24"/>
          <w:szCs w:val="24"/>
          <w:lang w:eastAsia="ar-SA"/>
        </w:rPr>
      </w:pPr>
      <w:r w:rsidRPr="00CA0AEB">
        <w:rPr>
          <w:rFonts w:ascii="Times New Roman" w:eastAsia="Times New Roman" w:hAnsi="Times New Roman" w:cs="Times New Roman"/>
          <w:sz w:val="24"/>
          <w:szCs w:val="24"/>
          <w:lang w:eastAsia="ar-SA"/>
        </w:rPr>
        <w:t>egyéb munkakörben alkalmazottak (kézbesítő-karbantartó)</w:t>
      </w:r>
    </w:p>
    <w:p w14:paraId="7D878CD3" w14:textId="77777777" w:rsidR="00CA0AEB" w:rsidRPr="00CA0AEB" w:rsidRDefault="00CA0AEB" w:rsidP="00CA0AEB">
      <w:pPr>
        <w:tabs>
          <w:tab w:val="left" w:pos="1984"/>
          <w:tab w:val="left" w:pos="2268"/>
        </w:tabs>
        <w:suppressAutoHyphens/>
        <w:spacing w:after="0" w:line="276" w:lineRule="auto"/>
        <w:ind w:left="1701"/>
        <w:jc w:val="both"/>
        <w:rPr>
          <w:rFonts w:ascii="Times New Roman" w:eastAsia="Times New Roman" w:hAnsi="Times New Roman" w:cs="Times New Roman"/>
          <w:sz w:val="24"/>
          <w:szCs w:val="24"/>
          <w:lang w:eastAsia="ar-SA"/>
        </w:rPr>
      </w:pPr>
    </w:p>
    <w:p w14:paraId="5432765C" w14:textId="77777777" w:rsidR="00CA0AEB" w:rsidRPr="00CA0AEB" w:rsidRDefault="00CA0AEB" w:rsidP="00CA0AEB">
      <w:pPr>
        <w:tabs>
          <w:tab w:val="left" w:pos="2268"/>
        </w:tabs>
        <w:suppressAutoHyphens/>
        <w:spacing w:after="0" w:line="276" w:lineRule="auto"/>
        <w:jc w:val="both"/>
        <w:rPr>
          <w:rFonts w:ascii="Times New Roman" w:eastAsia="Times New Roman" w:hAnsi="Times New Roman" w:cs="Times New Roman"/>
          <w:strike/>
          <w:color w:val="FF0000"/>
          <w:sz w:val="24"/>
          <w:szCs w:val="24"/>
          <w:lang w:eastAsia="ar-SA"/>
        </w:rPr>
      </w:pPr>
    </w:p>
    <w:p w14:paraId="2EF37D11" w14:textId="77777777" w:rsidR="00CA0AEB" w:rsidRDefault="00CA0AEB" w:rsidP="003901B9">
      <w:pPr>
        <w:keepNext/>
        <w:numPr>
          <w:ilvl w:val="0"/>
          <w:numId w:val="40"/>
        </w:numPr>
        <w:suppressAutoHyphens/>
        <w:spacing w:after="0" w:line="240" w:lineRule="auto"/>
        <w:ind w:left="284"/>
        <w:outlineLvl w:val="1"/>
        <w:rPr>
          <w:rFonts w:ascii="Times New Roman" w:eastAsia="Times New Roman" w:hAnsi="Times New Roman" w:cs="Times New Roman"/>
          <w:b/>
          <w:bCs/>
          <w:sz w:val="28"/>
          <w:szCs w:val="20"/>
          <w:lang w:eastAsia="ar-SA"/>
        </w:rPr>
      </w:pPr>
      <w:bookmarkStart w:id="24" w:name="_Toc155775847"/>
      <w:r w:rsidRPr="00CA0AEB">
        <w:rPr>
          <w:rFonts w:ascii="Times New Roman" w:eastAsia="Times New Roman" w:hAnsi="Times New Roman" w:cs="Times New Roman"/>
          <w:b/>
          <w:bCs/>
          <w:sz w:val="28"/>
          <w:szCs w:val="20"/>
          <w:lang w:eastAsia="ar-SA"/>
        </w:rPr>
        <w:t>A gyermekek felvételének szabályai</w:t>
      </w:r>
      <w:bookmarkEnd w:id="24"/>
    </w:p>
    <w:p w14:paraId="4E11C041" w14:textId="77777777" w:rsidR="009A0002" w:rsidRPr="00CA0AEB" w:rsidRDefault="009A0002" w:rsidP="009A0002">
      <w:pPr>
        <w:keepNext/>
        <w:suppressAutoHyphens/>
        <w:spacing w:after="0" w:line="240" w:lineRule="auto"/>
        <w:ind w:left="284"/>
        <w:outlineLvl w:val="1"/>
        <w:rPr>
          <w:rFonts w:ascii="Times New Roman" w:eastAsia="Times New Roman" w:hAnsi="Times New Roman" w:cs="Times New Roman"/>
          <w:b/>
          <w:bCs/>
          <w:sz w:val="28"/>
          <w:szCs w:val="20"/>
          <w:lang w:eastAsia="ar-SA"/>
        </w:rPr>
      </w:pPr>
    </w:p>
    <w:p w14:paraId="1A09579B" w14:textId="77777777" w:rsidR="00CA0AEB" w:rsidRPr="00CA0AEB" w:rsidRDefault="00CA0AEB" w:rsidP="00CA0AEB">
      <w:pPr>
        <w:suppressAutoHyphens/>
        <w:spacing w:after="0" w:line="276" w:lineRule="auto"/>
        <w:jc w:val="both"/>
        <w:rPr>
          <w:rFonts w:ascii="Times New Roman" w:eastAsia="Times New Roman" w:hAnsi="Times New Roman" w:cs="Times New Roman"/>
          <w:sz w:val="24"/>
          <w:szCs w:val="24"/>
          <w:lang w:eastAsia="ar-SA"/>
        </w:rPr>
      </w:pPr>
      <w:r w:rsidRPr="00CA0AEB">
        <w:rPr>
          <w:rFonts w:ascii="Times New Roman" w:eastAsia="Times New Roman" w:hAnsi="Times New Roman" w:cs="Times New Roman"/>
          <w:sz w:val="24"/>
          <w:szCs w:val="24"/>
          <w:lang w:eastAsia="ar-SA"/>
        </w:rPr>
        <w:t xml:space="preserve">Óvodánkban a maximálisan felvehető létszám az Alapító Okiratnak megfelelően </w:t>
      </w:r>
      <w:r w:rsidR="009A0002">
        <w:rPr>
          <w:rFonts w:ascii="Times New Roman" w:eastAsia="Times New Roman" w:hAnsi="Times New Roman" w:cs="Times New Roman"/>
          <w:sz w:val="24"/>
          <w:szCs w:val="24"/>
          <w:lang w:eastAsia="ar-SA"/>
        </w:rPr>
        <w:t>86</w:t>
      </w:r>
      <w:r w:rsidRPr="00CA0AEB">
        <w:rPr>
          <w:rFonts w:ascii="Times New Roman" w:eastAsia="Times New Roman" w:hAnsi="Times New Roman" w:cs="Times New Roman"/>
          <w:color w:val="FF0000"/>
          <w:sz w:val="24"/>
          <w:szCs w:val="24"/>
          <w:lang w:eastAsia="ar-SA"/>
        </w:rPr>
        <w:t xml:space="preserve"> </w:t>
      </w:r>
      <w:r w:rsidRPr="00CA0AEB">
        <w:rPr>
          <w:rFonts w:ascii="Times New Roman" w:eastAsia="Times New Roman" w:hAnsi="Times New Roman" w:cs="Times New Roman"/>
          <w:sz w:val="24"/>
          <w:szCs w:val="24"/>
          <w:lang w:eastAsia="ar-SA"/>
        </w:rPr>
        <w:t xml:space="preserve">fő. Az óvodai csoportok szervezésénél figyelembe kell venni Szombathely Megyei Jogú Város Közgyűlésének mindenkor érvényben lévő határozatát az indítandó csoportok létszámáról. (Az óvodai csoportok minimális, maximális és átlaglétszámát a </w:t>
      </w:r>
      <w:proofErr w:type="spellStart"/>
      <w:r w:rsidRPr="00CA0AEB">
        <w:rPr>
          <w:rFonts w:ascii="Times New Roman" w:eastAsia="Times New Roman" w:hAnsi="Times New Roman" w:cs="Times New Roman"/>
          <w:sz w:val="24"/>
          <w:szCs w:val="24"/>
          <w:lang w:eastAsia="ar-SA"/>
        </w:rPr>
        <w:t>Nkt</w:t>
      </w:r>
      <w:proofErr w:type="spellEnd"/>
      <w:r w:rsidRPr="00CA0AEB">
        <w:rPr>
          <w:rFonts w:ascii="Times New Roman" w:eastAsia="Times New Roman" w:hAnsi="Times New Roman" w:cs="Times New Roman"/>
          <w:sz w:val="24"/>
          <w:szCs w:val="24"/>
          <w:lang w:eastAsia="ar-SA"/>
        </w:rPr>
        <w:t xml:space="preserve"> 4. melléklete határozza meg.)</w:t>
      </w:r>
    </w:p>
    <w:p w14:paraId="73728E8D" w14:textId="77777777" w:rsidR="00CA0AEB" w:rsidRPr="00CA0AEB" w:rsidRDefault="00CA0AEB" w:rsidP="00CA0AEB">
      <w:pPr>
        <w:suppressAutoHyphens/>
        <w:spacing w:after="0" w:line="276" w:lineRule="auto"/>
        <w:jc w:val="both"/>
        <w:rPr>
          <w:rFonts w:ascii="Times New Roman" w:eastAsia="Times New Roman" w:hAnsi="Times New Roman" w:cs="Times New Roman"/>
          <w:sz w:val="24"/>
          <w:szCs w:val="24"/>
          <w:lang w:eastAsia="ar-SA"/>
        </w:rPr>
      </w:pPr>
      <w:r w:rsidRPr="00CA0AEB">
        <w:rPr>
          <w:rFonts w:ascii="Times New Roman" w:eastAsia="Times New Roman" w:hAnsi="Times New Roman" w:cs="Times New Roman"/>
          <w:sz w:val="24"/>
          <w:szCs w:val="24"/>
          <w:lang w:eastAsia="ar-SA"/>
        </w:rPr>
        <w:t xml:space="preserve">Az óvodai ellátási igény elbírálásánál szükség szerint a </w:t>
      </w:r>
      <w:proofErr w:type="spellStart"/>
      <w:r w:rsidRPr="00CA0AEB">
        <w:rPr>
          <w:rFonts w:ascii="Times New Roman" w:eastAsia="Times New Roman" w:hAnsi="Times New Roman" w:cs="Times New Roman"/>
          <w:sz w:val="24"/>
          <w:szCs w:val="24"/>
          <w:lang w:eastAsia="ar-SA"/>
        </w:rPr>
        <w:t>Nkt</w:t>
      </w:r>
      <w:proofErr w:type="spellEnd"/>
      <w:r w:rsidRPr="00CA0AEB">
        <w:rPr>
          <w:rFonts w:ascii="Times New Roman" w:eastAsia="Times New Roman" w:hAnsi="Times New Roman" w:cs="Times New Roman"/>
          <w:sz w:val="24"/>
          <w:szCs w:val="24"/>
          <w:lang w:eastAsia="ar-SA"/>
        </w:rPr>
        <w:t>. -t vesszük figyelembe.</w:t>
      </w:r>
    </w:p>
    <w:p w14:paraId="0CD3AEBD" w14:textId="77777777" w:rsidR="00CA0AEB" w:rsidRPr="00CA0AEB" w:rsidRDefault="00CA0AEB" w:rsidP="00CA0AEB">
      <w:pPr>
        <w:suppressAutoHyphens/>
        <w:spacing w:after="0" w:line="276" w:lineRule="auto"/>
        <w:ind w:left="708"/>
        <w:rPr>
          <w:rFonts w:ascii="Times New Roman" w:eastAsia="Times New Roman" w:hAnsi="Times New Roman" w:cs="Times New Roman"/>
          <w:sz w:val="24"/>
          <w:szCs w:val="24"/>
          <w:lang w:eastAsia="ar-SA"/>
        </w:rPr>
      </w:pPr>
    </w:p>
    <w:p w14:paraId="2FE33159" w14:textId="77777777" w:rsidR="00CA0AEB" w:rsidRPr="00CA0AEB" w:rsidRDefault="00CA0AEB" w:rsidP="00CA0AEB">
      <w:pPr>
        <w:spacing w:line="276" w:lineRule="auto"/>
        <w:jc w:val="both"/>
        <w:rPr>
          <w:rFonts w:ascii="Times New Roman" w:eastAsia="Times New Roman" w:hAnsi="Times New Roman" w:cs="Times New Roman"/>
          <w:strike/>
          <w:color w:val="FF0000"/>
          <w:sz w:val="24"/>
          <w:szCs w:val="24"/>
          <w:highlight w:val="yellow"/>
          <w:lang w:eastAsia="ar-SA"/>
        </w:rPr>
      </w:pPr>
      <w:r w:rsidRPr="00CA0AEB">
        <w:rPr>
          <w:rFonts w:ascii="Times New Roman" w:eastAsia="Times New Roman" w:hAnsi="Times New Roman" w:cs="Times New Roman"/>
          <w:sz w:val="24"/>
          <w:szCs w:val="24"/>
          <w:lang w:eastAsia="ar-SA"/>
        </w:rPr>
        <w:t xml:space="preserve">Az óvodai felvétel </w:t>
      </w:r>
      <w:r w:rsidRPr="00CA0AEB">
        <w:rPr>
          <w:rFonts w:ascii="Times New Roman" w:eastAsia="Times New Roman" w:hAnsi="Times New Roman" w:cs="Times New Roman"/>
          <w:sz w:val="24"/>
          <w:szCs w:val="24"/>
          <w:u w:val="single"/>
          <w:lang w:eastAsia="ar-SA"/>
        </w:rPr>
        <w:t>általános szabályai mellett</w:t>
      </w:r>
      <w:r w:rsidR="009A0002">
        <w:rPr>
          <w:rFonts w:ascii="Times New Roman" w:eastAsia="Times New Roman" w:hAnsi="Times New Roman" w:cs="Times New Roman"/>
          <w:sz w:val="24"/>
          <w:szCs w:val="24"/>
          <w:u w:val="single"/>
          <w:lang w:eastAsia="ar-SA"/>
        </w:rPr>
        <w:t>,</w:t>
      </w:r>
      <w:r w:rsidRPr="00CA0AEB">
        <w:rPr>
          <w:rFonts w:ascii="Times New Roman" w:eastAsia="Times New Roman" w:hAnsi="Times New Roman" w:cs="Times New Roman"/>
          <w:sz w:val="24"/>
          <w:szCs w:val="24"/>
          <w:lang w:eastAsia="ar-SA"/>
        </w:rPr>
        <w:t xml:space="preserve"> az intézmény az alábbi szempontokat veszi </w:t>
      </w:r>
      <w:r w:rsidR="009A0002">
        <w:rPr>
          <w:rFonts w:ascii="Times New Roman" w:eastAsia="Times New Roman" w:hAnsi="Times New Roman" w:cs="Times New Roman"/>
          <w:sz w:val="24"/>
          <w:szCs w:val="24"/>
          <w:lang w:eastAsia="ar-SA"/>
        </w:rPr>
        <w:t xml:space="preserve">még </w:t>
      </w:r>
      <w:r w:rsidRPr="00CA0AEB">
        <w:rPr>
          <w:rFonts w:ascii="Times New Roman" w:eastAsia="Times New Roman" w:hAnsi="Times New Roman" w:cs="Times New Roman"/>
          <w:sz w:val="24"/>
          <w:szCs w:val="24"/>
          <w:lang w:eastAsia="ar-SA"/>
        </w:rPr>
        <w:t>figyelembe:</w:t>
      </w:r>
    </w:p>
    <w:p w14:paraId="39E8EF03" w14:textId="77777777" w:rsidR="00CA0AEB" w:rsidRPr="00CA0AEB" w:rsidRDefault="009A0002" w:rsidP="003901B9">
      <w:pPr>
        <w:numPr>
          <w:ilvl w:val="0"/>
          <w:numId w:val="45"/>
        </w:numPr>
        <w:suppressAutoHyphens/>
        <w:spacing w:after="0" w:line="276" w:lineRule="auto"/>
        <w:ind w:left="426" w:hanging="426"/>
        <w:contextualSpacing/>
        <w:jc w:val="both"/>
        <w:rPr>
          <w:rFonts w:ascii="Times New Roman" w:eastAsia="Times New Roman" w:hAnsi="Times New Roman" w:cs="Times New Roman"/>
          <w:sz w:val="24"/>
          <w:szCs w:val="24"/>
          <w:lang w:eastAsia="ar-SA"/>
        </w:rPr>
      </w:pPr>
      <w:r>
        <w:rPr>
          <w:rFonts w:ascii="Times New Roman" w:eastAsia="Times New Roman" w:hAnsi="Times New Roman" w:cs="Times New Roman"/>
          <w:sz w:val="24"/>
          <w:szCs w:val="24"/>
          <w:lang w:eastAsia="ar-SA"/>
        </w:rPr>
        <w:t>a</w:t>
      </w:r>
      <w:r w:rsidR="00CA0AEB" w:rsidRPr="00CA0AEB">
        <w:rPr>
          <w:rFonts w:ascii="Times New Roman" w:eastAsia="Times New Roman" w:hAnsi="Times New Roman" w:cs="Times New Roman"/>
          <w:sz w:val="24"/>
          <w:szCs w:val="24"/>
          <w:lang w:eastAsia="ar-SA"/>
        </w:rPr>
        <w:t xml:space="preserve"> gyermek sajátos nevelési igényű, a szakér</w:t>
      </w:r>
      <w:r>
        <w:rPr>
          <w:rFonts w:ascii="Times New Roman" w:eastAsia="Times New Roman" w:hAnsi="Times New Roman" w:cs="Times New Roman"/>
          <w:sz w:val="24"/>
          <w:szCs w:val="24"/>
          <w:lang w:eastAsia="ar-SA"/>
        </w:rPr>
        <w:t>tői bizottság kijelölte az</w:t>
      </w:r>
      <w:r w:rsidR="00CA0AEB" w:rsidRPr="00CA0AEB">
        <w:rPr>
          <w:rFonts w:ascii="Times New Roman" w:eastAsia="Times New Roman" w:hAnsi="Times New Roman" w:cs="Times New Roman"/>
          <w:sz w:val="24"/>
          <w:szCs w:val="24"/>
          <w:lang w:eastAsia="ar-SA"/>
        </w:rPr>
        <w:t xml:space="preserve"> óvodát</w:t>
      </w:r>
      <w:r w:rsidR="00555957">
        <w:rPr>
          <w:rFonts w:ascii="Times New Roman" w:eastAsia="Times New Roman" w:hAnsi="Times New Roman" w:cs="Times New Roman"/>
          <w:sz w:val="24"/>
          <w:szCs w:val="24"/>
          <w:lang w:eastAsia="ar-SA"/>
        </w:rPr>
        <w:t>,</w:t>
      </w:r>
    </w:p>
    <w:p w14:paraId="38260B19" w14:textId="77777777" w:rsidR="00CA0AEB" w:rsidRPr="00CA0AEB" w:rsidRDefault="009A0002" w:rsidP="003901B9">
      <w:pPr>
        <w:numPr>
          <w:ilvl w:val="0"/>
          <w:numId w:val="31"/>
        </w:numPr>
        <w:suppressAutoHyphens/>
        <w:spacing w:after="0" w:line="276" w:lineRule="auto"/>
        <w:jc w:val="both"/>
        <w:rPr>
          <w:rFonts w:ascii="Times New Roman" w:eastAsia="Times New Roman" w:hAnsi="Times New Roman" w:cs="Times New Roman"/>
          <w:b/>
          <w:bCs/>
          <w:iCs/>
          <w:sz w:val="24"/>
          <w:szCs w:val="24"/>
          <w:lang w:eastAsia="ar-SA"/>
        </w:rPr>
      </w:pPr>
      <w:r>
        <w:rPr>
          <w:rFonts w:ascii="Times New Roman" w:eastAsia="Times New Roman" w:hAnsi="Times New Roman" w:cs="Times New Roman"/>
          <w:sz w:val="24"/>
          <w:szCs w:val="24"/>
          <w:lang w:eastAsia="ar-SA"/>
        </w:rPr>
        <w:t>a</w:t>
      </w:r>
      <w:r w:rsidR="00CA0AEB" w:rsidRPr="00CA0AEB">
        <w:rPr>
          <w:rFonts w:ascii="Times New Roman" w:eastAsia="Times New Roman" w:hAnsi="Times New Roman" w:cs="Times New Roman"/>
          <w:sz w:val="24"/>
          <w:szCs w:val="24"/>
          <w:lang w:eastAsia="ar-SA"/>
        </w:rPr>
        <w:t xml:space="preserve"> gyermek idősebb testvére már előzőleg felvételt nyert és jogviszonyban van az óvodáva</w:t>
      </w:r>
      <w:r>
        <w:rPr>
          <w:rFonts w:ascii="Times New Roman" w:eastAsia="Times New Roman" w:hAnsi="Times New Roman" w:cs="Times New Roman"/>
          <w:sz w:val="24"/>
          <w:szCs w:val="24"/>
          <w:lang w:eastAsia="ar-SA"/>
        </w:rPr>
        <w:t>l</w:t>
      </w:r>
    </w:p>
    <w:p w14:paraId="2684A316" w14:textId="77777777" w:rsidR="00CA0AEB" w:rsidRPr="00CA0AEB" w:rsidRDefault="009A0002" w:rsidP="003901B9">
      <w:pPr>
        <w:numPr>
          <w:ilvl w:val="0"/>
          <w:numId w:val="31"/>
        </w:numPr>
        <w:suppressAutoHyphens/>
        <w:spacing w:after="0" w:line="276" w:lineRule="auto"/>
        <w:jc w:val="both"/>
        <w:rPr>
          <w:rFonts w:ascii="Times New Roman" w:eastAsia="Times New Roman" w:hAnsi="Times New Roman" w:cs="Times New Roman"/>
          <w:b/>
          <w:bCs/>
          <w:iCs/>
          <w:sz w:val="24"/>
          <w:szCs w:val="24"/>
          <w:lang w:eastAsia="ar-SA"/>
        </w:rPr>
      </w:pPr>
      <w:r>
        <w:rPr>
          <w:rFonts w:ascii="Times New Roman" w:eastAsia="Times New Roman" w:hAnsi="Times New Roman" w:cs="Times New Roman"/>
          <w:sz w:val="24"/>
          <w:szCs w:val="24"/>
          <w:lang w:eastAsia="ar-SA"/>
        </w:rPr>
        <w:t>a</w:t>
      </w:r>
      <w:r w:rsidR="00CA0AEB" w:rsidRPr="00CA0AEB">
        <w:rPr>
          <w:rFonts w:ascii="Times New Roman" w:eastAsia="Times New Roman" w:hAnsi="Times New Roman" w:cs="Times New Roman"/>
          <w:sz w:val="24"/>
          <w:szCs w:val="24"/>
          <w:lang w:eastAsia="ar-SA"/>
        </w:rPr>
        <w:t xml:space="preserve"> szülők az óvoda körzetében dolgoznak. </w:t>
      </w:r>
    </w:p>
    <w:p w14:paraId="49715723" w14:textId="77777777" w:rsidR="00CA0AEB" w:rsidRPr="00CA0AEB" w:rsidRDefault="00CA0AEB" w:rsidP="00CA0AEB">
      <w:pPr>
        <w:suppressAutoHyphens/>
        <w:spacing w:after="0" w:line="276" w:lineRule="auto"/>
        <w:ind w:left="360"/>
        <w:jc w:val="both"/>
        <w:rPr>
          <w:rFonts w:ascii="Times New Roman" w:eastAsia="Times New Roman" w:hAnsi="Times New Roman" w:cs="Times New Roman"/>
          <w:b/>
          <w:bCs/>
          <w:iCs/>
          <w:sz w:val="24"/>
          <w:szCs w:val="24"/>
          <w:lang w:eastAsia="ar-SA"/>
        </w:rPr>
      </w:pPr>
    </w:p>
    <w:p w14:paraId="1C28B2E2" w14:textId="77777777" w:rsidR="00CA0AEB" w:rsidRPr="00CA0AEB" w:rsidRDefault="00CA0AEB" w:rsidP="00CA0AEB">
      <w:pPr>
        <w:suppressAutoHyphens/>
        <w:spacing w:after="0" w:line="276" w:lineRule="auto"/>
        <w:ind w:left="360"/>
        <w:jc w:val="both"/>
        <w:rPr>
          <w:rFonts w:ascii="Times New Roman" w:eastAsia="Times New Roman" w:hAnsi="Times New Roman" w:cs="Times New Roman"/>
          <w:b/>
          <w:bCs/>
          <w:iCs/>
          <w:sz w:val="24"/>
          <w:szCs w:val="24"/>
          <w:lang w:eastAsia="ar-SA"/>
        </w:rPr>
      </w:pPr>
    </w:p>
    <w:p w14:paraId="6063416C" w14:textId="6D44C1AE" w:rsidR="00CA0AEB" w:rsidRDefault="00CA0AEB" w:rsidP="003901B9">
      <w:pPr>
        <w:keepNext/>
        <w:numPr>
          <w:ilvl w:val="0"/>
          <w:numId w:val="40"/>
        </w:numPr>
        <w:suppressAutoHyphens/>
        <w:spacing w:after="0" w:line="240" w:lineRule="auto"/>
        <w:ind w:left="284"/>
        <w:outlineLvl w:val="1"/>
        <w:rPr>
          <w:rFonts w:ascii="Times New Roman" w:eastAsia="Times New Roman" w:hAnsi="Times New Roman" w:cs="Times New Roman"/>
          <w:b/>
          <w:bCs/>
          <w:sz w:val="28"/>
          <w:szCs w:val="20"/>
          <w:lang w:eastAsia="ar-SA"/>
        </w:rPr>
      </w:pPr>
      <w:bookmarkStart w:id="25" w:name="_Toc155775848"/>
      <w:r w:rsidRPr="00CA0AEB">
        <w:rPr>
          <w:rFonts w:ascii="Times New Roman" w:eastAsia="Times New Roman" w:hAnsi="Times New Roman" w:cs="Times New Roman"/>
          <w:b/>
          <w:bCs/>
          <w:sz w:val="28"/>
          <w:szCs w:val="20"/>
          <w:lang w:eastAsia="ar-SA"/>
        </w:rPr>
        <w:t>Az óvodai nevelés</w:t>
      </w:r>
      <w:bookmarkEnd w:id="25"/>
      <w:r w:rsidRPr="00CA0AEB">
        <w:rPr>
          <w:rFonts w:ascii="Times New Roman" w:eastAsia="Times New Roman" w:hAnsi="Times New Roman" w:cs="Times New Roman"/>
          <w:b/>
          <w:bCs/>
          <w:sz w:val="28"/>
          <w:szCs w:val="20"/>
          <w:lang w:eastAsia="ar-SA"/>
        </w:rPr>
        <w:t xml:space="preserve"> </w:t>
      </w:r>
    </w:p>
    <w:p w14:paraId="01C73357" w14:textId="77777777" w:rsidR="00322E3A" w:rsidRPr="00CA0AEB" w:rsidRDefault="00322E3A" w:rsidP="00322E3A">
      <w:pPr>
        <w:keepNext/>
        <w:suppressAutoHyphens/>
        <w:spacing w:after="0" w:line="240" w:lineRule="auto"/>
        <w:ind w:left="284"/>
        <w:outlineLvl w:val="1"/>
        <w:rPr>
          <w:rFonts w:ascii="Times New Roman" w:eastAsia="Times New Roman" w:hAnsi="Times New Roman" w:cs="Times New Roman"/>
          <w:b/>
          <w:bCs/>
          <w:sz w:val="28"/>
          <w:szCs w:val="20"/>
          <w:lang w:eastAsia="ar-SA"/>
        </w:rPr>
      </w:pPr>
    </w:p>
    <w:p w14:paraId="5AD1A459" w14:textId="75486EC6" w:rsidR="00CA0AEB" w:rsidRPr="00322E3A" w:rsidRDefault="00322E3A" w:rsidP="00322E3A">
      <w:pPr>
        <w:suppressAutoHyphens/>
        <w:spacing w:after="0" w:line="276" w:lineRule="auto"/>
        <w:jc w:val="both"/>
        <w:rPr>
          <w:rFonts w:ascii="Times New Roman" w:eastAsia="Times New Roman" w:hAnsi="Times New Roman" w:cs="Times New Roman"/>
          <w:sz w:val="24"/>
          <w:szCs w:val="24"/>
          <w:lang w:eastAsia="ar-SA"/>
        </w:rPr>
      </w:pPr>
      <w:r w:rsidRPr="00322E3A">
        <w:rPr>
          <w:rFonts w:ascii="Times New Roman" w:eastAsia="Times New Roman" w:hAnsi="Times New Roman" w:cs="Times New Roman"/>
          <w:sz w:val="24"/>
          <w:szCs w:val="24"/>
          <w:lang w:eastAsia="ar-SA"/>
        </w:rPr>
        <w:t>Az óvodában a F</w:t>
      </w:r>
      <w:r w:rsidR="00CA0AEB" w:rsidRPr="00322E3A">
        <w:rPr>
          <w:rFonts w:ascii="Times New Roman" w:eastAsia="Times New Roman" w:hAnsi="Times New Roman" w:cs="Times New Roman"/>
          <w:sz w:val="24"/>
          <w:szCs w:val="24"/>
          <w:lang w:eastAsia="ar-SA"/>
        </w:rPr>
        <w:t>enntartó által jóváhagyott</w:t>
      </w:r>
      <w:r w:rsidRPr="00322E3A">
        <w:rPr>
          <w:rFonts w:ascii="Times New Roman" w:eastAsia="Times New Roman" w:hAnsi="Times New Roman" w:cs="Times New Roman"/>
          <w:sz w:val="24"/>
          <w:szCs w:val="24"/>
          <w:lang w:eastAsia="ar-SA"/>
        </w:rPr>
        <w:t xml:space="preserve"> </w:t>
      </w:r>
      <w:r w:rsidRPr="00322E3A">
        <w:rPr>
          <w:rFonts w:ascii="Times New Roman" w:eastAsia="Times New Roman" w:hAnsi="Times New Roman" w:cs="Times New Roman"/>
          <w:b/>
          <w:sz w:val="24"/>
          <w:szCs w:val="24"/>
          <w:lang w:eastAsia="ar-SA"/>
        </w:rPr>
        <w:t>Évszak-Járó</w:t>
      </w:r>
      <w:r w:rsidR="00CA0AEB" w:rsidRPr="00322E3A">
        <w:rPr>
          <w:rFonts w:ascii="Times New Roman" w:eastAsia="Times New Roman" w:hAnsi="Times New Roman" w:cs="Times New Roman"/>
          <w:b/>
          <w:sz w:val="24"/>
          <w:szCs w:val="24"/>
          <w:lang w:eastAsia="ar-SA"/>
        </w:rPr>
        <w:t xml:space="preserve"> pedagógiai program szerint folyik a nevelés, </w:t>
      </w:r>
      <w:r w:rsidR="00CA0AEB" w:rsidRPr="00322E3A">
        <w:rPr>
          <w:rFonts w:ascii="Times New Roman" w:eastAsia="Times New Roman" w:hAnsi="Times New Roman" w:cs="Times New Roman"/>
          <w:sz w:val="24"/>
          <w:szCs w:val="24"/>
          <w:lang w:eastAsia="ar-SA"/>
        </w:rPr>
        <w:t xml:space="preserve">melynek alapja az </w:t>
      </w:r>
      <w:r w:rsidR="00CA0AEB" w:rsidRPr="00322E3A">
        <w:rPr>
          <w:rFonts w:ascii="Times New Roman" w:eastAsia="Times New Roman" w:hAnsi="Times New Roman" w:cs="Times New Roman"/>
          <w:b/>
          <w:sz w:val="24"/>
          <w:szCs w:val="24"/>
          <w:lang w:eastAsia="ar-SA"/>
        </w:rPr>
        <w:t>Óvodai nevelés országos alapprogramja</w:t>
      </w:r>
      <w:r w:rsidR="00CA0AEB" w:rsidRPr="00322E3A">
        <w:rPr>
          <w:rFonts w:ascii="Times New Roman" w:eastAsia="Times New Roman" w:hAnsi="Times New Roman" w:cs="Times New Roman"/>
          <w:sz w:val="24"/>
          <w:szCs w:val="24"/>
          <w:lang w:eastAsia="ar-SA"/>
        </w:rPr>
        <w:t>.</w:t>
      </w:r>
    </w:p>
    <w:p w14:paraId="379ADB8D" w14:textId="77777777" w:rsidR="00CA0AEB" w:rsidRPr="00CA0AEB" w:rsidRDefault="00CA0AEB" w:rsidP="00CA0AEB">
      <w:pPr>
        <w:suppressAutoHyphens/>
        <w:autoSpaceDE w:val="0"/>
        <w:spacing w:after="0" w:line="276" w:lineRule="auto"/>
        <w:jc w:val="both"/>
        <w:rPr>
          <w:rFonts w:ascii="Times New Roman" w:eastAsia="Times New Roman" w:hAnsi="Times New Roman" w:cs="Times New Roman"/>
          <w:sz w:val="24"/>
          <w:szCs w:val="24"/>
          <w:lang w:eastAsia="ar-SA"/>
        </w:rPr>
      </w:pPr>
    </w:p>
    <w:p w14:paraId="4AE5754E" w14:textId="396F205D" w:rsidR="00CA0AEB" w:rsidRPr="00CA0AEB" w:rsidRDefault="00CA0AEB" w:rsidP="00CA0AEB">
      <w:pPr>
        <w:suppressAutoHyphens/>
        <w:autoSpaceDE w:val="0"/>
        <w:spacing w:after="0" w:line="276" w:lineRule="auto"/>
        <w:jc w:val="both"/>
        <w:rPr>
          <w:rFonts w:ascii="Times New Roman" w:eastAsia="Times New Roman" w:hAnsi="Times New Roman" w:cs="Times New Roman"/>
          <w:sz w:val="24"/>
          <w:szCs w:val="24"/>
          <w:lang w:eastAsia="ar-SA"/>
        </w:rPr>
      </w:pPr>
      <w:r w:rsidRPr="00CA0AEB">
        <w:rPr>
          <w:rFonts w:ascii="Times New Roman" w:eastAsia="Times New Roman" w:hAnsi="Times New Roman" w:cs="Times New Roman"/>
          <w:sz w:val="24"/>
          <w:szCs w:val="24"/>
          <w:lang w:eastAsia="ar-SA"/>
        </w:rPr>
        <w:t xml:space="preserve">Az óvodai Pedagógiai Program nyilvános. </w:t>
      </w:r>
    </w:p>
    <w:p w14:paraId="5FD21D4E" w14:textId="77777777" w:rsidR="00CA0AEB" w:rsidRPr="00CA0AEB" w:rsidRDefault="00CA0AEB" w:rsidP="00CA0AEB">
      <w:pPr>
        <w:suppressAutoHyphens/>
        <w:autoSpaceDE w:val="0"/>
        <w:spacing w:after="0" w:line="276" w:lineRule="auto"/>
        <w:ind w:left="567"/>
        <w:jc w:val="both"/>
        <w:rPr>
          <w:rFonts w:ascii="Times New Roman" w:eastAsia="Times New Roman" w:hAnsi="Times New Roman" w:cs="Times New Roman"/>
          <w:sz w:val="24"/>
          <w:szCs w:val="24"/>
          <w:lang w:eastAsia="ar-SA"/>
        </w:rPr>
      </w:pPr>
    </w:p>
    <w:p w14:paraId="1ABB2FBA" w14:textId="77777777" w:rsidR="00CA0AEB" w:rsidRPr="00CA0AEB" w:rsidRDefault="00CA0AEB" w:rsidP="00CA0AEB">
      <w:pPr>
        <w:suppressAutoHyphens/>
        <w:spacing w:after="0" w:line="276" w:lineRule="auto"/>
        <w:jc w:val="both"/>
        <w:rPr>
          <w:rFonts w:ascii="Times New Roman" w:eastAsia="Times New Roman" w:hAnsi="Times New Roman" w:cs="Times New Roman"/>
          <w:sz w:val="24"/>
          <w:szCs w:val="24"/>
          <w:lang w:eastAsia="ar-SA"/>
        </w:rPr>
      </w:pPr>
      <w:r w:rsidRPr="00CA0AEB">
        <w:rPr>
          <w:rFonts w:ascii="Times New Roman" w:eastAsia="Times New Roman" w:hAnsi="Times New Roman" w:cs="Times New Roman"/>
          <w:sz w:val="24"/>
          <w:szCs w:val="24"/>
          <w:lang w:eastAsia="ar-SA"/>
        </w:rPr>
        <w:t xml:space="preserve">Az óvodában a nevelés szakasza a gyermek hároméves korában kezdődik, és addig az időpontig tart, ameddig a gyermek a tankötelezettség teljesítését meg nem kezdi. </w:t>
      </w:r>
    </w:p>
    <w:p w14:paraId="1A22A5C0" w14:textId="77777777" w:rsidR="00CA0AEB" w:rsidRPr="00CA0AEB" w:rsidRDefault="00CA0AEB" w:rsidP="00CA0AEB">
      <w:pPr>
        <w:suppressAutoHyphens/>
        <w:spacing w:after="0" w:line="276" w:lineRule="auto"/>
        <w:jc w:val="both"/>
        <w:rPr>
          <w:rFonts w:ascii="Times New Roman" w:eastAsia="Times New Roman" w:hAnsi="Times New Roman" w:cs="Times New Roman"/>
          <w:sz w:val="24"/>
          <w:szCs w:val="24"/>
          <w:lang w:eastAsia="ar-SA"/>
        </w:rPr>
      </w:pPr>
    </w:p>
    <w:p w14:paraId="3E3D6C8D" w14:textId="7EACBA81" w:rsidR="00CA0AEB" w:rsidRPr="00CA0AEB" w:rsidRDefault="00322E3A" w:rsidP="00CA0AEB">
      <w:pPr>
        <w:suppressAutoHyphens/>
        <w:spacing w:after="0" w:line="276" w:lineRule="auto"/>
        <w:jc w:val="both"/>
        <w:rPr>
          <w:rFonts w:ascii="Times New Roman" w:eastAsia="Times New Roman" w:hAnsi="Times New Roman" w:cs="Times New Roman"/>
          <w:sz w:val="24"/>
          <w:szCs w:val="24"/>
          <w:lang w:eastAsia="ar-SA"/>
        </w:rPr>
      </w:pPr>
      <w:r>
        <w:rPr>
          <w:rFonts w:ascii="Times New Roman" w:eastAsia="Times New Roman" w:hAnsi="Times New Roman" w:cs="Times New Roman"/>
          <w:sz w:val="24"/>
          <w:szCs w:val="24"/>
          <w:lang w:eastAsia="ar-SA"/>
        </w:rPr>
        <w:t>Az óvoda</w:t>
      </w:r>
      <w:r w:rsidR="00CA0AEB" w:rsidRPr="00CA0AEB">
        <w:rPr>
          <w:rFonts w:ascii="Times New Roman" w:eastAsia="Times New Roman" w:hAnsi="Times New Roman" w:cs="Times New Roman"/>
          <w:sz w:val="24"/>
          <w:szCs w:val="24"/>
          <w:lang w:eastAsia="ar-SA"/>
        </w:rPr>
        <w:t xml:space="preserve"> felelős a gyermekek testi, értelmi, érzelmi, erkölcsi fejlődéséért, a gyermeki közösség kialakulásáért és fejlődéséért. A gyermekek személyiségének fejlesztésében, képességeinek kibontakoztatásában együttműködik a szülővel. A gyermekközösség kialakítása, fejlesztése során a szülők közösségével együttműködve végzi a nevelő munkát.</w:t>
      </w:r>
    </w:p>
    <w:p w14:paraId="557A20BB" w14:textId="77777777" w:rsidR="00CA0AEB" w:rsidRPr="00CA0AEB" w:rsidRDefault="00CA0AEB" w:rsidP="00CA0AEB">
      <w:pPr>
        <w:tabs>
          <w:tab w:val="left" w:pos="2268"/>
          <w:tab w:val="right" w:pos="5245"/>
        </w:tabs>
        <w:suppressAutoHyphens/>
        <w:spacing w:after="0" w:line="276" w:lineRule="auto"/>
        <w:jc w:val="both"/>
        <w:rPr>
          <w:rFonts w:ascii="Times New Roman" w:eastAsia="Times New Roman" w:hAnsi="Times New Roman" w:cs="Times New Roman"/>
          <w:sz w:val="24"/>
          <w:szCs w:val="24"/>
          <w:lang w:eastAsia="ar-SA"/>
        </w:rPr>
      </w:pPr>
    </w:p>
    <w:p w14:paraId="49469906" w14:textId="7CC02853" w:rsidR="00CA0AEB" w:rsidRPr="00CA0AEB" w:rsidRDefault="00CA0AEB" w:rsidP="00CA0AEB">
      <w:pPr>
        <w:tabs>
          <w:tab w:val="left" w:pos="2268"/>
          <w:tab w:val="right" w:pos="5245"/>
        </w:tabs>
        <w:suppressAutoHyphens/>
        <w:spacing w:after="0" w:line="276" w:lineRule="auto"/>
        <w:jc w:val="both"/>
        <w:rPr>
          <w:rFonts w:ascii="Times New Roman" w:eastAsia="Times New Roman" w:hAnsi="Times New Roman" w:cs="Times New Roman"/>
          <w:sz w:val="24"/>
          <w:szCs w:val="24"/>
          <w:lang w:eastAsia="ar-SA"/>
        </w:rPr>
      </w:pPr>
      <w:r w:rsidRPr="00CA0AEB">
        <w:rPr>
          <w:rFonts w:ascii="Times New Roman" w:eastAsia="Times New Roman" w:hAnsi="Times New Roman" w:cs="Times New Roman"/>
          <w:sz w:val="24"/>
          <w:szCs w:val="24"/>
          <w:lang w:eastAsia="ar-SA"/>
        </w:rPr>
        <w:t>Az óvodai nevelés a gyermek neveléséhez szükséges, a teljes óvodai életet magában foglaló foglalkozások keretében folyik, oly módon, hogy az óvoda teljes nyitva</w:t>
      </w:r>
      <w:r w:rsidR="00322E3A">
        <w:rPr>
          <w:rFonts w:ascii="Times New Roman" w:eastAsia="Times New Roman" w:hAnsi="Times New Roman" w:cs="Times New Roman"/>
          <w:sz w:val="24"/>
          <w:szCs w:val="24"/>
          <w:lang w:eastAsia="ar-SA"/>
        </w:rPr>
        <w:t xml:space="preserve"> </w:t>
      </w:r>
      <w:r w:rsidRPr="00CA0AEB">
        <w:rPr>
          <w:rFonts w:ascii="Times New Roman" w:eastAsia="Times New Roman" w:hAnsi="Times New Roman" w:cs="Times New Roman"/>
          <w:sz w:val="24"/>
          <w:szCs w:val="24"/>
          <w:lang w:eastAsia="ar-SA"/>
        </w:rPr>
        <w:t xml:space="preserve">tartása alatt lehetőleg az óvodapedagógusok felügyelik, nevelik a gyermekeket. Reggel 8 előtt és délután, amennyiben </w:t>
      </w:r>
      <w:r w:rsidRPr="00CA0AEB">
        <w:rPr>
          <w:rFonts w:ascii="Times New Roman" w:eastAsia="Times New Roman" w:hAnsi="Times New Roman" w:cs="Times New Roman"/>
          <w:sz w:val="24"/>
          <w:szCs w:val="24"/>
          <w:lang w:eastAsia="ar-SA"/>
        </w:rPr>
        <w:lastRenderedPageBreak/>
        <w:t>nincs nevelési, fejlesztési foglalkozás, a nevelő és oktató munkát közvetlenül segítő is felügyelhet rájuk.</w:t>
      </w:r>
    </w:p>
    <w:p w14:paraId="34695505" w14:textId="293E8A7D" w:rsidR="00CA0AEB" w:rsidRPr="00CA0AEB" w:rsidRDefault="00CA0AEB" w:rsidP="00CA0AEB">
      <w:pPr>
        <w:tabs>
          <w:tab w:val="left" w:pos="2268"/>
          <w:tab w:val="right" w:pos="5245"/>
        </w:tabs>
        <w:suppressAutoHyphens/>
        <w:spacing w:after="0" w:line="276" w:lineRule="auto"/>
        <w:jc w:val="both"/>
        <w:rPr>
          <w:rFonts w:ascii="Times New Roman" w:eastAsia="Times New Roman" w:hAnsi="Times New Roman" w:cs="Times New Roman"/>
          <w:sz w:val="24"/>
          <w:szCs w:val="24"/>
          <w:lang w:eastAsia="ar-SA"/>
        </w:rPr>
      </w:pPr>
      <w:r w:rsidRPr="00CA0AEB">
        <w:rPr>
          <w:rFonts w:ascii="Times New Roman" w:eastAsia="Times New Roman" w:hAnsi="Times New Roman" w:cs="Times New Roman"/>
          <w:sz w:val="24"/>
          <w:szCs w:val="24"/>
          <w:lang w:eastAsia="ar-SA"/>
        </w:rPr>
        <w:t>A gyermek abban az évben, melynek augusztus 31. napjáig a hatodik életévét betölti, tankötelessé válik. A tankötelezettség teljesítése</w:t>
      </w:r>
      <w:r w:rsidR="00244656">
        <w:rPr>
          <w:rFonts w:ascii="Times New Roman" w:eastAsia="Times New Roman" w:hAnsi="Times New Roman" w:cs="Times New Roman"/>
          <w:sz w:val="24"/>
          <w:szCs w:val="24"/>
          <w:lang w:eastAsia="ar-SA"/>
        </w:rPr>
        <w:t xml:space="preserve"> a tanév első napján kezdődik (további részletek a házirendben</w:t>
      </w:r>
      <w:r w:rsidRPr="00CA0AEB">
        <w:rPr>
          <w:rFonts w:ascii="Times New Roman" w:eastAsia="Times New Roman" w:hAnsi="Times New Roman" w:cs="Times New Roman"/>
          <w:sz w:val="24"/>
          <w:szCs w:val="24"/>
          <w:lang w:eastAsia="ar-SA"/>
        </w:rPr>
        <w:t>)</w:t>
      </w:r>
      <w:r w:rsidR="00244656">
        <w:rPr>
          <w:rFonts w:ascii="Times New Roman" w:eastAsia="Times New Roman" w:hAnsi="Times New Roman" w:cs="Times New Roman"/>
          <w:sz w:val="24"/>
          <w:szCs w:val="24"/>
          <w:lang w:eastAsia="ar-SA"/>
        </w:rPr>
        <w:t>.</w:t>
      </w:r>
    </w:p>
    <w:p w14:paraId="47EF727D" w14:textId="77777777" w:rsidR="00CA0AEB" w:rsidRPr="00CA0AEB" w:rsidRDefault="00CA0AEB" w:rsidP="00CA0AEB">
      <w:pPr>
        <w:tabs>
          <w:tab w:val="left" w:pos="2268"/>
          <w:tab w:val="right" w:pos="5245"/>
        </w:tabs>
        <w:suppressAutoHyphens/>
        <w:spacing w:after="0" w:line="276" w:lineRule="auto"/>
        <w:jc w:val="both"/>
        <w:rPr>
          <w:rFonts w:ascii="Times New Roman" w:eastAsia="Times New Roman" w:hAnsi="Times New Roman" w:cs="Times New Roman"/>
          <w:sz w:val="24"/>
          <w:szCs w:val="24"/>
          <w:lang w:eastAsia="ar-SA"/>
        </w:rPr>
      </w:pPr>
      <w:r w:rsidRPr="00CA0AEB">
        <w:rPr>
          <w:rFonts w:ascii="Times New Roman" w:eastAsia="Times New Roman" w:hAnsi="Times New Roman" w:cs="Times New Roman"/>
          <w:sz w:val="24"/>
          <w:szCs w:val="24"/>
          <w:lang w:eastAsia="ar-SA"/>
        </w:rPr>
        <w:t xml:space="preserve">A tankötelezettség megkezdésének feltétele, hogy a gyermek elérje az iskolába lépéshez szükséges értelmi, lelki, szociális és testi fejlettségi szintet. </w:t>
      </w:r>
    </w:p>
    <w:p w14:paraId="4807FECD" w14:textId="77777777" w:rsidR="00CA0AEB" w:rsidRPr="00CA0AEB" w:rsidRDefault="00CA0AEB" w:rsidP="00CA0AEB">
      <w:pPr>
        <w:tabs>
          <w:tab w:val="left" w:pos="2268"/>
          <w:tab w:val="right" w:pos="5245"/>
        </w:tabs>
        <w:suppressAutoHyphens/>
        <w:spacing w:after="0" w:line="276" w:lineRule="auto"/>
        <w:jc w:val="both"/>
        <w:rPr>
          <w:rFonts w:ascii="Times New Roman" w:eastAsia="Times New Roman" w:hAnsi="Times New Roman" w:cs="Times New Roman"/>
          <w:sz w:val="24"/>
          <w:szCs w:val="24"/>
          <w:lang w:eastAsia="ar-SA"/>
        </w:rPr>
      </w:pPr>
    </w:p>
    <w:p w14:paraId="75C6CCB2" w14:textId="718ED4ED" w:rsidR="00CA0AEB" w:rsidRPr="00CA0AEB" w:rsidRDefault="00CA0AEB" w:rsidP="00CA0AEB">
      <w:pPr>
        <w:tabs>
          <w:tab w:val="left" w:pos="2268"/>
          <w:tab w:val="right" w:pos="5245"/>
          <w:tab w:val="right" w:pos="8505"/>
        </w:tabs>
        <w:suppressAutoHyphens/>
        <w:spacing w:after="0" w:line="276" w:lineRule="auto"/>
        <w:jc w:val="both"/>
        <w:rPr>
          <w:rFonts w:ascii="Times New Roman" w:eastAsia="Times New Roman" w:hAnsi="Times New Roman" w:cs="Times New Roman"/>
          <w:sz w:val="24"/>
          <w:szCs w:val="24"/>
          <w:lang w:eastAsia="ar-SA"/>
        </w:rPr>
      </w:pPr>
      <w:r w:rsidRPr="00CA0AEB">
        <w:rPr>
          <w:rFonts w:ascii="Times New Roman" w:eastAsia="Times New Roman" w:hAnsi="Times New Roman" w:cs="Times New Roman"/>
          <w:sz w:val="24"/>
          <w:szCs w:val="24"/>
          <w:lang w:eastAsia="ar-SA"/>
        </w:rPr>
        <w:t xml:space="preserve">Ha a gyermek fejlődése úgy kívánja - a Vas </w:t>
      </w:r>
      <w:r w:rsidRPr="00244656">
        <w:rPr>
          <w:rFonts w:ascii="Times New Roman" w:eastAsia="Times New Roman" w:hAnsi="Times New Roman" w:cs="Times New Roman"/>
          <w:color w:val="000000" w:themeColor="text1"/>
          <w:sz w:val="24"/>
          <w:szCs w:val="24"/>
          <w:lang w:eastAsia="ar-SA"/>
        </w:rPr>
        <w:t xml:space="preserve">Vármegyei </w:t>
      </w:r>
      <w:r w:rsidRPr="00CA0AEB">
        <w:rPr>
          <w:rFonts w:ascii="Times New Roman" w:eastAsia="Times New Roman" w:hAnsi="Times New Roman" w:cs="Times New Roman"/>
          <w:sz w:val="24"/>
          <w:szCs w:val="24"/>
          <w:lang w:eastAsia="ar-SA"/>
        </w:rPr>
        <w:t xml:space="preserve">Pedagógiai Szakszolgálat Szombathelyi Tagintézményével történt előzetes szóbeli vagy írásbeli egyeztetés után – a szülő hozzájárulásával és aktív közreműködésével, az óvoda </w:t>
      </w:r>
      <w:r w:rsidR="00244656">
        <w:rPr>
          <w:rFonts w:ascii="Times New Roman" w:eastAsia="Times New Roman" w:hAnsi="Times New Roman" w:cs="Times New Roman"/>
          <w:sz w:val="24"/>
          <w:szCs w:val="24"/>
          <w:lang w:eastAsia="ar-SA"/>
        </w:rPr>
        <w:t xml:space="preserve">a gyermeket </w:t>
      </w:r>
      <w:r w:rsidRPr="00CA0AEB">
        <w:rPr>
          <w:rFonts w:ascii="Times New Roman" w:eastAsia="Times New Roman" w:hAnsi="Times New Roman" w:cs="Times New Roman"/>
          <w:sz w:val="24"/>
          <w:szCs w:val="24"/>
          <w:lang w:eastAsia="ar-SA"/>
        </w:rPr>
        <w:t xml:space="preserve">képességvizsgálatra küldi. A szülőnek kötelessége és felelőssége gyermekét elvinni. </w:t>
      </w:r>
    </w:p>
    <w:p w14:paraId="66A7BAC7" w14:textId="0F8B88AE" w:rsidR="00CA0AEB" w:rsidRPr="00322F84" w:rsidRDefault="00CA0AEB" w:rsidP="00CA0AEB">
      <w:pPr>
        <w:tabs>
          <w:tab w:val="left" w:pos="2268"/>
          <w:tab w:val="right" w:pos="5245"/>
          <w:tab w:val="right" w:pos="8505"/>
        </w:tabs>
        <w:suppressAutoHyphens/>
        <w:spacing w:after="0" w:line="276" w:lineRule="auto"/>
        <w:jc w:val="both"/>
        <w:rPr>
          <w:rFonts w:ascii="Times New Roman" w:eastAsia="Times New Roman" w:hAnsi="Times New Roman" w:cs="Times New Roman"/>
          <w:sz w:val="24"/>
          <w:szCs w:val="24"/>
          <w:lang w:eastAsia="ar-SA"/>
        </w:rPr>
      </w:pPr>
      <w:r w:rsidRPr="00322F84">
        <w:rPr>
          <w:rFonts w:ascii="Times New Roman" w:eastAsia="Times New Roman" w:hAnsi="Times New Roman" w:cs="Times New Roman"/>
          <w:sz w:val="24"/>
          <w:szCs w:val="24"/>
          <w:lang w:eastAsia="ar-SA"/>
        </w:rPr>
        <w:t>Amennyiben szükség van a további vizsgálatra, úgy a Vas Vármegyei Pedagógiai Szakszolgálat Szombathelyi Tagintézménye a szakvéleménye alapján a gyermeket</w:t>
      </w:r>
      <w:r w:rsidR="00244656" w:rsidRPr="00322F84">
        <w:rPr>
          <w:rFonts w:ascii="Times New Roman" w:eastAsia="Times New Roman" w:hAnsi="Times New Roman" w:cs="Times New Roman"/>
          <w:sz w:val="24"/>
          <w:szCs w:val="24"/>
          <w:lang w:eastAsia="ar-SA"/>
        </w:rPr>
        <w:t>,</w:t>
      </w:r>
      <w:r w:rsidRPr="00322F84">
        <w:rPr>
          <w:rFonts w:ascii="Times New Roman" w:eastAsia="Times New Roman" w:hAnsi="Times New Roman" w:cs="Times New Roman"/>
          <w:sz w:val="24"/>
          <w:szCs w:val="24"/>
          <w:lang w:eastAsia="ar-SA"/>
        </w:rPr>
        <w:t xml:space="preserve"> a Vas Vármegyei Pedagógiai Szakszolgálat Megyei Szakértői Bizottságához irányítja.</w:t>
      </w:r>
    </w:p>
    <w:p w14:paraId="06CC459C" w14:textId="3D35B081" w:rsidR="00CA0AEB" w:rsidRPr="00CA0AEB" w:rsidRDefault="00CA0AEB" w:rsidP="00322F84">
      <w:pPr>
        <w:tabs>
          <w:tab w:val="left" w:pos="2268"/>
          <w:tab w:val="right" w:pos="5245"/>
        </w:tabs>
        <w:suppressAutoHyphens/>
        <w:spacing w:after="0" w:line="276" w:lineRule="auto"/>
        <w:jc w:val="both"/>
        <w:rPr>
          <w:rFonts w:ascii="Times New Roman" w:eastAsia="Times New Roman" w:hAnsi="Times New Roman" w:cs="Times New Roman"/>
          <w:b/>
          <w:sz w:val="24"/>
          <w:szCs w:val="24"/>
          <w:lang w:eastAsia="ar-SA"/>
        </w:rPr>
      </w:pPr>
    </w:p>
    <w:p w14:paraId="65971BB4" w14:textId="77777777" w:rsidR="00CA0AEB" w:rsidRPr="00CA0AEB" w:rsidRDefault="00CA0AEB" w:rsidP="00CA0AEB">
      <w:pPr>
        <w:suppressAutoHyphens/>
        <w:spacing w:after="0" w:line="276" w:lineRule="auto"/>
        <w:jc w:val="both"/>
        <w:rPr>
          <w:rFonts w:ascii="Times New Roman" w:eastAsia="Times New Roman" w:hAnsi="Times New Roman" w:cs="Times New Roman"/>
          <w:strike/>
          <w:sz w:val="24"/>
          <w:szCs w:val="24"/>
          <w:lang w:eastAsia="ar-SA"/>
        </w:rPr>
      </w:pPr>
      <w:r w:rsidRPr="00CA0AEB">
        <w:rPr>
          <w:rFonts w:ascii="Times New Roman" w:eastAsia="Times New Roman" w:hAnsi="Times New Roman" w:cs="Times New Roman"/>
          <w:sz w:val="24"/>
          <w:szCs w:val="24"/>
          <w:lang w:eastAsia="ar-SA"/>
        </w:rPr>
        <w:t xml:space="preserve">Az óvoda feladata továbbá, hogy gondoskodjon a rábízott gyermekek felügyeletéről, testi épségének megóvásáról és erkölcsi védelméről az óvodába történő belépéstől a jogszerű elhagyásig terjedő időben, továbbá a pedagógiai program részeként kötelező, óvodán kívül tartott foglalkozások, programok ideje alatt. Gondoskodik a nevelés egészséges és biztonságos feltételeinek megteremtéséről, a gyermekek egészségügyi vizsgálatának megszervezéséről. </w:t>
      </w:r>
    </w:p>
    <w:p w14:paraId="7E5E3ECA" w14:textId="74834316" w:rsidR="00C946AF" w:rsidRDefault="00C946AF" w:rsidP="00CA0AEB">
      <w:pPr>
        <w:suppressAutoHyphens/>
        <w:spacing w:after="0" w:line="276" w:lineRule="auto"/>
        <w:rPr>
          <w:rFonts w:ascii="Times New Roman" w:eastAsia="Times New Roman" w:hAnsi="Times New Roman" w:cs="Times New Roman"/>
          <w:sz w:val="24"/>
          <w:szCs w:val="24"/>
          <w:lang w:eastAsia="ar-SA"/>
        </w:rPr>
      </w:pPr>
    </w:p>
    <w:p w14:paraId="6AB18944" w14:textId="70567478" w:rsidR="00977355" w:rsidRDefault="00977355" w:rsidP="00CA0AEB">
      <w:pPr>
        <w:suppressAutoHyphens/>
        <w:spacing w:after="0" w:line="276" w:lineRule="auto"/>
        <w:rPr>
          <w:rFonts w:ascii="Times New Roman" w:eastAsia="Times New Roman" w:hAnsi="Times New Roman" w:cs="Times New Roman"/>
          <w:sz w:val="24"/>
          <w:szCs w:val="24"/>
          <w:lang w:eastAsia="ar-SA"/>
        </w:rPr>
      </w:pPr>
    </w:p>
    <w:p w14:paraId="3FBF0BCA" w14:textId="0B1B4479" w:rsidR="00977355" w:rsidRDefault="00977355" w:rsidP="00CA0AEB">
      <w:pPr>
        <w:suppressAutoHyphens/>
        <w:spacing w:after="0" w:line="276" w:lineRule="auto"/>
        <w:rPr>
          <w:rFonts w:ascii="Times New Roman" w:eastAsia="Times New Roman" w:hAnsi="Times New Roman" w:cs="Times New Roman"/>
          <w:sz w:val="24"/>
          <w:szCs w:val="24"/>
          <w:lang w:eastAsia="ar-SA"/>
        </w:rPr>
      </w:pPr>
    </w:p>
    <w:p w14:paraId="301E8BE8" w14:textId="6DFE898B" w:rsidR="00977355" w:rsidRDefault="00977355" w:rsidP="00CA0AEB">
      <w:pPr>
        <w:suppressAutoHyphens/>
        <w:spacing w:after="0" w:line="276" w:lineRule="auto"/>
        <w:rPr>
          <w:rFonts w:ascii="Times New Roman" w:eastAsia="Times New Roman" w:hAnsi="Times New Roman" w:cs="Times New Roman"/>
          <w:sz w:val="24"/>
          <w:szCs w:val="24"/>
          <w:lang w:eastAsia="ar-SA"/>
        </w:rPr>
      </w:pPr>
    </w:p>
    <w:p w14:paraId="3BB2D782" w14:textId="78E9EF97" w:rsidR="00977355" w:rsidRDefault="00977355" w:rsidP="00CA0AEB">
      <w:pPr>
        <w:suppressAutoHyphens/>
        <w:spacing w:after="0" w:line="276" w:lineRule="auto"/>
        <w:rPr>
          <w:rFonts w:ascii="Times New Roman" w:eastAsia="Times New Roman" w:hAnsi="Times New Roman" w:cs="Times New Roman"/>
          <w:sz w:val="24"/>
          <w:szCs w:val="24"/>
          <w:lang w:eastAsia="ar-SA"/>
        </w:rPr>
      </w:pPr>
    </w:p>
    <w:p w14:paraId="41996466" w14:textId="42A65984" w:rsidR="0061333E" w:rsidRDefault="0061333E" w:rsidP="00CA0AEB">
      <w:pPr>
        <w:suppressAutoHyphens/>
        <w:spacing w:after="0" w:line="276" w:lineRule="auto"/>
        <w:rPr>
          <w:rFonts w:ascii="Times New Roman" w:eastAsia="Times New Roman" w:hAnsi="Times New Roman" w:cs="Times New Roman"/>
          <w:sz w:val="24"/>
          <w:szCs w:val="24"/>
          <w:lang w:eastAsia="ar-SA"/>
        </w:rPr>
      </w:pPr>
    </w:p>
    <w:p w14:paraId="02C4E63D" w14:textId="6B1B0F55" w:rsidR="0061333E" w:rsidRDefault="0061333E" w:rsidP="00CA0AEB">
      <w:pPr>
        <w:suppressAutoHyphens/>
        <w:spacing w:after="0" w:line="276" w:lineRule="auto"/>
        <w:rPr>
          <w:rFonts w:ascii="Times New Roman" w:eastAsia="Times New Roman" w:hAnsi="Times New Roman" w:cs="Times New Roman"/>
          <w:sz w:val="24"/>
          <w:szCs w:val="24"/>
          <w:lang w:eastAsia="ar-SA"/>
        </w:rPr>
      </w:pPr>
    </w:p>
    <w:p w14:paraId="08281D0E" w14:textId="5519C7D0" w:rsidR="0061333E" w:rsidRDefault="0061333E" w:rsidP="00CA0AEB">
      <w:pPr>
        <w:suppressAutoHyphens/>
        <w:spacing w:after="0" w:line="276" w:lineRule="auto"/>
        <w:rPr>
          <w:rFonts w:ascii="Times New Roman" w:eastAsia="Times New Roman" w:hAnsi="Times New Roman" w:cs="Times New Roman"/>
          <w:sz w:val="24"/>
          <w:szCs w:val="24"/>
          <w:lang w:eastAsia="ar-SA"/>
        </w:rPr>
      </w:pPr>
    </w:p>
    <w:p w14:paraId="591365FB" w14:textId="234D4ABE" w:rsidR="0061333E" w:rsidRDefault="0061333E" w:rsidP="00CA0AEB">
      <w:pPr>
        <w:suppressAutoHyphens/>
        <w:spacing w:after="0" w:line="276" w:lineRule="auto"/>
        <w:rPr>
          <w:rFonts w:ascii="Times New Roman" w:eastAsia="Times New Roman" w:hAnsi="Times New Roman" w:cs="Times New Roman"/>
          <w:sz w:val="24"/>
          <w:szCs w:val="24"/>
          <w:lang w:eastAsia="ar-SA"/>
        </w:rPr>
      </w:pPr>
    </w:p>
    <w:p w14:paraId="67392E91" w14:textId="36E7B0DC" w:rsidR="0061333E" w:rsidRDefault="0061333E" w:rsidP="00CA0AEB">
      <w:pPr>
        <w:suppressAutoHyphens/>
        <w:spacing w:after="0" w:line="276" w:lineRule="auto"/>
        <w:rPr>
          <w:rFonts w:ascii="Times New Roman" w:eastAsia="Times New Roman" w:hAnsi="Times New Roman" w:cs="Times New Roman"/>
          <w:sz w:val="24"/>
          <w:szCs w:val="24"/>
          <w:lang w:eastAsia="ar-SA"/>
        </w:rPr>
      </w:pPr>
    </w:p>
    <w:p w14:paraId="7178A6C9" w14:textId="6A6D7A44" w:rsidR="0061333E" w:rsidRDefault="0061333E" w:rsidP="00CA0AEB">
      <w:pPr>
        <w:suppressAutoHyphens/>
        <w:spacing w:after="0" w:line="276" w:lineRule="auto"/>
        <w:rPr>
          <w:rFonts w:ascii="Times New Roman" w:eastAsia="Times New Roman" w:hAnsi="Times New Roman" w:cs="Times New Roman"/>
          <w:sz w:val="24"/>
          <w:szCs w:val="24"/>
          <w:lang w:eastAsia="ar-SA"/>
        </w:rPr>
      </w:pPr>
    </w:p>
    <w:p w14:paraId="04F882C2" w14:textId="3DB01561" w:rsidR="0061333E" w:rsidRDefault="0061333E" w:rsidP="00CA0AEB">
      <w:pPr>
        <w:suppressAutoHyphens/>
        <w:spacing w:after="0" w:line="276" w:lineRule="auto"/>
        <w:rPr>
          <w:rFonts w:ascii="Times New Roman" w:eastAsia="Times New Roman" w:hAnsi="Times New Roman" w:cs="Times New Roman"/>
          <w:sz w:val="24"/>
          <w:szCs w:val="24"/>
          <w:lang w:eastAsia="ar-SA"/>
        </w:rPr>
      </w:pPr>
    </w:p>
    <w:p w14:paraId="273104FA" w14:textId="6052160E" w:rsidR="0061333E" w:rsidRDefault="0061333E" w:rsidP="00CA0AEB">
      <w:pPr>
        <w:suppressAutoHyphens/>
        <w:spacing w:after="0" w:line="276" w:lineRule="auto"/>
        <w:rPr>
          <w:rFonts w:ascii="Times New Roman" w:eastAsia="Times New Roman" w:hAnsi="Times New Roman" w:cs="Times New Roman"/>
          <w:sz w:val="24"/>
          <w:szCs w:val="24"/>
          <w:lang w:eastAsia="ar-SA"/>
        </w:rPr>
      </w:pPr>
    </w:p>
    <w:p w14:paraId="4825065B" w14:textId="5A8FDABE" w:rsidR="0061333E" w:rsidRDefault="0061333E" w:rsidP="00CA0AEB">
      <w:pPr>
        <w:suppressAutoHyphens/>
        <w:spacing w:after="0" w:line="276" w:lineRule="auto"/>
        <w:rPr>
          <w:rFonts w:ascii="Times New Roman" w:eastAsia="Times New Roman" w:hAnsi="Times New Roman" w:cs="Times New Roman"/>
          <w:sz w:val="24"/>
          <w:szCs w:val="24"/>
          <w:lang w:eastAsia="ar-SA"/>
        </w:rPr>
      </w:pPr>
    </w:p>
    <w:p w14:paraId="5BC793B2" w14:textId="1C9A5E33" w:rsidR="0061333E" w:rsidRDefault="0061333E" w:rsidP="00CA0AEB">
      <w:pPr>
        <w:suppressAutoHyphens/>
        <w:spacing w:after="0" w:line="276" w:lineRule="auto"/>
        <w:rPr>
          <w:rFonts w:ascii="Times New Roman" w:eastAsia="Times New Roman" w:hAnsi="Times New Roman" w:cs="Times New Roman"/>
          <w:sz w:val="24"/>
          <w:szCs w:val="24"/>
          <w:lang w:eastAsia="ar-SA"/>
        </w:rPr>
      </w:pPr>
    </w:p>
    <w:p w14:paraId="691C7948" w14:textId="6BC92002" w:rsidR="0061333E" w:rsidRDefault="0061333E" w:rsidP="00CA0AEB">
      <w:pPr>
        <w:suppressAutoHyphens/>
        <w:spacing w:after="0" w:line="276" w:lineRule="auto"/>
        <w:rPr>
          <w:rFonts w:ascii="Times New Roman" w:eastAsia="Times New Roman" w:hAnsi="Times New Roman" w:cs="Times New Roman"/>
          <w:sz w:val="24"/>
          <w:szCs w:val="24"/>
          <w:lang w:eastAsia="ar-SA"/>
        </w:rPr>
      </w:pPr>
    </w:p>
    <w:p w14:paraId="1DDDD7F4" w14:textId="4A03F1C0" w:rsidR="0061333E" w:rsidRDefault="0061333E" w:rsidP="00CA0AEB">
      <w:pPr>
        <w:suppressAutoHyphens/>
        <w:spacing w:after="0" w:line="276" w:lineRule="auto"/>
        <w:rPr>
          <w:rFonts w:ascii="Times New Roman" w:eastAsia="Times New Roman" w:hAnsi="Times New Roman" w:cs="Times New Roman"/>
          <w:sz w:val="24"/>
          <w:szCs w:val="24"/>
          <w:lang w:eastAsia="ar-SA"/>
        </w:rPr>
      </w:pPr>
    </w:p>
    <w:p w14:paraId="7414C779" w14:textId="500E9642" w:rsidR="0061333E" w:rsidRDefault="0061333E" w:rsidP="00CA0AEB">
      <w:pPr>
        <w:suppressAutoHyphens/>
        <w:spacing w:after="0" w:line="276" w:lineRule="auto"/>
        <w:rPr>
          <w:rFonts w:ascii="Times New Roman" w:eastAsia="Times New Roman" w:hAnsi="Times New Roman" w:cs="Times New Roman"/>
          <w:sz w:val="24"/>
          <w:szCs w:val="24"/>
          <w:lang w:eastAsia="ar-SA"/>
        </w:rPr>
      </w:pPr>
    </w:p>
    <w:p w14:paraId="54EF0EA6" w14:textId="4C6E8A82" w:rsidR="0061333E" w:rsidRDefault="0061333E" w:rsidP="00CA0AEB">
      <w:pPr>
        <w:suppressAutoHyphens/>
        <w:spacing w:after="0" w:line="276" w:lineRule="auto"/>
        <w:rPr>
          <w:rFonts w:ascii="Times New Roman" w:eastAsia="Times New Roman" w:hAnsi="Times New Roman" w:cs="Times New Roman"/>
          <w:sz w:val="24"/>
          <w:szCs w:val="24"/>
          <w:lang w:eastAsia="ar-SA"/>
        </w:rPr>
      </w:pPr>
    </w:p>
    <w:p w14:paraId="47C476C4" w14:textId="1FE4DAE7" w:rsidR="0061333E" w:rsidRDefault="0061333E" w:rsidP="00CA0AEB">
      <w:pPr>
        <w:suppressAutoHyphens/>
        <w:spacing w:after="0" w:line="276" w:lineRule="auto"/>
        <w:rPr>
          <w:rFonts w:ascii="Times New Roman" w:eastAsia="Times New Roman" w:hAnsi="Times New Roman" w:cs="Times New Roman"/>
          <w:sz w:val="24"/>
          <w:szCs w:val="24"/>
          <w:lang w:eastAsia="ar-SA"/>
        </w:rPr>
      </w:pPr>
    </w:p>
    <w:p w14:paraId="29AE9C32" w14:textId="77777777" w:rsidR="0061333E" w:rsidRDefault="0061333E" w:rsidP="00CA0AEB">
      <w:pPr>
        <w:suppressAutoHyphens/>
        <w:spacing w:after="0" w:line="276" w:lineRule="auto"/>
        <w:rPr>
          <w:rFonts w:ascii="Times New Roman" w:eastAsia="Times New Roman" w:hAnsi="Times New Roman" w:cs="Times New Roman"/>
          <w:sz w:val="24"/>
          <w:szCs w:val="24"/>
          <w:lang w:eastAsia="ar-SA"/>
        </w:rPr>
      </w:pPr>
    </w:p>
    <w:p w14:paraId="6DEB9953" w14:textId="77777777" w:rsidR="00C946AF" w:rsidRPr="00CA0AEB" w:rsidRDefault="00C946AF" w:rsidP="00CA0AEB">
      <w:pPr>
        <w:suppressAutoHyphens/>
        <w:spacing w:after="0" w:line="276" w:lineRule="auto"/>
        <w:rPr>
          <w:rFonts w:ascii="Times New Roman" w:eastAsia="Times New Roman" w:hAnsi="Times New Roman" w:cs="Times New Roman"/>
          <w:sz w:val="24"/>
          <w:szCs w:val="24"/>
          <w:lang w:eastAsia="ar-SA"/>
        </w:rPr>
      </w:pPr>
    </w:p>
    <w:p w14:paraId="305F729E" w14:textId="77777777" w:rsidR="00CA0AEB" w:rsidRPr="00CA0AEB" w:rsidRDefault="00CA0AEB" w:rsidP="003901B9">
      <w:pPr>
        <w:keepNext/>
        <w:numPr>
          <w:ilvl w:val="0"/>
          <w:numId w:val="40"/>
        </w:numPr>
        <w:suppressAutoHyphens/>
        <w:spacing w:after="0" w:line="240" w:lineRule="auto"/>
        <w:ind w:left="426" w:hanging="502"/>
        <w:outlineLvl w:val="1"/>
        <w:rPr>
          <w:rFonts w:ascii="Times New Roman" w:eastAsia="Times New Roman" w:hAnsi="Times New Roman" w:cs="Times New Roman"/>
          <w:b/>
          <w:bCs/>
          <w:sz w:val="28"/>
          <w:szCs w:val="20"/>
          <w:lang w:eastAsia="ar-SA"/>
        </w:rPr>
      </w:pPr>
      <w:bookmarkStart w:id="26" w:name="_Toc105943760"/>
      <w:bookmarkStart w:id="27" w:name="_Toc155775849"/>
      <w:r w:rsidRPr="00CA0AEB">
        <w:rPr>
          <w:rFonts w:ascii="Times New Roman" w:eastAsia="Times New Roman" w:hAnsi="Times New Roman" w:cs="Times New Roman"/>
          <w:b/>
          <w:bCs/>
          <w:sz w:val="28"/>
          <w:szCs w:val="20"/>
          <w:lang w:eastAsia="ar-SA"/>
        </w:rPr>
        <w:lastRenderedPageBreak/>
        <w:t>Szervezeti felépítése és működésének általános jellemzői</w:t>
      </w:r>
      <w:bookmarkEnd w:id="26"/>
      <w:bookmarkEnd w:id="27"/>
    </w:p>
    <w:p w14:paraId="58BCD36A" w14:textId="77777777" w:rsidR="00CA0AEB" w:rsidRPr="00CA0AEB" w:rsidRDefault="00CA0AEB" w:rsidP="00CA0AEB">
      <w:pPr>
        <w:suppressAutoHyphens/>
        <w:spacing w:after="0" w:line="276" w:lineRule="auto"/>
        <w:rPr>
          <w:rFonts w:ascii="Times New Roman" w:eastAsia="Times New Roman" w:hAnsi="Times New Roman" w:cs="Times New Roman"/>
          <w:sz w:val="24"/>
          <w:szCs w:val="24"/>
          <w:lang w:eastAsia="ar-SA"/>
        </w:rPr>
      </w:pPr>
    </w:p>
    <w:p w14:paraId="5F07764D" w14:textId="6D2744E7" w:rsidR="00CA0AEB" w:rsidRDefault="00CA0AEB" w:rsidP="00CA0AEB">
      <w:pPr>
        <w:suppressAutoHyphens/>
        <w:spacing w:after="0" w:line="276" w:lineRule="auto"/>
        <w:rPr>
          <w:rFonts w:ascii="Times New Roman" w:eastAsia="Times New Roman" w:hAnsi="Times New Roman" w:cs="Times New Roman"/>
          <w:sz w:val="24"/>
          <w:szCs w:val="24"/>
          <w:lang w:eastAsia="ar-SA"/>
        </w:rPr>
      </w:pPr>
      <w:r w:rsidRPr="00CA0AEB">
        <w:rPr>
          <w:rFonts w:ascii="Times New Roman" w:eastAsia="Times New Roman" w:hAnsi="Times New Roman" w:cs="Times New Roman"/>
          <w:sz w:val="24"/>
          <w:szCs w:val="24"/>
          <w:lang w:eastAsia="ar-SA"/>
        </w:rPr>
        <w:t>Az óvodával munkaviszonyban álló dolgozók munkájának irányítása</w:t>
      </w:r>
    </w:p>
    <w:p w14:paraId="3C525E49" w14:textId="60E657B3" w:rsidR="00CA0AEB" w:rsidRPr="00CA0AEB" w:rsidRDefault="00CA0AEB" w:rsidP="00CA0AEB">
      <w:pPr>
        <w:suppressAutoHyphens/>
        <w:spacing w:after="0" w:line="240" w:lineRule="auto"/>
        <w:rPr>
          <w:rFonts w:ascii="Times New Roman" w:eastAsia="Times New Roman" w:hAnsi="Times New Roman" w:cs="Times New Roman"/>
          <w:sz w:val="24"/>
          <w:szCs w:val="24"/>
          <w:lang w:eastAsia="ar-SA"/>
        </w:rPr>
      </w:pPr>
    </w:p>
    <w:p w14:paraId="3EF7E917" w14:textId="77777777" w:rsidR="00CA0AEB" w:rsidRPr="00CA0AEB" w:rsidRDefault="00CA0AEB" w:rsidP="00CA0AEB">
      <w:pPr>
        <w:suppressAutoHyphens/>
        <w:spacing w:after="0" w:line="240" w:lineRule="auto"/>
        <w:rPr>
          <w:rFonts w:ascii="Times New Roman" w:eastAsia="Times New Roman" w:hAnsi="Times New Roman" w:cs="Times New Roman"/>
          <w:b/>
          <w:sz w:val="24"/>
          <w:szCs w:val="24"/>
          <w:lang w:eastAsia="ar-SA"/>
        </w:rPr>
      </w:pPr>
      <w:r w:rsidRPr="00CA0AEB">
        <w:rPr>
          <w:rFonts w:ascii="Times New Roman" w:eastAsia="Times New Roman" w:hAnsi="Times New Roman" w:cs="Times New Roman"/>
          <w:b/>
          <w:sz w:val="24"/>
          <w:szCs w:val="24"/>
          <w:lang w:eastAsia="ar-SA"/>
        </w:rPr>
        <w:t>Vezetési struktúra</w:t>
      </w:r>
    </w:p>
    <w:p w14:paraId="47B5F7A3" w14:textId="77777777" w:rsidR="00CA0AEB" w:rsidRPr="00CA0AEB" w:rsidRDefault="00CA0AEB" w:rsidP="00CA0AEB">
      <w:pPr>
        <w:suppressAutoHyphens/>
        <w:spacing w:after="0" w:line="276" w:lineRule="auto"/>
        <w:rPr>
          <w:rFonts w:ascii="Times New Roman" w:eastAsia="Times New Roman" w:hAnsi="Times New Roman" w:cs="Times New Roman"/>
          <w:sz w:val="24"/>
          <w:szCs w:val="24"/>
          <w:lang w:eastAsia="ar-SA"/>
        </w:rPr>
      </w:pPr>
    </w:p>
    <w:p w14:paraId="2AEA11B7" w14:textId="77777777" w:rsidR="00CA0AEB" w:rsidRPr="00CA0AEB" w:rsidRDefault="00CA0AEB" w:rsidP="00CA0AEB">
      <w:pPr>
        <w:spacing w:after="0" w:line="240" w:lineRule="auto"/>
        <w:jc w:val="center"/>
        <w:rPr>
          <w:rFonts w:ascii="Times New Roman" w:eastAsia="Times New Roman" w:hAnsi="Times New Roman" w:cs="Times New Roman"/>
          <w:b/>
          <w:sz w:val="28"/>
          <w:szCs w:val="24"/>
          <w:u w:val="single"/>
          <w:lang w:eastAsia="hu-HU"/>
        </w:rPr>
      </w:pPr>
      <w:r w:rsidRPr="00CA0AEB">
        <w:rPr>
          <w:rFonts w:ascii="Times New Roman" w:eastAsia="Times New Roman" w:hAnsi="Times New Roman" w:cs="Times New Roman"/>
          <w:b/>
          <w:sz w:val="28"/>
          <w:szCs w:val="24"/>
          <w:u w:val="single"/>
          <w:lang w:eastAsia="hu-HU"/>
        </w:rPr>
        <w:t>Óvodánk szervezeti felépítése</w:t>
      </w:r>
    </w:p>
    <w:p w14:paraId="70B669BA" w14:textId="77777777" w:rsidR="00CA0AEB" w:rsidRPr="00CA0AEB" w:rsidRDefault="00CA0AEB" w:rsidP="00CA0AEB">
      <w:pPr>
        <w:spacing w:after="0" w:line="240" w:lineRule="auto"/>
        <w:jc w:val="center"/>
        <w:rPr>
          <w:rFonts w:ascii="Times New Roman" w:eastAsia="Times New Roman" w:hAnsi="Times New Roman" w:cs="Times New Roman"/>
          <w:b/>
          <w:sz w:val="24"/>
          <w:szCs w:val="24"/>
          <w:u w:val="single"/>
          <w:lang w:eastAsia="hu-HU"/>
        </w:rPr>
      </w:pPr>
    </w:p>
    <w:p w14:paraId="2102F304" w14:textId="77777777" w:rsidR="00CA0AEB" w:rsidRPr="00CA0AEB" w:rsidRDefault="00CA0AEB" w:rsidP="00CA0AEB">
      <w:pPr>
        <w:spacing w:after="0" w:line="240" w:lineRule="auto"/>
        <w:rPr>
          <w:rFonts w:ascii="Times New Roman" w:eastAsia="Times New Roman" w:hAnsi="Times New Roman" w:cs="Times New Roman"/>
          <w:sz w:val="24"/>
          <w:szCs w:val="24"/>
          <w:lang w:eastAsia="hu-HU"/>
        </w:rPr>
      </w:pPr>
    </w:p>
    <w:p w14:paraId="0931B068" w14:textId="34E76757" w:rsidR="00CA0AEB" w:rsidRPr="00CA0AEB" w:rsidRDefault="00CA0AEB" w:rsidP="00CA0AEB">
      <w:pPr>
        <w:spacing w:after="0" w:line="240" w:lineRule="auto"/>
        <w:rPr>
          <w:rFonts w:ascii="Times New Roman" w:eastAsia="Times New Roman" w:hAnsi="Times New Roman" w:cs="Times New Roman"/>
          <w:sz w:val="24"/>
          <w:szCs w:val="24"/>
          <w:lang w:eastAsia="hu-HU"/>
        </w:rPr>
      </w:pPr>
      <w:r w:rsidRPr="00CA0AEB">
        <w:rPr>
          <w:rFonts w:ascii="Times New Roman" w:eastAsia="Times New Roman" w:hAnsi="Times New Roman" w:cs="Times New Roman"/>
          <w:noProof/>
          <w:sz w:val="24"/>
          <w:szCs w:val="24"/>
          <w:lang w:eastAsia="hu-HU"/>
        </w:rPr>
        <mc:AlternateContent>
          <mc:Choice Requires="wps">
            <w:drawing>
              <wp:anchor distT="0" distB="0" distL="114935" distR="114935" simplePos="0" relativeHeight="251521024" behindDoc="0" locked="0" layoutInCell="1" allowOverlap="1" wp14:anchorId="6ABA933E" wp14:editId="7C592510">
                <wp:simplePos x="0" y="0"/>
                <wp:positionH relativeFrom="column">
                  <wp:posOffset>1599565</wp:posOffset>
                </wp:positionH>
                <wp:positionV relativeFrom="paragraph">
                  <wp:posOffset>6985</wp:posOffset>
                </wp:positionV>
                <wp:extent cx="2583180" cy="405130"/>
                <wp:effectExtent l="0" t="0" r="26670" b="13970"/>
                <wp:wrapNone/>
                <wp:docPr id="131" name="Szövegdoboz 13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583180" cy="405130"/>
                        </a:xfrm>
                        <a:prstGeom prst="rect">
                          <a:avLst/>
                        </a:prstGeom>
                        <a:solidFill>
                          <a:srgbClr val="FFFFFF"/>
                        </a:solidFill>
                        <a:ln w="6350">
                          <a:solidFill>
                            <a:srgbClr val="000000"/>
                          </a:solidFill>
                          <a:miter lim="800000"/>
                          <a:headEnd/>
                          <a:tailEnd/>
                        </a:ln>
                      </wps:spPr>
                      <wps:txbx>
                        <w:txbxContent>
                          <w:p w14:paraId="61F2EBB3" w14:textId="77777777" w:rsidR="00313464" w:rsidRPr="00637032" w:rsidRDefault="00313464" w:rsidP="00CA0AEB">
                            <w:pPr>
                              <w:jc w:val="center"/>
                              <w:rPr>
                                <w:rFonts w:ascii="Times New Roman" w:hAnsi="Times New Roman" w:cs="Times New Roman"/>
                                <w:color w:val="000000" w:themeColor="text1"/>
                                <w:sz w:val="24"/>
                                <w:szCs w:val="24"/>
                              </w:rPr>
                            </w:pPr>
                            <w:r w:rsidRPr="00637032">
                              <w:rPr>
                                <w:rFonts w:ascii="Times New Roman" w:hAnsi="Times New Roman" w:cs="Times New Roman"/>
                                <w:color w:val="000000" w:themeColor="text1"/>
                                <w:sz w:val="24"/>
                                <w:szCs w:val="24"/>
                              </w:rPr>
                              <w:t xml:space="preserve">IGAZGATÓ </w:t>
                            </w:r>
                          </w:p>
                        </w:txbxContent>
                      </wps:txbx>
                      <wps:bodyPr rot="0" vert="horz" wrap="square" lIns="94615" tIns="48895" rIns="94615" bIns="48895"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6ABA933E" id="_x0000_t202" coordsize="21600,21600" o:spt="202" path="m,l,21600r21600,l21600,xe">
                <v:stroke joinstyle="miter"/>
                <v:path gradientshapeok="t" o:connecttype="rect"/>
              </v:shapetype>
              <v:shape id="Szövegdoboz 131" o:spid="_x0000_s1026" type="#_x0000_t202" style="position:absolute;margin-left:125.95pt;margin-top:.55pt;width:203.4pt;height:31.9pt;z-index:251521024;visibility:visible;mso-wrap-style:square;mso-width-percent:0;mso-height-percent:0;mso-wrap-distance-left:9.05pt;mso-wrap-distance-top:0;mso-wrap-distance-right:9.05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" strokeweight=".5pt">
                <v:textbox inset="7.45pt,3.85pt,7.45pt,3.85pt">
                  <w:txbxContent>
                    <w:p w14:paraId="61F2EBB3" w14:textId="77777777" w:rsidR="00313464" w:rsidRPr="00637032" w:rsidRDefault="00313464" w:rsidP="00CA0AEB">
                      <w:pPr>
                        <w:jc w:val="center"/>
                        <w:rPr>
                          <w:rFonts w:ascii="Times New Roman" w:hAnsi="Times New Roman" w:cs="Times New Roman"/>
                          <w:color w:val="000000" w:themeColor="text1"/>
                          <w:sz w:val="24"/>
                          <w:szCs w:val="24"/>
                        </w:rPr>
                      </w:pPr>
                      <w:r w:rsidRPr="00637032">
                        <w:rPr>
                          <w:rFonts w:ascii="Times New Roman" w:hAnsi="Times New Roman" w:cs="Times New Roman"/>
                          <w:color w:val="000000" w:themeColor="text1"/>
                          <w:sz w:val="24"/>
                          <w:szCs w:val="24"/>
                        </w:rPr>
                        <w:t xml:space="preserve">IGAZGATÓ </w:t>
                      </w:r>
                    </w:p>
                  </w:txbxContent>
                </v:textbox>
              </v:shape>
            </w:pict>
          </mc:Fallback>
        </mc:AlternateContent>
      </w:r>
      <w:r w:rsidRPr="00CA0AEB">
        <w:rPr>
          <w:rFonts w:ascii="Times New Roman" w:eastAsia="Times New Roman" w:hAnsi="Times New Roman" w:cs="Times New Roman"/>
          <w:noProof/>
          <w:sz w:val="24"/>
          <w:szCs w:val="24"/>
          <w:lang w:eastAsia="hu-HU"/>
        </w:rPr>
        <mc:AlternateContent>
          <mc:Choice Requires="wps">
            <w:drawing>
              <wp:anchor distT="0" distB="0" distL="114300" distR="114300" simplePos="0" relativeHeight="251508736" behindDoc="0" locked="0" layoutInCell="1" allowOverlap="1" wp14:anchorId="788CE663" wp14:editId="506F5ACD">
                <wp:simplePos x="0" y="0"/>
                <wp:positionH relativeFrom="column">
                  <wp:posOffset>1257300</wp:posOffset>
                </wp:positionH>
                <wp:positionV relativeFrom="paragraph">
                  <wp:posOffset>93980</wp:posOffset>
                </wp:positionV>
                <wp:extent cx="3429000" cy="1199515"/>
                <wp:effectExtent l="0" t="0" r="19050" b="19685"/>
                <wp:wrapNone/>
                <wp:docPr id="130" name="Téglalap 130"/>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3429000" cy="1199515"/>
                        </a:xfrm>
                        <a:prstGeom prst="rect">
                          <a:avLst/>
                        </a:prstGeom>
                        <a:solidFill>
                          <a:srgbClr val="FFFFFF"/>
                        </a:solidFill>
                        <a:ln w="9360">
                          <a:solidFill>
                            <a:srgbClr val="000000"/>
                          </a:solidFill>
                          <a:miter lim="800000"/>
                          <a:headEnd/>
                          <a:tailEnd/>
                        </a:ln>
                        <a:effectLst/>
                        <a:extLst>
                          <a:ext uri="{AF507438-7753-43E0-B8FC-AC1667EBCBE1}">
                            <a14:hiddenEffects xmlns:a14="http://schemas.microsoft.com/office/drawing/2010/main">
                              <a:effectLst>
                                <a:outerShdw dist="35921" dir="2700000" algn="ctr" rotWithShape="0">
                                  <a:srgbClr val="808080"/>
                                </a:outerShdw>
                              </a:effectLst>
                            </a14:hiddenEffects>
                          </a:ext>
                        </a:extLst>
                      </wps:spPr>
                      <wps:bodyPr rot="0" vert="horz" wrap="square" lIns="91440" tIns="45720" rIns="91440" bIns="45720" anchor="ctr" anchorCtr="0" upright="1">
                        <a:noAutofit/>
                      </wps:bodyPr>
                    </wps:wsp>
                  </a:graphicData>
                </a:graphic>
                <wp14:sizeRelH relativeFrom="page">
                  <wp14:pctWidth>0</wp14:pctWidth>
                </wp14:sizeRelH>
                <wp14:sizeRelV relativeFrom="page">
                  <wp14:pctHeight>0</wp14:pctHeight>
                </wp14:sizeRelV>
              </wp:anchor>
            </w:drawing>
          </mc:Choice>
          <mc:Fallback>
            <w:pict>
              <v:rect w14:anchorId="5D1F87E2" id="Téglalap 130" o:spid="_x0000_s1026" style="position:absolute;margin-left:99pt;margin-top:7.4pt;width:270pt;height:94.45pt;z-index:2515087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" strokeweight=".26mm"/>
            </w:pict>
          </mc:Fallback>
        </mc:AlternateContent>
      </w:r>
    </w:p>
    <w:p w14:paraId="524931FD" w14:textId="4FAE92E0" w:rsidR="00CA0AEB" w:rsidRPr="00CA0AEB" w:rsidRDefault="00EB5830" w:rsidP="00CA0AEB">
      <w:pPr>
        <w:spacing w:after="0" w:line="240" w:lineRule="auto"/>
        <w:rPr>
          <w:rFonts w:ascii="Times New Roman" w:eastAsia="Times New Roman" w:hAnsi="Times New Roman" w:cs="Times New Roman"/>
          <w:sz w:val="24"/>
          <w:szCs w:val="24"/>
          <w:lang w:eastAsia="hu-HU"/>
        </w:rPr>
      </w:pPr>
      <w:r w:rsidRPr="00CA0AEB">
        <w:rPr>
          <w:rFonts w:ascii="Times New Roman" w:eastAsia="Times New Roman" w:hAnsi="Times New Roman" w:cs="Times New Roman"/>
          <w:noProof/>
          <w:sz w:val="24"/>
          <w:szCs w:val="24"/>
          <w:lang w:eastAsia="hu-HU"/>
        </w:rPr>
        <mc:AlternateContent>
          <mc:Choice Requires="wps">
            <w:drawing>
              <wp:anchor distT="0" distB="0" distL="114299" distR="114299" simplePos="0" relativeHeight="251766784" behindDoc="0" locked="0" layoutInCell="1" allowOverlap="1" wp14:anchorId="1E4B0B0F" wp14:editId="17E37222">
                <wp:simplePos x="0" y="0"/>
                <wp:positionH relativeFrom="column">
                  <wp:posOffset>-333375</wp:posOffset>
                </wp:positionH>
                <wp:positionV relativeFrom="paragraph">
                  <wp:posOffset>106045</wp:posOffset>
                </wp:positionV>
                <wp:extent cx="0" cy="800100"/>
                <wp:effectExtent l="19050" t="0" r="19050" b="19050"/>
                <wp:wrapNone/>
                <wp:docPr id="128" name="Egyenes összekötő 128"/>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800100"/>
                        </a:xfrm>
                        <a:prstGeom prst="line">
                          <a:avLst/>
                        </a:prstGeom>
                        <a:noFill/>
                        <a:ln w="2857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40080631" id="Egyenes összekötő 128" o:spid="_x0000_s1026" style="position:absolute;z-index:251766784;visibility:visible;mso-wrap-style:square;mso-width-percent:0;mso-height-percent:0;mso-wrap-distance-left:3.17497mm;mso-wrap-distance-top:0;mso-wrap-distance-right:3.17497mm;mso-wrap-distance-bottom:0;mso-position-horizontal:absolute;mso-position-horizontal-relative:text;mso-position-vertical:absolute;mso-position-vertical-relative:text;mso-width-percent:0;mso-height-percent:0;mso-width-relative:page;mso-height-relative:page" from="-26.25pt,8.35pt" to="-26.25pt,71.3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" strokeweight="2.25pt"/>
            </w:pict>
          </mc:Fallback>
        </mc:AlternateContent>
      </w:r>
      <w:r w:rsidRPr="00CA0AEB">
        <w:rPr>
          <w:rFonts w:ascii="Times New Roman" w:eastAsia="Times New Roman" w:hAnsi="Times New Roman" w:cs="Times New Roman"/>
          <w:noProof/>
          <w:sz w:val="24"/>
          <w:szCs w:val="24"/>
          <w:lang w:eastAsia="hu-HU"/>
        </w:rPr>
        <mc:AlternateContent>
          <mc:Choice Requires="wps">
            <w:drawing>
              <wp:anchor distT="4294967295" distB="4294967295" distL="114300" distR="114300" simplePos="0" relativeHeight="251680768" behindDoc="0" locked="0" layoutInCell="1" allowOverlap="1" wp14:anchorId="76ED38D7" wp14:editId="4ABE2341">
                <wp:simplePos x="0" y="0"/>
                <wp:positionH relativeFrom="column">
                  <wp:posOffset>-333375</wp:posOffset>
                </wp:positionH>
                <wp:positionV relativeFrom="paragraph">
                  <wp:posOffset>105410</wp:posOffset>
                </wp:positionV>
                <wp:extent cx="1943100" cy="0"/>
                <wp:effectExtent l="0" t="0" r="19050" b="19050"/>
                <wp:wrapNone/>
                <wp:docPr id="47" name="Egyenes összekötő 47"/>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flipH="1">
                          <a:off x="0" y="0"/>
                          <a:ext cx="1943100" cy="0"/>
                        </a:xfrm>
                        <a:prstGeom prst="line">
                          <a:avLst/>
                        </a:prstGeom>
                        <a:noFill/>
                        <a:ln w="19050">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5F9039C3" id="Egyenes összekötő 47" o:spid="_x0000_s1026" style="position:absolute;flip:x;z-index:251680768;visibility:visible;mso-wrap-style:square;mso-width-percent:0;mso-height-percent:0;mso-wrap-distance-left:9pt;mso-wrap-distance-top:-3e-5mm;mso-wrap-distance-right:9pt;mso-wrap-distance-bottom:-3e-5mm;mso-position-horizontal:absolute;mso-position-horizontal-relative:text;mso-position-vertical:absolute;mso-position-vertical-relative:text;mso-width-percent:0;mso-height-percent:0;mso-width-relative:page;mso-height-relative:page" from="-26.25pt,8.3pt" to="126.75pt,8.3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" strokeweight="1.5pt"/>
            </w:pict>
          </mc:Fallback>
        </mc:AlternateContent>
      </w:r>
      <w:r w:rsidR="00CA0AEB" w:rsidRPr="00CA0AEB">
        <w:rPr>
          <w:rFonts w:ascii="Times New Roman" w:eastAsia="Times New Roman" w:hAnsi="Times New Roman" w:cs="Times New Roman"/>
          <w:noProof/>
          <w:sz w:val="24"/>
          <w:szCs w:val="24"/>
          <w:lang w:eastAsia="hu-HU"/>
        </w:rPr>
        <mc:AlternateContent>
          <mc:Choice Requires="wps">
            <w:drawing>
              <wp:anchor distT="0" distB="0" distL="114300" distR="114300" simplePos="0" relativeHeight="251619328" behindDoc="0" locked="0" layoutInCell="1" allowOverlap="1" wp14:anchorId="5AFB479B" wp14:editId="74F6FD0B">
                <wp:simplePos x="0" y="0"/>
                <wp:positionH relativeFrom="column">
                  <wp:posOffset>4177030</wp:posOffset>
                </wp:positionH>
                <wp:positionV relativeFrom="paragraph">
                  <wp:posOffset>100330</wp:posOffset>
                </wp:positionV>
                <wp:extent cx="1390650" cy="1524000"/>
                <wp:effectExtent l="19050" t="19050" r="57150" b="38100"/>
                <wp:wrapNone/>
                <wp:docPr id="45" name="Egyenes összekötő 45"/>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390650" cy="1524000"/>
                        </a:xfrm>
                        <a:prstGeom prst="line">
                          <a:avLst/>
                        </a:prstGeom>
                        <a:noFill/>
                        <a:ln w="28575">
                          <a:solidFill>
                            <a:srgbClr val="000000"/>
                          </a:solidFill>
                          <a:round/>
                          <a:headEnd/>
                          <a:tailEnd type="triangle"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0584E593" id="Egyenes összekötő 45" o:spid="_x0000_s1026" style="position:absolute;z-index:25161932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328.9pt,7.9pt" to="438.4pt,127.9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" strokeweight="2.25pt">
                <v:stroke endarrow="block"/>
              </v:line>
            </w:pict>
          </mc:Fallback>
        </mc:AlternateContent>
      </w:r>
    </w:p>
    <w:p w14:paraId="5D0F9731" w14:textId="293ACBF1" w:rsidR="00CA0AEB" w:rsidRPr="00CA0AEB" w:rsidRDefault="00CA0AEB" w:rsidP="00CA0AEB">
      <w:pPr>
        <w:spacing w:after="0" w:line="240" w:lineRule="auto"/>
        <w:rPr>
          <w:rFonts w:ascii="Times New Roman" w:eastAsia="Times New Roman" w:hAnsi="Times New Roman" w:cs="Times New Roman"/>
          <w:sz w:val="24"/>
          <w:szCs w:val="24"/>
          <w:lang w:eastAsia="hu-HU"/>
        </w:rPr>
      </w:pPr>
      <w:r w:rsidRPr="00CA0AEB">
        <w:rPr>
          <w:rFonts w:ascii="Times New Roman" w:eastAsia="Times New Roman" w:hAnsi="Times New Roman" w:cs="Times New Roman"/>
          <w:noProof/>
          <w:sz w:val="24"/>
          <w:szCs w:val="24"/>
          <w:lang w:eastAsia="hu-HU"/>
        </w:rPr>
        <mc:AlternateContent>
          <mc:Choice Requires="wps">
            <w:drawing>
              <wp:anchor distT="0" distB="0" distL="114299" distR="114299" simplePos="0" relativeHeight="251668480" behindDoc="0" locked="0" layoutInCell="1" allowOverlap="1" wp14:anchorId="425672E0" wp14:editId="0981DA2A">
                <wp:simplePos x="0" y="0"/>
                <wp:positionH relativeFrom="column">
                  <wp:posOffset>2853056</wp:posOffset>
                </wp:positionH>
                <wp:positionV relativeFrom="paragraph">
                  <wp:posOffset>67945</wp:posOffset>
                </wp:positionV>
                <wp:extent cx="0" cy="266700"/>
                <wp:effectExtent l="95250" t="0" r="57150" b="38100"/>
                <wp:wrapNone/>
                <wp:docPr id="46" name="Egyenes összekötő 46"/>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266700"/>
                        </a:xfrm>
                        <a:prstGeom prst="line">
                          <a:avLst/>
                        </a:prstGeom>
                        <a:noFill/>
                        <a:ln w="28575">
                          <a:solidFill>
                            <a:srgbClr val="000000"/>
                          </a:solidFill>
                          <a:round/>
                          <a:headEnd/>
                          <a:tailEnd type="triangle"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2CA050C8" id="Egyenes összekötő 46" o:spid="_x0000_s1026" style="position:absolute;z-index:251668480;visibility:visible;mso-wrap-style:square;mso-width-percent:0;mso-height-percent:0;mso-wrap-distance-left:3.17497mm;mso-wrap-distance-top:0;mso-wrap-distance-right:3.17497mm;mso-wrap-distance-bottom:0;mso-position-horizontal:absolute;mso-position-horizontal-relative:text;mso-position-vertical:absolute;mso-position-vertical-relative:text;mso-width-percent:0;mso-height-percent:0;mso-width-relative:page;mso-height-relative:page" from="224.65pt,5.35pt" to="224.65pt,26.3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" strokeweight="2.25pt">
                <v:stroke endarrow="block"/>
              </v:line>
            </w:pict>
          </mc:Fallback>
        </mc:AlternateContent>
      </w:r>
      <w:r w:rsidRPr="00CA0AEB">
        <w:rPr>
          <w:rFonts w:ascii="Times New Roman" w:eastAsia="Times New Roman" w:hAnsi="Times New Roman" w:cs="Times New Roman"/>
          <w:noProof/>
          <w:sz w:val="24"/>
          <w:szCs w:val="24"/>
          <w:lang w:eastAsia="hu-HU"/>
        </w:rPr>
        <mc:AlternateContent>
          <mc:Choice Requires="wps">
            <w:drawing>
              <wp:anchor distT="0" distB="0" distL="114299" distR="114299" simplePos="0" relativeHeight="251754496" behindDoc="0" locked="0" layoutInCell="1" allowOverlap="1" wp14:anchorId="559B281E" wp14:editId="3831D218">
                <wp:simplePos x="0" y="0"/>
                <wp:positionH relativeFrom="column">
                  <wp:posOffset>-342901</wp:posOffset>
                </wp:positionH>
                <wp:positionV relativeFrom="paragraph">
                  <wp:posOffset>102235</wp:posOffset>
                </wp:positionV>
                <wp:extent cx="0" cy="605790"/>
                <wp:effectExtent l="0" t="0" r="19050" b="22860"/>
                <wp:wrapNone/>
                <wp:docPr id="129" name="Egyenes összekötő 129"/>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flipV="1">
                          <a:off x="0" y="0"/>
                          <a:ext cx="0" cy="60579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5E571CEC" id="Egyenes összekötő 129" o:spid="_x0000_s1026" style="position:absolute;flip:y;z-index:251754496;visibility:visible;mso-wrap-style:square;mso-width-percent:0;mso-height-percent:0;mso-wrap-distance-left:3.17497mm;mso-wrap-distance-top:0;mso-wrap-distance-right:3.17497mm;mso-wrap-distance-bottom:0;mso-position-horizontal:absolute;mso-position-horizontal-relative:text;mso-position-vertical:absolute;mso-position-vertical-relative:text;mso-width-percent:0;mso-height-percent:0;mso-width-relative:page;mso-height-relative:page" from="-27pt,8.05pt" to="-27pt,55.7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"/>
            </w:pict>
          </mc:Fallback>
        </mc:AlternateContent>
      </w:r>
      <w:r w:rsidRPr="00CA0AEB">
        <w:rPr>
          <w:rFonts w:ascii="Times New Roman" w:eastAsia="Times New Roman" w:hAnsi="Times New Roman" w:cs="Times New Roman"/>
          <w:noProof/>
          <w:sz w:val="24"/>
          <w:szCs w:val="24"/>
          <w:lang w:eastAsia="hu-HU"/>
        </w:rPr>
        <mc:AlternateContent>
          <mc:Choice Requires="wps">
            <w:drawing>
              <wp:anchor distT="0" distB="0" distL="114299" distR="114299" simplePos="0" relativeHeight="251742208" behindDoc="0" locked="0" layoutInCell="1" allowOverlap="1" wp14:anchorId="0FE1FCC0" wp14:editId="5D70B254">
                <wp:simplePos x="0" y="0"/>
                <wp:positionH relativeFrom="column">
                  <wp:posOffset>-342901</wp:posOffset>
                </wp:positionH>
                <wp:positionV relativeFrom="paragraph">
                  <wp:posOffset>22225</wp:posOffset>
                </wp:positionV>
                <wp:extent cx="0" cy="800100"/>
                <wp:effectExtent l="0" t="0" r="19050" b="19050"/>
                <wp:wrapNone/>
                <wp:docPr id="48" name="Egyenes összekötő 48"/>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80010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25DCA649" id="Egyenes összekötő 48" o:spid="_x0000_s1026" style="position:absolute;z-index:251742208;visibility:visible;mso-wrap-style:square;mso-width-percent:0;mso-height-percent:0;mso-wrap-distance-left:3.17497mm;mso-wrap-distance-top:0;mso-wrap-distance-right:3.17497mm;mso-wrap-distance-bottom:0;mso-position-horizontal:absolute;mso-position-horizontal-relative:text;mso-position-vertical:absolute;mso-position-vertical-relative:text;mso-width-percent:0;mso-height-percent:0;mso-width-relative:page;mso-height-relative:page" from="-27pt,1.75pt" to="-27pt,64.7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"/>
            </w:pict>
          </mc:Fallback>
        </mc:AlternateContent>
      </w:r>
    </w:p>
    <w:p w14:paraId="3A281C4D" w14:textId="77777777" w:rsidR="00CA0AEB" w:rsidRPr="00CA0AEB" w:rsidRDefault="00CA0AEB" w:rsidP="00CA0AEB">
      <w:pPr>
        <w:spacing w:after="0" w:line="240" w:lineRule="auto"/>
        <w:ind w:left="1080" w:hanging="1080"/>
        <w:jc w:val="both"/>
        <w:rPr>
          <w:rFonts w:ascii="Times New Roman" w:eastAsia="Times New Roman" w:hAnsi="Times New Roman" w:cs="Times New Roman"/>
          <w:sz w:val="24"/>
          <w:szCs w:val="24"/>
          <w:lang w:eastAsia="hu-HU"/>
        </w:rPr>
      </w:pPr>
    </w:p>
    <w:p w14:paraId="2FD28639" w14:textId="5117956D" w:rsidR="00CA0AEB" w:rsidRPr="00CA0AEB" w:rsidRDefault="00EB5830" w:rsidP="00CA0AEB">
      <w:pPr>
        <w:spacing w:after="0" w:line="240" w:lineRule="auto"/>
        <w:ind w:left="1080" w:hanging="1080"/>
        <w:jc w:val="both"/>
        <w:rPr>
          <w:rFonts w:ascii="Times New Roman" w:eastAsia="Times New Roman" w:hAnsi="Times New Roman" w:cs="Times New Roman"/>
          <w:sz w:val="24"/>
          <w:szCs w:val="24"/>
          <w:lang w:eastAsia="hu-HU"/>
        </w:rPr>
      </w:pPr>
      <w:r w:rsidRPr="00CA0AEB">
        <w:rPr>
          <w:rFonts w:ascii="Times New Roman" w:eastAsia="Times New Roman" w:hAnsi="Times New Roman" w:cs="Times New Roman"/>
          <w:noProof/>
          <w:sz w:val="24"/>
          <w:szCs w:val="24"/>
          <w:lang w:eastAsia="hu-HU"/>
        </w:rPr>
        <mc:AlternateContent>
          <mc:Choice Requires="wps">
            <w:drawing>
              <wp:anchor distT="0" distB="0" distL="114300" distR="114300" simplePos="0" relativeHeight="251779072" behindDoc="0" locked="0" layoutInCell="1" allowOverlap="1" wp14:anchorId="74FACAAF" wp14:editId="73D54452">
                <wp:simplePos x="0" y="0"/>
                <wp:positionH relativeFrom="column">
                  <wp:posOffset>4070350</wp:posOffset>
                </wp:positionH>
                <wp:positionV relativeFrom="paragraph">
                  <wp:posOffset>73660</wp:posOffset>
                </wp:positionV>
                <wp:extent cx="914400" cy="1000125"/>
                <wp:effectExtent l="19050" t="19050" r="38100" b="47625"/>
                <wp:wrapNone/>
                <wp:docPr id="2" name="Egyenes összekötő 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914400" cy="1000125"/>
                        </a:xfrm>
                        <a:prstGeom prst="line">
                          <a:avLst/>
                        </a:prstGeom>
                        <a:noFill/>
                        <a:ln w="28575">
                          <a:solidFill>
                            <a:srgbClr val="000000"/>
                          </a:solidFill>
                          <a:round/>
                          <a:headEnd/>
                          <a:tailEnd type="triangle"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2117B01C" id="Egyenes összekötő 2" o:spid="_x0000_s1026" style="position:absolute;z-index:25177907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320.5pt,5.8pt" to="392.5pt,84.5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" strokeweight="2.25pt">
                <v:stroke endarrow="block"/>
              </v:line>
            </w:pict>
          </mc:Fallback>
        </mc:AlternateContent>
      </w:r>
      <w:r w:rsidR="00CA0AEB" w:rsidRPr="00CA0AEB">
        <w:rPr>
          <w:rFonts w:ascii="Times New Roman" w:eastAsia="Times New Roman" w:hAnsi="Times New Roman" w:cs="Times New Roman"/>
          <w:noProof/>
          <w:sz w:val="24"/>
          <w:szCs w:val="24"/>
          <w:lang w:eastAsia="hu-HU"/>
        </w:rPr>
        <mc:AlternateContent>
          <mc:Choice Requires="wps">
            <w:drawing>
              <wp:anchor distT="0" distB="0" distL="114935" distR="114935" simplePos="0" relativeHeight="251533312" behindDoc="0" locked="0" layoutInCell="1" allowOverlap="1" wp14:anchorId="79698FB9" wp14:editId="03A48C58">
                <wp:simplePos x="0" y="0"/>
                <wp:positionH relativeFrom="column">
                  <wp:posOffset>1706246</wp:posOffset>
                </wp:positionH>
                <wp:positionV relativeFrom="paragraph">
                  <wp:posOffset>14605</wp:posOffset>
                </wp:positionV>
                <wp:extent cx="2308860" cy="601980"/>
                <wp:effectExtent l="0" t="0" r="15240" b="26670"/>
                <wp:wrapNone/>
                <wp:docPr id="44" name="Szövegdoboz 4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308860" cy="601980"/>
                        </a:xfrm>
                        <a:prstGeom prst="rect">
                          <a:avLst/>
                        </a:prstGeom>
                        <a:solidFill>
                          <a:srgbClr val="FFFFFF"/>
                        </a:solidFill>
                        <a:ln w="6350">
                          <a:solidFill>
                            <a:srgbClr val="000000"/>
                          </a:solidFill>
                          <a:miter lim="800000"/>
                          <a:headEnd/>
                          <a:tailEnd/>
                        </a:ln>
                      </wps:spPr>
                      <wps:txbx>
                        <w:txbxContent>
                          <w:p w14:paraId="756F3ABC" w14:textId="77777777" w:rsidR="00313464" w:rsidRPr="00637032" w:rsidRDefault="00313464" w:rsidP="00CA0AEB">
                            <w:pPr>
                              <w:jc w:val="center"/>
                              <w:rPr>
                                <w:rFonts w:ascii="Times New Roman" w:hAnsi="Times New Roman" w:cs="Times New Roman"/>
                                <w:color w:val="000000" w:themeColor="text1"/>
                                <w:sz w:val="24"/>
                                <w:szCs w:val="24"/>
                              </w:rPr>
                            </w:pPr>
                            <w:r w:rsidRPr="00637032">
                              <w:rPr>
                                <w:rFonts w:ascii="Times New Roman" w:hAnsi="Times New Roman" w:cs="Times New Roman"/>
                                <w:color w:val="000000" w:themeColor="text1"/>
                                <w:sz w:val="24"/>
                                <w:szCs w:val="24"/>
                              </w:rPr>
                              <w:t>Igazgatóhelyettes</w:t>
                            </w:r>
                          </w:p>
                          <w:p w14:paraId="472D24A6" w14:textId="77777777" w:rsidR="00313464" w:rsidRPr="003A4794" w:rsidRDefault="00313464" w:rsidP="00CA0AEB">
                            <w:pPr>
                              <w:jc w:val="center"/>
                            </w:pPr>
                          </w:p>
                          <w:p w14:paraId="29E3D2F1" w14:textId="77777777" w:rsidR="00313464" w:rsidRDefault="00313464" w:rsidP="00CA0AEB">
                            <w:pPr>
                              <w:rPr>
                                <w:strike/>
                              </w:rPr>
                            </w:pPr>
                          </w:p>
                        </w:txbxContent>
                      </wps:txbx>
                      <wps:bodyPr rot="0" vert="horz" wrap="square" lIns="94615" tIns="48895" rIns="94615" bIns="48895"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79698FB9" id="Szövegdoboz 44" o:spid="_x0000_s1027" type="#_x0000_t202" style="position:absolute;left:0;text-align:left;margin-left:134.35pt;margin-top:1.15pt;width:181.8pt;height:47.4pt;z-index:251533312;visibility:visible;mso-wrap-style:square;mso-width-percent:0;mso-height-percent:0;mso-wrap-distance-left:9.05pt;mso-wrap-distance-top:0;mso-wrap-distance-right:9.05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" strokeweight=".5pt">
                <v:textbox inset="7.45pt,3.85pt,7.45pt,3.85pt">
                  <w:txbxContent>
                    <w:p w14:paraId="756F3ABC" w14:textId="77777777" w:rsidR="00313464" w:rsidRPr="00637032" w:rsidRDefault="00313464" w:rsidP="00CA0AEB">
                      <w:pPr>
                        <w:jc w:val="center"/>
                        <w:rPr>
                          <w:rFonts w:ascii="Times New Roman" w:hAnsi="Times New Roman" w:cs="Times New Roman"/>
                          <w:color w:val="000000" w:themeColor="text1"/>
                          <w:sz w:val="24"/>
                          <w:szCs w:val="24"/>
                        </w:rPr>
                      </w:pPr>
                      <w:r w:rsidRPr="00637032">
                        <w:rPr>
                          <w:rFonts w:ascii="Times New Roman" w:hAnsi="Times New Roman" w:cs="Times New Roman"/>
                          <w:color w:val="000000" w:themeColor="text1"/>
                          <w:sz w:val="24"/>
                          <w:szCs w:val="24"/>
                        </w:rPr>
                        <w:t>Igazgatóhelyettes</w:t>
                      </w:r>
                    </w:p>
                    <w:p w14:paraId="472D24A6" w14:textId="77777777" w:rsidR="00313464" w:rsidRPr="003A4794" w:rsidRDefault="00313464" w:rsidP="00CA0AEB">
                      <w:pPr>
                        <w:jc w:val="center"/>
                      </w:pPr>
                    </w:p>
                    <w:p w14:paraId="29E3D2F1" w14:textId="77777777" w:rsidR="00313464" w:rsidRDefault="00313464" w:rsidP="00CA0AEB">
                      <w:pPr>
                        <w:rPr>
                          <w:strike/>
                        </w:rPr>
                      </w:pPr>
                    </w:p>
                  </w:txbxContent>
                </v:textbox>
              </v:shape>
            </w:pict>
          </mc:Fallback>
        </mc:AlternateContent>
      </w:r>
      <w:r w:rsidR="00CA0AEB" w:rsidRPr="00CA0AEB">
        <w:rPr>
          <w:rFonts w:ascii="Times New Roman" w:eastAsia="Times New Roman" w:hAnsi="Times New Roman" w:cs="Times New Roman"/>
          <w:noProof/>
          <w:sz w:val="24"/>
          <w:szCs w:val="24"/>
          <w:lang w:eastAsia="hu-HU"/>
        </w:rPr>
        <mc:AlternateContent>
          <mc:Choice Requires="wps">
            <w:drawing>
              <wp:anchor distT="4294967295" distB="4294967295" distL="114300" distR="114300" simplePos="0" relativeHeight="251693056" behindDoc="0" locked="0" layoutInCell="1" allowOverlap="1" wp14:anchorId="7E363247" wp14:editId="0033D737">
                <wp:simplePos x="0" y="0"/>
                <wp:positionH relativeFrom="column">
                  <wp:posOffset>-342900</wp:posOffset>
                </wp:positionH>
                <wp:positionV relativeFrom="paragraph">
                  <wp:posOffset>193039</wp:posOffset>
                </wp:positionV>
                <wp:extent cx="2057400" cy="0"/>
                <wp:effectExtent l="0" t="0" r="19050" b="19050"/>
                <wp:wrapNone/>
                <wp:docPr id="43" name="Egyenes összekötő 43"/>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flipH="1">
                          <a:off x="0" y="0"/>
                          <a:ext cx="2057400" cy="0"/>
                        </a:xfrm>
                        <a:prstGeom prst="line">
                          <a:avLst/>
                        </a:prstGeom>
                        <a:noFill/>
                        <a:ln w="19050">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1E3F3C93" id="Egyenes összekötő 43" o:spid="_x0000_s1026" style="position:absolute;flip:x;z-index:251693056;visibility:visible;mso-wrap-style:square;mso-width-percent:0;mso-height-percent:0;mso-wrap-distance-left:9pt;mso-wrap-distance-top:-3e-5mm;mso-wrap-distance-right:9pt;mso-wrap-distance-bottom:-3e-5mm;mso-position-horizontal:absolute;mso-position-horizontal-relative:text;mso-position-vertical:absolute;mso-position-vertical-relative:text;mso-width-percent:0;mso-height-percent:0;mso-width-relative:page;mso-height-relative:page" from="-27pt,15.2pt" to="135pt,15.2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" strokeweight="1.5pt"/>
            </w:pict>
          </mc:Fallback>
        </mc:AlternateContent>
      </w:r>
    </w:p>
    <w:p w14:paraId="3A7400CA" w14:textId="48FA8940" w:rsidR="00CA0AEB" w:rsidRPr="00CA0AEB" w:rsidRDefault="00EB5830" w:rsidP="00CA0AEB">
      <w:pPr>
        <w:spacing w:after="0" w:line="240" w:lineRule="auto"/>
        <w:ind w:left="1080" w:hanging="1080"/>
        <w:jc w:val="both"/>
        <w:rPr>
          <w:rFonts w:ascii="Times New Roman" w:eastAsia="Times New Roman" w:hAnsi="Times New Roman" w:cs="Times New Roman"/>
          <w:sz w:val="24"/>
          <w:szCs w:val="24"/>
          <w:lang w:eastAsia="hu-HU"/>
        </w:rPr>
      </w:pPr>
      <w:r w:rsidRPr="00CA0AEB">
        <w:rPr>
          <w:rFonts w:ascii="Times New Roman" w:eastAsia="Times New Roman" w:hAnsi="Times New Roman" w:cs="Times New Roman"/>
          <w:noProof/>
          <w:sz w:val="24"/>
          <w:szCs w:val="24"/>
          <w:lang w:eastAsia="hu-HU"/>
        </w:rPr>
        <mc:AlternateContent>
          <mc:Choice Requires="wps">
            <w:drawing>
              <wp:anchor distT="0" distB="0" distL="114299" distR="114299" simplePos="0" relativeHeight="251705344" behindDoc="0" locked="0" layoutInCell="1" allowOverlap="1" wp14:anchorId="5FD4118D" wp14:editId="0799F0D4">
                <wp:simplePos x="0" y="0"/>
                <wp:positionH relativeFrom="column">
                  <wp:posOffset>-332105</wp:posOffset>
                </wp:positionH>
                <wp:positionV relativeFrom="paragraph">
                  <wp:posOffset>205105</wp:posOffset>
                </wp:positionV>
                <wp:extent cx="9525" cy="1381125"/>
                <wp:effectExtent l="0" t="0" r="28575" b="28575"/>
                <wp:wrapNone/>
                <wp:docPr id="41" name="Egyenes összekötő 41"/>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9525" cy="1381125"/>
                        </a:xfrm>
                        <a:prstGeom prst="line">
                          <a:avLst/>
                        </a:prstGeom>
                        <a:noFill/>
                        <a:ln w="19050">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33A10E19" id="Egyenes összekötő 41" o:spid="_x0000_s1026" style="position:absolute;z-index:251705344;visibility:visible;mso-wrap-style:square;mso-width-percent:0;mso-height-percent:0;mso-wrap-distance-left:3.17497mm;mso-wrap-distance-top:0;mso-wrap-distance-right:3.17497mm;mso-wrap-distance-bottom:0;mso-position-horizontal:absolute;mso-position-horizontal-relative:text;mso-position-vertical:absolute;mso-position-vertical-relative:text;mso-width-percent:0;mso-height-percent:0;mso-width-relative:page;mso-height-relative:page" from="-26.15pt,16.15pt" to="-25.4pt,124.9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" strokeweight="1.5pt"/>
            </w:pict>
          </mc:Fallback>
        </mc:AlternateContent>
      </w:r>
    </w:p>
    <w:p w14:paraId="0F4F152F" w14:textId="553763BF" w:rsidR="00CA0AEB" w:rsidRPr="00CA0AEB" w:rsidRDefault="00CA0AEB" w:rsidP="00CA0AEB">
      <w:pPr>
        <w:spacing w:after="0" w:line="240" w:lineRule="auto"/>
        <w:ind w:left="1080" w:hanging="1080"/>
        <w:jc w:val="both"/>
        <w:rPr>
          <w:rFonts w:ascii="Times New Roman" w:eastAsia="Times New Roman" w:hAnsi="Times New Roman" w:cs="Times New Roman"/>
          <w:sz w:val="24"/>
          <w:szCs w:val="24"/>
          <w:lang w:eastAsia="hu-HU"/>
        </w:rPr>
      </w:pPr>
    </w:p>
    <w:p w14:paraId="67EC70B5" w14:textId="77777777" w:rsidR="00CA0AEB" w:rsidRPr="00CA0AEB" w:rsidRDefault="00CA0AEB" w:rsidP="00CA0AEB">
      <w:pPr>
        <w:spacing w:after="0" w:line="240" w:lineRule="auto"/>
        <w:ind w:left="1080" w:firstLine="3420"/>
        <w:jc w:val="both"/>
        <w:rPr>
          <w:rFonts w:ascii="Times New Roman" w:eastAsia="Times New Roman" w:hAnsi="Times New Roman" w:cs="Times New Roman"/>
          <w:sz w:val="24"/>
          <w:szCs w:val="24"/>
          <w:lang w:eastAsia="hu-HU"/>
        </w:rPr>
      </w:pPr>
      <w:r w:rsidRPr="00CA0AEB">
        <w:rPr>
          <w:rFonts w:ascii="Times New Roman" w:eastAsia="Times New Roman" w:hAnsi="Times New Roman" w:cs="Times New Roman"/>
          <w:noProof/>
          <w:sz w:val="24"/>
          <w:szCs w:val="24"/>
          <w:lang w:eastAsia="hu-HU"/>
        </w:rPr>
        <mc:AlternateContent>
          <mc:Choice Requires="wps">
            <w:drawing>
              <wp:anchor distT="0" distB="0" distL="114300" distR="114300" simplePos="0" relativeHeight="251631616" behindDoc="0" locked="0" layoutInCell="1" allowOverlap="1" wp14:anchorId="7F83E4AF" wp14:editId="01E916D9">
                <wp:simplePos x="0" y="0"/>
                <wp:positionH relativeFrom="column">
                  <wp:posOffset>1576070</wp:posOffset>
                </wp:positionH>
                <wp:positionV relativeFrom="paragraph">
                  <wp:posOffset>52070</wp:posOffset>
                </wp:positionV>
                <wp:extent cx="171450" cy="152400"/>
                <wp:effectExtent l="38100" t="19050" r="19050" b="38100"/>
                <wp:wrapNone/>
                <wp:docPr id="39" name="Egyenes összekötő 39"/>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flipH="1">
                          <a:off x="0" y="0"/>
                          <a:ext cx="171450" cy="152400"/>
                        </a:xfrm>
                        <a:prstGeom prst="line">
                          <a:avLst/>
                        </a:prstGeom>
                        <a:noFill/>
                        <a:ln w="28575">
                          <a:solidFill>
                            <a:srgbClr val="000000"/>
                          </a:solidFill>
                          <a:round/>
                          <a:headEnd/>
                          <a:tailEnd type="triangle"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1A8E264D" id="Egyenes összekötő 39" o:spid="_x0000_s1026" style="position:absolute;flip:x;z-index:25163161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124.1pt,4.1pt" to="137.6pt,16.1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" strokeweight="2.25pt">
                <v:stroke endarrow="block"/>
              </v:line>
            </w:pict>
          </mc:Fallback>
        </mc:AlternateContent>
      </w:r>
      <w:r w:rsidRPr="00CA0AEB">
        <w:rPr>
          <w:rFonts w:ascii="Times New Roman" w:eastAsia="Times New Roman" w:hAnsi="Times New Roman" w:cs="Times New Roman"/>
          <w:noProof/>
          <w:sz w:val="24"/>
          <w:szCs w:val="24"/>
          <w:lang w:eastAsia="hu-HU"/>
        </w:rPr>
        <mc:AlternateContent>
          <mc:Choice Requires="wps">
            <w:drawing>
              <wp:anchor distT="0" distB="0" distL="114300" distR="114300" simplePos="0" relativeHeight="251607040" behindDoc="0" locked="0" layoutInCell="1" allowOverlap="1" wp14:anchorId="661E2D50" wp14:editId="2EBD55E5">
                <wp:simplePos x="0" y="0"/>
                <wp:positionH relativeFrom="column">
                  <wp:posOffset>3548379</wp:posOffset>
                </wp:positionH>
                <wp:positionV relativeFrom="paragraph">
                  <wp:posOffset>88900</wp:posOffset>
                </wp:positionV>
                <wp:extent cx="1057275" cy="1264920"/>
                <wp:effectExtent l="0" t="0" r="66675" b="49530"/>
                <wp:wrapNone/>
                <wp:docPr id="40" name="Egyenes összekötő 40"/>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057275" cy="1264920"/>
                        </a:xfrm>
                        <a:prstGeom prst="line">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31663E6F" id="Egyenes összekötő 40" o:spid="_x0000_s1026" style="position:absolute;z-index:2516070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279.4pt,7pt" to="362.65pt,106.6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">
                <v:stroke endarrow="block"/>
              </v:line>
            </w:pict>
          </mc:Fallback>
        </mc:AlternateContent>
      </w:r>
    </w:p>
    <w:p w14:paraId="74ACB847" w14:textId="77777777" w:rsidR="00CA0AEB" w:rsidRPr="00CA0AEB" w:rsidRDefault="00CA0AEB" w:rsidP="00CA0AEB">
      <w:pPr>
        <w:spacing w:after="0" w:line="240" w:lineRule="auto"/>
        <w:ind w:left="1080" w:hanging="1080"/>
        <w:jc w:val="both"/>
        <w:rPr>
          <w:rFonts w:ascii="Times New Roman" w:eastAsia="Times New Roman" w:hAnsi="Times New Roman" w:cs="Times New Roman"/>
          <w:sz w:val="24"/>
          <w:szCs w:val="24"/>
          <w:lang w:eastAsia="hu-HU"/>
        </w:rPr>
      </w:pPr>
      <w:r w:rsidRPr="00CA0AEB">
        <w:rPr>
          <w:rFonts w:ascii="Times New Roman" w:eastAsia="Times New Roman" w:hAnsi="Times New Roman" w:cs="Times New Roman"/>
          <w:noProof/>
          <w:sz w:val="24"/>
          <w:szCs w:val="24"/>
          <w:lang w:eastAsia="hu-HU"/>
        </w:rPr>
        <mc:AlternateContent>
          <mc:Choice Requires="wps">
            <w:drawing>
              <wp:anchor distT="0" distB="0" distL="114935" distR="114935" simplePos="0" relativeHeight="251545600" behindDoc="0" locked="0" layoutInCell="1" allowOverlap="1" wp14:anchorId="3094F807" wp14:editId="5DFBE31B">
                <wp:simplePos x="0" y="0"/>
                <wp:positionH relativeFrom="column">
                  <wp:posOffset>76200</wp:posOffset>
                </wp:positionH>
                <wp:positionV relativeFrom="paragraph">
                  <wp:posOffset>22225</wp:posOffset>
                </wp:positionV>
                <wp:extent cx="1749425" cy="560705"/>
                <wp:effectExtent l="0" t="0" r="22225" b="10795"/>
                <wp:wrapNone/>
                <wp:docPr id="38" name="Szövegdoboz 38"/>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749425" cy="560705"/>
                        </a:xfrm>
                        <a:prstGeom prst="rect">
                          <a:avLst/>
                        </a:prstGeom>
                        <a:solidFill>
                          <a:srgbClr val="FFFFFF"/>
                        </a:solidFill>
                        <a:ln w="6350">
                          <a:solidFill>
                            <a:srgbClr val="000000"/>
                          </a:solidFill>
                          <a:miter lim="800000"/>
                          <a:headEnd/>
                          <a:tailEnd/>
                        </a:ln>
                      </wps:spPr>
                      <wps:txbx>
                        <w:txbxContent>
                          <w:p w14:paraId="011831EE" w14:textId="77777777" w:rsidR="00313464" w:rsidRPr="00167F87" w:rsidRDefault="00313464" w:rsidP="00CA0AEB">
                            <w:pPr>
                              <w:pStyle w:val="Szvegtrzs"/>
                              <w:rPr>
                                <w:szCs w:val="28"/>
                              </w:rPr>
                            </w:pPr>
                            <w:r w:rsidRPr="00167F87">
                              <w:rPr>
                                <w:szCs w:val="28"/>
                              </w:rPr>
                              <w:t>Óvodapedagógusok</w:t>
                            </w:r>
                          </w:p>
                          <w:p w14:paraId="1840374D" w14:textId="77777777" w:rsidR="00313464" w:rsidRPr="003A4794" w:rsidRDefault="00313464" w:rsidP="00CA0AEB">
                            <w:pPr>
                              <w:pStyle w:val="Szvegtrzs"/>
                              <w:rPr>
                                <w:sz w:val="24"/>
                              </w:rPr>
                            </w:pPr>
                            <w:r>
                              <w:rPr>
                                <w:sz w:val="24"/>
                              </w:rPr>
                              <w:t>(6 fő)</w:t>
                            </w:r>
                          </w:p>
                          <w:p w14:paraId="72965585" w14:textId="77777777" w:rsidR="00313464" w:rsidRDefault="00313464" w:rsidP="00CA0AEB">
                            <w:pPr>
                              <w:pStyle w:val="Szvegtrzs"/>
                            </w:pPr>
                          </w:p>
                          <w:p w14:paraId="0C5BBEC7" w14:textId="77777777" w:rsidR="00313464" w:rsidRDefault="00313464" w:rsidP="00CA0AEB">
                            <w:pPr>
                              <w:pStyle w:val="Szvegtrzs"/>
                            </w:pPr>
                          </w:p>
                        </w:txbxContent>
                      </wps:txbx>
                      <wps:bodyPr rot="0" vert="horz" wrap="square" lIns="94615" tIns="48895" rIns="94615" bIns="48895"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3094F807" id="Szövegdoboz 38" o:spid="_x0000_s1028" type="#_x0000_t202" style="position:absolute;left:0;text-align:left;margin-left:6pt;margin-top:1.75pt;width:137.75pt;height:44.15pt;z-index:251545600;visibility:visible;mso-wrap-style:square;mso-width-percent:0;mso-height-percent:0;mso-wrap-distance-left:9.05pt;mso-wrap-distance-top:0;mso-wrap-distance-right:9.05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" strokeweight=".5pt">
                <v:textbox inset="7.45pt,3.85pt,7.45pt,3.85pt">
                  <w:txbxContent>
                    <w:p w14:paraId="011831EE" w14:textId="77777777" w:rsidR="00313464" w:rsidRPr="00167F87" w:rsidRDefault="00313464" w:rsidP="00CA0AEB">
                      <w:pPr>
                        <w:pStyle w:val="Szvegtrzs"/>
                        <w:rPr>
                          <w:szCs w:val="28"/>
                        </w:rPr>
                      </w:pPr>
                      <w:r w:rsidRPr="00167F87">
                        <w:rPr>
                          <w:szCs w:val="28"/>
                        </w:rPr>
                        <w:t>Óvodapedagógusok</w:t>
                      </w:r>
                    </w:p>
                    <w:p w14:paraId="1840374D" w14:textId="77777777" w:rsidR="00313464" w:rsidRPr="003A4794" w:rsidRDefault="00313464" w:rsidP="00CA0AEB">
                      <w:pPr>
                        <w:pStyle w:val="Szvegtrzs"/>
                        <w:rPr>
                          <w:sz w:val="24"/>
                        </w:rPr>
                      </w:pPr>
                      <w:r>
                        <w:rPr>
                          <w:sz w:val="24"/>
                        </w:rPr>
                        <w:t>(6 fő)</w:t>
                      </w:r>
                    </w:p>
                    <w:p w14:paraId="72965585" w14:textId="77777777" w:rsidR="00313464" w:rsidRDefault="00313464" w:rsidP="00CA0AEB">
                      <w:pPr>
                        <w:pStyle w:val="Szvegtrzs"/>
                      </w:pPr>
                    </w:p>
                    <w:p w14:paraId="0C5BBEC7" w14:textId="77777777" w:rsidR="00313464" w:rsidRDefault="00313464" w:rsidP="00CA0AEB">
                      <w:pPr>
                        <w:pStyle w:val="Szvegtrzs"/>
                      </w:pPr>
                    </w:p>
                  </w:txbxContent>
                </v:textbox>
              </v:shape>
            </w:pict>
          </mc:Fallback>
        </mc:AlternateContent>
      </w:r>
    </w:p>
    <w:p w14:paraId="2126648C" w14:textId="77777777" w:rsidR="00CA0AEB" w:rsidRPr="00CA0AEB" w:rsidRDefault="00CA0AEB" w:rsidP="00CA0AEB">
      <w:pPr>
        <w:spacing w:after="0" w:line="240" w:lineRule="auto"/>
        <w:ind w:left="1080" w:hanging="1080"/>
        <w:jc w:val="both"/>
        <w:rPr>
          <w:rFonts w:ascii="Times New Roman" w:eastAsia="Times New Roman" w:hAnsi="Times New Roman" w:cs="Times New Roman"/>
          <w:sz w:val="24"/>
          <w:szCs w:val="24"/>
          <w:lang w:eastAsia="hu-HU"/>
        </w:rPr>
      </w:pPr>
      <w:r w:rsidRPr="00CA0AEB">
        <w:rPr>
          <w:rFonts w:ascii="Times New Roman" w:eastAsia="Times New Roman" w:hAnsi="Times New Roman" w:cs="Times New Roman"/>
          <w:noProof/>
          <w:sz w:val="24"/>
          <w:szCs w:val="24"/>
          <w:lang w:eastAsia="hu-HU"/>
        </w:rPr>
        <mc:AlternateContent>
          <mc:Choice Requires="wps">
            <w:drawing>
              <wp:anchor distT="0" distB="0" distL="114300" distR="114300" simplePos="0" relativeHeight="251643904" behindDoc="0" locked="0" layoutInCell="1" allowOverlap="1" wp14:anchorId="2344765A" wp14:editId="147D119F">
                <wp:simplePos x="0" y="0"/>
                <wp:positionH relativeFrom="column">
                  <wp:posOffset>1824355</wp:posOffset>
                </wp:positionH>
                <wp:positionV relativeFrom="paragraph">
                  <wp:posOffset>79374</wp:posOffset>
                </wp:positionV>
                <wp:extent cx="666750" cy="485775"/>
                <wp:effectExtent l="0" t="0" r="76200" b="47625"/>
                <wp:wrapNone/>
                <wp:docPr id="37" name="Egyenes összekötő 37"/>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666750" cy="485775"/>
                        </a:xfrm>
                        <a:prstGeom prst="line">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325F0B57" id="Egyenes összekötő 37" o:spid="_x0000_s1026" style="position:absolute;z-index:25164390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143.65pt,6.25pt" to="196.15pt,44.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">
                <v:stroke endarrow="block"/>
              </v:line>
            </w:pict>
          </mc:Fallback>
        </mc:AlternateContent>
      </w:r>
    </w:p>
    <w:p w14:paraId="58EBFFF0" w14:textId="77777777" w:rsidR="00CA0AEB" w:rsidRPr="00CA0AEB" w:rsidRDefault="00CA0AEB" w:rsidP="00CA0AEB">
      <w:pPr>
        <w:spacing w:after="0" w:line="240" w:lineRule="auto"/>
        <w:ind w:left="1080" w:hanging="1080"/>
        <w:jc w:val="both"/>
        <w:rPr>
          <w:rFonts w:ascii="Times New Roman" w:eastAsia="Times New Roman" w:hAnsi="Times New Roman" w:cs="Times New Roman"/>
          <w:sz w:val="24"/>
          <w:szCs w:val="24"/>
          <w:lang w:eastAsia="hu-HU"/>
        </w:rPr>
      </w:pPr>
      <w:r w:rsidRPr="00CA0AEB">
        <w:rPr>
          <w:rFonts w:ascii="Times New Roman" w:eastAsia="Times New Roman" w:hAnsi="Times New Roman" w:cs="Times New Roman"/>
          <w:noProof/>
          <w:sz w:val="24"/>
          <w:szCs w:val="24"/>
          <w:lang w:eastAsia="hu-HU"/>
        </w:rPr>
        <mc:AlternateContent>
          <mc:Choice Requires="wps">
            <w:drawing>
              <wp:anchor distT="0" distB="0" distL="114935" distR="114935" simplePos="0" relativeHeight="251570176" behindDoc="0" locked="0" layoutInCell="1" allowOverlap="1" wp14:anchorId="1D19B9B6" wp14:editId="7EF63063">
                <wp:simplePos x="0" y="0"/>
                <wp:positionH relativeFrom="column">
                  <wp:posOffset>4497705</wp:posOffset>
                </wp:positionH>
                <wp:positionV relativeFrom="paragraph">
                  <wp:posOffset>22860</wp:posOffset>
                </wp:positionV>
                <wp:extent cx="1292225" cy="434340"/>
                <wp:effectExtent l="0" t="0" r="22225" b="22860"/>
                <wp:wrapNone/>
                <wp:docPr id="36" name="Szövegdoboz 36"/>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292225" cy="434340"/>
                        </a:xfrm>
                        <a:prstGeom prst="rect">
                          <a:avLst/>
                        </a:prstGeom>
                        <a:solidFill>
                          <a:srgbClr val="FFFFFF"/>
                        </a:solidFill>
                        <a:ln w="6350">
                          <a:solidFill>
                            <a:srgbClr val="000000"/>
                          </a:solidFill>
                          <a:miter lim="800000"/>
                          <a:headEnd/>
                          <a:tailEnd/>
                        </a:ln>
                      </wps:spPr>
                      <wps:txbx>
                        <w:txbxContent>
                          <w:p w14:paraId="2BB299B7" w14:textId="77777777" w:rsidR="00313464" w:rsidRPr="00A4762A" w:rsidRDefault="00313464" w:rsidP="00CA0AEB">
                            <w:pPr>
                              <w:rPr>
                                <w:rFonts w:ascii="Times New Roman" w:hAnsi="Times New Roman" w:cs="Times New Roman"/>
                                <w:sz w:val="24"/>
                                <w:szCs w:val="24"/>
                              </w:rPr>
                            </w:pPr>
                            <w:r w:rsidRPr="00A4762A">
                              <w:rPr>
                                <w:rFonts w:ascii="Times New Roman" w:hAnsi="Times New Roman" w:cs="Times New Roman"/>
                                <w:sz w:val="24"/>
                                <w:szCs w:val="24"/>
                              </w:rPr>
                              <w:t xml:space="preserve">Óvodatitkár </w:t>
                            </w:r>
                          </w:p>
                          <w:p w14:paraId="7DBFCB6E" w14:textId="77777777" w:rsidR="00313464" w:rsidRDefault="00313464" w:rsidP="00CA0AEB">
                            <w:pPr>
                              <w:jc w:val="center"/>
                            </w:pPr>
                          </w:p>
                        </w:txbxContent>
                      </wps:txbx>
                      <wps:bodyPr rot="0" vert="horz" wrap="square" lIns="94615" tIns="48895" rIns="94615" bIns="48895"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1D19B9B6" id="Szövegdoboz 36" o:spid="_x0000_s1029" type="#_x0000_t202" style="position:absolute;left:0;text-align:left;margin-left:354.15pt;margin-top:1.8pt;width:101.75pt;height:34.2pt;z-index:251570176;visibility:visible;mso-wrap-style:square;mso-width-percent:0;mso-height-percent:0;mso-wrap-distance-left:9.05pt;mso-wrap-distance-top:0;mso-wrap-distance-right:9.05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" strokeweight=".5pt">
                <v:textbox inset="7.45pt,3.85pt,7.45pt,3.85pt">
                  <w:txbxContent>
                    <w:p w14:paraId="2BB299B7" w14:textId="77777777" w:rsidR="00313464" w:rsidRPr="00A4762A" w:rsidRDefault="00313464" w:rsidP="00CA0AEB">
                      <w:pPr>
                        <w:rPr>
                          <w:rFonts w:ascii="Times New Roman" w:hAnsi="Times New Roman" w:cs="Times New Roman"/>
                          <w:sz w:val="24"/>
                          <w:szCs w:val="24"/>
                        </w:rPr>
                      </w:pPr>
                      <w:r w:rsidRPr="00A4762A">
                        <w:rPr>
                          <w:rFonts w:ascii="Times New Roman" w:hAnsi="Times New Roman" w:cs="Times New Roman"/>
                          <w:sz w:val="24"/>
                          <w:szCs w:val="24"/>
                        </w:rPr>
                        <w:t xml:space="preserve">Óvodatitkár </w:t>
                      </w:r>
                    </w:p>
                    <w:p w14:paraId="7DBFCB6E" w14:textId="77777777" w:rsidR="00313464" w:rsidRDefault="00313464" w:rsidP="00CA0AEB">
                      <w:pPr>
                        <w:jc w:val="center"/>
                      </w:pPr>
                    </w:p>
                  </w:txbxContent>
                </v:textbox>
              </v:shape>
            </w:pict>
          </mc:Fallback>
        </mc:AlternateContent>
      </w:r>
    </w:p>
    <w:p w14:paraId="70C6730D" w14:textId="77777777" w:rsidR="00CA0AEB" w:rsidRPr="00CA0AEB" w:rsidRDefault="00CA0AEB" w:rsidP="00CA0AEB">
      <w:pPr>
        <w:spacing w:after="0" w:line="240" w:lineRule="auto"/>
        <w:ind w:left="1080" w:hanging="1080"/>
        <w:jc w:val="both"/>
        <w:rPr>
          <w:rFonts w:ascii="Times New Roman" w:eastAsia="Times New Roman" w:hAnsi="Times New Roman" w:cs="Times New Roman"/>
          <w:sz w:val="24"/>
          <w:szCs w:val="24"/>
          <w:lang w:eastAsia="hu-HU"/>
        </w:rPr>
      </w:pPr>
      <w:r w:rsidRPr="00CA0AEB">
        <w:rPr>
          <w:rFonts w:ascii="Times New Roman" w:eastAsia="Times New Roman" w:hAnsi="Times New Roman" w:cs="Times New Roman"/>
          <w:noProof/>
          <w:sz w:val="24"/>
          <w:szCs w:val="24"/>
          <w:lang w:eastAsia="hu-HU"/>
        </w:rPr>
        <mc:AlternateContent>
          <mc:Choice Requires="wps">
            <w:drawing>
              <wp:anchor distT="0" distB="0" distL="114935" distR="114935" simplePos="0" relativeHeight="251557888" behindDoc="0" locked="0" layoutInCell="1" allowOverlap="1" wp14:anchorId="45AB4BC9" wp14:editId="578747BE">
                <wp:simplePos x="0" y="0"/>
                <wp:positionH relativeFrom="column">
                  <wp:posOffset>2472055</wp:posOffset>
                </wp:positionH>
                <wp:positionV relativeFrom="paragraph">
                  <wp:posOffset>5080</wp:posOffset>
                </wp:positionV>
                <wp:extent cx="1485900" cy="836930"/>
                <wp:effectExtent l="0" t="0" r="19050" b="20320"/>
                <wp:wrapNone/>
                <wp:docPr id="35" name="Szövegdoboz 35"/>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485900" cy="836930"/>
                        </a:xfrm>
                        <a:prstGeom prst="rect">
                          <a:avLst/>
                        </a:prstGeom>
                        <a:solidFill>
                          <a:srgbClr val="FFFFFF"/>
                        </a:solidFill>
                        <a:ln w="6350">
                          <a:solidFill>
                            <a:srgbClr val="000000"/>
                          </a:solidFill>
                          <a:miter lim="800000"/>
                          <a:headEnd/>
                          <a:tailEnd/>
                        </a:ln>
                      </wps:spPr>
                      <wps:txbx>
                        <w:txbxContent>
                          <w:p w14:paraId="78E2AAAB" w14:textId="77777777" w:rsidR="00313464" w:rsidRPr="00A4762A" w:rsidRDefault="00313464" w:rsidP="00CA0AEB">
                            <w:pPr>
                              <w:spacing w:after="0" w:line="240" w:lineRule="auto"/>
                              <w:jc w:val="center"/>
                              <w:rPr>
                                <w:rFonts w:ascii="Times New Roman" w:hAnsi="Times New Roman" w:cs="Times New Roman"/>
                                <w:sz w:val="24"/>
                                <w:szCs w:val="24"/>
                              </w:rPr>
                            </w:pPr>
                            <w:r w:rsidRPr="00A4762A">
                              <w:rPr>
                                <w:rFonts w:ascii="Times New Roman" w:hAnsi="Times New Roman" w:cs="Times New Roman"/>
                                <w:sz w:val="24"/>
                                <w:szCs w:val="24"/>
                              </w:rPr>
                              <w:t>Nevelő munkát</w:t>
                            </w:r>
                          </w:p>
                          <w:p w14:paraId="2ABA60D4" w14:textId="77777777" w:rsidR="00313464" w:rsidRPr="00A4762A" w:rsidRDefault="00313464" w:rsidP="00CA0AEB">
                            <w:pPr>
                              <w:spacing w:after="0" w:line="240" w:lineRule="auto"/>
                              <w:jc w:val="center"/>
                              <w:rPr>
                                <w:rFonts w:ascii="Times New Roman" w:hAnsi="Times New Roman" w:cs="Times New Roman"/>
                                <w:sz w:val="24"/>
                                <w:szCs w:val="24"/>
                              </w:rPr>
                            </w:pPr>
                            <w:r w:rsidRPr="00A4762A">
                              <w:rPr>
                                <w:rFonts w:ascii="Times New Roman" w:hAnsi="Times New Roman" w:cs="Times New Roman"/>
                                <w:sz w:val="24"/>
                                <w:szCs w:val="24"/>
                              </w:rPr>
                              <w:t>közvetlen segítők,</w:t>
                            </w:r>
                          </w:p>
                          <w:p w14:paraId="4B215E7C" w14:textId="77777777" w:rsidR="00313464" w:rsidRDefault="00313464" w:rsidP="00CA0AEB">
                            <w:pPr>
                              <w:spacing w:after="0" w:line="240" w:lineRule="auto"/>
                              <w:jc w:val="center"/>
                            </w:pPr>
                            <w:r w:rsidRPr="00A4762A">
                              <w:rPr>
                                <w:rFonts w:ascii="Times New Roman" w:hAnsi="Times New Roman" w:cs="Times New Roman"/>
                                <w:sz w:val="24"/>
                                <w:szCs w:val="24"/>
                              </w:rPr>
                              <w:t>egyéb alkalmazottak</w:t>
                            </w:r>
                            <w:r>
                              <w:t xml:space="preserve"> </w:t>
                            </w:r>
                          </w:p>
                          <w:p w14:paraId="5A32A119" w14:textId="77777777" w:rsidR="00313464" w:rsidRPr="00E37F7D" w:rsidRDefault="00313464" w:rsidP="00CA0AEB">
                            <w:pPr>
                              <w:spacing w:after="0" w:line="240" w:lineRule="auto"/>
                              <w:jc w:val="center"/>
                              <w:rPr>
                                <w:rFonts w:ascii="Times New Roman" w:hAnsi="Times New Roman" w:cs="Times New Roman"/>
                              </w:rPr>
                            </w:pPr>
                            <w:r>
                              <w:rPr>
                                <w:rFonts w:ascii="Times New Roman" w:hAnsi="Times New Roman" w:cs="Times New Roman"/>
                              </w:rPr>
                              <w:t>(3+2+1+1</w:t>
                            </w:r>
                            <w:r w:rsidRPr="00E37F7D">
                              <w:rPr>
                                <w:rFonts w:ascii="Times New Roman" w:hAnsi="Times New Roman" w:cs="Times New Roman"/>
                              </w:rPr>
                              <w:t xml:space="preserve"> fő)</w:t>
                            </w:r>
                          </w:p>
                          <w:p w14:paraId="635B250E" w14:textId="77777777" w:rsidR="00313464" w:rsidRDefault="00313464" w:rsidP="00CA0AEB">
                            <w:pPr>
                              <w:spacing w:after="0" w:line="240" w:lineRule="auto"/>
                              <w:jc w:val="center"/>
                            </w:pPr>
                          </w:p>
                          <w:p w14:paraId="3AA97648" w14:textId="77777777" w:rsidR="00313464" w:rsidRDefault="00313464" w:rsidP="00CA0AEB">
                            <w:pPr>
                              <w:jc w:val="center"/>
                            </w:pPr>
                          </w:p>
                          <w:p w14:paraId="122B8D16" w14:textId="77777777" w:rsidR="00313464" w:rsidRDefault="00313464" w:rsidP="00CA0AEB">
                            <w:pPr>
                              <w:jc w:val="center"/>
                            </w:pPr>
                          </w:p>
                          <w:p w14:paraId="2BD0522B" w14:textId="77777777" w:rsidR="00313464" w:rsidRDefault="00313464" w:rsidP="00CA0AEB"/>
                        </w:txbxContent>
                      </wps:txbx>
                      <wps:bodyPr rot="0" vert="horz" wrap="square" lIns="94615" tIns="48895" rIns="94615" bIns="48895"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45AB4BC9" id="Szövegdoboz 35" o:spid="_x0000_s1030" type="#_x0000_t202" style="position:absolute;left:0;text-align:left;margin-left:194.65pt;margin-top:.4pt;width:117pt;height:65.9pt;z-index:251557888;visibility:visible;mso-wrap-style:square;mso-width-percent:0;mso-height-percent:0;mso-wrap-distance-left:9.05pt;mso-wrap-distance-top:0;mso-wrap-distance-right:9.05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" strokeweight=".5pt">
                <v:textbox inset="7.45pt,3.85pt,7.45pt,3.85pt">
                  <w:txbxContent>
                    <w:p w14:paraId="78E2AAAB" w14:textId="77777777" w:rsidR="00313464" w:rsidRPr="00A4762A" w:rsidRDefault="00313464" w:rsidP="00CA0AEB">
                      <w:pPr>
                        <w:spacing w:after="0" w:line="240" w:lineRule="auto"/>
                        <w:jc w:val="center"/>
                        <w:rPr>
                          <w:rFonts w:ascii="Times New Roman" w:hAnsi="Times New Roman" w:cs="Times New Roman"/>
                          <w:sz w:val="24"/>
                          <w:szCs w:val="24"/>
                        </w:rPr>
                      </w:pPr>
                      <w:r w:rsidRPr="00A4762A">
                        <w:rPr>
                          <w:rFonts w:ascii="Times New Roman" w:hAnsi="Times New Roman" w:cs="Times New Roman"/>
                          <w:sz w:val="24"/>
                          <w:szCs w:val="24"/>
                        </w:rPr>
                        <w:t>Nevelő munkát</w:t>
                      </w:r>
                    </w:p>
                    <w:p w14:paraId="2ABA60D4" w14:textId="77777777" w:rsidR="00313464" w:rsidRPr="00A4762A" w:rsidRDefault="00313464" w:rsidP="00CA0AEB">
                      <w:pPr>
                        <w:spacing w:after="0" w:line="240" w:lineRule="auto"/>
                        <w:jc w:val="center"/>
                        <w:rPr>
                          <w:rFonts w:ascii="Times New Roman" w:hAnsi="Times New Roman" w:cs="Times New Roman"/>
                          <w:sz w:val="24"/>
                          <w:szCs w:val="24"/>
                        </w:rPr>
                      </w:pPr>
                      <w:r w:rsidRPr="00A4762A">
                        <w:rPr>
                          <w:rFonts w:ascii="Times New Roman" w:hAnsi="Times New Roman" w:cs="Times New Roman"/>
                          <w:sz w:val="24"/>
                          <w:szCs w:val="24"/>
                        </w:rPr>
                        <w:t>közvetlen segítők,</w:t>
                      </w:r>
                    </w:p>
                    <w:p w14:paraId="4B215E7C" w14:textId="77777777" w:rsidR="00313464" w:rsidRDefault="00313464" w:rsidP="00CA0AEB">
                      <w:pPr>
                        <w:spacing w:after="0" w:line="240" w:lineRule="auto"/>
                        <w:jc w:val="center"/>
                      </w:pPr>
                      <w:r w:rsidRPr="00A4762A">
                        <w:rPr>
                          <w:rFonts w:ascii="Times New Roman" w:hAnsi="Times New Roman" w:cs="Times New Roman"/>
                          <w:sz w:val="24"/>
                          <w:szCs w:val="24"/>
                        </w:rPr>
                        <w:t>egyéb alkalmazottak</w:t>
                      </w:r>
                      <w:r>
                        <w:t xml:space="preserve"> </w:t>
                      </w:r>
                    </w:p>
                    <w:p w14:paraId="5A32A119" w14:textId="77777777" w:rsidR="00313464" w:rsidRPr="00E37F7D" w:rsidRDefault="00313464" w:rsidP="00CA0AEB">
                      <w:pPr>
                        <w:spacing w:after="0" w:line="240" w:lineRule="auto"/>
                        <w:jc w:val="center"/>
                        <w:rPr>
                          <w:rFonts w:ascii="Times New Roman" w:hAnsi="Times New Roman" w:cs="Times New Roman"/>
                        </w:rPr>
                      </w:pPr>
                      <w:r>
                        <w:rPr>
                          <w:rFonts w:ascii="Times New Roman" w:hAnsi="Times New Roman" w:cs="Times New Roman"/>
                        </w:rPr>
                        <w:t>(3+2+1+1</w:t>
                      </w:r>
                      <w:r w:rsidRPr="00E37F7D">
                        <w:rPr>
                          <w:rFonts w:ascii="Times New Roman" w:hAnsi="Times New Roman" w:cs="Times New Roman"/>
                        </w:rPr>
                        <w:t xml:space="preserve"> fő)</w:t>
                      </w:r>
                    </w:p>
                    <w:p w14:paraId="635B250E" w14:textId="77777777" w:rsidR="00313464" w:rsidRDefault="00313464" w:rsidP="00CA0AEB">
                      <w:pPr>
                        <w:spacing w:after="0" w:line="240" w:lineRule="auto"/>
                        <w:jc w:val="center"/>
                      </w:pPr>
                    </w:p>
                    <w:p w14:paraId="3AA97648" w14:textId="77777777" w:rsidR="00313464" w:rsidRDefault="00313464" w:rsidP="00CA0AEB">
                      <w:pPr>
                        <w:jc w:val="center"/>
                      </w:pPr>
                    </w:p>
                    <w:p w14:paraId="122B8D16" w14:textId="77777777" w:rsidR="00313464" w:rsidRDefault="00313464" w:rsidP="00CA0AEB">
                      <w:pPr>
                        <w:jc w:val="center"/>
                      </w:pPr>
                    </w:p>
                    <w:p w14:paraId="2BD0522B" w14:textId="77777777" w:rsidR="00313464" w:rsidRDefault="00313464" w:rsidP="00CA0AEB"/>
                  </w:txbxContent>
                </v:textbox>
              </v:shape>
            </w:pict>
          </mc:Fallback>
        </mc:AlternateContent>
      </w:r>
    </w:p>
    <w:p w14:paraId="0838A3E6" w14:textId="53B2E9CA" w:rsidR="00CA0AEB" w:rsidRPr="00CA0AEB" w:rsidRDefault="00CA0AEB" w:rsidP="00CA0AEB">
      <w:pPr>
        <w:spacing w:after="0" w:line="240" w:lineRule="auto"/>
        <w:ind w:left="1080" w:hanging="1080"/>
        <w:jc w:val="both"/>
        <w:rPr>
          <w:rFonts w:ascii="Times New Roman" w:eastAsia="Times New Roman" w:hAnsi="Times New Roman" w:cs="Times New Roman"/>
          <w:sz w:val="24"/>
          <w:szCs w:val="24"/>
          <w:lang w:eastAsia="hu-HU"/>
        </w:rPr>
      </w:pPr>
    </w:p>
    <w:p w14:paraId="7FF470DD" w14:textId="12E162EC" w:rsidR="00CA0AEB" w:rsidRPr="00CA0AEB" w:rsidRDefault="00EB5830" w:rsidP="00CA0AEB">
      <w:pPr>
        <w:spacing w:after="0" w:line="240" w:lineRule="auto"/>
        <w:ind w:left="1080" w:hanging="1080"/>
        <w:jc w:val="both"/>
        <w:rPr>
          <w:rFonts w:ascii="Times New Roman" w:eastAsia="Times New Roman" w:hAnsi="Times New Roman" w:cs="Times New Roman"/>
          <w:sz w:val="24"/>
          <w:szCs w:val="24"/>
          <w:lang w:eastAsia="hu-HU"/>
        </w:rPr>
      </w:pPr>
      <w:r w:rsidRPr="00CA0AEB">
        <w:rPr>
          <w:rFonts w:ascii="Times New Roman" w:eastAsia="Times New Roman" w:hAnsi="Times New Roman" w:cs="Times New Roman"/>
          <w:noProof/>
          <w:sz w:val="24"/>
          <w:szCs w:val="24"/>
          <w:lang w:eastAsia="hu-HU"/>
        </w:rPr>
        <mc:AlternateContent>
          <mc:Choice Requires="wps">
            <w:drawing>
              <wp:anchor distT="4294967295" distB="4294967295" distL="114300" distR="114300" simplePos="0" relativeHeight="251729920" behindDoc="0" locked="0" layoutInCell="1" allowOverlap="1" wp14:anchorId="690E0DBB" wp14:editId="423BB6E6">
                <wp:simplePos x="0" y="0"/>
                <wp:positionH relativeFrom="column">
                  <wp:posOffset>-316230</wp:posOffset>
                </wp:positionH>
                <wp:positionV relativeFrom="paragraph">
                  <wp:posOffset>164465</wp:posOffset>
                </wp:positionV>
                <wp:extent cx="2815590" cy="5715"/>
                <wp:effectExtent l="0" t="57150" r="41910" b="89535"/>
                <wp:wrapNone/>
                <wp:docPr id="32" name="Egyenes összekötő 3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2815590" cy="5715"/>
                        </a:xfrm>
                        <a:prstGeom prst="line">
                          <a:avLst/>
                        </a:prstGeom>
                        <a:noFill/>
                        <a:ln w="19050">
                          <a:solidFill>
                            <a:srgbClr val="000000"/>
                          </a:solidFill>
                          <a:round/>
                          <a:headEnd/>
                          <a:tailEnd type="triangle"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652554D7" id="Egyenes összekötő 32" o:spid="_x0000_s1026" style="position:absolute;z-index:251729920;visibility:visible;mso-wrap-style:square;mso-width-percent:0;mso-height-percent:0;mso-wrap-distance-left:9pt;mso-wrap-distance-top:-3e-5mm;mso-wrap-distance-right:9pt;mso-wrap-distance-bottom:-3e-5mm;mso-position-horizontal:absolute;mso-position-horizontal-relative:text;mso-position-vertical:absolute;mso-position-vertical-relative:text;mso-width-percent:0;mso-height-percent:0;mso-width-relative:page;mso-height-relative:page" from="-24.9pt,12.95pt" to="196.8pt,13.4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" strokeweight="1.5pt">
                <v:stroke endarrow="block"/>
              </v:line>
            </w:pict>
          </mc:Fallback>
        </mc:AlternateContent>
      </w:r>
      <w:r w:rsidR="00CA0AEB" w:rsidRPr="00CA0AEB">
        <w:rPr>
          <w:rFonts w:ascii="Times New Roman" w:eastAsia="Times New Roman" w:hAnsi="Times New Roman" w:cs="Times New Roman"/>
          <w:noProof/>
          <w:sz w:val="24"/>
          <w:szCs w:val="24"/>
          <w:lang w:eastAsia="hu-HU"/>
        </w:rPr>
        <mc:AlternateContent>
          <mc:Choice Requires="wps">
            <w:drawing>
              <wp:anchor distT="4294967295" distB="4294967295" distL="114300" distR="114300" simplePos="0" relativeHeight="251656192" behindDoc="0" locked="0" layoutInCell="1" allowOverlap="1" wp14:anchorId="44FB9DF5" wp14:editId="19BB4B51">
                <wp:simplePos x="0" y="0"/>
                <wp:positionH relativeFrom="column">
                  <wp:posOffset>1881504</wp:posOffset>
                </wp:positionH>
                <wp:positionV relativeFrom="paragraph">
                  <wp:posOffset>159385</wp:posOffset>
                </wp:positionV>
                <wp:extent cx="600075" cy="9525"/>
                <wp:effectExtent l="0" t="0" r="28575" b="28575"/>
                <wp:wrapNone/>
                <wp:docPr id="30" name="Egyenes összekötő 30"/>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600075" cy="9525"/>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3AD54CA5" id="Egyenes összekötő 30" o:spid="_x0000_s1026" style="position:absolute;z-index:251656192;visibility:visible;mso-wrap-style:square;mso-width-percent:0;mso-height-percent:0;mso-wrap-distance-left:9pt;mso-wrap-distance-top:-3e-5mm;mso-wrap-distance-right:9pt;mso-wrap-distance-bottom:-3e-5mm;mso-position-horizontal:absolute;mso-position-horizontal-relative:text;mso-position-vertical:absolute;mso-position-vertical-relative:text;mso-width-percent:0;mso-height-percent:0;mso-width-relative:page;mso-height-relative:page" from="148.15pt,12.55pt" to="195.4pt,13.3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"/>
            </w:pict>
          </mc:Fallback>
        </mc:AlternateContent>
      </w:r>
      <w:r w:rsidR="00CA0AEB" w:rsidRPr="00CA0AEB">
        <w:rPr>
          <w:rFonts w:ascii="Times New Roman" w:eastAsia="Times New Roman" w:hAnsi="Times New Roman" w:cs="Times New Roman"/>
          <w:noProof/>
          <w:sz w:val="24"/>
          <w:szCs w:val="24"/>
          <w:lang w:eastAsia="hu-HU"/>
        </w:rPr>
        <mc:AlternateContent>
          <mc:Choice Requires="wps">
            <w:drawing>
              <wp:anchor distT="4294967295" distB="4294967295" distL="114299" distR="114299" simplePos="0" relativeHeight="251717632" behindDoc="0" locked="0" layoutInCell="1" allowOverlap="1" wp14:anchorId="1BE0B186" wp14:editId="160715D5">
                <wp:simplePos x="0" y="0"/>
                <wp:positionH relativeFrom="column">
                  <wp:posOffset>-342901</wp:posOffset>
                </wp:positionH>
                <wp:positionV relativeFrom="paragraph">
                  <wp:posOffset>181609</wp:posOffset>
                </wp:positionV>
                <wp:extent cx="0" cy="0"/>
                <wp:effectExtent l="0" t="0" r="0" b="0"/>
                <wp:wrapNone/>
                <wp:docPr id="31" name="Egyenes összekötő 31"/>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11178C31" id="Egyenes összekötő 31" o:spid="_x0000_s1026" style="position:absolute;z-index:251717632;visibility:visible;mso-wrap-style:square;mso-width-percent:0;mso-height-percent:0;mso-wrap-distance-left:3.17497mm;mso-wrap-distance-top:-3e-5mm;mso-wrap-distance-right:3.17497mm;mso-wrap-distance-bottom:-3e-5mm;mso-position-horizontal:absolute;mso-position-horizontal-relative:text;mso-position-vertical:absolute;mso-position-vertical-relative:text;mso-width-percent:0;mso-height-percent:0;mso-width-relative:page;mso-height-relative:page" from="-27pt,14.3pt" to="-27pt,14.3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"/>
            </w:pict>
          </mc:Fallback>
        </mc:AlternateContent>
      </w:r>
    </w:p>
    <w:p w14:paraId="5F9AC4F8" w14:textId="031D375B" w:rsidR="00CA0AEB" w:rsidRPr="00CA0AEB" w:rsidRDefault="00CA0AEB" w:rsidP="00CA0AEB">
      <w:pPr>
        <w:spacing w:after="0" w:line="240" w:lineRule="auto"/>
        <w:ind w:left="1080" w:hanging="1080"/>
        <w:jc w:val="both"/>
        <w:rPr>
          <w:rFonts w:ascii="Times New Roman" w:eastAsia="Times New Roman" w:hAnsi="Times New Roman" w:cs="Times New Roman"/>
          <w:sz w:val="24"/>
          <w:szCs w:val="24"/>
          <w:lang w:eastAsia="hu-HU"/>
        </w:rPr>
      </w:pPr>
      <w:r w:rsidRPr="00CA0AEB">
        <w:rPr>
          <w:rFonts w:ascii="Times New Roman" w:eastAsia="Times New Roman" w:hAnsi="Times New Roman" w:cs="Times New Roman"/>
          <w:noProof/>
          <w:sz w:val="24"/>
          <w:szCs w:val="24"/>
          <w:lang w:eastAsia="hu-HU"/>
        </w:rPr>
        <mc:AlternateContent>
          <mc:Choice Requires="wps">
            <w:drawing>
              <wp:anchor distT="0" distB="0" distL="114935" distR="114935" simplePos="0" relativeHeight="251582464" behindDoc="0" locked="0" layoutInCell="1" allowOverlap="1" wp14:anchorId="28DD500A" wp14:editId="5AB48DE5">
                <wp:simplePos x="0" y="0"/>
                <wp:positionH relativeFrom="column">
                  <wp:posOffset>4295775</wp:posOffset>
                </wp:positionH>
                <wp:positionV relativeFrom="paragraph">
                  <wp:posOffset>106680</wp:posOffset>
                </wp:positionV>
                <wp:extent cx="1785620" cy="697865"/>
                <wp:effectExtent l="0" t="0" r="24130" b="26035"/>
                <wp:wrapNone/>
                <wp:docPr id="34" name="Szövegdoboz 3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785620" cy="697865"/>
                        </a:xfrm>
                        <a:prstGeom prst="rect">
                          <a:avLst/>
                        </a:prstGeom>
                        <a:solidFill>
                          <a:srgbClr val="FFFFFF"/>
                        </a:solidFill>
                        <a:ln w="6350">
                          <a:solidFill>
                            <a:srgbClr val="000000"/>
                          </a:solidFill>
                          <a:miter lim="800000"/>
                          <a:headEnd/>
                          <a:tailEnd/>
                        </a:ln>
                      </wps:spPr>
                      <wps:txbx>
                        <w:txbxContent>
                          <w:p w14:paraId="2FE15B97" w14:textId="77777777" w:rsidR="00313464" w:rsidRPr="00A4762A" w:rsidRDefault="00313464" w:rsidP="00CA0AEB">
                            <w:pPr>
                              <w:rPr>
                                <w:rFonts w:ascii="Times New Roman" w:hAnsi="Times New Roman" w:cs="Times New Roman"/>
                                <w:sz w:val="24"/>
                                <w:szCs w:val="24"/>
                              </w:rPr>
                            </w:pPr>
                            <w:r w:rsidRPr="00A4762A">
                              <w:rPr>
                                <w:rFonts w:ascii="Times New Roman" w:hAnsi="Times New Roman" w:cs="Times New Roman"/>
                                <w:sz w:val="24"/>
                                <w:szCs w:val="24"/>
                              </w:rPr>
                              <w:t>Szakmai munkaközösség-</w:t>
                            </w:r>
                          </w:p>
                          <w:p w14:paraId="73838B7D" w14:textId="77777777" w:rsidR="00313464" w:rsidRDefault="00313464" w:rsidP="00CA0AEB">
                            <w:pPr>
                              <w:jc w:val="center"/>
                            </w:pPr>
                            <w:r>
                              <w:rPr>
                                <w:rFonts w:ascii="Times New Roman" w:hAnsi="Times New Roman" w:cs="Times New Roman"/>
                                <w:sz w:val="24"/>
                                <w:szCs w:val="24"/>
                              </w:rPr>
                              <w:t>vezető (1fő)</w:t>
                            </w:r>
                            <w:r>
                              <w:t xml:space="preserve"> </w:t>
                            </w:r>
                          </w:p>
                        </w:txbxContent>
                      </wps:txbx>
                      <wps:bodyPr rot="0" vert="horz" wrap="square" lIns="94615" tIns="48895" rIns="94615" bIns="48895"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28DD500A" id="Szövegdoboz 34" o:spid="_x0000_s1031" type="#_x0000_t202" style="position:absolute;left:0;text-align:left;margin-left:338.25pt;margin-top:8.4pt;width:140.6pt;height:54.95pt;z-index:251582464;visibility:visible;mso-wrap-style:square;mso-width-percent:0;mso-height-percent:0;mso-wrap-distance-left:9.05pt;mso-wrap-distance-top:0;mso-wrap-distance-right:9.05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" strokeweight=".5pt">
                <v:textbox inset="7.45pt,3.85pt,7.45pt,3.85pt">
                  <w:txbxContent>
                    <w:p w14:paraId="2FE15B97" w14:textId="77777777" w:rsidR="00313464" w:rsidRPr="00A4762A" w:rsidRDefault="00313464" w:rsidP="00CA0AEB">
                      <w:pPr>
                        <w:rPr>
                          <w:rFonts w:ascii="Times New Roman" w:hAnsi="Times New Roman" w:cs="Times New Roman"/>
                          <w:sz w:val="24"/>
                          <w:szCs w:val="24"/>
                        </w:rPr>
                      </w:pPr>
                      <w:r w:rsidRPr="00A4762A">
                        <w:rPr>
                          <w:rFonts w:ascii="Times New Roman" w:hAnsi="Times New Roman" w:cs="Times New Roman"/>
                          <w:sz w:val="24"/>
                          <w:szCs w:val="24"/>
                        </w:rPr>
                        <w:t>Szakmai munkaközösség-</w:t>
                      </w:r>
                    </w:p>
                    <w:p w14:paraId="73838B7D" w14:textId="77777777" w:rsidR="00313464" w:rsidRDefault="00313464" w:rsidP="00CA0AEB">
                      <w:pPr>
                        <w:jc w:val="center"/>
                      </w:pPr>
                      <w:r>
                        <w:rPr>
                          <w:rFonts w:ascii="Times New Roman" w:hAnsi="Times New Roman" w:cs="Times New Roman"/>
                          <w:sz w:val="24"/>
                          <w:szCs w:val="24"/>
                        </w:rPr>
                        <w:t>vezető (1fő)</w:t>
                      </w:r>
                      <w:r>
                        <w:t xml:space="preserve"> </w:t>
                      </w:r>
                    </w:p>
                  </w:txbxContent>
                </v:textbox>
              </v:shape>
            </w:pict>
          </mc:Fallback>
        </mc:AlternateContent>
      </w:r>
    </w:p>
    <w:p w14:paraId="4F835381" w14:textId="78B44C5E" w:rsidR="00CA0AEB" w:rsidRPr="00CA0AEB" w:rsidRDefault="00CA0AEB" w:rsidP="00CA0AEB">
      <w:pPr>
        <w:spacing w:after="0" w:line="240" w:lineRule="auto"/>
        <w:ind w:left="1080" w:hanging="1080"/>
        <w:jc w:val="both"/>
        <w:rPr>
          <w:rFonts w:ascii="Times New Roman" w:eastAsia="Times New Roman" w:hAnsi="Times New Roman" w:cs="Times New Roman"/>
          <w:sz w:val="24"/>
          <w:szCs w:val="24"/>
          <w:lang w:eastAsia="hu-HU"/>
        </w:rPr>
      </w:pPr>
    </w:p>
    <w:p w14:paraId="7C276DE7" w14:textId="77777777" w:rsidR="00CA0AEB" w:rsidRPr="00CA0AEB" w:rsidRDefault="00CA0AEB" w:rsidP="00CA0AEB">
      <w:pPr>
        <w:tabs>
          <w:tab w:val="left" w:pos="2268"/>
          <w:tab w:val="right" w:pos="5245"/>
          <w:tab w:val="right" w:pos="8505"/>
        </w:tabs>
        <w:spacing w:after="0" w:line="240" w:lineRule="auto"/>
        <w:jc w:val="both"/>
        <w:rPr>
          <w:rFonts w:ascii="Times New Roman" w:eastAsia="Times New Roman" w:hAnsi="Times New Roman" w:cs="Times New Roman"/>
          <w:b/>
          <w:sz w:val="24"/>
          <w:szCs w:val="24"/>
          <w:lang w:eastAsia="hu-HU"/>
        </w:rPr>
      </w:pPr>
    </w:p>
    <w:p w14:paraId="0FB0224B" w14:textId="77777777" w:rsidR="00CA0AEB" w:rsidRPr="00CA0AEB" w:rsidRDefault="00CA0AEB" w:rsidP="00CA0AEB">
      <w:pPr>
        <w:tabs>
          <w:tab w:val="left" w:pos="2268"/>
          <w:tab w:val="right" w:pos="5245"/>
          <w:tab w:val="right" w:pos="8505"/>
        </w:tabs>
        <w:spacing w:after="0" w:line="240" w:lineRule="auto"/>
        <w:jc w:val="both"/>
        <w:rPr>
          <w:rFonts w:ascii="Times New Roman" w:eastAsia="Times New Roman" w:hAnsi="Times New Roman" w:cs="Times New Roman"/>
          <w:b/>
          <w:sz w:val="24"/>
          <w:szCs w:val="24"/>
          <w:lang w:eastAsia="hu-HU"/>
        </w:rPr>
      </w:pPr>
    </w:p>
    <w:p w14:paraId="732055F5" w14:textId="77777777" w:rsidR="00CA0AEB" w:rsidRPr="00CA0AEB" w:rsidRDefault="00CA0AEB" w:rsidP="00CA0AEB">
      <w:pPr>
        <w:tabs>
          <w:tab w:val="left" w:pos="2268"/>
          <w:tab w:val="right" w:pos="5245"/>
          <w:tab w:val="right" w:pos="8505"/>
        </w:tabs>
        <w:spacing w:after="0" w:line="240" w:lineRule="auto"/>
        <w:jc w:val="both"/>
        <w:rPr>
          <w:rFonts w:ascii="Times New Roman" w:eastAsia="Times New Roman" w:hAnsi="Times New Roman" w:cs="Times New Roman"/>
          <w:b/>
          <w:sz w:val="24"/>
          <w:szCs w:val="24"/>
          <w:lang w:eastAsia="hu-HU"/>
        </w:rPr>
      </w:pPr>
      <w:r w:rsidRPr="00CA0AEB">
        <w:rPr>
          <w:rFonts w:ascii="Times New Roman" w:eastAsia="Times New Roman" w:hAnsi="Times New Roman" w:cs="Times New Roman"/>
          <w:noProof/>
          <w:sz w:val="24"/>
          <w:szCs w:val="24"/>
          <w:lang w:eastAsia="hu-HU"/>
        </w:rPr>
        <mc:AlternateContent>
          <mc:Choice Requires="wps">
            <w:drawing>
              <wp:anchor distT="0" distB="0" distL="114300" distR="114300" simplePos="0" relativeHeight="251791360" behindDoc="0" locked="0" layoutInCell="1" allowOverlap="1" wp14:anchorId="3A7EB735" wp14:editId="2A473EAD">
                <wp:simplePos x="0" y="0"/>
                <wp:positionH relativeFrom="column">
                  <wp:posOffset>5167630</wp:posOffset>
                </wp:positionH>
                <wp:positionV relativeFrom="paragraph">
                  <wp:posOffset>111760</wp:posOffset>
                </wp:positionV>
                <wp:extent cx="0" cy="238125"/>
                <wp:effectExtent l="76200" t="0" r="57150" b="47625"/>
                <wp:wrapNone/>
                <wp:docPr id="3" name="Egyenes összekötő 3"/>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flipH="1">
                          <a:off x="0" y="0"/>
                          <a:ext cx="0" cy="238125"/>
                        </a:xfrm>
                        <a:prstGeom prst="line">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676CB138" id="Egyenes összekötő 3" o:spid="_x0000_s1026" style="position:absolute;flip:x;z-index:2517913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406.9pt,8.8pt" to="406.9pt,27.5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">
                <v:stroke endarrow="block"/>
              </v:line>
            </w:pict>
          </mc:Fallback>
        </mc:AlternateContent>
      </w:r>
    </w:p>
    <w:p w14:paraId="3A8E997B" w14:textId="77777777" w:rsidR="00CA0AEB" w:rsidRPr="00CA0AEB" w:rsidRDefault="00CA0AEB" w:rsidP="00CA0AEB">
      <w:pPr>
        <w:tabs>
          <w:tab w:val="left" w:pos="2268"/>
          <w:tab w:val="right" w:pos="5245"/>
          <w:tab w:val="right" w:pos="8505"/>
        </w:tabs>
        <w:spacing w:after="0" w:line="240" w:lineRule="auto"/>
        <w:jc w:val="both"/>
        <w:rPr>
          <w:rFonts w:ascii="Times New Roman" w:eastAsia="Times New Roman" w:hAnsi="Times New Roman" w:cs="Times New Roman"/>
          <w:b/>
          <w:sz w:val="24"/>
          <w:szCs w:val="24"/>
          <w:lang w:eastAsia="hu-HU"/>
        </w:rPr>
      </w:pPr>
      <w:r w:rsidRPr="00CA0AEB">
        <w:rPr>
          <w:rFonts w:ascii="Times New Roman" w:eastAsia="Times New Roman" w:hAnsi="Times New Roman" w:cs="Times New Roman"/>
          <w:sz w:val="24"/>
          <w:szCs w:val="24"/>
          <w:lang w:eastAsia="hu-HU"/>
        </w:rPr>
        <w:t>A nyíl alá - fölé rendeltséget,</w:t>
      </w:r>
      <w:r w:rsidRPr="00CA0AEB">
        <w:rPr>
          <w:rFonts w:ascii="Times New Roman" w:eastAsia="Times New Roman" w:hAnsi="Times New Roman" w:cs="Times New Roman"/>
          <w:noProof/>
          <w:sz w:val="24"/>
          <w:szCs w:val="24"/>
          <w:lang w:eastAsia="hu-HU"/>
        </w:rPr>
        <mc:AlternateContent>
          <mc:Choice Requires="wps">
            <w:drawing>
              <wp:anchor distT="0" distB="0" distL="114935" distR="114935" simplePos="0" relativeHeight="251594752" behindDoc="0" locked="0" layoutInCell="1" allowOverlap="1" wp14:anchorId="0A3C4533" wp14:editId="45375A8B">
                <wp:simplePos x="0" y="0"/>
                <wp:positionH relativeFrom="column">
                  <wp:posOffset>4305300</wp:posOffset>
                </wp:positionH>
                <wp:positionV relativeFrom="paragraph">
                  <wp:posOffset>170815</wp:posOffset>
                </wp:positionV>
                <wp:extent cx="1749425" cy="571500"/>
                <wp:effectExtent l="0" t="0" r="22225" b="19050"/>
                <wp:wrapNone/>
                <wp:docPr id="29" name="Szövegdoboz 29"/>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749425" cy="571500"/>
                        </a:xfrm>
                        <a:prstGeom prst="rect">
                          <a:avLst/>
                        </a:prstGeom>
                        <a:solidFill>
                          <a:srgbClr val="FFFFFF"/>
                        </a:solidFill>
                        <a:ln w="6350">
                          <a:solidFill>
                            <a:srgbClr val="000000"/>
                          </a:solidFill>
                          <a:miter lim="800000"/>
                          <a:headEnd/>
                          <a:tailEnd/>
                        </a:ln>
                      </wps:spPr>
                      <wps:txbx>
                        <w:txbxContent>
                          <w:p w14:paraId="312C0129" w14:textId="77777777" w:rsidR="00313464" w:rsidRPr="00A4762A" w:rsidRDefault="00313464" w:rsidP="00CA0AEB">
                            <w:pPr>
                              <w:jc w:val="center"/>
                              <w:rPr>
                                <w:rFonts w:ascii="Times New Roman" w:hAnsi="Times New Roman" w:cs="Times New Roman"/>
                                <w:sz w:val="24"/>
                                <w:szCs w:val="24"/>
                              </w:rPr>
                            </w:pPr>
                            <w:r w:rsidRPr="00A4762A">
                              <w:rPr>
                                <w:rFonts w:ascii="Times New Roman" w:hAnsi="Times New Roman" w:cs="Times New Roman"/>
                                <w:sz w:val="24"/>
                                <w:szCs w:val="24"/>
                              </w:rPr>
                              <w:t>Munkaközösség tagjai</w:t>
                            </w:r>
                          </w:p>
                          <w:p w14:paraId="003540B0" w14:textId="77777777" w:rsidR="00313464" w:rsidRPr="00E37F7D" w:rsidRDefault="00313464" w:rsidP="00CA0AEB">
                            <w:pPr>
                              <w:jc w:val="center"/>
                              <w:rPr>
                                <w:rFonts w:ascii="Times New Roman" w:hAnsi="Times New Roman" w:cs="Times New Roman"/>
                              </w:rPr>
                            </w:pPr>
                            <w:r>
                              <w:rPr>
                                <w:rFonts w:ascii="Times New Roman" w:hAnsi="Times New Roman" w:cs="Times New Roman"/>
                              </w:rPr>
                              <w:t>7</w:t>
                            </w:r>
                            <w:r w:rsidRPr="00E37F7D">
                              <w:rPr>
                                <w:rFonts w:ascii="Times New Roman" w:hAnsi="Times New Roman" w:cs="Times New Roman"/>
                              </w:rPr>
                              <w:t xml:space="preserve"> fő</w:t>
                            </w:r>
                          </w:p>
                        </w:txbxContent>
                      </wps:txbx>
                      <wps:bodyPr rot="0" vert="horz" wrap="square" lIns="94615" tIns="48895" rIns="94615" bIns="48895"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0A3C4533" id="Szövegdoboz 29" o:spid="_x0000_s1032" type="#_x0000_t202" style="position:absolute;left:0;text-align:left;margin-left:339pt;margin-top:13.45pt;width:137.75pt;height:45pt;z-index:251594752;visibility:visible;mso-wrap-style:square;mso-width-percent:0;mso-height-percent:0;mso-wrap-distance-left:9.05pt;mso-wrap-distance-top:0;mso-wrap-distance-right:9.05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" strokeweight=".5pt">
                <v:textbox inset="7.45pt,3.85pt,7.45pt,3.85pt">
                  <w:txbxContent>
                    <w:p w14:paraId="312C0129" w14:textId="77777777" w:rsidR="00313464" w:rsidRPr="00A4762A" w:rsidRDefault="00313464" w:rsidP="00CA0AEB">
                      <w:pPr>
                        <w:jc w:val="center"/>
                        <w:rPr>
                          <w:rFonts w:ascii="Times New Roman" w:hAnsi="Times New Roman" w:cs="Times New Roman"/>
                          <w:sz w:val="24"/>
                          <w:szCs w:val="24"/>
                        </w:rPr>
                      </w:pPr>
                      <w:r w:rsidRPr="00A4762A">
                        <w:rPr>
                          <w:rFonts w:ascii="Times New Roman" w:hAnsi="Times New Roman" w:cs="Times New Roman"/>
                          <w:sz w:val="24"/>
                          <w:szCs w:val="24"/>
                        </w:rPr>
                        <w:t>Munkaközösség tagjai</w:t>
                      </w:r>
                    </w:p>
                    <w:p w14:paraId="003540B0" w14:textId="77777777" w:rsidR="00313464" w:rsidRPr="00E37F7D" w:rsidRDefault="00313464" w:rsidP="00CA0AEB">
                      <w:pPr>
                        <w:jc w:val="center"/>
                        <w:rPr>
                          <w:rFonts w:ascii="Times New Roman" w:hAnsi="Times New Roman" w:cs="Times New Roman"/>
                        </w:rPr>
                      </w:pPr>
                      <w:r>
                        <w:rPr>
                          <w:rFonts w:ascii="Times New Roman" w:hAnsi="Times New Roman" w:cs="Times New Roman"/>
                        </w:rPr>
                        <w:t>7</w:t>
                      </w:r>
                      <w:r w:rsidRPr="00E37F7D">
                        <w:rPr>
                          <w:rFonts w:ascii="Times New Roman" w:hAnsi="Times New Roman" w:cs="Times New Roman"/>
                        </w:rPr>
                        <w:t xml:space="preserve"> fő</w:t>
                      </w:r>
                    </w:p>
                  </w:txbxContent>
                </v:textbox>
              </v:shape>
            </w:pict>
          </mc:Fallback>
        </mc:AlternateContent>
      </w:r>
    </w:p>
    <w:p w14:paraId="0BA2D8BB" w14:textId="77777777" w:rsidR="00CA0AEB" w:rsidRPr="00CA0AEB" w:rsidRDefault="00CA0AEB" w:rsidP="00CA0AEB">
      <w:pPr>
        <w:spacing w:after="0" w:line="276" w:lineRule="auto"/>
        <w:jc w:val="both"/>
        <w:rPr>
          <w:rFonts w:ascii="Times New Roman" w:eastAsia="Times New Roman" w:hAnsi="Times New Roman" w:cs="Times New Roman"/>
          <w:sz w:val="24"/>
          <w:szCs w:val="24"/>
          <w:lang w:eastAsia="hu-HU"/>
        </w:rPr>
      </w:pPr>
      <w:r w:rsidRPr="00CA0AEB">
        <w:rPr>
          <w:rFonts w:ascii="Times New Roman" w:eastAsia="Times New Roman" w:hAnsi="Times New Roman" w:cs="Times New Roman"/>
          <w:sz w:val="24"/>
          <w:szCs w:val="24"/>
          <w:lang w:eastAsia="hu-HU"/>
        </w:rPr>
        <w:t>a folyamatos vonal együttműködést jelöl.</w:t>
      </w:r>
    </w:p>
    <w:p w14:paraId="016137A2" w14:textId="77777777" w:rsidR="00CA0AEB" w:rsidRPr="00CA0AEB" w:rsidRDefault="00CA0AEB" w:rsidP="00CA0AEB">
      <w:pPr>
        <w:spacing w:after="0" w:line="276" w:lineRule="auto"/>
        <w:jc w:val="both"/>
        <w:rPr>
          <w:rFonts w:ascii="Times New Roman" w:eastAsia="Times New Roman" w:hAnsi="Times New Roman" w:cs="Times New Roman"/>
          <w:sz w:val="24"/>
          <w:szCs w:val="24"/>
          <w:lang w:eastAsia="hu-HU"/>
        </w:rPr>
      </w:pPr>
    </w:p>
    <w:p w14:paraId="099FF016" w14:textId="77777777" w:rsidR="00CA0AEB" w:rsidRPr="00CA0AEB" w:rsidRDefault="00CA0AEB" w:rsidP="00CA0AEB">
      <w:pPr>
        <w:spacing w:after="0" w:line="276" w:lineRule="auto"/>
        <w:jc w:val="both"/>
        <w:rPr>
          <w:rFonts w:ascii="Times New Roman" w:eastAsia="Times New Roman" w:hAnsi="Times New Roman" w:cs="Times New Roman"/>
          <w:sz w:val="24"/>
          <w:szCs w:val="24"/>
          <w:lang w:eastAsia="hu-HU"/>
        </w:rPr>
      </w:pPr>
    </w:p>
    <w:p w14:paraId="57CA323E" w14:textId="77777777" w:rsidR="00CA0AEB" w:rsidRPr="00CA0AEB" w:rsidRDefault="00CA0AEB" w:rsidP="00CA0AEB">
      <w:pPr>
        <w:suppressAutoHyphens/>
        <w:spacing w:after="0" w:line="276" w:lineRule="auto"/>
        <w:jc w:val="both"/>
        <w:rPr>
          <w:rFonts w:ascii="Times New Roman" w:eastAsia="Times New Roman" w:hAnsi="Times New Roman" w:cs="Times New Roman"/>
          <w:sz w:val="24"/>
          <w:szCs w:val="24"/>
          <w:lang w:eastAsia="ar-SA"/>
        </w:rPr>
      </w:pPr>
    </w:p>
    <w:p w14:paraId="02F646FC" w14:textId="1349E097" w:rsidR="00CA0AEB" w:rsidRDefault="00CA0AEB" w:rsidP="003901B9">
      <w:pPr>
        <w:keepNext/>
        <w:numPr>
          <w:ilvl w:val="0"/>
          <w:numId w:val="40"/>
        </w:numPr>
        <w:suppressAutoHyphens/>
        <w:spacing w:after="0" w:line="240" w:lineRule="auto"/>
        <w:ind w:left="426" w:hanging="502"/>
        <w:outlineLvl w:val="1"/>
        <w:rPr>
          <w:rFonts w:ascii="Times New Roman" w:eastAsia="Times New Roman" w:hAnsi="Times New Roman" w:cs="Times New Roman"/>
          <w:b/>
          <w:bCs/>
          <w:sz w:val="28"/>
          <w:szCs w:val="20"/>
          <w:lang w:eastAsia="ar-SA"/>
        </w:rPr>
      </w:pPr>
      <w:bookmarkStart w:id="28" w:name="_Toc155775850"/>
      <w:r w:rsidRPr="00CA0AEB">
        <w:rPr>
          <w:rFonts w:ascii="Times New Roman" w:eastAsia="Times New Roman" w:hAnsi="Times New Roman" w:cs="Times New Roman"/>
          <w:b/>
          <w:bCs/>
          <w:sz w:val="28"/>
          <w:szCs w:val="20"/>
          <w:lang w:eastAsia="ar-SA"/>
        </w:rPr>
        <w:t>Az óvoda gazdasági feladatainak ellátása</w:t>
      </w:r>
      <w:bookmarkEnd w:id="28"/>
    </w:p>
    <w:p w14:paraId="1439C26C" w14:textId="77777777" w:rsidR="00637032" w:rsidRPr="00CA0AEB" w:rsidRDefault="00637032" w:rsidP="00637032">
      <w:pPr>
        <w:keepNext/>
        <w:suppressAutoHyphens/>
        <w:spacing w:after="0" w:line="240" w:lineRule="auto"/>
        <w:ind w:left="426"/>
        <w:outlineLvl w:val="1"/>
        <w:rPr>
          <w:rFonts w:ascii="Times New Roman" w:eastAsia="Times New Roman" w:hAnsi="Times New Roman" w:cs="Times New Roman"/>
          <w:b/>
          <w:bCs/>
          <w:sz w:val="28"/>
          <w:szCs w:val="20"/>
          <w:lang w:eastAsia="ar-SA"/>
        </w:rPr>
      </w:pPr>
    </w:p>
    <w:p w14:paraId="3D0DF43C" w14:textId="77777777" w:rsidR="00CA0AEB" w:rsidRPr="00CA0AEB" w:rsidRDefault="00CA0AEB" w:rsidP="00CA0AEB">
      <w:pPr>
        <w:tabs>
          <w:tab w:val="left" w:pos="2268"/>
        </w:tabs>
        <w:suppressAutoHyphens/>
        <w:spacing w:after="0" w:line="276" w:lineRule="auto"/>
        <w:jc w:val="both"/>
        <w:rPr>
          <w:rFonts w:ascii="Times New Roman" w:eastAsia="Times New Roman" w:hAnsi="Times New Roman" w:cs="Times New Roman"/>
          <w:sz w:val="24"/>
          <w:szCs w:val="24"/>
          <w:lang w:eastAsia="ar-SA"/>
        </w:rPr>
      </w:pPr>
      <w:r w:rsidRPr="00CA0AEB">
        <w:rPr>
          <w:rFonts w:ascii="Times New Roman" w:eastAsia="Times New Roman" w:hAnsi="Times New Roman" w:cs="Times New Roman"/>
          <w:sz w:val="24"/>
          <w:szCs w:val="24"/>
          <w:lang w:eastAsia="ar-SA"/>
        </w:rPr>
        <w:t>Az óvoda pénzügyi, gazdasági feladatainak ellátására Szombathely Megyei Jogú Város Közgyűlése a Szombathelyi Köznevelési GAMESZ–t (a továbbiakban: GAMESZ) jelölte ki. Az óvoda és a GAMESZ közötti feladat-, hatás- és felelősségi körök megosztását az irányító szerv által jóváhagyott munkamegosztási megállapodás tartalmazza. A munkamegosztási megállapodás az SZMSZ 2. számú mellékletét képezi.</w:t>
      </w:r>
    </w:p>
    <w:p w14:paraId="5B5F6E99" w14:textId="77777777" w:rsidR="00CA0AEB" w:rsidRPr="00CA0AEB" w:rsidRDefault="00CA0AEB" w:rsidP="00CA0AEB">
      <w:pPr>
        <w:tabs>
          <w:tab w:val="left" w:pos="2268"/>
        </w:tabs>
        <w:suppressAutoHyphens/>
        <w:spacing w:after="0" w:line="276" w:lineRule="auto"/>
        <w:jc w:val="both"/>
        <w:rPr>
          <w:rFonts w:ascii="Times New Roman" w:eastAsia="Times New Roman" w:hAnsi="Times New Roman" w:cs="Times New Roman"/>
          <w:sz w:val="24"/>
          <w:szCs w:val="24"/>
          <w:lang w:eastAsia="ar-SA"/>
        </w:rPr>
      </w:pPr>
    </w:p>
    <w:p w14:paraId="7722DB64" w14:textId="77777777" w:rsidR="00CA0AEB" w:rsidRPr="00CA0AEB" w:rsidRDefault="00CA0AEB" w:rsidP="00CA0AEB">
      <w:pPr>
        <w:tabs>
          <w:tab w:val="left" w:pos="2268"/>
        </w:tabs>
        <w:suppressAutoHyphens/>
        <w:spacing w:after="0" w:line="276" w:lineRule="auto"/>
        <w:jc w:val="both"/>
        <w:rPr>
          <w:rFonts w:ascii="Times New Roman" w:eastAsia="Times New Roman" w:hAnsi="Times New Roman" w:cs="Times New Roman"/>
          <w:sz w:val="24"/>
          <w:szCs w:val="24"/>
          <w:lang w:eastAsia="ar-SA"/>
        </w:rPr>
      </w:pPr>
      <w:r w:rsidRPr="00CA0AEB">
        <w:rPr>
          <w:rFonts w:ascii="Times New Roman" w:eastAsia="Times New Roman" w:hAnsi="Times New Roman" w:cs="Times New Roman"/>
          <w:sz w:val="24"/>
          <w:szCs w:val="24"/>
          <w:lang w:eastAsia="ar-SA"/>
        </w:rPr>
        <w:t xml:space="preserve">A GAMESZ a gazdasági szervezettel nem rendelkező óvoda részére ellátja az </w:t>
      </w:r>
      <w:proofErr w:type="spellStart"/>
      <w:r w:rsidRPr="00CA0AEB">
        <w:rPr>
          <w:rFonts w:ascii="Times New Roman" w:eastAsia="Times New Roman" w:hAnsi="Times New Roman" w:cs="Times New Roman"/>
          <w:sz w:val="24"/>
          <w:szCs w:val="24"/>
          <w:lang w:eastAsia="ar-SA"/>
        </w:rPr>
        <w:t>Ávr</w:t>
      </w:r>
      <w:proofErr w:type="spellEnd"/>
      <w:r w:rsidRPr="00CA0AEB">
        <w:rPr>
          <w:rFonts w:ascii="Times New Roman" w:eastAsia="Times New Roman" w:hAnsi="Times New Roman" w:cs="Times New Roman"/>
          <w:sz w:val="24"/>
          <w:szCs w:val="24"/>
          <w:lang w:eastAsia="ar-SA"/>
        </w:rPr>
        <w:t>. 9. § (5a) bekezdés alapján a költségvetés tervezésének, az előirányzatok módosításának, átcsoportosításának és felhasználásának (a továbbiakban együtt: gazdálkodás) végrehajtását, felelős a finanszírozási, adatszolgáltatási, beszámolási és a pénzügyi, számviteli rend betartásáért, és a hozzá rendelt költségvetési szervek működtetéséért, az óvoda használatában lévő vagyon használatával, védelmével összefüggő feladatok teljesítéséért.</w:t>
      </w:r>
    </w:p>
    <w:p w14:paraId="0F47762E" w14:textId="77777777" w:rsidR="00CA0AEB" w:rsidRPr="00CA0AEB" w:rsidRDefault="00CA0AEB" w:rsidP="00CA0AEB">
      <w:pPr>
        <w:tabs>
          <w:tab w:val="left" w:pos="2268"/>
        </w:tabs>
        <w:suppressAutoHyphens/>
        <w:spacing w:after="0" w:line="276" w:lineRule="auto"/>
        <w:jc w:val="both"/>
        <w:rPr>
          <w:rFonts w:ascii="Times New Roman" w:eastAsia="Times New Roman" w:hAnsi="Times New Roman" w:cs="Times New Roman"/>
          <w:sz w:val="24"/>
          <w:szCs w:val="24"/>
          <w:lang w:eastAsia="ar-SA"/>
        </w:rPr>
      </w:pPr>
    </w:p>
    <w:p w14:paraId="438D7716" w14:textId="77777777" w:rsidR="00CA0AEB" w:rsidRPr="00CA0AEB" w:rsidRDefault="00CA0AEB" w:rsidP="00CA0AEB">
      <w:pPr>
        <w:tabs>
          <w:tab w:val="left" w:pos="2268"/>
        </w:tabs>
        <w:suppressAutoHyphens/>
        <w:spacing w:after="0" w:line="276" w:lineRule="auto"/>
        <w:jc w:val="both"/>
        <w:rPr>
          <w:rFonts w:ascii="Times New Roman" w:eastAsia="Times New Roman" w:hAnsi="Times New Roman" w:cs="Times New Roman"/>
          <w:sz w:val="24"/>
          <w:szCs w:val="24"/>
          <w:lang w:eastAsia="ar-SA"/>
        </w:rPr>
      </w:pPr>
      <w:r w:rsidRPr="00CA0AEB">
        <w:rPr>
          <w:rFonts w:ascii="Times New Roman" w:eastAsia="Times New Roman" w:hAnsi="Times New Roman" w:cs="Times New Roman"/>
          <w:sz w:val="24"/>
          <w:szCs w:val="24"/>
          <w:lang w:eastAsia="ar-SA"/>
        </w:rPr>
        <w:t xml:space="preserve"> Az óvoda az előirányzatok feletti rendelkezési jogosultságot tekintve részjogkörrel rendelkező költségvetési szerv: szakmai célú költségvetési keretekkel rendelkezik, amelyek felett kötelezettségvállalási, teljesítésigazolási, utalványozási joggal és felelősséggel bír.  A Közgyűlés által meghatározott, egyes - az óvoda működtetésével összefüggő - előirányzatok (közüzemi költségek, gyermekétkeztetés, egyes karbantartási feladatok) a GAMESZ költségvetésében kerülnek megtervezésre.</w:t>
      </w:r>
      <w:r w:rsidRPr="00CA0AEB">
        <w:rPr>
          <w:rFonts w:ascii="Times New Roman" w:eastAsia="Times New Roman" w:hAnsi="Times New Roman" w:cs="Times New Roman"/>
          <w:sz w:val="24"/>
          <w:szCs w:val="24"/>
          <w:lang w:eastAsia="ar-SA"/>
        </w:rPr>
        <w:tab/>
      </w:r>
    </w:p>
    <w:p w14:paraId="251E5F8F" w14:textId="77777777" w:rsidR="00CA0AEB" w:rsidRPr="00CA0AEB" w:rsidRDefault="00CA0AEB" w:rsidP="00CA0AEB">
      <w:pPr>
        <w:tabs>
          <w:tab w:val="left" w:pos="2268"/>
        </w:tabs>
        <w:suppressAutoHyphens/>
        <w:spacing w:after="0" w:line="276" w:lineRule="auto"/>
        <w:jc w:val="both"/>
        <w:rPr>
          <w:rFonts w:ascii="Times New Roman" w:eastAsia="Times New Roman" w:hAnsi="Times New Roman" w:cs="Times New Roman"/>
          <w:sz w:val="24"/>
          <w:szCs w:val="24"/>
          <w:lang w:eastAsia="ar-SA"/>
        </w:rPr>
      </w:pPr>
    </w:p>
    <w:p w14:paraId="1944BF41" w14:textId="77777777" w:rsidR="00CA0AEB" w:rsidRPr="00CA0AEB" w:rsidRDefault="00CA0AEB" w:rsidP="003901B9">
      <w:pPr>
        <w:keepNext/>
        <w:numPr>
          <w:ilvl w:val="0"/>
          <w:numId w:val="40"/>
        </w:numPr>
        <w:suppressAutoHyphens/>
        <w:spacing w:after="0" w:line="240" w:lineRule="auto"/>
        <w:ind w:left="426" w:hanging="502"/>
        <w:outlineLvl w:val="1"/>
        <w:rPr>
          <w:rFonts w:ascii="Times New Roman" w:eastAsia="Times New Roman" w:hAnsi="Times New Roman" w:cs="Times New Roman"/>
          <w:b/>
          <w:bCs/>
          <w:sz w:val="28"/>
          <w:szCs w:val="20"/>
          <w:lang w:eastAsia="ar-SA"/>
        </w:rPr>
      </w:pPr>
      <w:bookmarkStart w:id="29" w:name="_Toc155775851"/>
      <w:r w:rsidRPr="00CA0AEB">
        <w:rPr>
          <w:rFonts w:ascii="Times New Roman" w:eastAsia="Times New Roman" w:hAnsi="Times New Roman" w:cs="Times New Roman"/>
          <w:b/>
          <w:bCs/>
          <w:sz w:val="28"/>
          <w:szCs w:val="20"/>
          <w:lang w:eastAsia="ar-SA"/>
        </w:rPr>
        <w:t>Egyéb rendelkezések</w:t>
      </w:r>
      <w:bookmarkEnd w:id="29"/>
    </w:p>
    <w:p w14:paraId="7D69CCF8" w14:textId="77777777" w:rsidR="00CA0AEB" w:rsidRPr="00CA0AEB" w:rsidRDefault="00CA0AEB" w:rsidP="00CA0AEB">
      <w:pPr>
        <w:tabs>
          <w:tab w:val="left" w:pos="5245"/>
        </w:tabs>
        <w:suppressAutoHyphens/>
        <w:spacing w:after="0" w:line="276" w:lineRule="auto"/>
        <w:ind w:left="720"/>
        <w:jc w:val="both"/>
        <w:rPr>
          <w:rFonts w:ascii="Times New Roman" w:eastAsia="Times New Roman" w:hAnsi="Times New Roman" w:cs="Times New Roman"/>
          <w:b/>
          <w:i/>
          <w:sz w:val="24"/>
          <w:szCs w:val="24"/>
          <w:lang w:eastAsia="ar-SA"/>
        </w:rPr>
      </w:pPr>
    </w:p>
    <w:p w14:paraId="5EE93450" w14:textId="77777777" w:rsidR="00CA0AEB" w:rsidRPr="00CA0AEB" w:rsidRDefault="00CA0AEB" w:rsidP="00CA0AEB">
      <w:pPr>
        <w:suppressAutoHyphens/>
        <w:spacing w:after="0" w:line="276" w:lineRule="auto"/>
        <w:jc w:val="both"/>
        <w:rPr>
          <w:rFonts w:ascii="Times New Roman" w:eastAsia="Times New Roman" w:hAnsi="Times New Roman" w:cs="Times New Roman"/>
          <w:sz w:val="24"/>
          <w:szCs w:val="24"/>
          <w:lang w:eastAsia="ar-SA"/>
        </w:rPr>
      </w:pPr>
      <w:r w:rsidRPr="00CA0AEB">
        <w:rPr>
          <w:rFonts w:ascii="Times New Roman" w:eastAsia="Times New Roman" w:hAnsi="Times New Roman" w:cs="Times New Roman"/>
          <w:sz w:val="24"/>
          <w:szCs w:val="24"/>
          <w:lang w:eastAsia="ar-SA"/>
        </w:rPr>
        <w:t>Az óvoda működésével kapcsolatos döntések előkészítésében, végrehajtásában és ellenőrzésében – jogszabályban meghatározottak szerint – részt vesznek az óvodapedagógusok (pedagógusok), a gyermekek szülei, valamint képviselőik.</w:t>
      </w:r>
    </w:p>
    <w:p w14:paraId="3388C265" w14:textId="77777777" w:rsidR="00CA0AEB" w:rsidRPr="00CA0AEB" w:rsidRDefault="00CA0AEB" w:rsidP="00CA0AEB">
      <w:pPr>
        <w:suppressAutoHyphens/>
        <w:spacing w:after="0" w:line="276" w:lineRule="auto"/>
        <w:rPr>
          <w:rFonts w:ascii="Times New Roman" w:eastAsia="Times New Roman" w:hAnsi="Times New Roman" w:cs="Times New Roman"/>
          <w:sz w:val="24"/>
          <w:szCs w:val="24"/>
          <w:lang w:eastAsia="ar-SA"/>
        </w:rPr>
      </w:pPr>
    </w:p>
    <w:p w14:paraId="209674A9" w14:textId="77777777" w:rsidR="00CA0AEB" w:rsidRPr="00CA0AEB" w:rsidRDefault="00CA0AEB" w:rsidP="00CA0AEB">
      <w:pPr>
        <w:suppressAutoHyphens/>
        <w:spacing w:after="0" w:line="276" w:lineRule="auto"/>
        <w:jc w:val="both"/>
        <w:rPr>
          <w:rFonts w:ascii="Times New Roman" w:eastAsia="Times New Roman" w:hAnsi="Times New Roman" w:cs="Times New Roman"/>
          <w:sz w:val="24"/>
          <w:szCs w:val="24"/>
          <w:lang w:eastAsia="ar-SA"/>
        </w:rPr>
      </w:pPr>
      <w:r w:rsidRPr="00CA0AEB">
        <w:rPr>
          <w:rFonts w:ascii="Times New Roman" w:eastAsia="Times New Roman" w:hAnsi="Times New Roman" w:cs="Times New Roman"/>
          <w:sz w:val="24"/>
          <w:szCs w:val="24"/>
          <w:lang w:eastAsia="ar-SA"/>
        </w:rPr>
        <w:t xml:space="preserve">Az óvoda helyiségeiben, területén, párt, politikai célú mozgalom vagy párthoz kötődő szervezet nem működhet, továbbá az alatt az idő alatt, amíg az óvoda ellátja a gyermekek felügyeletét, párt vagy párthoz kötődő szervezettel kapcsolatba hozható politikai célú tevékenység nem folytatható. </w:t>
      </w:r>
    </w:p>
    <w:p w14:paraId="47063450" w14:textId="77777777" w:rsidR="00CA0AEB" w:rsidRPr="00CA0AEB" w:rsidRDefault="00CA0AEB" w:rsidP="00CA0AEB">
      <w:pPr>
        <w:tabs>
          <w:tab w:val="left" w:pos="5245"/>
        </w:tabs>
        <w:suppressAutoHyphens/>
        <w:spacing w:after="0" w:line="276" w:lineRule="auto"/>
        <w:ind w:left="360"/>
        <w:jc w:val="both"/>
        <w:rPr>
          <w:rFonts w:ascii="Times New Roman" w:eastAsia="Times New Roman" w:hAnsi="Times New Roman" w:cs="Times New Roman"/>
          <w:sz w:val="24"/>
          <w:szCs w:val="24"/>
          <w:lang w:eastAsia="ar-SA"/>
        </w:rPr>
      </w:pPr>
    </w:p>
    <w:p w14:paraId="5411AE63" w14:textId="77777777" w:rsidR="00CA0AEB" w:rsidRPr="00CA0AEB" w:rsidRDefault="00CA0AEB" w:rsidP="00CA0AEB">
      <w:pPr>
        <w:tabs>
          <w:tab w:val="left" w:pos="5245"/>
        </w:tabs>
        <w:suppressAutoHyphens/>
        <w:spacing w:after="0" w:line="276" w:lineRule="auto"/>
        <w:jc w:val="both"/>
        <w:rPr>
          <w:rFonts w:ascii="Times New Roman" w:eastAsia="Times New Roman" w:hAnsi="Times New Roman" w:cs="Times New Roman"/>
          <w:sz w:val="24"/>
          <w:szCs w:val="24"/>
          <w:lang w:eastAsia="ar-SA"/>
        </w:rPr>
      </w:pPr>
    </w:p>
    <w:p w14:paraId="455BF730" w14:textId="77777777" w:rsidR="00CA0AEB" w:rsidRPr="00CA0AEB" w:rsidRDefault="00CA0AEB" w:rsidP="003901B9">
      <w:pPr>
        <w:keepNext/>
        <w:numPr>
          <w:ilvl w:val="0"/>
          <w:numId w:val="41"/>
        </w:numPr>
        <w:suppressAutoHyphens/>
        <w:spacing w:after="0" w:line="240" w:lineRule="auto"/>
        <w:outlineLvl w:val="0"/>
        <w:rPr>
          <w:rFonts w:ascii="Times New Roman" w:eastAsia="Times New Roman" w:hAnsi="Times New Roman" w:cs="Times New Roman"/>
          <w:b/>
          <w:sz w:val="28"/>
          <w:szCs w:val="20"/>
          <w:lang w:eastAsia="ar-SA"/>
        </w:rPr>
      </w:pPr>
      <w:bookmarkStart w:id="30" w:name="_Toc105943761"/>
      <w:bookmarkStart w:id="31" w:name="_Toc155775852"/>
      <w:r w:rsidRPr="00CA0AEB">
        <w:rPr>
          <w:rFonts w:ascii="Times New Roman" w:eastAsia="Times New Roman" w:hAnsi="Times New Roman" w:cs="Times New Roman"/>
          <w:b/>
          <w:sz w:val="28"/>
          <w:szCs w:val="20"/>
          <w:lang w:eastAsia="ar-SA"/>
        </w:rPr>
        <w:t>AZ ÓVODA MŰKÖDÉSE</w:t>
      </w:r>
      <w:bookmarkEnd w:id="30"/>
      <w:bookmarkEnd w:id="31"/>
    </w:p>
    <w:p w14:paraId="7426C380" w14:textId="77777777" w:rsidR="00CA0AEB" w:rsidRPr="00CA0AEB" w:rsidRDefault="00CA0AEB" w:rsidP="00CA0AEB">
      <w:pPr>
        <w:tabs>
          <w:tab w:val="left" w:pos="2268"/>
          <w:tab w:val="right" w:pos="5245"/>
        </w:tabs>
        <w:suppressAutoHyphens/>
        <w:spacing w:after="0" w:line="276" w:lineRule="auto"/>
        <w:ind w:hanging="502"/>
        <w:jc w:val="both"/>
        <w:rPr>
          <w:rFonts w:ascii="Times New Roman" w:eastAsia="Times New Roman" w:hAnsi="Times New Roman" w:cs="Times New Roman"/>
          <w:b/>
          <w:sz w:val="24"/>
          <w:szCs w:val="24"/>
          <w:lang w:eastAsia="ar-SA"/>
        </w:rPr>
      </w:pPr>
    </w:p>
    <w:p w14:paraId="0E270841" w14:textId="77777777" w:rsidR="00CA0AEB" w:rsidRPr="00CA0AEB" w:rsidRDefault="00CA0AEB" w:rsidP="00CE0549">
      <w:pPr>
        <w:keepNext/>
        <w:numPr>
          <w:ilvl w:val="0"/>
          <w:numId w:val="51"/>
        </w:numPr>
        <w:suppressAutoHyphens/>
        <w:spacing w:after="0" w:line="240" w:lineRule="auto"/>
        <w:ind w:left="284"/>
        <w:outlineLvl w:val="1"/>
        <w:rPr>
          <w:rFonts w:ascii="Times New Roman" w:eastAsia="Times New Roman" w:hAnsi="Times New Roman" w:cs="Times New Roman"/>
          <w:b/>
          <w:bCs/>
          <w:sz w:val="28"/>
          <w:szCs w:val="20"/>
          <w:lang w:eastAsia="ar-SA"/>
        </w:rPr>
      </w:pPr>
      <w:bookmarkStart w:id="32" w:name="_Toc105943762"/>
      <w:bookmarkStart w:id="33" w:name="_Toc155775853"/>
      <w:r w:rsidRPr="00CA0AEB">
        <w:rPr>
          <w:rFonts w:ascii="Times New Roman" w:eastAsia="Times New Roman" w:hAnsi="Times New Roman" w:cs="Times New Roman"/>
          <w:b/>
          <w:bCs/>
          <w:sz w:val="28"/>
          <w:szCs w:val="20"/>
          <w:lang w:eastAsia="ar-SA"/>
        </w:rPr>
        <w:t>Általános tudnivalók:</w:t>
      </w:r>
      <w:bookmarkEnd w:id="32"/>
      <w:bookmarkEnd w:id="33"/>
    </w:p>
    <w:p w14:paraId="0A7457BE" w14:textId="77777777" w:rsidR="00CA0AEB" w:rsidRPr="00CA0AEB" w:rsidRDefault="00CA0AEB" w:rsidP="00CA0AEB">
      <w:pPr>
        <w:tabs>
          <w:tab w:val="left" w:pos="2268"/>
          <w:tab w:val="right" w:pos="5245"/>
        </w:tabs>
        <w:suppressAutoHyphens/>
        <w:spacing w:after="0" w:line="276" w:lineRule="auto"/>
        <w:jc w:val="both"/>
        <w:rPr>
          <w:rFonts w:ascii="Times New Roman" w:eastAsia="Times New Roman" w:hAnsi="Times New Roman" w:cs="Times New Roman"/>
          <w:b/>
          <w:sz w:val="24"/>
          <w:szCs w:val="24"/>
          <w:lang w:eastAsia="ar-SA"/>
        </w:rPr>
      </w:pPr>
    </w:p>
    <w:p w14:paraId="2C56DB5B" w14:textId="77777777" w:rsidR="00CA0AEB" w:rsidRPr="00CA0AEB" w:rsidRDefault="00CA0AEB" w:rsidP="00826068">
      <w:pPr>
        <w:numPr>
          <w:ilvl w:val="0"/>
          <w:numId w:val="7"/>
        </w:numPr>
        <w:tabs>
          <w:tab w:val="clear" w:pos="850"/>
          <w:tab w:val="left" w:pos="567"/>
          <w:tab w:val="left" w:pos="2268"/>
          <w:tab w:val="right" w:pos="5245"/>
        </w:tabs>
        <w:suppressAutoHyphens/>
        <w:spacing w:after="0" w:line="276" w:lineRule="auto"/>
        <w:ind w:left="567" w:hanging="567"/>
        <w:jc w:val="both"/>
        <w:rPr>
          <w:rFonts w:ascii="Times New Roman" w:eastAsia="Times New Roman" w:hAnsi="Times New Roman" w:cs="Times New Roman"/>
          <w:sz w:val="24"/>
          <w:szCs w:val="24"/>
          <w:lang w:eastAsia="ar-SA"/>
        </w:rPr>
      </w:pPr>
      <w:r w:rsidRPr="00CA0AEB">
        <w:rPr>
          <w:rFonts w:ascii="Times New Roman" w:eastAsia="Times New Roman" w:hAnsi="Times New Roman" w:cs="Times New Roman"/>
          <w:sz w:val="24"/>
          <w:szCs w:val="24"/>
          <w:lang w:eastAsia="ar-SA"/>
        </w:rPr>
        <w:t>A nevelési év szeptember 1-től a következő év augusztus 31-ig tart.</w:t>
      </w:r>
    </w:p>
    <w:p w14:paraId="1B2A08E7" w14:textId="77777777" w:rsidR="00CA0AEB" w:rsidRPr="00CA0AEB" w:rsidRDefault="00CA0AEB" w:rsidP="00826068">
      <w:pPr>
        <w:widowControl w:val="0"/>
        <w:tabs>
          <w:tab w:val="left" w:pos="567"/>
        </w:tabs>
        <w:suppressAutoHyphens/>
        <w:autoSpaceDE w:val="0"/>
        <w:spacing w:after="0" w:line="276" w:lineRule="auto"/>
        <w:ind w:left="567" w:hanging="567"/>
        <w:jc w:val="both"/>
        <w:rPr>
          <w:rFonts w:ascii="Times New Roman" w:eastAsia="Times New Roman" w:hAnsi="Times New Roman" w:cs="Times New Roman"/>
          <w:b/>
          <w:sz w:val="24"/>
          <w:szCs w:val="24"/>
          <w:lang w:eastAsia="ar-SA"/>
        </w:rPr>
      </w:pPr>
    </w:p>
    <w:p w14:paraId="36A44D67" w14:textId="47D9D895" w:rsidR="00CA0AEB" w:rsidRPr="00CA0AEB" w:rsidRDefault="00CA0AEB" w:rsidP="00826068">
      <w:pPr>
        <w:widowControl w:val="0"/>
        <w:numPr>
          <w:ilvl w:val="0"/>
          <w:numId w:val="7"/>
        </w:numPr>
        <w:tabs>
          <w:tab w:val="clear" w:pos="850"/>
          <w:tab w:val="left" w:pos="567"/>
        </w:tabs>
        <w:suppressAutoHyphens/>
        <w:autoSpaceDE w:val="0"/>
        <w:spacing w:after="0" w:line="276" w:lineRule="auto"/>
        <w:ind w:left="567" w:hanging="567"/>
        <w:jc w:val="both"/>
        <w:rPr>
          <w:rFonts w:ascii="Times New Roman" w:eastAsia="Times New Roman" w:hAnsi="Times New Roman" w:cs="Times New Roman"/>
          <w:sz w:val="24"/>
          <w:szCs w:val="24"/>
          <w:lang w:eastAsia="ar-SA"/>
        </w:rPr>
      </w:pPr>
      <w:r w:rsidRPr="00CA0AEB">
        <w:rPr>
          <w:rFonts w:ascii="Times New Roman" w:eastAsia="Times New Roman" w:hAnsi="Times New Roman" w:cs="Times New Roman"/>
          <w:sz w:val="24"/>
          <w:szCs w:val="24"/>
          <w:lang w:eastAsia="ar-SA"/>
        </w:rPr>
        <w:t>Az óvoda</w:t>
      </w:r>
      <w:r w:rsidRPr="00CA0AEB">
        <w:rPr>
          <w:rFonts w:ascii="Times New Roman" w:eastAsia="Times New Roman" w:hAnsi="Times New Roman" w:cs="Times New Roman"/>
          <w:b/>
          <w:sz w:val="24"/>
          <w:szCs w:val="24"/>
          <w:lang w:eastAsia="ar-SA"/>
        </w:rPr>
        <w:t xml:space="preserve"> nyitvatartási rendje: heti 52,5 óra</w:t>
      </w:r>
      <w:r w:rsidRPr="00CA0AEB">
        <w:rPr>
          <w:rFonts w:ascii="Times New Roman" w:eastAsia="Times New Roman" w:hAnsi="Times New Roman" w:cs="Times New Roman"/>
          <w:b/>
          <w:strike/>
          <w:sz w:val="24"/>
          <w:szCs w:val="24"/>
          <w:lang w:eastAsia="ar-SA"/>
        </w:rPr>
        <w:t>,</w:t>
      </w:r>
      <w:r w:rsidRPr="00CA0AEB">
        <w:rPr>
          <w:rFonts w:ascii="Times New Roman" w:eastAsia="Times New Roman" w:hAnsi="Times New Roman" w:cs="Times New Roman"/>
          <w:b/>
          <w:sz w:val="24"/>
          <w:szCs w:val="24"/>
          <w:lang w:eastAsia="ar-SA"/>
        </w:rPr>
        <w:t xml:space="preserve"> </w:t>
      </w:r>
      <w:r w:rsidRPr="00CA0AEB">
        <w:rPr>
          <w:rFonts w:ascii="Times New Roman" w:eastAsia="Times New Roman" w:hAnsi="Times New Roman" w:cs="Times New Roman"/>
          <w:sz w:val="24"/>
          <w:szCs w:val="24"/>
          <w:lang w:eastAsia="ar-SA"/>
        </w:rPr>
        <w:t>(Szombathely Megyei Jogú Város Közgyűlésének határozata alapján). N</w:t>
      </w:r>
      <w:r w:rsidRPr="00CA0AEB">
        <w:rPr>
          <w:rFonts w:ascii="Times New Roman" w:eastAsia="Times New Roman" w:hAnsi="Times New Roman" w:cs="Times New Roman"/>
          <w:b/>
          <w:sz w:val="24"/>
          <w:szCs w:val="24"/>
          <w:lang w:eastAsia="ar-SA"/>
        </w:rPr>
        <w:t>api 10,5 óra</w:t>
      </w:r>
      <w:r w:rsidRPr="00CA0AEB">
        <w:rPr>
          <w:rFonts w:ascii="Times New Roman" w:eastAsia="Times New Roman" w:hAnsi="Times New Roman" w:cs="Times New Roman"/>
          <w:b/>
          <w:color w:val="000000" w:themeColor="text1"/>
          <w:sz w:val="24"/>
          <w:szCs w:val="24"/>
          <w:lang w:eastAsia="ar-SA"/>
        </w:rPr>
        <w:t xml:space="preserve">: </w:t>
      </w:r>
      <w:r w:rsidRPr="00CA0AEB">
        <w:rPr>
          <w:rFonts w:ascii="Times New Roman" w:eastAsia="Times New Roman" w:hAnsi="Times New Roman" w:cs="Times New Roman"/>
          <w:color w:val="000000" w:themeColor="text1"/>
          <w:sz w:val="24"/>
          <w:szCs w:val="24"/>
          <w:lang w:eastAsia="ar-SA"/>
        </w:rPr>
        <w:t>6</w:t>
      </w:r>
      <w:r w:rsidR="00EF1199">
        <w:rPr>
          <w:rFonts w:ascii="Times New Roman" w:eastAsia="Times New Roman" w:hAnsi="Times New Roman" w:cs="Times New Roman"/>
          <w:color w:val="000000" w:themeColor="text1"/>
          <w:sz w:val="24"/>
          <w:szCs w:val="24"/>
          <w:u w:val="words"/>
          <w:vertAlign w:val="superscript"/>
          <w:lang w:eastAsia="ar-SA"/>
        </w:rPr>
        <w:t>30</w:t>
      </w:r>
      <w:r w:rsidR="00EF1199">
        <w:rPr>
          <w:rFonts w:ascii="Times New Roman" w:eastAsia="Times New Roman" w:hAnsi="Times New Roman" w:cs="Times New Roman"/>
          <w:color w:val="000000" w:themeColor="text1"/>
          <w:sz w:val="24"/>
          <w:szCs w:val="24"/>
          <w:lang w:eastAsia="ar-SA"/>
        </w:rPr>
        <w:t>-től 17</w:t>
      </w:r>
      <w:r w:rsidR="00EF1199">
        <w:rPr>
          <w:rFonts w:ascii="Times New Roman" w:eastAsia="Times New Roman" w:hAnsi="Times New Roman" w:cs="Times New Roman"/>
          <w:color w:val="000000" w:themeColor="text1"/>
          <w:sz w:val="24"/>
          <w:szCs w:val="24"/>
          <w:u w:val="single"/>
          <w:vertAlign w:val="superscript"/>
          <w:lang w:eastAsia="ar-SA"/>
        </w:rPr>
        <w:t>00</w:t>
      </w:r>
      <w:r w:rsidRPr="00CA0AEB">
        <w:rPr>
          <w:rFonts w:ascii="Times New Roman" w:eastAsia="Times New Roman" w:hAnsi="Times New Roman" w:cs="Times New Roman"/>
          <w:sz w:val="24"/>
          <w:szCs w:val="24"/>
          <w:lang w:eastAsia="ar-SA"/>
        </w:rPr>
        <w:t xml:space="preserve">-ig. A napi nyitvatartási rend a szülők igényének figyelembevételével évenként kerül meghatározásra az éves munkatervben. Az óvoda a gyermeket munkanapokon, hétfőtől- péntekig tartó időszakban fogadja. Eltérő az óvodai munkarend, ha az általános munkarend, a munkaszüneti napok rendje is megváltozik, és rendelettel kihirdetésre kerül. </w:t>
      </w:r>
    </w:p>
    <w:p w14:paraId="583A26D5" w14:textId="77777777" w:rsidR="00CA0AEB" w:rsidRPr="00CA0AEB" w:rsidRDefault="00CA0AEB" w:rsidP="00826068">
      <w:pPr>
        <w:tabs>
          <w:tab w:val="left" w:pos="567"/>
          <w:tab w:val="left" w:pos="2268"/>
          <w:tab w:val="right" w:pos="5245"/>
        </w:tabs>
        <w:suppressAutoHyphens/>
        <w:spacing w:after="0" w:line="276" w:lineRule="auto"/>
        <w:ind w:left="567" w:hanging="567"/>
        <w:jc w:val="both"/>
        <w:rPr>
          <w:rFonts w:ascii="Times New Roman" w:eastAsia="Times New Roman" w:hAnsi="Times New Roman" w:cs="Times New Roman"/>
          <w:b/>
          <w:sz w:val="24"/>
          <w:szCs w:val="24"/>
          <w:lang w:eastAsia="ar-SA"/>
        </w:rPr>
      </w:pPr>
    </w:p>
    <w:p w14:paraId="2F0FE8B6" w14:textId="00D62F4F" w:rsidR="00CA0AEB" w:rsidRPr="00826068" w:rsidRDefault="00CA0AEB" w:rsidP="00826068">
      <w:pPr>
        <w:numPr>
          <w:ilvl w:val="0"/>
          <w:numId w:val="1"/>
        </w:numPr>
        <w:tabs>
          <w:tab w:val="left" w:pos="567"/>
          <w:tab w:val="left" w:pos="927"/>
          <w:tab w:val="left" w:pos="2268"/>
          <w:tab w:val="right" w:pos="5245"/>
        </w:tabs>
        <w:suppressAutoHyphens/>
        <w:spacing w:after="0" w:line="276" w:lineRule="auto"/>
        <w:ind w:left="567" w:hanging="567"/>
        <w:jc w:val="both"/>
        <w:rPr>
          <w:rFonts w:ascii="Times New Roman" w:eastAsia="Times New Roman" w:hAnsi="Times New Roman" w:cs="Times New Roman"/>
          <w:sz w:val="24"/>
          <w:szCs w:val="24"/>
          <w:lang w:eastAsia="ar-SA"/>
        </w:rPr>
      </w:pPr>
      <w:r w:rsidRPr="00CA0AEB">
        <w:rPr>
          <w:rFonts w:ascii="Times New Roman" w:eastAsia="Times New Roman" w:hAnsi="Times New Roman" w:cs="Times New Roman"/>
          <w:sz w:val="24"/>
          <w:szCs w:val="24"/>
          <w:lang w:eastAsia="ar-SA"/>
        </w:rPr>
        <w:t xml:space="preserve">Az óvoda a fenntartó rendelkezése szerint nyáron 4 hétig tart zárva. Az </w:t>
      </w:r>
      <w:r w:rsidRPr="00CA0AEB">
        <w:rPr>
          <w:rFonts w:ascii="Times New Roman" w:eastAsia="Times New Roman" w:hAnsi="Times New Roman" w:cs="Times New Roman"/>
          <w:b/>
          <w:sz w:val="24"/>
          <w:szCs w:val="24"/>
          <w:lang w:eastAsia="ar-SA"/>
        </w:rPr>
        <w:t>óvoda nyári zárva tartásáról</w:t>
      </w:r>
      <w:r w:rsidRPr="00CA0AEB">
        <w:rPr>
          <w:rFonts w:ascii="Times New Roman" w:eastAsia="Times New Roman" w:hAnsi="Times New Roman" w:cs="Times New Roman"/>
          <w:sz w:val="24"/>
          <w:szCs w:val="24"/>
          <w:lang w:eastAsia="ar-SA"/>
        </w:rPr>
        <w:t xml:space="preserve"> legkésőbb </w:t>
      </w:r>
      <w:r w:rsidRPr="00CA0AEB">
        <w:rPr>
          <w:rFonts w:ascii="Times New Roman" w:eastAsia="Times New Roman" w:hAnsi="Times New Roman" w:cs="Times New Roman"/>
          <w:b/>
          <w:sz w:val="24"/>
          <w:szCs w:val="24"/>
          <w:lang w:eastAsia="ar-SA"/>
        </w:rPr>
        <w:t>február 15-ig</w:t>
      </w:r>
      <w:r w:rsidRPr="00CA0AEB">
        <w:rPr>
          <w:rFonts w:ascii="Times New Roman" w:eastAsia="Times New Roman" w:hAnsi="Times New Roman" w:cs="Times New Roman"/>
          <w:sz w:val="24"/>
          <w:szCs w:val="24"/>
          <w:lang w:eastAsia="ar-SA"/>
        </w:rPr>
        <w:t xml:space="preserve"> a szülőket tájékoztatja. A zárva tartás időpontját és időtartamát a városrészen működő óvodák egyeztetése után a fenntartó módosíthatja, ill. hagyja jóvá. A zárva tartás ideje alatt a kijelölt óvodák ügyeletet tartanak. A nyári zárás idejére tervezzük (szervezzük) a felújítási, karbantartási és higiéniai munkákat. A zárva tartás ideje alatt hetente egy alkalommal - külön megállapított beosztás szerint – az ügyintézés lehetőségének biztosítására ügyeletet tart az óvoda. </w:t>
      </w:r>
      <w:r w:rsidRPr="00826068">
        <w:rPr>
          <w:rFonts w:ascii="Times New Roman" w:eastAsia="Times New Roman" w:hAnsi="Times New Roman" w:cs="Times New Roman"/>
          <w:sz w:val="24"/>
          <w:szCs w:val="24"/>
          <w:lang w:eastAsia="ar-SA"/>
        </w:rPr>
        <w:t xml:space="preserve">A fenntartó jóváhagyása alapján kijelölt, ügyeletes óvodák gondoskodnak (látják el) a város egészére tekintettel az ügyeleti feladatokat (az iskolai őszi – téli –  tavaszi szünet ideje alatt a fenntartó rendelkezése szerint az óvoda zárva, vagy nyitva tart). </w:t>
      </w:r>
    </w:p>
    <w:p w14:paraId="105F6CAE" w14:textId="77777777" w:rsidR="00CA0AEB" w:rsidRPr="00CA0AEB" w:rsidRDefault="00CA0AEB" w:rsidP="00826068">
      <w:pPr>
        <w:tabs>
          <w:tab w:val="left" w:pos="567"/>
          <w:tab w:val="left" w:pos="2268"/>
          <w:tab w:val="right" w:pos="5245"/>
        </w:tabs>
        <w:suppressAutoHyphens/>
        <w:spacing w:after="0" w:line="276" w:lineRule="auto"/>
        <w:ind w:left="567" w:hanging="567"/>
        <w:jc w:val="both"/>
        <w:rPr>
          <w:rFonts w:ascii="Times New Roman" w:eastAsia="Times New Roman" w:hAnsi="Times New Roman" w:cs="Times New Roman"/>
          <w:sz w:val="24"/>
          <w:szCs w:val="24"/>
          <w:lang w:eastAsia="ar-SA"/>
        </w:rPr>
      </w:pPr>
    </w:p>
    <w:p w14:paraId="37D90B87" w14:textId="77777777" w:rsidR="00CA0AEB" w:rsidRPr="00CA0AEB" w:rsidRDefault="00CA0AEB" w:rsidP="00826068">
      <w:pPr>
        <w:numPr>
          <w:ilvl w:val="0"/>
          <w:numId w:val="1"/>
        </w:numPr>
        <w:tabs>
          <w:tab w:val="left" w:pos="567"/>
          <w:tab w:val="left" w:pos="927"/>
          <w:tab w:val="left" w:pos="2268"/>
          <w:tab w:val="right" w:pos="5245"/>
        </w:tabs>
        <w:suppressAutoHyphens/>
        <w:spacing w:after="0" w:line="276" w:lineRule="auto"/>
        <w:ind w:left="567" w:hanging="567"/>
        <w:jc w:val="both"/>
        <w:rPr>
          <w:rFonts w:ascii="Times New Roman" w:eastAsia="Times New Roman" w:hAnsi="Times New Roman" w:cs="Times New Roman"/>
          <w:sz w:val="24"/>
          <w:szCs w:val="24"/>
          <w:lang w:eastAsia="ar-SA"/>
        </w:rPr>
      </w:pPr>
      <w:r w:rsidRPr="00CA0AEB">
        <w:rPr>
          <w:rFonts w:ascii="Times New Roman" w:eastAsia="Times New Roman" w:hAnsi="Times New Roman" w:cs="Times New Roman"/>
          <w:sz w:val="24"/>
          <w:szCs w:val="24"/>
          <w:lang w:eastAsia="ar-SA"/>
        </w:rPr>
        <w:t>A HUNGAST ELAMEN Kereskedelmi és Vendéglátó Zrt. és az intézmény között létrejött Szolgáltatási Szerződés alapján az óvodában lévő tálalókonyha továbbra is az óvodai munkarend szerint üzemel.</w:t>
      </w:r>
    </w:p>
    <w:p w14:paraId="1C9C1C5A" w14:textId="77777777" w:rsidR="00CA0AEB" w:rsidRPr="00CA0AEB" w:rsidRDefault="00CA0AEB" w:rsidP="00826068">
      <w:pPr>
        <w:tabs>
          <w:tab w:val="left" w:pos="567"/>
          <w:tab w:val="left" w:pos="2268"/>
          <w:tab w:val="right" w:pos="5245"/>
        </w:tabs>
        <w:suppressAutoHyphens/>
        <w:spacing w:after="0" w:line="276" w:lineRule="auto"/>
        <w:ind w:left="567" w:hanging="567"/>
        <w:jc w:val="both"/>
        <w:rPr>
          <w:rFonts w:ascii="Times New Roman" w:eastAsia="Times New Roman" w:hAnsi="Times New Roman" w:cs="Times New Roman"/>
          <w:sz w:val="24"/>
          <w:szCs w:val="24"/>
          <w:lang w:eastAsia="ar-SA"/>
        </w:rPr>
      </w:pPr>
    </w:p>
    <w:p w14:paraId="2BF86829" w14:textId="77777777" w:rsidR="00CA0AEB" w:rsidRPr="00CA0AEB" w:rsidRDefault="00CA0AEB" w:rsidP="00826068">
      <w:pPr>
        <w:numPr>
          <w:ilvl w:val="0"/>
          <w:numId w:val="1"/>
        </w:numPr>
        <w:tabs>
          <w:tab w:val="left" w:pos="567"/>
          <w:tab w:val="left" w:pos="927"/>
          <w:tab w:val="left" w:pos="2268"/>
          <w:tab w:val="right" w:pos="5245"/>
        </w:tabs>
        <w:suppressAutoHyphens/>
        <w:spacing w:after="0" w:line="276" w:lineRule="auto"/>
        <w:ind w:left="567" w:hanging="567"/>
        <w:jc w:val="both"/>
        <w:rPr>
          <w:rFonts w:ascii="Times New Roman" w:eastAsia="Times New Roman" w:hAnsi="Times New Roman" w:cs="Times New Roman"/>
          <w:sz w:val="24"/>
          <w:szCs w:val="24"/>
          <w:lang w:eastAsia="ar-SA"/>
        </w:rPr>
      </w:pPr>
      <w:r w:rsidRPr="00CA0AEB">
        <w:rPr>
          <w:rFonts w:ascii="Times New Roman" w:eastAsia="Times New Roman" w:hAnsi="Times New Roman" w:cs="Times New Roman"/>
          <w:sz w:val="24"/>
          <w:szCs w:val="24"/>
          <w:lang w:eastAsia="ar-SA"/>
        </w:rPr>
        <w:t>A nevelés nélküli munkanapok száma egy nevelési évben az öt napot nem haladhatja meg. A nevelés nélküli munkanapok az éves működési rendben kerülnek meghatározásra, melyről a szülőket hét nappal előbb tájékoztatja az óvoda, - szükség esetén gondoskodik a gyermekek felügyeletéről.</w:t>
      </w:r>
    </w:p>
    <w:p w14:paraId="73C0C0F6" w14:textId="77777777" w:rsidR="00CA0AEB" w:rsidRPr="00CA0AEB" w:rsidRDefault="00CA0AEB" w:rsidP="00826068">
      <w:pPr>
        <w:tabs>
          <w:tab w:val="left" w:pos="567"/>
          <w:tab w:val="left" w:pos="2268"/>
          <w:tab w:val="right" w:pos="5245"/>
        </w:tabs>
        <w:suppressAutoHyphens/>
        <w:spacing w:after="0" w:line="276" w:lineRule="auto"/>
        <w:ind w:left="567" w:hanging="567"/>
        <w:jc w:val="both"/>
        <w:rPr>
          <w:rFonts w:ascii="Times New Roman" w:eastAsia="Times New Roman" w:hAnsi="Times New Roman" w:cs="Times New Roman"/>
          <w:sz w:val="24"/>
          <w:szCs w:val="24"/>
          <w:lang w:eastAsia="ar-SA"/>
        </w:rPr>
      </w:pPr>
    </w:p>
    <w:p w14:paraId="44B795ED" w14:textId="77777777" w:rsidR="00CA0AEB" w:rsidRPr="00CA0AEB" w:rsidRDefault="00CA0AEB" w:rsidP="00826068">
      <w:pPr>
        <w:numPr>
          <w:ilvl w:val="0"/>
          <w:numId w:val="1"/>
        </w:numPr>
        <w:tabs>
          <w:tab w:val="left" w:pos="567"/>
          <w:tab w:val="left" w:pos="927"/>
          <w:tab w:val="left" w:pos="2268"/>
          <w:tab w:val="right" w:pos="5245"/>
        </w:tabs>
        <w:suppressAutoHyphens/>
        <w:spacing w:after="0" w:line="276" w:lineRule="auto"/>
        <w:ind w:left="567" w:hanging="567"/>
        <w:jc w:val="both"/>
        <w:rPr>
          <w:rFonts w:ascii="Times New Roman" w:eastAsia="Times New Roman" w:hAnsi="Times New Roman" w:cs="Times New Roman"/>
          <w:sz w:val="24"/>
          <w:szCs w:val="24"/>
          <w:lang w:eastAsia="ar-SA"/>
        </w:rPr>
      </w:pPr>
      <w:r w:rsidRPr="00CA0AEB">
        <w:rPr>
          <w:rFonts w:ascii="Times New Roman" w:eastAsia="Times New Roman" w:hAnsi="Times New Roman" w:cs="Times New Roman"/>
          <w:sz w:val="24"/>
          <w:szCs w:val="24"/>
          <w:lang w:eastAsia="ar-SA"/>
        </w:rPr>
        <w:t>A gyermekek napirendje a csoportnaplókban kerül rögzítésre.</w:t>
      </w:r>
    </w:p>
    <w:p w14:paraId="51FF88FA" w14:textId="77777777" w:rsidR="00CA0AEB" w:rsidRPr="00CA0AEB" w:rsidRDefault="00CA0AEB" w:rsidP="00826068">
      <w:pPr>
        <w:tabs>
          <w:tab w:val="left" w:pos="567"/>
        </w:tabs>
        <w:suppressAutoHyphens/>
        <w:spacing w:after="0" w:line="276" w:lineRule="auto"/>
        <w:ind w:left="567" w:hanging="567"/>
        <w:rPr>
          <w:rFonts w:ascii="Times New Roman" w:eastAsia="Times New Roman" w:hAnsi="Times New Roman" w:cs="Times New Roman"/>
          <w:sz w:val="24"/>
          <w:szCs w:val="24"/>
          <w:lang w:eastAsia="ar-SA"/>
        </w:rPr>
      </w:pPr>
    </w:p>
    <w:p w14:paraId="5336BD87" w14:textId="5FBF8312" w:rsidR="00CA0AEB" w:rsidRPr="00CA0AEB" w:rsidRDefault="00CA0AEB" w:rsidP="00826068">
      <w:pPr>
        <w:numPr>
          <w:ilvl w:val="0"/>
          <w:numId w:val="1"/>
        </w:numPr>
        <w:tabs>
          <w:tab w:val="left" w:pos="567"/>
          <w:tab w:val="left" w:pos="927"/>
          <w:tab w:val="left" w:pos="2268"/>
          <w:tab w:val="right" w:pos="5245"/>
        </w:tabs>
        <w:suppressAutoHyphens/>
        <w:spacing w:after="0" w:line="276" w:lineRule="auto"/>
        <w:ind w:left="567" w:hanging="567"/>
        <w:jc w:val="both"/>
        <w:rPr>
          <w:rFonts w:ascii="Times New Roman" w:eastAsia="Times New Roman" w:hAnsi="Times New Roman" w:cs="Times New Roman"/>
          <w:sz w:val="24"/>
          <w:szCs w:val="24"/>
          <w:lang w:eastAsia="ar-SA"/>
        </w:rPr>
      </w:pPr>
      <w:r w:rsidRPr="00CA0AEB">
        <w:rPr>
          <w:rFonts w:ascii="Times New Roman" w:eastAsia="Times New Roman" w:hAnsi="Times New Roman" w:cs="Times New Roman"/>
          <w:sz w:val="24"/>
          <w:szCs w:val="24"/>
          <w:lang w:eastAsia="ar-SA"/>
        </w:rPr>
        <w:t xml:space="preserve">Az óvodapedagógusok kötelezőóra-beosztását és az óvodában </w:t>
      </w:r>
      <w:r w:rsidRPr="00EF1199">
        <w:rPr>
          <w:rFonts w:ascii="Times New Roman" w:eastAsia="Times New Roman" w:hAnsi="Times New Roman" w:cs="Times New Roman"/>
          <w:sz w:val="24"/>
          <w:szCs w:val="24"/>
          <w:lang w:eastAsia="ar-SA"/>
        </w:rPr>
        <w:t xml:space="preserve">dolgozó köznevelési </w:t>
      </w:r>
      <w:proofErr w:type="spellStart"/>
      <w:r w:rsidRPr="00EF1199">
        <w:rPr>
          <w:rFonts w:ascii="Times New Roman" w:eastAsia="Times New Roman" w:hAnsi="Times New Roman" w:cs="Times New Roman"/>
          <w:sz w:val="24"/>
          <w:szCs w:val="24"/>
          <w:lang w:eastAsia="ar-SA"/>
        </w:rPr>
        <w:t>foglalkoztatottainak</w:t>
      </w:r>
      <w:proofErr w:type="spellEnd"/>
      <w:r w:rsidRPr="00EF1199">
        <w:rPr>
          <w:rFonts w:ascii="Times New Roman" w:eastAsia="Times New Roman" w:hAnsi="Times New Roman" w:cs="Times New Roman"/>
          <w:sz w:val="24"/>
          <w:szCs w:val="24"/>
          <w:lang w:eastAsia="ar-SA"/>
        </w:rPr>
        <w:t xml:space="preserve"> </w:t>
      </w:r>
      <w:r w:rsidRPr="00CA0AEB">
        <w:rPr>
          <w:rFonts w:ascii="Times New Roman" w:eastAsia="Times New Roman" w:hAnsi="Times New Roman" w:cs="Times New Roman"/>
          <w:sz w:val="24"/>
          <w:szCs w:val="24"/>
          <w:lang w:eastAsia="ar-SA"/>
        </w:rPr>
        <w:t xml:space="preserve">munkarendjét az éves munkaterv </w:t>
      </w:r>
      <w:r w:rsidRPr="00CA0AEB">
        <w:rPr>
          <w:rFonts w:ascii="Times New Roman" w:eastAsia="Times New Roman" w:hAnsi="Times New Roman" w:cs="Times New Roman"/>
          <w:color w:val="000000" w:themeColor="text1"/>
          <w:sz w:val="24"/>
          <w:szCs w:val="24"/>
          <w:lang w:eastAsia="ar-SA"/>
        </w:rPr>
        <w:t>tartalmazza</w:t>
      </w:r>
      <w:r w:rsidRPr="00CA0AEB">
        <w:rPr>
          <w:rFonts w:ascii="Times New Roman" w:eastAsia="Times New Roman" w:hAnsi="Times New Roman" w:cs="Times New Roman"/>
          <w:sz w:val="24"/>
          <w:szCs w:val="24"/>
          <w:lang w:eastAsia="ar-SA"/>
        </w:rPr>
        <w:t xml:space="preserve">. Az óvoda teljes </w:t>
      </w:r>
      <w:proofErr w:type="spellStart"/>
      <w:r w:rsidRPr="00CA0AEB">
        <w:rPr>
          <w:rFonts w:ascii="Times New Roman" w:eastAsia="Times New Roman" w:hAnsi="Times New Roman" w:cs="Times New Roman"/>
          <w:sz w:val="24"/>
          <w:szCs w:val="24"/>
          <w:lang w:eastAsia="ar-SA"/>
        </w:rPr>
        <w:t>nyitvatartása</w:t>
      </w:r>
      <w:proofErr w:type="spellEnd"/>
      <w:r w:rsidRPr="00CA0AEB">
        <w:rPr>
          <w:rFonts w:ascii="Times New Roman" w:eastAsia="Times New Roman" w:hAnsi="Times New Roman" w:cs="Times New Roman"/>
          <w:sz w:val="24"/>
          <w:szCs w:val="24"/>
          <w:lang w:eastAsia="ar-SA"/>
        </w:rPr>
        <w:t xml:space="preserve"> alatt a gyermekekkel minden csoportban óvodapedagógus foglalkozik, de reggel 8 előtt és délután, ha nincs nevelési, fejlesztési foglalkozás, a nevelő és oktató munkát közvetl</w:t>
      </w:r>
      <w:r w:rsidR="00EF1199">
        <w:rPr>
          <w:rFonts w:ascii="Times New Roman" w:eastAsia="Times New Roman" w:hAnsi="Times New Roman" w:cs="Times New Roman"/>
          <w:sz w:val="24"/>
          <w:szCs w:val="24"/>
          <w:lang w:eastAsia="ar-SA"/>
        </w:rPr>
        <w:t>enül segítő is felügyelhet a gyerekekre</w:t>
      </w:r>
      <w:r w:rsidRPr="00CA0AEB">
        <w:rPr>
          <w:rFonts w:ascii="Times New Roman" w:eastAsia="Times New Roman" w:hAnsi="Times New Roman" w:cs="Times New Roman"/>
          <w:sz w:val="24"/>
          <w:szCs w:val="24"/>
          <w:lang w:eastAsia="ar-SA"/>
        </w:rPr>
        <w:t>.</w:t>
      </w:r>
    </w:p>
    <w:p w14:paraId="7611D4A8" w14:textId="77777777" w:rsidR="00CA0AEB" w:rsidRPr="00CA0AEB" w:rsidRDefault="00CA0AEB" w:rsidP="00826068">
      <w:pPr>
        <w:tabs>
          <w:tab w:val="left" w:pos="567"/>
          <w:tab w:val="left" w:pos="2268"/>
          <w:tab w:val="right" w:pos="5245"/>
        </w:tabs>
        <w:suppressAutoHyphens/>
        <w:spacing w:after="0" w:line="276" w:lineRule="auto"/>
        <w:ind w:left="567" w:hanging="567"/>
        <w:jc w:val="both"/>
        <w:rPr>
          <w:rFonts w:ascii="Times New Roman" w:eastAsia="Times New Roman" w:hAnsi="Times New Roman" w:cs="Times New Roman"/>
          <w:sz w:val="24"/>
          <w:szCs w:val="24"/>
          <w:lang w:eastAsia="ar-SA"/>
        </w:rPr>
      </w:pPr>
    </w:p>
    <w:p w14:paraId="25183176" w14:textId="77777777" w:rsidR="00CA0AEB" w:rsidRPr="00CA0AEB" w:rsidRDefault="00CA0AEB" w:rsidP="00826068">
      <w:pPr>
        <w:numPr>
          <w:ilvl w:val="0"/>
          <w:numId w:val="1"/>
        </w:numPr>
        <w:tabs>
          <w:tab w:val="left" w:pos="567"/>
          <w:tab w:val="left" w:pos="2268"/>
          <w:tab w:val="right" w:pos="5245"/>
        </w:tabs>
        <w:suppressAutoHyphens/>
        <w:spacing w:line="276" w:lineRule="auto"/>
        <w:ind w:left="567" w:hanging="567"/>
        <w:jc w:val="both"/>
        <w:rPr>
          <w:rFonts w:ascii="Times New Roman" w:eastAsia="Times New Roman" w:hAnsi="Times New Roman" w:cs="Times New Roman"/>
          <w:color w:val="FF0000"/>
          <w:sz w:val="24"/>
          <w:szCs w:val="24"/>
          <w:lang w:eastAsia="ar-SA"/>
        </w:rPr>
      </w:pPr>
      <w:r w:rsidRPr="00CA0AEB">
        <w:rPr>
          <w:rFonts w:ascii="Times New Roman" w:eastAsia="Times New Roman" w:hAnsi="Times New Roman" w:cs="Times New Roman"/>
          <w:sz w:val="24"/>
          <w:szCs w:val="24"/>
          <w:lang w:eastAsia="ar-SA"/>
        </w:rPr>
        <w:t xml:space="preserve">2015. szeptember 1-től a gyermek, abban az évben, amelyben augusztus 31. napjáig a </w:t>
      </w:r>
      <w:r w:rsidRPr="00CA0AEB">
        <w:rPr>
          <w:rFonts w:ascii="Times New Roman" w:eastAsia="Times New Roman" w:hAnsi="Times New Roman" w:cs="Times New Roman"/>
          <w:b/>
          <w:sz w:val="24"/>
          <w:szCs w:val="24"/>
          <w:lang w:eastAsia="ar-SA"/>
        </w:rPr>
        <w:t>harmadik</w:t>
      </w:r>
      <w:r w:rsidRPr="00CA0AEB">
        <w:rPr>
          <w:rFonts w:ascii="Times New Roman" w:eastAsia="Times New Roman" w:hAnsi="Times New Roman" w:cs="Times New Roman"/>
          <w:sz w:val="24"/>
          <w:szCs w:val="24"/>
          <w:lang w:eastAsia="ar-SA"/>
        </w:rPr>
        <w:t xml:space="preserve"> életévét betölti, a nevelési év kezdő napjától legalább napi négy órában óvodai foglalkozáson vesz részt. A</w:t>
      </w:r>
      <w:r w:rsidRPr="00CA0AEB">
        <w:rPr>
          <w:rFonts w:ascii="Times New Roman" w:eastAsia="Times New Roman" w:hAnsi="Times New Roman" w:cs="Times New Roman"/>
          <w:sz w:val="24"/>
          <w:szCs w:val="24"/>
          <w:shd w:val="clear" w:color="auto" w:fill="FFFFFF"/>
          <w:lang w:eastAsia="ar-SA"/>
        </w:rPr>
        <w:t xml:space="preserve"> szülők legkésőbb a tárgyév április 15-éig benyújtott kérelem alapján kérelmezhetik a területileg illetékes járási hivatalnál gyermekük óvodakezdésének halasztását. A járási hivatal a szülői kérelem alapján, a gyermek jogos érdekeit szem előtt tartva felmentheti a gyermeket az óvodai foglalkozáson történő részvétel alól annak az évnek az augusztus 31. napjáig, amelyben a gyermek a negyedik életévét betölti. Különös méltánylást érdemlő esetben továbbá, újabb kérelem alapján annak az évnek az augusztus 31. napjáig, amelyben a gyermek az ötödik életévét betölti, ha ezt a gyermek családi körülményei, sajátos helyzete indokolja.</w:t>
      </w:r>
      <w:r w:rsidRPr="00CA0AEB">
        <w:rPr>
          <w:rFonts w:ascii="Times New Roman" w:eastAsia="Times New Roman" w:hAnsi="Times New Roman" w:cs="Times New Roman"/>
          <w:sz w:val="24"/>
          <w:szCs w:val="24"/>
          <w:lang w:eastAsia="hu-HU"/>
        </w:rPr>
        <w:t xml:space="preserve"> </w:t>
      </w:r>
      <w:r w:rsidRPr="00CA0AEB">
        <w:rPr>
          <w:rFonts w:ascii="Times New Roman" w:eastAsia="Times New Roman" w:hAnsi="Times New Roman" w:cs="Times New Roman"/>
          <w:sz w:val="24"/>
          <w:szCs w:val="24"/>
          <w:lang w:eastAsia="ar-SA"/>
        </w:rPr>
        <w:t>Tartós gyógykezelés alatt álló gyermek esetében a kérelem a tárgyév április 15. napja után is benyújtható.</w:t>
      </w:r>
    </w:p>
    <w:p w14:paraId="2C2E3C3B" w14:textId="77777777" w:rsidR="00CA0AEB" w:rsidRPr="00CA0AEB" w:rsidRDefault="00CA0AEB" w:rsidP="00826068">
      <w:pPr>
        <w:numPr>
          <w:ilvl w:val="0"/>
          <w:numId w:val="1"/>
        </w:numPr>
        <w:tabs>
          <w:tab w:val="left" w:pos="567"/>
          <w:tab w:val="left" w:pos="2268"/>
          <w:tab w:val="right" w:pos="5245"/>
        </w:tabs>
        <w:suppressAutoHyphens/>
        <w:spacing w:line="276" w:lineRule="auto"/>
        <w:ind w:left="567" w:hanging="567"/>
        <w:jc w:val="both"/>
        <w:rPr>
          <w:rFonts w:ascii="Times New Roman" w:eastAsia="Times New Roman" w:hAnsi="Times New Roman" w:cs="Times New Roman"/>
          <w:sz w:val="24"/>
          <w:szCs w:val="24"/>
          <w:lang w:eastAsia="ar-SA"/>
        </w:rPr>
      </w:pPr>
      <w:r w:rsidRPr="00CA0AEB">
        <w:rPr>
          <w:rFonts w:ascii="Times New Roman" w:eastAsia="Times New Roman" w:hAnsi="Times New Roman" w:cs="Times New Roman"/>
          <w:sz w:val="24"/>
          <w:szCs w:val="24"/>
          <w:lang w:eastAsia="ar-SA"/>
        </w:rPr>
        <w:t>Hitoktatás az óvodai életrendet figyelembe véve, a foglalkozásoktól elkülönítetten olyan módon kerül megszervezésre, mely illeszkedik az óvodai foglalkozások rendjéhez.</w:t>
      </w:r>
    </w:p>
    <w:p w14:paraId="04C97E67" w14:textId="77777777" w:rsidR="00CA0AEB" w:rsidRPr="00CA0AEB" w:rsidRDefault="00CA0AEB" w:rsidP="00826068">
      <w:pPr>
        <w:numPr>
          <w:ilvl w:val="0"/>
          <w:numId w:val="1"/>
        </w:numPr>
        <w:tabs>
          <w:tab w:val="left" w:pos="567"/>
          <w:tab w:val="left" w:pos="2268"/>
          <w:tab w:val="right" w:pos="5245"/>
        </w:tabs>
        <w:suppressAutoHyphens/>
        <w:spacing w:line="276" w:lineRule="auto"/>
        <w:ind w:left="567" w:hanging="567"/>
        <w:jc w:val="both"/>
        <w:rPr>
          <w:rFonts w:ascii="Times New Roman" w:eastAsia="Times New Roman" w:hAnsi="Times New Roman" w:cs="Times New Roman"/>
          <w:sz w:val="24"/>
          <w:szCs w:val="24"/>
          <w:lang w:eastAsia="ar-SA"/>
        </w:rPr>
      </w:pPr>
      <w:r w:rsidRPr="00CA0AEB">
        <w:rPr>
          <w:rFonts w:ascii="Times New Roman" w:eastAsia="Times New Roman" w:hAnsi="Times New Roman" w:cs="Times New Roman"/>
          <w:sz w:val="24"/>
          <w:szCs w:val="24"/>
          <w:lang w:eastAsia="ar-SA"/>
        </w:rPr>
        <w:t xml:space="preserve">Az óvoda a hitoktatással kapcsolatos feladatok ellátása során együttműködik az érdekelt egyházi jogi személlyel. Az egyházi jogi személy által szervezett és felügyelt foglalkozások tartalmát az egyházi jogi személy határozza meg az adott egyház iránymutatása szerint. </w:t>
      </w:r>
    </w:p>
    <w:p w14:paraId="4102D629" w14:textId="77777777" w:rsidR="00CA0AEB" w:rsidRPr="00CA0AEB" w:rsidRDefault="00CA0AEB" w:rsidP="00826068">
      <w:pPr>
        <w:numPr>
          <w:ilvl w:val="0"/>
          <w:numId w:val="1"/>
        </w:numPr>
        <w:tabs>
          <w:tab w:val="left" w:pos="567"/>
          <w:tab w:val="left" w:pos="2268"/>
          <w:tab w:val="right" w:pos="5245"/>
        </w:tabs>
        <w:suppressAutoHyphens/>
        <w:spacing w:after="0" w:line="276" w:lineRule="auto"/>
        <w:ind w:left="567" w:hanging="567"/>
        <w:jc w:val="both"/>
        <w:rPr>
          <w:rFonts w:ascii="Times New Roman" w:eastAsia="Times New Roman" w:hAnsi="Times New Roman" w:cs="Times New Roman"/>
          <w:sz w:val="24"/>
          <w:szCs w:val="24"/>
          <w:lang w:eastAsia="ar-SA"/>
        </w:rPr>
      </w:pPr>
      <w:r w:rsidRPr="00CA0AEB">
        <w:rPr>
          <w:rFonts w:ascii="Times New Roman" w:eastAsia="Times New Roman" w:hAnsi="Times New Roman" w:cs="Times New Roman"/>
          <w:sz w:val="24"/>
          <w:szCs w:val="24"/>
          <w:lang w:eastAsia="ar-SA"/>
        </w:rPr>
        <w:t xml:space="preserve">Az óvoda az intézményben rendelkezésre álló eszközökből biztosítja a hitoktatáshoz szükséges tárgyi feltételeket, így különösen a helyiségek rendeltetésszerű használatát, valamint a jelentkezéshez és a működéshez szükséges feltételeket. </w:t>
      </w:r>
    </w:p>
    <w:p w14:paraId="24DECB32" w14:textId="77777777" w:rsidR="00CA0AEB" w:rsidRPr="00CA0AEB" w:rsidRDefault="00CA0AEB" w:rsidP="00826068">
      <w:pPr>
        <w:tabs>
          <w:tab w:val="left" w:pos="567"/>
          <w:tab w:val="left" w:pos="2268"/>
          <w:tab w:val="right" w:pos="5245"/>
        </w:tabs>
        <w:suppressAutoHyphens/>
        <w:spacing w:after="0" w:line="276" w:lineRule="auto"/>
        <w:ind w:left="567" w:hanging="567"/>
        <w:jc w:val="both"/>
        <w:rPr>
          <w:rFonts w:ascii="Times New Roman" w:eastAsia="Times New Roman" w:hAnsi="Times New Roman" w:cs="Times New Roman"/>
          <w:sz w:val="24"/>
          <w:szCs w:val="24"/>
          <w:lang w:eastAsia="ar-SA"/>
        </w:rPr>
      </w:pPr>
    </w:p>
    <w:p w14:paraId="59675D61" w14:textId="4666CC9B" w:rsidR="00CA0AEB" w:rsidRPr="00CA0AEB" w:rsidRDefault="00CA0AEB" w:rsidP="00E86F9D">
      <w:pPr>
        <w:tabs>
          <w:tab w:val="left" w:pos="2268"/>
          <w:tab w:val="right" w:pos="5245"/>
        </w:tabs>
        <w:suppressAutoHyphens/>
        <w:spacing w:after="0" w:line="276" w:lineRule="auto"/>
        <w:jc w:val="both"/>
        <w:rPr>
          <w:rFonts w:ascii="Times New Roman" w:eastAsia="Times New Roman" w:hAnsi="Times New Roman" w:cs="Times New Roman"/>
          <w:sz w:val="24"/>
          <w:szCs w:val="24"/>
          <w:lang w:eastAsia="ar-SA"/>
        </w:rPr>
      </w:pPr>
    </w:p>
    <w:p w14:paraId="6D764267" w14:textId="77777777" w:rsidR="00CA0AEB" w:rsidRPr="00CA0AEB" w:rsidRDefault="00CA0AEB" w:rsidP="00CE0549">
      <w:pPr>
        <w:keepNext/>
        <w:numPr>
          <w:ilvl w:val="0"/>
          <w:numId w:val="51"/>
        </w:numPr>
        <w:suppressAutoHyphens/>
        <w:spacing w:after="0" w:line="240" w:lineRule="auto"/>
        <w:ind w:left="284"/>
        <w:outlineLvl w:val="1"/>
        <w:rPr>
          <w:rFonts w:ascii="Times New Roman" w:eastAsia="Times New Roman" w:hAnsi="Times New Roman" w:cs="Times New Roman"/>
          <w:b/>
          <w:bCs/>
          <w:sz w:val="28"/>
          <w:szCs w:val="20"/>
          <w:lang w:eastAsia="ar-SA"/>
        </w:rPr>
      </w:pPr>
      <w:bookmarkStart w:id="34" w:name="_Toc155775854"/>
      <w:r w:rsidRPr="00CA0AEB">
        <w:rPr>
          <w:rFonts w:ascii="Times New Roman" w:eastAsia="Times New Roman" w:hAnsi="Times New Roman" w:cs="Times New Roman"/>
          <w:b/>
          <w:bCs/>
          <w:sz w:val="28"/>
          <w:szCs w:val="20"/>
          <w:lang w:eastAsia="ar-SA"/>
        </w:rPr>
        <w:lastRenderedPageBreak/>
        <w:t>A pedagógusigazolvány kiadásának rendje</w:t>
      </w:r>
      <w:bookmarkEnd w:id="34"/>
      <w:r w:rsidRPr="00CA0AEB">
        <w:rPr>
          <w:rFonts w:ascii="Times New Roman" w:eastAsia="Times New Roman" w:hAnsi="Times New Roman" w:cs="Times New Roman"/>
          <w:b/>
          <w:bCs/>
          <w:sz w:val="28"/>
          <w:szCs w:val="20"/>
          <w:lang w:eastAsia="ar-SA"/>
        </w:rPr>
        <w:t xml:space="preserve"> </w:t>
      </w:r>
    </w:p>
    <w:p w14:paraId="6CDE6665" w14:textId="77777777" w:rsidR="00CA0AEB" w:rsidRPr="00CA0AEB" w:rsidRDefault="00CA0AEB" w:rsidP="00CA0AEB">
      <w:pPr>
        <w:spacing w:before="100" w:beforeAutospacing="1" w:after="0" w:line="276" w:lineRule="auto"/>
        <w:jc w:val="both"/>
        <w:rPr>
          <w:rFonts w:ascii="Times New Roman" w:eastAsia="Times New Roman" w:hAnsi="Times New Roman" w:cs="Times New Roman"/>
          <w:color w:val="000000"/>
          <w:sz w:val="24"/>
          <w:szCs w:val="24"/>
          <w:lang w:eastAsia="hu-HU"/>
        </w:rPr>
      </w:pPr>
      <w:r w:rsidRPr="00CA0AEB">
        <w:rPr>
          <w:rFonts w:ascii="Times New Roman" w:eastAsia="Times New Roman" w:hAnsi="Times New Roman" w:cs="Times New Roman"/>
          <w:color w:val="000000"/>
          <w:sz w:val="24"/>
          <w:szCs w:val="24"/>
          <w:lang w:eastAsia="hu-HU"/>
        </w:rPr>
        <w:t>Az oktatási igazolványokról szóló 362/2011. (XII. 30.) Korm. rendelet (a továbbiakban: OKTIG rendelet) 2022. július 1. napjától hatályos rendelkezései megújítják a pedagógusigazolvány kibocsátásának folyamatát. Az igazolvány új formája egy plasztik kártya,</w:t>
      </w:r>
      <w:r w:rsidRPr="00CA0AEB">
        <w:t xml:space="preserve"> </w:t>
      </w:r>
      <w:r w:rsidRPr="00CA0AEB">
        <w:rPr>
          <w:rFonts w:ascii="Times New Roman" w:hAnsi="Times New Roman" w:cs="Times New Roman"/>
        </w:rPr>
        <w:t xml:space="preserve">melyre </w:t>
      </w:r>
      <w:r w:rsidRPr="00CA0AEB">
        <w:rPr>
          <w:rFonts w:ascii="Times New Roman" w:eastAsia="Times New Roman" w:hAnsi="Times New Roman" w:cs="Times New Roman"/>
          <w:color w:val="000000"/>
          <w:sz w:val="24"/>
          <w:szCs w:val="24"/>
          <w:lang w:eastAsia="hu-HU"/>
        </w:rPr>
        <w:t>az aktív jogviszonnyal és pedagógusigazolványhoz köthető munkakörrel rendelkező személyek jogosultak.</w:t>
      </w:r>
    </w:p>
    <w:p w14:paraId="2B0B2FFF" w14:textId="77777777" w:rsidR="00CA0AEB" w:rsidRPr="00CA0AEB" w:rsidRDefault="00CA0AEB" w:rsidP="00CA0AEB">
      <w:pPr>
        <w:spacing w:after="100" w:afterAutospacing="1" w:line="276" w:lineRule="auto"/>
        <w:jc w:val="both"/>
        <w:rPr>
          <w:rFonts w:ascii="Times New Roman" w:eastAsia="Times New Roman" w:hAnsi="Times New Roman" w:cs="Times New Roman"/>
          <w:color w:val="000000"/>
          <w:sz w:val="24"/>
          <w:szCs w:val="24"/>
          <w:lang w:eastAsia="hu-HU"/>
        </w:rPr>
      </w:pPr>
      <w:r w:rsidRPr="00CA0AEB">
        <w:rPr>
          <w:rFonts w:ascii="Times New Roman" w:eastAsia="Times New Roman" w:hAnsi="Times New Roman" w:cs="Times New Roman"/>
          <w:color w:val="000000"/>
          <w:sz w:val="24"/>
          <w:szCs w:val="24"/>
          <w:lang w:eastAsia="hu-HU"/>
        </w:rPr>
        <w:t xml:space="preserve">Az igazolás a közoktatás információs rendszerében található adatokat tartalmazza. </w:t>
      </w:r>
    </w:p>
    <w:p w14:paraId="673D147D" w14:textId="77777777" w:rsidR="00CA0AEB" w:rsidRPr="00CA0AEB" w:rsidRDefault="00CA0AEB" w:rsidP="00CE0549">
      <w:pPr>
        <w:keepNext/>
        <w:numPr>
          <w:ilvl w:val="0"/>
          <w:numId w:val="51"/>
        </w:numPr>
        <w:suppressAutoHyphens/>
        <w:spacing w:after="0" w:line="240" w:lineRule="auto"/>
        <w:ind w:left="284"/>
        <w:outlineLvl w:val="1"/>
        <w:rPr>
          <w:rFonts w:ascii="Times New Roman" w:eastAsia="Times New Roman" w:hAnsi="Times New Roman" w:cs="Times New Roman"/>
          <w:b/>
          <w:bCs/>
          <w:sz w:val="28"/>
          <w:szCs w:val="20"/>
          <w:lang w:eastAsia="ar-SA"/>
        </w:rPr>
      </w:pPr>
      <w:bookmarkStart w:id="35" w:name="_Toc105943763"/>
      <w:bookmarkStart w:id="36" w:name="_Toc155775855"/>
      <w:r w:rsidRPr="00CA0AEB">
        <w:rPr>
          <w:rFonts w:ascii="Times New Roman" w:eastAsia="Times New Roman" w:hAnsi="Times New Roman" w:cs="Times New Roman"/>
          <w:b/>
          <w:bCs/>
          <w:sz w:val="28"/>
          <w:szCs w:val="20"/>
          <w:lang w:eastAsia="ar-SA"/>
        </w:rPr>
        <w:t>Benntartózkodás rendje</w:t>
      </w:r>
      <w:bookmarkEnd w:id="35"/>
      <w:bookmarkEnd w:id="36"/>
    </w:p>
    <w:p w14:paraId="2D47EADC" w14:textId="77777777" w:rsidR="00CA0AEB" w:rsidRPr="00826068" w:rsidRDefault="00CA0AEB" w:rsidP="00CA0AEB">
      <w:pPr>
        <w:tabs>
          <w:tab w:val="left" w:pos="2268"/>
          <w:tab w:val="right" w:pos="5245"/>
        </w:tabs>
        <w:suppressAutoHyphens/>
        <w:spacing w:after="0" w:line="276" w:lineRule="auto"/>
        <w:jc w:val="both"/>
        <w:rPr>
          <w:rFonts w:ascii="Times New Roman" w:eastAsia="Times New Roman" w:hAnsi="Times New Roman" w:cs="Times New Roman"/>
          <w:color w:val="000000" w:themeColor="text1"/>
          <w:sz w:val="24"/>
          <w:szCs w:val="24"/>
          <w:lang w:eastAsia="ar-SA"/>
        </w:rPr>
      </w:pPr>
    </w:p>
    <w:p w14:paraId="3B09BF88" w14:textId="6B8A0FCD" w:rsidR="00CA0AEB" w:rsidRPr="00826068" w:rsidRDefault="00CA0AEB" w:rsidP="003901B9">
      <w:pPr>
        <w:numPr>
          <w:ilvl w:val="0"/>
          <w:numId w:val="32"/>
        </w:numPr>
        <w:tabs>
          <w:tab w:val="left" w:pos="0"/>
        </w:tabs>
        <w:spacing w:line="276" w:lineRule="auto"/>
        <w:ind w:left="0" w:firstLine="0"/>
        <w:contextualSpacing/>
        <w:jc w:val="both"/>
        <w:rPr>
          <w:rFonts w:ascii="Times New Roman" w:hAnsi="Times New Roman" w:cs="Times New Roman"/>
          <w:color w:val="000000" w:themeColor="text1"/>
          <w:sz w:val="24"/>
          <w:szCs w:val="24"/>
        </w:rPr>
      </w:pPr>
      <w:r w:rsidRPr="00826068">
        <w:rPr>
          <w:rFonts w:ascii="Times New Roman" w:hAnsi="Times New Roman" w:cs="Times New Roman"/>
          <w:b/>
          <w:color w:val="000000" w:themeColor="text1"/>
          <w:sz w:val="24"/>
          <w:szCs w:val="24"/>
        </w:rPr>
        <w:t>Az óvoda zavartalan</w:t>
      </w:r>
      <w:r w:rsidRPr="00826068">
        <w:rPr>
          <w:rFonts w:ascii="Times New Roman" w:hAnsi="Times New Roman" w:cs="Times New Roman"/>
          <w:color w:val="000000" w:themeColor="text1"/>
          <w:sz w:val="24"/>
          <w:szCs w:val="24"/>
        </w:rPr>
        <w:t xml:space="preserve"> működéséhez biztosítani kell a vezetői feladatok folyamatos ellátását. Az igazgató munkaideje kötetlen, a vezetők munkarendje az alá</w:t>
      </w:r>
      <w:r w:rsidR="00826068">
        <w:rPr>
          <w:rFonts w:ascii="Times New Roman" w:hAnsi="Times New Roman" w:cs="Times New Roman"/>
          <w:color w:val="000000" w:themeColor="text1"/>
          <w:sz w:val="24"/>
          <w:szCs w:val="24"/>
        </w:rPr>
        <w:t>bbiak szerint kerül felosztásra:</w:t>
      </w:r>
    </w:p>
    <w:tbl>
      <w:tblPr>
        <w:tblStyle w:val="Rcsostblzat"/>
        <w:tblW w:w="0" w:type="auto"/>
        <w:tblLook w:val="04A0" w:firstRow="1" w:lastRow="0" w:firstColumn="1" w:lastColumn="0" w:noHBand="0" w:noVBand="1"/>
      </w:tblPr>
      <w:tblGrid>
        <w:gridCol w:w="2501"/>
        <w:gridCol w:w="1842"/>
        <w:gridCol w:w="3383"/>
        <w:gridCol w:w="1336"/>
      </w:tblGrid>
      <w:tr w:rsidR="00826068" w:rsidRPr="00826068" w14:paraId="236C6C66" w14:textId="77777777" w:rsidTr="00CA0AEB">
        <w:tc>
          <w:tcPr>
            <w:tcW w:w="2534" w:type="dxa"/>
          </w:tcPr>
          <w:p w14:paraId="0005946F" w14:textId="77777777" w:rsidR="00CA0AEB" w:rsidRPr="00826068" w:rsidRDefault="00CA0AEB" w:rsidP="00826068">
            <w:pPr>
              <w:tabs>
                <w:tab w:val="left" w:pos="0"/>
              </w:tabs>
              <w:spacing w:line="360" w:lineRule="auto"/>
              <w:jc w:val="both"/>
              <w:rPr>
                <w:rFonts w:ascii="Times New Roman" w:hAnsi="Times New Roman" w:cs="Times New Roman"/>
                <w:color w:val="000000" w:themeColor="text1"/>
                <w:sz w:val="24"/>
                <w:szCs w:val="24"/>
              </w:rPr>
            </w:pPr>
            <w:r w:rsidRPr="00826068">
              <w:rPr>
                <w:rFonts w:ascii="Times New Roman" w:hAnsi="Times New Roman" w:cs="Times New Roman"/>
                <w:color w:val="000000" w:themeColor="text1"/>
                <w:sz w:val="24"/>
                <w:szCs w:val="24"/>
              </w:rPr>
              <w:t>Vezetői beosztás</w:t>
            </w:r>
          </w:p>
        </w:tc>
        <w:tc>
          <w:tcPr>
            <w:tcW w:w="1714" w:type="dxa"/>
          </w:tcPr>
          <w:p w14:paraId="711C197F" w14:textId="77777777" w:rsidR="00CA0AEB" w:rsidRPr="00826068" w:rsidRDefault="00CA0AEB" w:rsidP="00826068">
            <w:pPr>
              <w:tabs>
                <w:tab w:val="left" w:pos="0"/>
              </w:tabs>
              <w:spacing w:line="360" w:lineRule="auto"/>
              <w:jc w:val="both"/>
              <w:rPr>
                <w:rFonts w:ascii="Times New Roman" w:hAnsi="Times New Roman" w:cs="Times New Roman"/>
                <w:color w:val="000000" w:themeColor="text1"/>
                <w:sz w:val="24"/>
                <w:szCs w:val="24"/>
              </w:rPr>
            </w:pPr>
            <w:r w:rsidRPr="00826068">
              <w:rPr>
                <w:rFonts w:ascii="Times New Roman" w:hAnsi="Times New Roman" w:cs="Times New Roman"/>
                <w:color w:val="000000" w:themeColor="text1"/>
                <w:sz w:val="24"/>
                <w:szCs w:val="24"/>
              </w:rPr>
              <w:t>óvodai foglalkozásainak száma</w:t>
            </w:r>
          </w:p>
        </w:tc>
        <w:tc>
          <w:tcPr>
            <w:tcW w:w="3478" w:type="dxa"/>
          </w:tcPr>
          <w:p w14:paraId="5E0B1FA9" w14:textId="77777777" w:rsidR="00CA0AEB" w:rsidRPr="00826068" w:rsidRDefault="00CA0AEB" w:rsidP="00826068">
            <w:pPr>
              <w:tabs>
                <w:tab w:val="left" w:pos="0"/>
              </w:tabs>
              <w:spacing w:line="360" w:lineRule="auto"/>
              <w:jc w:val="both"/>
              <w:rPr>
                <w:rFonts w:ascii="Times New Roman" w:hAnsi="Times New Roman" w:cs="Times New Roman"/>
                <w:color w:val="000000" w:themeColor="text1"/>
                <w:sz w:val="24"/>
                <w:szCs w:val="24"/>
              </w:rPr>
            </w:pPr>
            <w:r w:rsidRPr="00826068">
              <w:rPr>
                <w:rFonts w:ascii="Times New Roman" w:hAnsi="Times New Roman" w:cs="Times New Roman"/>
                <w:color w:val="000000" w:themeColor="text1"/>
                <w:sz w:val="24"/>
                <w:szCs w:val="24"/>
              </w:rPr>
              <w:t>kötetlen óraszáma</w:t>
            </w:r>
          </w:p>
          <w:p w14:paraId="6BCA8E34" w14:textId="77777777" w:rsidR="00CA0AEB" w:rsidRPr="00826068" w:rsidRDefault="00CA0AEB" w:rsidP="00826068">
            <w:pPr>
              <w:tabs>
                <w:tab w:val="left" w:pos="0"/>
              </w:tabs>
              <w:spacing w:line="360" w:lineRule="auto"/>
              <w:jc w:val="both"/>
              <w:rPr>
                <w:rFonts w:ascii="Times New Roman" w:hAnsi="Times New Roman" w:cs="Times New Roman"/>
                <w:color w:val="000000" w:themeColor="text1"/>
                <w:sz w:val="24"/>
                <w:szCs w:val="24"/>
              </w:rPr>
            </w:pPr>
            <w:r w:rsidRPr="00826068">
              <w:rPr>
                <w:rFonts w:ascii="Times New Roman" w:hAnsi="Times New Roman" w:cs="Times New Roman"/>
                <w:color w:val="000000" w:themeColor="text1"/>
                <w:sz w:val="24"/>
                <w:szCs w:val="24"/>
              </w:rPr>
              <w:t>pedagógiai és vezetői teendőkkel kapcsolatosan</w:t>
            </w:r>
          </w:p>
        </w:tc>
        <w:tc>
          <w:tcPr>
            <w:tcW w:w="1336" w:type="dxa"/>
          </w:tcPr>
          <w:p w14:paraId="54BE4BBD" w14:textId="77777777" w:rsidR="00CA0AEB" w:rsidRPr="00826068" w:rsidRDefault="00CA0AEB" w:rsidP="00826068">
            <w:pPr>
              <w:tabs>
                <w:tab w:val="left" w:pos="0"/>
              </w:tabs>
              <w:spacing w:line="360" w:lineRule="auto"/>
              <w:jc w:val="both"/>
              <w:rPr>
                <w:rFonts w:ascii="Times New Roman" w:hAnsi="Times New Roman" w:cs="Times New Roman"/>
                <w:color w:val="000000" w:themeColor="text1"/>
                <w:sz w:val="24"/>
                <w:szCs w:val="24"/>
              </w:rPr>
            </w:pPr>
            <w:r w:rsidRPr="00826068">
              <w:rPr>
                <w:rFonts w:ascii="Times New Roman" w:hAnsi="Times New Roman" w:cs="Times New Roman"/>
                <w:color w:val="000000" w:themeColor="text1"/>
                <w:sz w:val="24"/>
                <w:szCs w:val="24"/>
              </w:rPr>
              <w:t>heti munkaideje</w:t>
            </w:r>
          </w:p>
        </w:tc>
      </w:tr>
      <w:tr w:rsidR="00826068" w:rsidRPr="00826068" w14:paraId="3D789D75" w14:textId="77777777" w:rsidTr="00CA0AEB">
        <w:tc>
          <w:tcPr>
            <w:tcW w:w="2534" w:type="dxa"/>
          </w:tcPr>
          <w:p w14:paraId="11875DA0" w14:textId="77777777" w:rsidR="00CA0AEB" w:rsidRPr="00826068" w:rsidRDefault="00CA0AEB" w:rsidP="00826068">
            <w:pPr>
              <w:tabs>
                <w:tab w:val="left" w:pos="0"/>
              </w:tabs>
              <w:spacing w:line="360" w:lineRule="auto"/>
              <w:jc w:val="both"/>
              <w:rPr>
                <w:rFonts w:ascii="Times New Roman" w:hAnsi="Times New Roman" w:cs="Times New Roman"/>
                <w:color w:val="000000" w:themeColor="text1"/>
                <w:sz w:val="24"/>
                <w:szCs w:val="24"/>
              </w:rPr>
            </w:pPr>
            <w:r w:rsidRPr="00826068">
              <w:rPr>
                <w:rFonts w:ascii="Times New Roman" w:hAnsi="Times New Roman" w:cs="Times New Roman"/>
                <w:color w:val="000000" w:themeColor="text1"/>
                <w:sz w:val="24"/>
                <w:szCs w:val="24"/>
              </w:rPr>
              <w:t>igazgató</w:t>
            </w:r>
          </w:p>
        </w:tc>
        <w:tc>
          <w:tcPr>
            <w:tcW w:w="1714" w:type="dxa"/>
          </w:tcPr>
          <w:p w14:paraId="111F6B11" w14:textId="77777777" w:rsidR="00CA0AEB" w:rsidRPr="00826068" w:rsidRDefault="00CA0AEB" w:rsidP="00826068">
            <w:pPr>
              <w:tabs>
                <w:tab w:val="left" w:pos="0"/>
              </w:tabs>
              <w:spacing w:line="360" w:lineRule="auto"/>
              <w:jc w:val="both"/>
              <w:rPr>
                <w:rFonts w:ascii="Times New Roman" w:hAnsi="Times New Roman" w:cs="Times New Roman"/>
                <w:color w:val="000000" w:themeColor="text1"/>
                <w:sz w:val="24"/>
                <w:szCs w:val="24"/>
              </w:rPr>
            </w:pPr>
            <w:r w:rsidRPr="00826068">
              <w:rPr>
                <w:rFonts w:ascii="Times New Roman" w:hAnsi="Times New Roman" w:cs="Times New Roman"/>
                <w:color w:val="000000" w:themeColor="text1"/>
                <w:sz w:val="24"/>
                <w:szCs w:val="24"/>
              </w:rPr>
              <w:t>10</w:t>
            </w:r>
          </w:p>
        </w:tc>
        <w:tc>
          <w:tcPr>
            <w:tcW w:w="3478" w:type="dxa"/>
          </w:tcPr>
          <w:p w14:paraId="7D5B1788" w14:textId="77777777" w:rsidR="00CA0AEB" w:rsidRPr="00826068" w:rsidRDefault="00CA0AEB" w:rsidP="00826068">
            <w:pPr>
              <w:tabs>
                <w:tab w:val="left" w:pos="0"/>
              </w:tabs>
              <w:spacing w:line="360" w:lineRule="auto"/>
              <w:jc w:val="both"/>
              <w:rPr>
                <w:rFonts w:ascii="Times New Roman" w:hAnsi="Times New Roman" w:cs="Times New Roman"/>
                <w:color w:val="000000" w:themeColor="text1"/>
                <w:sz w:val="24"/>
                <w:szCs w:val="24"/>
              </w:rPr>
            </w:pPr>
            <w:r w:rsidRPr="00826068">
              <w:rPr>
                <w:rFonts w:ascii="Times New Roman" w:hAnsi="Times New Roman" w:cs="Times New Roman"/>
                <w:color w:val="000000" w:themeColor="text1"/>
                <w:sz w:val="24"/>
                <w:szCs w:val="24"/>
              </w:rPr>
              <w:t>32</w:t>
            </w:r>
          </w:p>
        </w:tc>
        <w:tc>
          <w:tcPr>
            <w:tcW w:w="1336" w:type="dxa"/>
          </w:tcPr>
          <w:p w14:paraId="2AA2AAA1" w14:textId="77777777" w:rsidR="00CA0AEB" w:rsidRPr="00826068" w:rsidRDefault="00CA0AEB" w:rsidP="00826068">
            <w:pPr>
              <w:tabs>
                <w:tab w:val="left" w:pos="0"/>
              </w:tabs>
              <w:spacing w:line="360" w:lineRule="auto"/>
              <w:jc w:val="both"/>
              <w:rPr>
                <w:rFonts w:ascii="Times New Roman" w:hAnsi="Times New Roman" w:cs="Times New Roman"/>
                <w:color w:val="000000" w:themeColor="text1"/>
                <w:sz w:val="24"/>
                <w:szCs w:val="24"/>
              </w:rPr>
            </w:pPr>
            <w:r w:rsidRPr="00826068">
              <w:rPr>
                <w:rFonts w:ascii="Times New Roman" w:hAnsi="Times New Roman" w:cs="Times New Roman"/>
                <w:color w:val="000000" w:themeColor="text1"/>
                <w:sz w:val="24"/>
                <w:szCs w:val="24"/>
              </w:rPr>
              <w:t>40</w:t>
            </w:r>
          </w:p>
        </w:tc>
      </w:tr>
      <w:tr w:rsidR="00826068" w:rsidRPr="00826068" w14:paraId="40F45151" w14:textId="77777777" w:rsidTr="00CA0AEB">
        <w:tc>
          <w:tcPr>
            <w:tcW w:w="2534" w:type="dxa"/>
          </w:tcPr>
          <w:p w14:paraId="573D6978" w14:textId="77777777" w:rsidR="00CA0AEB" w:rsidRPr="00826068" w:rsidRDefault="00CA0AEB" w:rsidP="00826068">
            <w:pPr>
              <w:tabs>
                <w:tab w:val="left" w:pos="0"/>
              </w:tabs>
              <w:spacing w:line="360" w:lineRule="auto"/>
              <w:jc w:val="both"/>
              <w:rPr>
                <w:rFonts w:ascii="Times New Roman" w:hAnsi="Times New Roman" w:cs="Times New Roman"/>
                <w:color w:val="000000" w:themeColor="text1"/>
                <w:sz w:val="24"/>
                <w:szCs w:val="24"/>
              </w:rPr>
            </w:pPr>
            <w:r w:rsidRPr="00826068">
              <w:rPr>
                <w:rFonts w:ascii="Times New Roman" w:hAnsi="Times New Roman" w:cs="Times New Roman"/>
                <w:color w:val="000000" w:themeColor="text1"/>
                <w:sz w:val="24"/>
                <w:szCs w:val="24"/>
              </w:rPr>
              <w:t>igazgatóhelyettes</w:t>
            </w:r>
          </w:p>
        </w:tc>
        <w:tc>
          <w:tcPr>
            <w:tcW w:w="1714" w:type="dxa"/>
          </w:tcPr>
          <w:p w14:paraId="6A0403DF" w14:textId="77777777" w:rsidR="00CA0AEB" w:rsidRPr="00826068" w:rsidRDefault="00CA0AEB" w:rsidP="00826068">
            <w:pPr>
              <w:tabs>
                <w:tab w:val="left" w:pos="0"/>
              </w:tabs>
              <w:spacing w:line="360" w:lineRule="auto"/>
              <w:jc w:val="both"/>
              <w:rPr>
                <w:rFonts w:ascii="Times New Roman" w:hAnsi="Times New Roman" w:cs="Times New Roman"/>
                <w:color w:val="000000" w:themeColor="text1"/>
                <w:sz w:val="24"/>
                <w:szCs w:val="24"/>
              </w:rPr>
            </w:pPr>
            <w:r w:rsidRPr="00826068">
              <w:rPr>
                <w:rFonts w:ascii="Times New Roman" w:hAnsi="Times New Roman" w:cs="Times New Roman"/>
                <w:color w:val="000000" w:themeColor="text1"/>
                <w:sz w:val="24"/>
                <w:szCs w:val="24"/>
              </w:rPr>
              <w:t>24</w:t>
            </w:r>
          </w:p>
        </w:tc>
        <w:tc>
          <w:tcPr>
            <w:tcW w:w="3478" w:type="dxa"/>
          </w:tcPr>
          <w:p w14:paraId="371575B4" w14:textId="77777777" w:rsidR="00CA0AEB" w:rsidRPr="00826068" w:rsidRDefault="00CA0AEB" w:rsidP="00826068">
            <w:pPr>
              <w:tabs>
                <w:tab w:val="left" w:pos="0"/>
              </w:tabs>
              <w:spacing w:line="360" w:lineRule="auto"/>
              <w:jc w:val="both"/>
              <w:rPr>
                <w:rFonts w:ascii="Times New Roman" w:hAnsi="Times New Roman" w:cs="Times New Roman"/>
                <w:color w:val="000000" w:themeColor="text1"/>
                <w:sz w:val="24"/>
                <w:szCs w:val="24"/>
              </w:rPr>
            </w:pPr>
            <w:r w:rsidRPr="00826068">
              <w:rPr>
                <w:rFonts w:ascii="Times New Roman" w:hAnsi="Times New Roman" w:cs="Times New Roman"/>
                <w:color w:val="000000" w:themeColor="text1"/>
                <w:sz w:val="24"/>
                <w:szCs w:val="24"/>
              </w:rPr>
              <w:t>16</w:t>
            </w:r>
          </w:p>
        </w:tc>
        <w:tc>
          <w:tcPr>
            <w:tcW w:w="1336" w:type="dxa"/>
          </w:tcPr>
          <w:p w14:paraId="4D513F40" w14:textId="77777777" w:rsidR="00CA0AEB" w:rsidRPr="00826068" w:rsidRDefault="00CA0AEB" w:rsidP="00826068">
            <w:pPr>
              <w:tabs>
                <w:tab w:val="left" w:pos="0"/>
              </w:tabs>
              <w:spacing w:line="360" w:lineRule="auto"/>
              <w:jc w:val="both"/>
              <w:rPr>
                <w:rFonts w:ascii="Times New Roman" w:hAnsi="Times New Roman" w:cs="Times New Roman"/>
                <w:color w:val="000000" w:themeColor="text1"/>
                <w:sz w:val="24"/>
                <w:szCs w:val="24"/>
              </w:rPr>
            </w:pPr>
            <w:r w:rsidRPr="00826068">
              <w:rPr>
                <w:rFonts w:ascii="Times New Roman" w:hAnsi="Times New Roman" w:cs="Times New Roman"/>
                <w:color w:val="000000" w:themeColor="text1"/>
                <w:sz w:val="24"/>
                <w:szCs w:val="24"/>
              </w:rPr>
              <w:t>40</w:t>
            </w:r>
          </w:p>
        </w:tc>
      </w:tr>
    </w:tbl>
    <w:p w14:paraId="77E06CCF" w14:textId="7F0A5630" w:rsidR="00CA0AEB" w:rsidRPr="00826068" w:rsidRDefault="00826068" w:rsidP="003901B9">
      <w:pPr>
        <w:widowControl w:val="0"/>
        <w:numPr>
          <w:ilvl w:val="0"/>
          <w:numId w:val="32"/>
        </w:numPr>
        <w:tabs>
          <w:tab w:val="left" w:pos="0"/>
        </w:tabs>
        <w:suppressAutoHyphens/>
        <w:autoSpaceDE w:val="0"/>
        <w:spacing w:after="0" w:line="276" w:lineRule="auto"/>
        <w:ind w:left="0" w:firstLine="0"/>
        <w:jc w:val="both"/>
        <w:rPr>
          <w:rFonts w:ascii="Times New Roman" w:eastAsia="Times New Roman" w:hAnsi="Times New Roman" w:cs="Times New Roman"/>
          <w:b/>
          <w:color w:val="000000" w:themeColor="text1"/>
          <w:sz w:val="24"/>
          <w:szCs w:val="24"/>
          <w:lang w:eastAsia="ar-SA"/>
        </w:rPr>
      </w:pPr>
      <w:r w:rsidRPr="00826068">
        <w:rPr>
          <w:rFonts w:ascii="Times New Roman" w:eastAsia="Times New Roman" w:hAnsi="Times New Roman" w:cs="Times New Roman"/>
          <w:b/>
          <w:color w:val="000000" w:themeColor="text1"/>
          <w:sz w:val="24"/>
          <w:szCs w:val="24"/>
          <w:lang w:eastAsia="ar-SA"/>
        </w:rPr>
        <w:t>Az óvodapedagógusok munkarendje</w:t>
      </w:r>
    </w:p>
    <w:p w14:paraId="77BB3FFA" w14:textId="77777777" w:rsidR="00CA0AEB" w:rsidRPr="00826068" w:rsidRDefault="00CA0AEB" w:rsidP="00826068">
      <w:pPr>
        <w:widowControl w:val="0"/>
        <w:tabs>
          <w:tab w:val="left" w:pos="0"/>
        </w:tabs>
        <w:suppressAutoHyphens/>
        <w:autoSpaceDE w:val="0"/>
        <w:spacing w:after="0" w:line="276" w:lineRule="auto"/>
        <w:jc w:val="both"/>
        <w:rPr>
          <w:rFonts w:ascii="Times New Roman" w:eastAsia="Times New Roman" w:hAnsi="Times New Roman" w:cs="Times New Roman"/>
          <w:color w:val="000000" w:themeColor="text1"/>
          <w:sz w:val="24"/>
          <w:szCs w:val="24"/>
          <w:lang w:eastAsia="ar-SA"/>
        </w:rPr>
      </w:pPr>
      <w:r w:rsidRPr="00826068">
        <w:rPr>
          <w:rFonts w:ascii="Times New Roman" w:eastAsia="Times New Roman" w:hAnsi="Times New Roman" w:cs="Times New Roman"/>
          <w:color w:val="000000" w:themeColor="text1"/>
          <w:sz w:val="24"/>
          <w:szCs w:val="24"/>
          <w:lang w:eastAsia="ar-SA"/>
        </w:rPr>
        <w:t xml:space="preserve">Az óvodapedagógus napi munkarendjét, a helyettesítések rendjét az igazgató állapítja </w:t>
      </w:r>
    </w:p>
    <w:p w14:paraId="6592408C" w14:textId="77777777" w:rsidR="00CA0AEB" w:rsidRPr="00826068" w:rsidRDefault="00CA0AEB" w:rsidP="00826068">
      <w:pPr>
        <w:widowControl w:val="0"/>
        <w:tabs>
          <w:tab w:val="left" w:pos="0"/>
        </w:tabs>
        <w:suppressAutoHyphens/>
        <w:autoSpaceDE w:val="0"/>
        <w:spacing w:after="0" w:line="276" w:lineRule="auto"/>
        <w:jc w:val="both"/>
        <w:rPr>
          <w:rFonts w:ascii="Times New Roman" w:eastAsia="Times New Roman" w:hAnsi="Times New Roman" w:cs="Times New Roman"/>
          <w:sz w:val="24"/>
          <w:szCs w:val="24"/>
          <w:lang w:eastAsia="ar-SA"/>
        </w:rPr>
      </w:pPr>
      <w:r w:rsidRPr="00826068">
        <w:rPr>
          <w:rFonts w:ascii="Times New Roman" w:eastAsia="Times New Roman" w:hAnsi="Times New Roman" w:cs="Times New Roman"/>
          <w:sz w:val="24"/>
          <w:szCs w:val="24"/>
          <w:lang w:eastAsia="ar-SA"/>
        </w:rPr>
        <w:t xml:space="preserve">meg az intézmény működési rendjének függvényében. A konkrét napi munkabeosztások </w:t>
      </w:r>
    </w:p>
    <w:p w14:paraId="36C315E6" w14:textId="77777777" w:rsidR="00CA0AEB" w:rsidRPr="00826068" w:rsidRDefault="00CA0AEB" w:rsidP="00826068">
      <w:pPr>
        <w:widowControl w:val="0"/>
        <w:tabs>
          <w:tab w:val="left" w:pos="0"/>
        </w:tabs>
        <w:suppressAutoHyphens/>
        <w:autoSpaceDE w:val="0"/>
        <w:spacing w:after="0" w:line="276" w:lineRule="auto"/>
        <w:jc w:val="both"/>
        <w:rPr>
          <w:rFonts w:ascii="Times New Roman" w:eastAsia="Times New Roman" w:hAnsi="Times New Roman" w:cs="Times New Roman"/>
          <w:sz w:val="24"/>
          <w:szCs w:val="24"/>
          <w:lang w:eastAsia="ar-SA"/>
        </w:rPr>
      </w:pPr>
      <w:r w:rsidRPr="00826068">
        <w:rPr>
          <w:rFonts w:ascii="Times New Roman" w:eastAsia="Times New Roman" w:hAnsi="Times New Roman" w:cs="Times New Roman"/>
          <w:sz w:val="24"/>
          <w:szCs w:val="24"/>
          <w:lang w:eastAsia="ar-SA"/>
        </w:rPr>
        <w:t xml:space="preserve">összeállításánál az intézmény feladatellátásának zavartalan működésének biztosítása kerül </w:t>
      </w:r>
    </w:p>
    <w:p w14:paraId="752BE6A1" w14:textId="77777777" w:rsidR="00CA0AEB" w:rsidRPr="00826068" w:rsidRDefault="00CA0AEB" w:rsidP="00826068">
      <w:pPr>
        <w:widowControl w:val="0"/>
        <w:tabs>
          <w:tab w:val="left" w:pos="0"/>
        </w:tabs>
        <w:suppressAutoHyphens/>
        <w:autoSpaceDE w:val="0"/>
        <w:spacing w:after="0" w:line="276" w:lineRule="auto"/>
        <w:jc w:val="both"/>
        <w:rPr>
          <w:rFonts w:ascii="Times New Roman" w:eastAsia="Times New Roman" w:hAnsi="Times New Roman" w:cs="Times New Roman"/>
          <w:sz w:val="24"/>
          <w:szCs w:val="24"/>
          <w:lang w:eastAsia="ar-SA"/>
        </w:rPr>
      </w:pPr>
      <w:r w:rsidRPr="00826068">
        <w:rPr>
          <w:rFonts w:ascii="Times New Roman" w:eastAsia="Times New Roman" w:hAnsi="Times New Roman" w:cs="Times New Roman"/>
          <w:sz w:val="24"/>
          <w:szCs w:val="24"/>
          <w:lang w:eastAsia="ar-SA"/>
        </w:rPr>
        <w:t xml:space="preserve">figyelembevételre. </w:t>
      </w:r>
    </w:p>
    <w:p w14:paraId="303B92AB" w14:textId="77777777" w:rsidR="00CA0AEB" w:rsidRPr="00826068" w:rsidRDefault="00CA0AEB" w:rsidP="00826068">
      <w:pPr>
        <w:widowControl w:val="0"/>
        <w:suppressAutoHyphens/>
        <w:autoSpaceDE w:val="0"/>
        <w:spacing w:after="0" w:line="276" w:lineRule="auto"/>
        <w:jc w:val="both"/>
        <w:rPr>
          <w:rFonts w:ascii="Times New Roman" w:eastAsia="Times New Roman" w:hAnsi="Times New Roman" w:cs="Times New Roman"/>
          <w:sz w:val="24"/>
          <w:szCs w:val="24"/>
          <w:lang w:eastAsia="ar-SA"/>
        </w:rPr>
      </w:pPr>
      <w:r w:rsidRPr="00826068">
        <w:rPr>
          <w:rFonts w:ascii="Times New Roman" w:eastAsia="Times New Roman" w:hAnsi="Times New Roman" w:cs="Times New Roman"/>
          <w:sz w:val="24"/>
          <w:szCs w:val="24"/>
          <w:lang w:eastAsia="ar-SA"/>
        </w:rPr>
        <w:t xml:space="preserve"> </w:t>
      </w:r>
    </w:p>
    <w:p w14:paraId="78767E6A" w14:textId="77777777" w:rsidR="00CA0AEB" w:rsidRPr="00CA0AEB" w:rsidRDefault="00CA0AEB" w:rsidP="003901B9">
      <w:pPr>
        <w:widowControl w:val="0"/>
        <w:numPr>
          <w:ilvl w:val="0"/>
          <w:numId w:val="32"/>
        </w:numPr>
        <w:suppressAutoHyphens/>
        <w:autoSpaceDE w:val="0"/>
        <w:spacing w:after="0" w:line="276" w:lineRule="auto"/>
        <w:ind w:left="0" w:firstLine="0"/>
        <w:jc w:val="both"/>
        <w:rPr>
          <w:rFonts w:ascii="Times New Roman" w:eastAsia="Times New Roman" w:hAnsi="Times New Roman" w:cs="Times New Roman"/>
          <w:b/>
          <w:sz w:val="24"/>
          <w:szCs w:val="24"/>
          <w:lang w:eastAsia="ar-SA"/>
        </w:rPr>
      </w:pPr>
      <w:r w:rsidRPr="00CA0AEB">
        <w:rPr>
          <w:rFonts w:ascii="Times New Roman" w:eastAsia="Times New Roman" w:hAnsi="Times New Roman" w:cs="Times New Roman"/>
          <w:b/>
          <w:sz w:val="24"/>
          <w:szCs w:val="24"/>
          <w:lang w:eastAsia="ar-SA"/>
        </w:rPr>
        <w:t xml:space="preserve">Az intézmény nevelő – oktató munkát közvetlenül segítő munkavállalóinak munkarendje </w:t>
      </w:r>
    </w:p>
    <w:p w14:paraId="74DC8F9B" w14:textId="77777777" w:rsidR="00CA0AEB" w:rsidRPr="00CA0AEB" w:rsidRDefault="00CA0AEB" w:rsidP="00826068">
      <w:pPr>
        <w:widowControl w:val="0"/>
        <w:suppressAutoHyphens/>
        <w:autoSpaceDE w:val="0"/>
        <w:spacing w:after="0" w:line="276" w:lineRule="auto"/>
        <w:jc w:val="both"/>
        <w:rPr>
          <w:rFonts w:ascii="Times New Roman" w:eastAsia="Times New Roman" w:hAnsi="Times New Roman" w:cs="Times New Roman"/>
          <w:sz w:val="24"/>
          <w:szCs w:val="24"/>
          <w:lang w:eastAsia="ar-SA"/>
        </w:rPr>
      </w:pPr>
      <w:r w:rsidRPr="00CA0AEB">
        <w:rPr>
          <w:rFonts w:ascii="Times New Roman" w:eastAsia="Times New Roman" w:hAnsi="Times New Roman" w:cs="Times New Roman"/>
          <w:sz w:val="24"/>
          <w:szCs w:val="24"/>
          <w:lang w:eastAsia="ar-SA"/>
        </w:rPr>
        <w:t xml:space="preserve">Munkaidejük: heti 40 óra. </w:t>
      </w:r>
    </w:p>
    <w:p w14:paraId="4C7E2B1D" w14:textId="77777777" w:rsidR="00CA0AEB" w:rsidRPr="00CA0AEB" w:rsidRDefault="00CA0AEB" w:rsidP="00826068">
      <w:pPr>
        <w:widowControl w:val="0"/>
        <w:suppressAutoHyphens/>
        <w:autoSpaceDE w:val="0"/>
        <w:spacing w:after="0" w:line="276" w:lineRule="auto"/>
        <w:jc w:val="both"/>
        <w:rPr>
          <w:rFonts w:ascii="Times New Roman" w:eastAsia="Times New Roman" w:hAnsi="Times New Roman" w:cs="Times New Roman"/>
          <w:sz w:val="24"/>
          <w:szCs w:val="24"/>
          <w:lang w:eastAsia="ar-SA"/>
        </w:rPr>
      </w:pPr>
      <w:r w:rsidRPr="00CA0AEB">
        <w:rPr>
          <w:rFonts w:ascii="Times New Roman" w:eastAsia="Times New Roman" w:hAnsi="Times New Roman" w:cs="Times New Roman"/>
          <w:sz w:val="24"/>
          <w:szCs w:val="24"/>
          <w:lang w:eastAsia="ar-SA"/>
        </w:rPr>
        <w:t xml:space="preserve">Beosztásukat az óvodai tevékenységek feltételeinek biztosításához igazodva napi 8 órai </w:t>
      </w:r>
    </w:p>
    <w:p w14:paraId="1F48D07A" w14:textId="77777777" w:rsidR="00CA0AEB" w:rsidRPr="00CA0AEB" w:rsidRDefault="00CA0AEB" w:rsidP="00826068">
      <w:pPr>
        <w:widowControl w:val="0"/>
        <w:suppressAutoHyphens/>
        <w:autoSpaceDE w:val="0"/>
        <w:spacing w:after="0" w:line="276" w:lineRule="auto"/>
        <w:jc w:val="both"/>
        <w:rPr>
          <w:rFonts w:ascii="Times New Roman" w:eastAsia="Times New Roman" w:hAnsi="Times New Roman" w:cs="Times New Roman"/>
          <w:sz w:val="24"/>
          <w:szCs w:val="24"/>
          <w:lang w:eastAsia="ar-SA"/>
        </w:rPr>
      </w:pPr>
      <w:r w:rsidRPr="00CA0AEB">
        <w:rPr>
          <w:rFonts w:ascii="Times New Roman" w:eastAsia="Times New Roman" w:hAnsi="Times New Roman" w:cs="Times New Roman"/>
          <w:sz w:val="24"/>
          <w:szCs w:val="24"/>
          <w:lang w:eastAsia="ar-SA"/>
        </w:rPr>
        <w:t xml:space="preserve">változó műszakrendben végzik. </w:t>
      </w:r>
    </w:p>
    <w:p w14:paraId="4772A319" w14:textId="77777777" w:rsidR="00CA0AEB" w:rsidRPr="00CA0AEB" w:rsidRDefault="00CA0AEB" w:rsidP="00826068">
      <w:pPr>
        <w:widowControl w:val="0"/>
        <w:suppressAutoHyphens/>
        <w:autoSpaceDE w:val="0"/>
        <w:spacing w:after="0" w:line="276" w:lineRule="auto"/>
        <w:jc w:val="both"/>
        <w:rPr>
          <w:rFonts w:ascii="Times New Roman" w:eastAsia="Times New Roman" w:hAnsi="Times New Roman" w:cs="Times New Roman"/>
          <w:sz w:val="24"/>
          <w:szCs w:val="24"/>
          <w:highlight w:val="yellow"/>
          <w:lang w:eastAsia="ar-SA"/>
        </w:rPr>
      </w:pPr>
    </w:p>
    <w:p w14:paraId="13E7DA90" w14:textId="77777777" w:rsidR="00CA0AEB" w:rsidRPr="00CA0AEB" w:rsidRDefault="00CA0AEB" w:rsidP="003901B9">
      <w:pPr>
        <w:numPr>
          <w:ilvl w:val="0"/>
          <w:numId w:val="32"/>
        </w:numPr>
        <w:suppressAutoHyphens/>
        <w:spacing w:after="0" w:line="276" w:lineRule="auto"/>
        <w:ind w:left="0" w:firstLine="0"/>
        <w:rPr>
          <w:rFonts w:ascii="Times New Roman" w:eastAsia="Times New Roman" w:hAnsi="Times New Roman" w:cs="Times New Roman"/>
          <w:b/>
          <w:sz w:val="24"/>
          <w:szCs w:val="24"/>
          <w:lang w:eastAsia="ar-SA"/>
        </w:rPr>
      </w:pPr>
      <w:r w:rsidRPr="00CA0AEB">
        <w:rPr>
          <w:rFonts w:ascii="Times New Roman" w:eastAsia="Times New Roman" w:hAnsi="Times New Roman" w:cs="Times New Roman"/>
          <w:b/>
          <w:sz w:val="24"/>
          <w:szCs w:val="24"/>
          <w:lang w:eastAsia="ar-SA"/>
        </w:rPr>
        <w:t>A belépés, bent tartózkodás rendje a gyermeket kísérő szülők kivételével azok részére, akik nem állnak jogviszonyban az óvodával:</w:t>
      </w:r>
    </w:p>
    <w:p w14:paraId="40B8900B" w14:textId="77777777" w:rsidR="00CA0AEB" w:rsidRPr="00CA0AEB" w:rsidRDefault="00CA0AEB" w:rsidP="00826068">
      <w:pPr>
        <w:suppressAutoHyphens/>
        <w:spacing w:after="0" w:line="276" w:lineRule="auto"/>
        <w:rPr>
          <w:rFonts w:ascii="Times New Roman" w:eastAsia="Times New Roman" w:hAnsi="Times New Roman" w:cs="Times New Roman"/>
          <w:b/>
          <w:sz w:val="24"/>
          <w:szCs w:val="24"/>
          <w:lang w:eastAsia="ar-SA"/>
        </w:rPr>
      </w:pPr>
    </w:p>
    <w:p w14:paraId="037AC5A6" w14:textId="77777777" w:rsidR="00CA0AEB" w:rsidRPr="00CA0AEB" w:rsidRDefault="00CA0AEB" w:rsidP="00826068">
      <w:pPr>
        <w:numPr>
          <w:ilvl w:val="0"/>
          <w:numId w:val="5"/>
        </w:numPr>
        <w:tabs>
          <w:tab w:val="clear" w:pos="720"/>
          <w:tab w:val="left" w:pos="284"/>
        </w:tabs>
        <w:suppressAutoHyphens/>
        <w:spacing w:after="0" w:line="276" w:lineRule="auto"/>
        <w:ind w:left="0" w:firstLine="0"/>
        <w:jc w:val="both"/>
        <w:rPr>
          <w:rFonts w:ascii="Times New Roman" w:eastAsia="Times New Roman" w:hAnsi="Times New Roman" w:cs="Times New Roman"/>
          <w:sz w:val="24"/>
          <w:szCs w:val="24"/>
          <w:lang w:eastAsia="ar-SA"/>
        </w:rPr>
      </w:pPr>
      <w:r w:rsidRPr="00CA0AEB">
        <w:rPr>
          <w:rFonts w:ascii="Times New Roman" w:eastAsia="Times New Roman" w:hAnsi="Times New Roman" w:cs="Times New Roman"/>
          <w:sz w:val="24"/>
          <w:szCs w:val="24"/>
          <w:lang w:eastAsia="ar-SA"/>
        </w:rPr>
        <w:t>Alapfokú gyermekintézmények, bölcsőde, általános iskola belépése, bent tartózkodása az együttműködési megállapodások alapján történik.</w:t>
      </w:r>
    </w:p>
    <w:p w14:paraId="17FD2801" w14:textId="77777777" w:rsidR="00CA0AEB" w:rsidRPr="00CA0AEB" w:rsidRDefault="00CA0AEB" w:rsidP="00826068">
      <w:pPr>
        <w:numPr>
          <w:ilvl w:val="0"/>
          <w:numId w:val="5"/>
        </w:numPr>
        <w:tabs>
          <w:tab w:val="clear" w:pos="720"/>
          <w:tab w:val="left" w:pos="284"/>
        </w:tabs>
        <w:suppressAutoHyphens/>
        <w:spacing w:after="0" w:line="276" w:lineRule="auto"/>
        <w:ind w:left="0" w:firstLine="0"/>
        <w:jc w:val="both"/>
        <w:rPr>
          <w:rFonts w:ascii="Times New Roman" w:eastAsia="Times New Roman" w:hAnsi="Times New Roman" w:cs="Times New Roman"/>
          <w:sz w:val="24"/>
          <w:szCs w:val="24"/>
          <w:lang w:eastAsia="ar-SA"/>
        </w:rPr>
      </w:pPr>
      <w:r w:rsidRPr="00CA0AEB">
        <w:rPr>
          <w:rFonts w:ascii="Times New Roman" w:eastAsia="Times New Roman" w:hAnsi="Times New Roman" w:cs="Times New Roman"/>
          <w:sz w:val="24"/>
          <w:szCs w:val="24"/>
          <w:lang w:eastAsia="ar-SA"/>
        </w:rPr>
        <w:t>Az egészségügyi ellátást biztosítók belépése, bent tartózkodása:</w:t>
      </w:r>
    </w:p>
    <w:p w14:paraId="65F478C4" w14:textId="77777777" w:rsidR="00CA0AEB" w:rsidRPr="00CA0AEB" w:rsidRDefault="00CA0AEB" w:rsidP="00CE0549">
      <w:pPr>
        <w:numPr>
          <w:ilvl w:val="1"/>
          <w:numId w:val="92"/>
        </w:numPr>
        <w:tabs>
          <w:tab w:val="left" w:pos="1440"/>
        </w:tabs>
        <w:suppressAutoHyphens/>
        <w:spacing w:after="0" w:line="276" w:lineRule="auto"/>
        <w:jc w:val="both"/>
        <w:rPr>
          <w:rFonts w:ascii="Times New Roman" w:eastAsia="Times New Roman" w:hAnsi="Times New Roman" w:cs="Times New Roman"/>
          <w:sz w:val="24"/>
          <w:szCs w:val="24"/>
          <w:lang w:eastAsia="ar-SA"/>
        </w:rPr>
      </w:pPr>
      <w:r w:rsidRPr="00CA0AEB">
        <w:rPr>
          <w:rFonts w:ascii="Times New Roman" w:eastAsia="Times New Roman" w:hAnsi="Times New Roman" w:cs="Times New Roman"/>
          <w:sz w:val="24"/>
          <w:szCs w:val="24"/>
          <w:lang w:eastAsia="ar-SA"/>
        </w:rPr>
        <w:t>gyermekorvos, védőnő, egészségügyi szolgáltatást végző orvos a szolgáltatási szerződés szerint</w:t>
      </w:r>
    </w:p>
    <w:p w14:paraId="6EC9DF33" w14:textId="77777777" w:rsidR="00CA0AEB" w:rsidRPr="00826068" w:rsidRDefault="00CA0AEB" w:rsidP="00CE0549">
      <w:pPr>
        <w:numPr>
          <w:ilvl w:val="1"/>
          <w:numId w:val="92"/>
        </w:numPr>
        <w:tabs>
          <w:tab w:val="left" w:pos="1440"/>
        </w:tabs>
        <w:suppressAutoHyphens/>
        <w:spacing w:after="0" w:line="276" w:lineRule="auto"/>
        <w:jc w:val="both"/>
        <w:rPr>
          <w:rFonts w:ascii="Times New Roman" w:eastAsia="Times New Roman" w:hAnsi="Times New Roman" w:cs="Times New Roman"/>
          <w:color w:val="000000" w:themeColor="text1"/>
          <w:sz w:val="24"/>
          <w:szCs w:val="24"/>
          <w:lang w:eastAsia="ar-SA"/>
        </w:rPr>
      </w:pPr>
      <w:r w:rsidRPr="00826068">
        <w:rPr>
          <w:rFonts w:ascii="Times New Roman" w:eastAsia="Times New Roman" w:hAnsi="Times New Roman" w:cs="Times New Roman"/>
          <w:color w:val="000000" w:themeColor="text1"/>
          <w:sz w:val="24"/>
          <w:szCs w:val="24"/>
          <w:lang w:eastAsia="ar-SA"/>
        </w:rPr>
        <w:t>szűrővizsgálatot végző személyek az igazgatóval való előzetes időpont egyeztetés alapján</w:t>
      </w:r>
    </w:p>
    <w:p w14:paraId="5184AC39" w14:textId="77777777" w:rsidR="00CA0AEB" w:rsidRPr="00CA0AEB" w:rsidRDefault="00CA0AEB" w:rsidP="00826068">
      <w:pPr>
        <w:numPr>
          <w:ilvl w:val="0"/>
          <w:numId w:val="5"/>
        </w:numPr>
        <w:tabs>
          <w:tab w:val="clear" w:pos="720"/>
          <w:tab w:val="left" w:pos="284"/>
        </w:tabs>
        <w:suppressAutoHyphens/>
        <w:spacing w:after="0" w:line="276" w:lineRule="auto"/>
        <w:ind w:left="0" w:firstLine="0"/>
        <w:jc w:val="both"/>
        <w:rPr>
          <w:rFonts w:ascii="Times New Roman" w:eastAsia="Times New Roman" w:hAnsi="Times New Roman" w:cs="Times New Roman"/>
          <w:sz w:val="24"/>
          <w:szCs w:val="24"/>
          <w:lang w:eastAsia="ar-SA"/>
        </w:rPr>
      </w:pPr>
      <w:r w:rsidRPr="00CA0AEB">
        <w:rPr>
          <w:rFonts w:ascii="Times New Roman" w:eastAsia="Times New Roman" w:hAnsi="Times New Roman" w:cs="Times New Roman"/>
          <w:sz w:val="24"/>
          <w:szCs w:val="24"/>
          <w:lang w:eastAsia="ar-SA"/>
        </w:rPr>
        <w:lastRenderedPageBreak/>
        <w:t xml:space="preserve">Fenntartó részéről, Köznevelési GAMESZ részéről, a ELTE Savaria Regionális Pedagógiai Szolgáltató és Kutató Központ részéről érkező látogatók, a Pedagógiai szakszolgálati szakemberek – logopédus, fejlesztő pedagógus, szaktanácsadó, pszichológus – belépése, bent tartózkodása az </w:t>
      </w:r>
      <w:r w:rsidRPr="00826068">
        <w:rPr>
          <w:rFonts w:ascii="Times New Roman" w:eastAsia="Times New Roman" w:hAnsi="Times New Roman" w:cs="Times New Roman"/>
          <w:color w:val="000000" w:themeColor="text1"/>
          <w:sz w:val="24"/>
          <w:szCs w:val="24"/>
          <w:lang w:eastAsia="ar-SA"/>
        </w:rPr>
        <w:t>igazgató</w:t>
      </w:r>
      <w:r w:rsidRPr="00CA0AEB">
        <w:rPr>
          <w:rFonts w:ascii="Times New Roman" w:eastAsia="Times New Roman" w:hAnsi="Times New Roman" w:cs="Times New Roman"/>
          <w:sz w:val="24"/>
          <w:szCs w:val="24"/>
          <w:lang w:eastAsia="ar-SA"/>
        </w:rPr>
        <w:t>val való előzetes egyeztetés, megállapodás szerint történik.</w:t>
      </w:r>
    </w:p>
    <w:p w14:paraId="69CFFAEB" w14:textId="77777777" w:rsidR="00CA0AEB" w:rsidRPr="00CA0AEB" w:rsidRDefault="00CA0AEB" w:rsidP="00826068">
      <w:pPr>
        <w:numPr>
          <w:ilvl w:val="0"/>
          <w:numId w:val="5"/>
        </w:numPr>
        <w:tabs>
          <w:tab w:val="clear" w:pos="720"/>
          <w:tab w:val="left" w:pos="284"/>
        </w:tabs>
        <w:suppressAutoHyphens/>
        <w:spacing w:after="0" w:line="276" w:lineRule="auto"/>
        <w:ind w:left="0" w:firstLine="0"/>
        <w:jc w:val="both"/>
        <w:rPr>
          <w:rFonts w:ascii="Times New Roman" w:eastAsia="Times New Roman" w:hAnsi="Times New Roman" w:cs="Times New Roman"/>
          <w:sz w:val="24"/>
          <w:szCs w:val="24"/>
          <w:lang w:eastAsia="ar-SA"/>
        </w:rPr>
      </w:pPr>
      <w:r w:rsidRPr="00CA0AEB">
        <w:rPr>
          <w:rFonts w:ascii="Times New Roman" w:eastAsia="Times New Roman" w:hAnsi="Times New Roman" w:cs="Times New Roman"/>
          <w:sz w:val="24"/>
          <w:szCs w:val="24"/>
          <w:lang w:eastAsia="ar-SA"/>
        </w:rPr>
        <w:t>Hitoktatást és egyéb szolgáltatást nyújtók belépése, bent tartózkodása az óvoda éves munkaterve szerint történik.</w:t>
      </w:r>
    </w:p>
    <w:p w14:paraId="6AD9FF02" w14:textId="15525881" w:rsidR="00CA0AEB" w:rsidRPr="00CA0AEB" w:rsidRDefault="00CA0AEB" w:rsidP="00826068">
      <w:pPr>
        <w:numPr>
          <w:ilvl w:val="0"/>
          <w:numId w:val="5"/>
        </w:numPr>
        <w:tabs>
          <w:tab w:val="clear" w:pos="720"/>
          <w:tab w:val="left" w:pos="284"/>
        </w:tabs>
        <w:suppressAutoHyphens/>
        <w:spacing w:after="0" w:line="276" w:lineRule="auto"/>
        <w:ind w:left="0" w:firstLine="0"/>
        <w:jc w:val="both"/>
        <w:rPr>
          <w:rFonts w:ascii="Times New Roman" w:eastAsia="Times New Roman" w:hAnsi="Times New Roman" w:cs="Times New Roman"/>
          <w:sz w:val="24"/>
          <w:szCs w:val="24"/>
          <w:lang w:eastAsia="ar-SA"/>
        </w:rPr>
      </w:pPr>
      <w:r w:rsidRPr="00CA0AEB">
        <w:rPr>
          <w:rFonts w:ascii="Times New Roman" w:eastAsia="Times New Roman" w:hAnsi="Times New Roman" w:cs="Times New Roman"/>
          <w:sz w:val="24"/>
          <w:szCs w:val="24"/>
          <w:lang w:eastAsia="ar-SA"/>
        </w:rPr>
        <w:t xml:space="preserve">A gyermekek és pedagógusok, vagy szülők részére szervezett eseti programok, előadói és résztvevői az előzetes </w:t>
      </w:r>
      <w:r w:rsidR="006C01DF">
        <w:rPr>
          <w:rFonts w:ascii="Times New Roman" w:eastAsia="Times New Roman" w:hAnsi="Times New Roman" w:cs="Times New Roman"/>
          <w:sz w:val="24"/>
          <w:szCs w:val="24"/>
          <w:lang w:eastAsia="ar-SA"/>
        </w:rPr>
        <w:t>igazgatói</w:t>
      </w:r>
      <w:r w:rsidRPr="00CA0AEB">
        <w:rPr>
          <w:rFonts w:ascii="Times New Roman" w:eastAsia="Times New Roman" w:hAnsi="Times New Roman" w:cs="Times New Roman"/>
          <w:sz w:val="24"/>
          <w:szCs w:val="24"/>
          <w:lang w:eastAsia="ar-SA"/>
        </w:rPr>
        <w:t xml:space="preserve"> engedély alapján.</w:t>
      </w:r>
    </w:p>
    <w:p w14:paraId="4818D04F" w14:textId="06D90C9C" w:rsidR="00CA0AEB" w:rsidRDefault="00CA0AEB" w:rsidP="00826068">
      <w:pPr>
        <w:numPr>
          <w:ilvl w:val="0"/>
          <w:numId w:val="5"/>
        </w:numPr>
        <w:tabs>
          <w:tab w:val="clear" w:pos="720"/>
          <w:tab w:val="left" w:pos="284"/>
        </w:tabs>
        <w:suppressAutoHyphens/>
        <w:spacing w:after="0" w:line="276" w:lineRule="auto"/>
        <w:ind w:left="0" w:firstLine="0"/>
        <w:jc w:val="both"/>
        <w:rPr>
          <w:rFonts w:ascii="Times New Roman" w:eastAsia="Times New Roman" w:hAnsi="Times New Roman" w:cs="Times New Roman"/>
          <w:sz w:val="24"/>
          <w:szCs w:val="24"/>
          <w:lang w:eastAsia="ar-SA"/>
        </w:rPr>
      </w:pPr>
      <w:r w:rsidRPr="00CA0AEB">
        <w:rPr>
          <w:rFonts w:ascii="Times New Roman" w:eastAsia="Times New Roman" w:hAnsi="Times New Roman" w:cs="Times New Roman"/>
          <w:sz w:val="24"/>
          <w:szCs w:val="24"/>
          <w:lang w:eastAsia="ar-SA"/>
        </w:rPr>
        <w:t>A benntartózkodókra az óvoda házirendjének betartása kötelező érvényű.</w:t>
      </w:r>
    </w:p>
    <w:p w14:paraId="4FC581AE" w14:textId="77777777" w:rsidR="00826068" w:rsidRPr="00CA0AEB" w:rsidRDefault="00826068" w:rsidP="00826068">
      <w:pPr>
        <w:tabs>
          <w:tab w:val="left" w:pos="284"/>
        </w:tabs>
        <w:suppressAutoHyphens/>
        <w:spacing w:after="0" w:line="276" w:lineRule="auto"/>
        <w:jc w:val="both"/>
        <w:rPr>
          <w:rFonts w:ascii="Times New Roman" w:eastAsia="Times New Roman" w:hAnsi="Times New Roman" w:cs="Times New Roman"/>
          <w:sz w:val="24"/>
          <w:szCs w:val="24"/>
          <w:lang w:eastAsia="ar-SA"/>
        </w:rPr>
      </w:pPr>
    </w:p>
    <w:p w14:paraId="7AFC45C8" w14:textId="77777777" w:rsidR="00CA0AEB" w:rsidRPr="00CA0AEB" w:rsidRDefault="00CA0AEB" w:rsidP="00CE0549">
      <w:pPr>
        <w:keepNext/>
        <w:numPr>
          <w:ilvl w:val="0"/>
          <w:numId w:val="51"/>
        </w:numPr>
        <w:suppressAutoHyphens/>
        <w:spacing w:after="0" w:line="240" w:lineRule="auto"/>
        <w:ind w:left="0" w:firstLine="0"/>
        <w:outlineLvl w:val="1"/>
        <w:rPr>
          <w:rFonts w:ascii="Times New Roman" w:eastAsia="Times New Roman" w:hAnsi="Times New Roman" w:cs="Times New Roman"/>
          <w:b/>
          <w:bCs/>
          <w:sz w:val="28"/>
          <w:szCs w:val="20"/>
          <w:lang w:eastAsia="ar-SA"/>
        </w:rPr>
      </w:pPr>
      <w:bookmarkStart w:id="37" w:name="_Toc105943764"/>
      <w:bookmarkStart w:id="38" w:name="_Toc155775856"/>
      <w:r w:rsidRPr="00CA0AEB">
        <w:rPr>
          <w:rFonts w:ascii="Times New Roman" w:eastAsia="Times New Roman" w:hAnsi="Times New Roman" w:cs="Times New Roman"/>
          <w:b/>
          <w:bCs/>
          <w:sz w:val="28"/>
          <w:szCs w:val="20"/>
          <w:lang w:eastAsia="ar-SA"/>
        </w:rPr>
        <w:t>Dokumentumok nyilvánosság</w:t>
      </w:r>
      <w:bookmarkEnd w:id="37"/>
      <w:r w:rsidRPr="00CA0AEB">
        <w:rPr>
          <w:rFonts w:ascii="Times New Roman" w:eastAsia="Times New Roman" w:hAnsi="Times New Roman" w:cs="Times New Roman"/>
          <w:b/>
          <w:bCs/>
          <w:sz w:val="28"/>
          <w:szCs w:val="20"/>
          <w:lang w:eastAsia="ar-SA"/>
        </w:rPr>
        <w:t>a</w:t>
      </w:r>
      <w:bookmarkEnd w:id="38"/>
    </w:p>
    <w:p w14:paraId="3B0DF6C1" w14:textId="77777777" w:rsidR="00CA0AEB" w:rsidRPr="00CA0AEB" w:rsidRDefault="00CA0AEB" w:rsidP="00826068">
      <w:pPr>
        <w:suppressAutoHyphens/>
        <w:spacing w:after="0" w:line="240" w:lineRule="auto"/>
        <w:rPr>
          <w:rFonts w:ascii="Times New Roman" w:eastAsia="Times New Roman" w:hAnsi="Times New Roman" w:cs="Times New Roman"/>
          <w:sz w:val="24"/>
          <w:szCs w:val="24"/>
          <w:lang w:eastAsia="hu-HU"/>
        </w:rPr>
      </w:pPr>
    </w:p>
    <w:p w14:paraId="21C00F93" w14:textId="195BCDE6" w:rsidR="00CA0AEB" w:rsidRPr="00CA0AEB" w:rsidRDefault="00CA0AEB" w:rsidP="00826068">
      <w:pPr>
        <w:tabs>
          <w:tab w:val="left" w:pos="720"/>
          <w:tab w:val="left" w:pos="2268"/>
          <w:tab w:val="right" w:pos="5245"/>
          <w:tab w:val="right" w:pos="8505"/>
        </w:tabs>
        <w:spacing w:after="0" w:line="276" w:lineRule="auto"/>
        <w:jc w:val="both"/>
        <w:rPr>
          <w:rFonts w:ascii="Times New Roman" w:eastAsia="Times New Roman" w:hAnsi="Times New Roman" w:cs="Times New Roman"/>
          <w:strike/>
          <w:sz w:val="24"/>
          <w:szCs w:val="24"/>
          <w:lang w:eastAsia="hu-HU"/>
        </w:rPr>
      </w:pPr>
      <w:r w:rsidRPr="00CA0AEB">
        <w:rPr>
          <w:rFonts w:ascii="Times New Roman" w:eastAsia="Times New Roman" w:hAnsi="Times New Roman" w:cs="Times New Roman"/>
          <w:sz w:val="24"/>
          <w:szCs w:val="24"/>
          <w:lang w:eastAsia="hu-HU"/>
        </w:rPr>
        <w:t>A nevelési intézmény működését meghatározó alapdokumentumokat: a Pedagógiai Programot, a Szervezeti és Működési Szabályzatot és a Házirendet a</w:t>
      </w:r>
      <w:r w:rsidRPr="00CA0AEB">
        <w:rPr>
          <w:rFonts w:ascii="Times New Roman" w:eastAsia="Times New Roman" w:hAnsi="Times New Roman" w:cs="Times New Roman"/>
          <w:b/>
          <w:sz w:val="24"/>
          <w:szCs w:val="24"/>
          <w:lang w:eastAsia="hu-HU"/>
        </w:rPr>
        <w:t xml:space="preserve"> </w:t>
      </w:r>
      <w:r w:rsidRPr="00CA0AEB">
        <w:rPr>
          <w:rFonts w:ascii="Times New Roman" w:eastAsia="Times New Roman" w:hAnsi="Times New Roman" w:cs="Times New Roman"/>
          <w:sz w:val="24"/>
          <w:szCs w:val="24"/>
          <w:lang w:eastAsia="hu-HU"/>
        </w:rPr>
        <w:t xml:space="preserve">szülők az óvoda nevelői szobájában bármikor megtekinthetik és az </w:t>
      </w:r>
      <w:r w:rsidRPr="00826068">
        <w:rPr>
          <w:rFonts w:ascii="Times New Roman" w:eastAsia="Times New Roman" w:hAnsi="Times New Roman" w:cs="Times New Roman"/>
          <w:sz w:val="24"/>
          <w:szCs w:val="24"/>
          <w:lang w:eastAsia="hu-HU"/>
        </w:rPr>
        <w:t xml:space="preserve">igazgató fogadóóráján (minden hónap első hétfőjén </w:t>
      </w:r>
      <w:r w:rsidR="00826068" w:rsidRPr="00826068">
        <w:rPr>
          <w:rFonts w:ascii="Times New Roman" w:eastAsia="Times New Roman" w:hAnsi="Times New Roman" w:cs="Times New Roman"/>
          <w:sz w:val="24"/>
          <w:szCs w:val="24"/>
          <w:lang w:eastAsia="hu-HU"/>
        </w:rPr>
        <w:t>13</w:t>
      </w:r>
      <w:r w:rsidRPr="00826068">
        <w:rPr>
          <w:rFonts w:ascii="Times New Roman" w:eastAsia="Times New Roman" w:hAnsi="Times New Roman" w:cs="Times New Roman"/>
          <w:sz w:val="24"/>
          <w:szCs w:val="24"/>
          <w:u w:val="words"/>
          <w:vertAlign w:val="superscript"/>
          <w:lang w:eastAsia="hu-HU"/>
        </w:rPr>
        <w:t>00</w:t>
      </w:r>
      <w:r w:rsidR="00826068" w:rsidRPr="00826068">
        <w:rPr>
          <w:rFonts w:ascii="Times New Roman" w:eastAsia="Times New Roman" w:hAnsi="Times New Roman" w:cs="Times New Roman"/>
          <w:sz w:val="24"/>
          <w:szCs w:val="24"/>
          <w:lang w:eastAsia="hu-HU"/>
        </w:rPr>
        <w:t>h – 15</w:t>
      </w:r>
      <w:r w:rsidRPr="00826068">
        <w:rPr>
          <w:rFonts w:ascii="Times New Roman" w:eastAsia="Times New Roman" w:hAnsi="Times New Roman" w:cs="Times New Roman"/>
          <w:sz w:val="24"/>
          <w:szCs w:val="24"/>
          <w:u w:val="words"/>
          <w:vertAlign w:val="superscript"/>
          <w:lang w:eastAsia="hu-HU"/>
        </w:rPr>
        <w:t>00</w:t>
      </w:r>
      <w:r w:rsidR="00826068">
        <w:rPr>
          <w:rFonts w:ascii="Times New Roman" w:eastAsia="Times New Roman" w:hAnsi="Times New Roman" w:cs="Times New Roman"/>
          <w:sz w:val="24"/>
          <w:szCs w:val="24"/>
          <w:lang w:eastAsia="hu-HU"/>
        </w:rPr>
        <w:t xml:space="preserve"> h-</w:t>
      </w:r>
      <w:proofErr w:type="spellStart"/>
      <w:r w:rsidR="00826068">
        <w:rPr>
          <w:rFonts w:ascii="Times New Roman" w:eastAsia="Times New Roman" w:hAnsi="Times New Roman" w:cs="Times New Roman"/>
          <w:sz w:val="24"/>
          <w:szCs w:val="24"/>
          <w:lang w:eastAsia="hu-HU"/>
        </w:rPr>
        <w:t>ig</w:t>
      </w:r>
      <w:proofErr w:type="spellEnd"/>
      <w:r w:rsidRPr="00826068">
        <w:rPr>
          <w:rFonts w:ascii="Times New Roman" w:eastAsia="Times New Roman" w:hAnsi="Times New Roman" w:cs="Times New Roman"/>
          <w:sz w:val="24"/>
          <w:szCs w:val="24"/>
          <w:lang w:eastAsia="hu-HU"/>
        </w:rPr>
        <w:t xml:space="preserve">) tájékoztatást kaphatnak az óvoda dokumentumairól, valamint a Pedagógiai Program és az SZMSZ az </w:t>
      </w:r>
      <w:r w:rsidRPr="00CA0AEB">
        <w:rPr>
          <w:rFonts w:ascii="Times New Roman" w:eastAsia="Times New Roman" w:hAnsi="Times New Roman" w:cs="Times New Roman"/>
          <w:sz w:val="24"/>
          <w:szCs w:val="24"/>
          <w:lang w:eastAsia="hu-HU"/>
        </w:rPr>
        <w:t xml:space="preserve">óvoda honlapján is megtekinthető. </w:t>
      </w:r>
    </w:p>
    <w:p w14:paraId="60223C7D" w14:textId="77777777" w:rsidR="00CA0AEB" w:rsidRPr="00CA0AEB" w:rsidRDefault="00CA0AEB" w:rsidP="00826068">
      <w:pPr>
        <w:tabs>
          <w:tab w:val="left" w:pos="720"/>
          <w:tab w:val="left" w:pos="2268"/>
          <w:tab w:val="right" w:pos="5245"/>
          <w:tab w:val="right" w:pos="8505"/>
        </w:tabs>
        <w:spacing w:after="0" w:line="276" w:lineRule="auto"/>
        <w:jc w:val="both"/>
        <w:rPr>
          <w:rFonts w:ascii="Times New Roman" w:eastAsia="Times New Roman" w:hAnsi="Times New Roman" w:cs="Times New Roman"/>
          <w:sz w:val="24"/>
          <w:szCs w:val="24"/>
          <w:lang w:eastAsia="hu-HU"/>
        </w:rPr>
      </w:pPr>
    </w:p>
    <w:p w14:paraId="1C776932" w14:textId="77777777" w:rsidR="00CA0AEB" w:rsidRPr="00CA0AEB" w:rsidRDefault="00CA0AEB" w:rsidP="00CE0549">
      <w:pPr>
        <w:keepNext/>
        <w:numPr>
          <w:ilvl w:val="0"/>
          <w:numId w:val="51"/>
        </w:numPr>
        <w:suppressAutoHyphens/>
        <w:spacing w:after="0" w:line="240" w:lineRule="auto"/>
        <w:ind w:left="0" w:firstLine="0"/>
        <w:outlineLvl w:val="1"/>
        <w:rPr>
          <w:rFonts w:ascii="Times New Roman" w:eastAsia="Times New Roman" w:hAnsi="Times New Roman" w:cs="Times New Roman"/>
          <w:b/>
          <w:bCs/>
          <w:sz w:val="28"/>
          <w:szCs w:val="20"/>
          <w:lang w:eastAsia="ar-SA"/>
        </w:rPr>
      </w:pPr>
      <w:bookmarkStart w:id="39" w:name="_Toc105943765"/>
      <w:bookmarkStart w:id="40" w:name="_Toc155775857"/>
      <w:r w:rsidRPr="00CA0AEB">
        <w:rPr>
          <w:rFonts w:ascii="Times New Roman" w:eastAsia="Times New Roman" w:hAnsi="Times New Roman" w:cs="Times New Roman"/>
          <w:b/>
          <w:bCs/>
          <w:sz w:val="28"/>
          <w:szCs w:val="20"/>
          <w:lang w:eastAsia="ar-SA"/>
        </w:rPr>
        <w:t>A reklámtevékenység szabályai</w:t>
      </w:r>
      <w:bookmarkEnd w:id="39"/>
      <w:bookmarkEnd w:id="40"/>
    </w:p>
    <w:p w14:paraId="2C0B5837" w14:textId="77777777" w:rsidR="00CA0AEB" w:rsidRPr="00CA0AEB" w:rsidRDefault="00CA0AEB" w:rsidP="00826068">
      <w:pPr>
        <w:suppressAutoHyphens/>
        <w:spacing w:after="0" w:line="240" w:lineRule="auto"/>
        <w:rPr>
          <w:rFonts w:ascii="Times New Roman" w:eastAsia="Times New Roman" w:hAnsi="Times New Roman" w:cs="Times New Roman"/>
          <w:sz w:val="24"/>
          <w:szCs w:val="24"/>
          <w:lang w:eastAsia="ar-SA"/>
        </w:rPr>
      </w:pPr>
    </w:p>
    <w:p w14:paraId="4A440089" w14:textId="77777777" w:rsidR="00CA0AEB" w:rsidRPr="00CA0AEB" w:rsidRDefault="00CA0AEB" w:rsidP="00826068">
      <w:pPr>
        <w:tabs>
          <w:tab w:val="left" w:pos="2268"/>
          <w:tab w:val="right" w:pos="5245"/>
        </w:tabs>
        <w:suppressAutoHyphens/>
        <w:spacing w:after="0" w:line="276" w:lineRule="auto"/>
        <w:jc w:val="both"/>
        <w:rPr>
          <w:rFonts w:ascii="Times New Roman" w:eastAsia="Times New Roman" w:hAnsi="Times New Roman" w:cs="Times New Roman"/>
          <w:sz w:val="24"/>
          <w:szCs w:val="24"/>
          <w:lang w:eastAsia="ar-SA"/>
        </w:rPr>
      </w:pPr>
      <w:r w:rsidRPr="00CA0AEB">
        <w:rPr>
          <w:rFonts w:ascii="Times New Roman" w:eastAsia="Times New Roman" w:hAnsi="Times New Roman" w:cs="Times New Roman"/>
          <w:sz w:val="24"/>
          <w:szCs w:val="24"/>
          <w:lang w:eastAsia="ar-SA"/>
        </w:rPr>
        <w:t xml:space="preserve">Óvodánkban, </w:t>
      </w:r>
      <w:r w:rsidRPr="00CA0AEB">
        <w:rPr>
          <w:rFonts w:ascii="Times New Roman" w:eastAsia="Times New Roman" w:hAnsi="Times New Roman" w:cs="Times New Roman"/>
          <w:strike/>
          <w:sz w:val="24"/>
          <w:szCs w:val="24"/>
          <w:lang w:eastAsia="ar-SA"/>
        </w:rPr>
        <w:t>a</w:t>
      </w:r>
      <w:r w:rsidRPr="00CA0AEB">
        <w:rPr>
          <w:rFonts w:ascii="Times New Roman" w:eastAsia="Times New Roman" w:hAnsi="Times New Roman" w:cs="Times New Roman"/>
          <w:sz w:val="24"/>
          <w:szCs w:val="24"/>
          <w:lang w:eastAsia="ar-SA"/>
        </w:rPr>
        <w:t xml:space="preserve"> reklámtevékenység folytatása tilos! Ez alól kivételt képeznek, az egészséges életmóddal, környezetvédelemmel, társadalmi-, közéleti-, kulturális tevékenységgel összefüggő a gyermekek testi – mentális – szociális fejlődését segítő kiadványok, plakátok.</w:t>
      </w:r>
    </w:p>
    <w:p w14:paraId="2DD55758" w14:textId="77777777" w:rsidR="00CA0AEB" w:rsidRPr="00CA0AEB" w:rsidRDefault="00CA0AEB" w:rsidP="00826068">
      <w:pPr>
        <w:tabs>
          <w:tab w:val="left" w:pos="2268"/>
          <w:tab w:val="right" w:pos="5245"/>
        </w:tabs>
        <w:suppressAutoHyphens/>
        <w:spacing w:after="0" w:line="276" w:lineRule="auto"/>
        <w:jc w:val="both"/>
        <w:rPr>
          <w:rFonts w:ascii="Times New Roman" w:eastAsia="Times New Roman" w:hAnsi="Times New Roman" w:cs="Times New Roman"/>
          <w:sz w:val="24"/>
          <w:szCs w:val="24"/>
          <w:lang w:eastAsia="ar-SA"/>
        </w:rPr>
      </w:pPr>
    </w:p>
    <w:p w14:paraId="6C84A10F" w14:textId="77777777" w:rsidR="00CA0AEB" w:rsidRPr="00CA0AEB" w:rsidRDefault="00CA0AEB" w:rsidP="00CE0549">
      <w:pPr>
        <w:keepNext/>
        <w:numPr>
          <w:ilvl w:val="0"/>
          <w:numId w:val="51"/>
        </w:numPr>
        <w:suppressAutoHyphens/>
        <w:spacing w:after="0" w:line="240" w:lineRule="auto"/>
        <w:ind w:left="0" w:firstLine="0"/>
        <w:outlineLvl w:val="1"/>
        <w:rPr>
          <w:rFonts w:ascii="Times New Roman" w:eastAsia="Times New Roman" w:hAnsi="Times New Roman" w:cs="Times New Roman"/>
          <w:b/>
          <w:bCs/>
          <w:sz w:val="28"/>
          <w:szCs w:val="20"/>
          <w:lang w:eastAsia="ar-SA"/>
        </w:rPr>
      </w:pPr>
      <w:bookmarkStart w:id="41" w:name="_Toc105943766"/>
      <w:bookmarkStart w:id="42" w:name="_Toc155775858"/>
      <w:r w:rsidRPr="00CA0AEB">
        <w:rPr>
          <w:rFonts w:ascii="Times New Roman" w:eastAsia="Times New Roman" w:hAnsi="Times New Roman" w:cs="Times New Roman"/>
          <w:b/>
          <w:bCs/>
          <w:sz w:val="28"/>
          <w:szCs w:val="20"/>
          <w:lang w:eastAsia="ar-SA"/>
        </w:rPr>
        <w:t>Szülői Szervezet működése</w:t>
      </w:r>
      <w:bookmarkEnd w:id="41"/>
      <w:bookmarkEnd w:id="42"/>
    </w:p>
    <w:p w14:paraId="3723B157" w14:textId="77777777" w:rsidR="00CA0AEB" w:rsidRPr="00CA0AEB" w:rsidRDefault="00CA0AEB" w:rsidP="00826068">
      <w:pPr>
        <w:keepNext/>
        <w:suppressAutoHyphens/>
        <w:spacing w:after="0" w:line="240" w:lineRule="auto"/>
        <w:outlineLvl w:val="1"/>
        <w:rPr>
          <w:rFonts w:ascii="Times New Roman" w:eastAsia="Times New Roman" w:hAnsi="Times New Roman" w:cs="Times New Roman"/>
          <w:b/>
          <w:sz w:val="24"/>
          <w:szCs w:val="24"/>
          <w:lang w:eastAsia="ar-SA"/>
        </w:rPr>
      </w:pPr>
    </w:p>
    <w:p w14:paraId="6F5717DE" w14:textId="2518D42A" w:rsidR="00CA0AEB" w:rsidRPr="00A743A3" w:rsidRDefault="00CA0AEB" w:rsidP="00CE0549">
      <w:pPr>
        <w:pStyle w:val="Listaszerbekezds"/>
        <w:numPr>
          <w:ilvl w:val="0"/>
          <w:numId w:val="115"/>
        </w:numPr>
        <w:rPr>
          <w:rFonts w:ascii="Times New Roman" w:hAnsi="Times New Roman" w:cs="Times New Roman"/>
          <w:b/>
          <w:sz w:val="24"/>
          <w:szCs w:val="24"/>
          <w:lang w:eastAsia="ar-SA"/>
        </w:rPr>
      </w:pPr>
      <w:bookmarkStart w:id="43" w:name="_Toc105943767"/>
      <w:r w:rsidRPr="00A743A3">
        <w:rPr>
          <w:rFonts w:ascii="Times New Roman" w:hAnsi="Times New Roman" w:cs="Times New Roman"/>
          <w:b/>
          <w:sz w:val="24"/>
          <w:szCs w:val="24"/>
          <w:lang w:eastAsia="ar-SA"/>
        </w:rPr>
        <w:t>Jogi keretek</w:t>
      </w:r>
      <w:bookmarkEnd w:id="43"/>
    </w:p>
    <w:p w14:paraId="7B3B8180" w14:textId="77777777" w:rsidR="00CA0AEB" w:rsidRPr="00CA0AEB" w:rsidRDefault="00CA0AEB" w:rsidP="00826068">
      <w:pPr>
        <w:tabs>
          <w:tab w:val="left" w:pos="709"/>
          <w:tab w:val="right" w:pos="5245"/>
          <w:tab w:val="right" w:pos="8505"/>
        </w:tabs>
        <w:suppressAutoHyphens/>
        <w:spacing w:after="0" w:line="276" w:lineRule="auto"/>
        <w:jc w:val="both"/>
        <w:rPr>
          <w:rFonts w:ascii="Times New Roman" w:eastAsia="Times New Roman" w:hAnsi="Times New Roman" w:cs="Times New Roman"/>
          <w:sz w:val="24"/>
          <w:szCs w:val="24"/>
          <w:lang w:eastAsia="ar-SA"/>
        </w:rPr>
      </w:pPr>
      <w:r w:rsidRPr="00CA0AEB">
        <w:rPr>
          <w:rFonts w:ascii="Times New Roman" w:eastAsia="Times New Roman" w:hAnsi="Times New Roman" w:cs="Times New Roman"/>
          <w:sz w:val="24"/>
          <w:szCs w:val="24"/>
          <w:lang w:eastAsia="ar-SA"/>
        </w:rPr>
        <w:t xml:space="preserve">A szülők az óvodában az </w:t>
      </w:r>
      <w:proofErr w:type="spellStart"/>
      <w:r w:rsidRPr="00CA0AEB">
        <w:rPr>
          <w:rFonts w:ascii="Times New Roman" w:eastAsia="Times New Roman" w:hAnsi="Times New Roman" w:cs="Times New Roman"/>
          <w:sz w:val="24"/>
          <w:szCs w:val="24"/>
          <w:lang w:eastAsia="ar-SA"/>
        </w:rPr>
        <w:t>NKt</w:t>
      </w:r>
      <w:proofErr w:type="spellEnd"/>
      <w:r w:rsidRPr="00CA0AEB">
        <w:rPr>
          <w:rFonts w:ascii="Times New Roman" w:eastAsia="Times New Roman" w:hAnsi="Times New Roman" w:cs="Times New Roman"/>
          <w:sz w:val="24"/>
          <w:szCs w:val="24"/>
          <w:lang w:eastAsia="ar-SA"/>
        </w:rPr>
        <w:t>.-ben meghatározott jogaik érvényesítése, és kötelességeik teljesítésének érdekében az intézmény működését, munkáját érintő kérdésekben véleményezési, javaslattevő joggal rendelkező szülői szervezetet, közösséget hozhatnak létre.</w:t>
      </w:r>
    </w:p>
    <w:p w14:paraId="34E41465" w14:textId="77777777" w:rsidR="00CA0AEB" w:rsidRPr="00CA0AEB" w:rsidRDefault="00CA0AEB" w:rsidP="00826068">
      <w:pPr>
        <w:tabs>
          <w:tab w:val="left" w:pos="709"/>
          <w:tab w:val="right" w:pos="5245"/>
          <w:tab w:val="right" w:pos="8505"/>
        </w:tabs>
        <w:suppressAutoHyphens/>
        <w:spacing w:after="0" w:line="276" w:lineRule="auto"/>
        <w:jc w:val="both"/>
        <w:rPr>
          <w:rFonts w:ascii="Times New Roman" w:eastAsia="Times New Roman" w:hAnsi="Times New Roman" w:cs="Times New Roman"/>
          <w:sz w:val="24"/>
          <w:szCs w:val="24"/>
          <w:lang w:eastAsia="ar-SA"/>
        </w:rPr>
      </w:pPr>
      <w:r w:rsidRPr="00CA0AEB">
        <w:rPr>
          <w:rFonts w:ascii="Times New Roman" w:eastAsia="Times New Roman" w:hAnsi="Times New Roman" w:cs="Times New Roman"/>
          <w:sz w:val="24"/>
          <w:szCs w:val="24"/>
          <w:lang w:eastAsia="ar-SA"/>
        </w:rPr>
        <w:t>A szülő joga, hogy kezdeményezze szülői szervezet létrehozását, és annak munkájában továbbá a szülői képviselők megválasztásában, mint választó személy részt vegyen.</w:t>
      </w:r>
    </w:p>
    <w:p w14:paraId="2CEF3B23" w14:textId="77777777" w:rsidR="00CA0AEB" w:rsidRPr="00CA0AEB" w:rsidRDefault="00CA0AEB" w:rsidP="00826068">
      <w:pPr>
        <w:tabs>
          <w:tab w:val="left" w:pos="709"/>
          <w:tab w:val="right" w:pos="5245"/>
          <w:tab w:val="right" w:pos="8505"/>
        </w:tabs>
        <w:suppressAutoHyphens/>
        <w:spacing w:after="0" w:line="276" w:lineRule="auto"/>
        <w:jc w:val="both"/>
        <w:rPr>
          <w:rFonts w:ascii="Times New Roman" w:eastAsia="Times New Roman" w:hAnsi="Times New Roman" w:cs="Times New Roman"/>
          <w:sz w:val="24"/>
          <w:szCs w:val="24"/>
          <w:lang w:eastAsia="ar-SA"/>
        </w:rPr>
      </w:pPr>
      <w:r w:rsidRPr="00CA0AEB">
        <w:rPr>
          <w:rFonts w:ascii="Times New Roman" w:eastAsia="Times New Roman" w:hAnsi="Times New Roman" w:cs="Times New Roman"/>
          <w:b/>
          <w:sz w:val="24"/>
          <w:szCs w:val="24"/>
          <w:lang w:eastAsia="ar-SA"/>
        </w:rPr>
        <w:t xml:space="preserve">Felépítése: </w:t>
      </w:r>
      <w:r w:rsidRPr="00CA0AEB">
        <w:rPr>
          <w:rFonts w:ascii="Times New Roman" w:eastAsia="Times New Roman" w:hAnsi="Times New Roman" w:cs="Times New Roman"/>
          <w:sz w:val="24"/>
          <w:szCs w:val="24"/>
          <w:lang w:eastAsia="ar-SA"/>
        </w:rPr>
        <w:t xml:space="preserve">A szülői szervezetet </w:t>
      </w:r>
      <w:proofErr w:type="spellStart"/>
      <w:r w:rsidRPr="00CA0AEB">
        <w:rPr>
          <w:rFonts w:ascii="Times New Roman" w:eastAsia="Times New Roman" w:hAnsi="Times New Roman" w:cs="Times New Roman"/>
          <w:sz w:val="24"/>
          <w:szCs w:val="24"/>
          <w:lang w:eastAsia="ar-SA"/>
        </w:rPr>
        <w:t>csoportonként</w:t>
      </w:r>
      <w:proofErr w:type="spellEnd"/>
      <w:r w:rsidRPr="00CA0AEB">
        <w:rPr>
          <w:rFonts w:ascii="Times New Roman" w:eastAsia="Times New Roman" w:hAnsi="Times New Roman" w:cs="Times New Roman"/>
          <w:sz w:val="24"/>
          <w:szCs w:val="24"/>
          <w:lang w:eastAsia="ar-SA"/>
        </w:rPr>
        <w:t xml:space="preserve"> két delegált szülő alkotja, akik maguk közül elnököt választanak.</w:t>
      </w:r>
    </w:p>
    <w:p w14:paraId="70BC7C63" w14:textId="77777777" w:rsidR="00CA0AEB" w:rsidRPr="00CA0AEB" w:rsidRDefault="00CA0AEB" w:rsidP="00826068">
      <w:pPr>
        <w:tabs>
          <w:tab w:val="left" w:pos="851"/>
          <w:tab w:val="right" w:pos="5245"/>
          <w:tab w:val="right" w:pos="8505"/>
        </w:tabs>
        <w:suppressAutoHyphens/>
        <w:spacing w:after="0" w:line="276" w:lineRule="auto"/>
        <w:jc w:val="both"/>
        <w:rPr>
          <w:rFonts w:ascii="Times New Roman" w:eastAsia="Times New Roman" w:hAnsi="Times New Roman" w:cs="Times New Roman"/>
          <w:sz w:val="24"/>
          <w:szCs w:val="24"/>
          <w:lang w:eastAsia="ar-SA"/>
        </w:rPr>
      </w:pPr>
      <w:r w:rsidRPr="00CA0AEB">
        <w:rPr>
          <w:rFonts w:ascii="Times New Roman" w:eastAsia="Times New Roman" w:hAnsi="Times New Roman" w:cs="Times New Roman"/>
          <w:b/>
          <w:sz w:val="24"/>
          <w:szCs w:val="24"/>
          <w:lang w:eastAsia="ar-SA"/>
        </w:rPr>
        <w:t>Jogai és kötelezettségei:</w:t>
      </w:r>
      <w:r w:rsidRPr="00CA0AEB">
        <w:rPr>
          <w:rFonts w:ascii="Times New Roman" w:eastAsia="Times New Roman" w:hAnsi="Times New Roman" w:cs="Times New Roman"/>
          <w:sz w:val="24"/>
          <w:szCs w:val="24"/>
          <w:lang w:eastAsia="ar-SA"/>
        </w:rPr>
        <w:t xml:space="preserve"> </w:t>
      </w:r>
    </w:p>
    <w:p w14:paraId="09FCD788" w14:textId="3CEB1F09" w:rsidR="00CA0AEB" w:rsidRPr="00CA0AEB" w:rsidRDefault="00CA0AEB" w:rsidP="00826068">
      <w:pPr>
        <w:tabs>
          <w:tab w:val="left" w:pos="992"/>
          <w:tab w:val="left" w:pos="2268"/>
          <w:tab w:val="right" w:pos="5245"/>
          <w:tab w:val="right" w:pos="8505"/>
        </w:tabs>
        <w:suppressAutoHyphens/>
        <w:spacing w:after="0" w:line="276" w:lineRule="auto"/>
        <w:jc w:val="both"/>
        <w:rPr>
          <w:rFonts w:ascii="Times New Roman" w:eastAsia="Times New Roman" w:hAnsi="Times New Roman" w:cs="Times New Roman"/>
          <w:sz w:val="24"/>
          <w:szCs w:val="24"/>
          <w:lang w:eastAsia="ar-SA"/>
        </w:rPr>
      </w:pPr>
      <w:r w:rsidRPr="00CA0AEB">
        <w:rPr>
          <w:rFonts w:ascii="Times New Roman" w:eastAsia="Times New Roman" w:hAnsi="Times New Roman" w:cs="Times New Roman"/>
          <w:sz w:val="24"/>
          <w:szCs w:val="24"/>
          <w:lang w:eastAsia="ar-SA"/>
        </w:rPr>
        <w:t xml:space="preserve">A szülői szervezet, közösség figyelemmel kíséri a gyermeki jogok érvényesülését a pedagógiai munka eredményességét. A gyermekeket érintő bármely kérdésben tájékoztatást kérhet az intézmény </w:t>
      </w:r>
      <w:r w:rsidR="0099122A">
        <w:rPr>
          <w:rFonts w:ascii="Times New Roman" w:eastAsia="Times New Roman" w:hAnsi="Times New Roman" w:cs="Times New Roman"/>
          <w:sz w:val="24"/>
          <w:szCs w:val="24"/>
          <w:lang w:eastAsia="ar-SA"/>
        </w:rPr>
        <w:t>igazgatójától</w:t>
      </w:r>
      <w:r w:rsidRPr="00CA0AEB">
        <w:rPr>
          <w:rFonts w:ascii="Times New Roman" w:eastAsia="Times New Roman" w:hAnsi="Times New Roman" w:cs="Times New Roman"/>
          <w:sz w:val="24"/>
          <w:szCs w:val="24"/>
          <w:lang w:eastAsia="ar-SA"/>
        </w:rPr>
        <w:t xml:space="preserve">, az e körbe tartozó ügyek tárgyalásakor képviselője tanácskozási joggal részt vehet a nevelőtestület értekezletein. </w:t>
      </w:r>
    </w:p>
    <w:p w14:paraId="43E52FBB" w14:textId="77777777" w:rsidR="00CA0AEB" w:rsidRPr="00CA0AEB" w:rsidRDefault="00CA0AEB" w:rsidP="00826068">
      <w:pPr>
        <w:tabs>
          <w:tab w:val="left" w:pos="992"/>
          <w:tab w:val="left" w:pos="2268"/>
          <w:tab w:val="right" w:pos="5245"/>
          <w:tab w:val="right" w:pos="8505"/>
        </w:tabs>
        <w:suppressAutoHyphens/>
        <w:spacing w:after="0" w:line="276" w:lineRule="auto"/>
        <w:jc w:val="both"/>
        <w:rPr>
          <w:rFonts w:ascii="Times New Roman" w:eastAsia="Times New Roman" w:hAnsi="Times New Roman" w:cs="Times New Roman"/>
          <w:sz w:val="24"/>
          <w:szCs w:val="24"/>
          <w:lang w:eastAsia="ar-SA"/>
        </w:rPr>
      </w:pPr>
    </w:p>
    <w:p w14:paraId="4A650308" w14:textId="7AC1EC5C" w:rsidR="00CA0AEB" w:rsidRPr="00A743A3" w:rsidRDefault="00A743A3" w:rsidP="00CE0549">
      <w:pPr>
        <w:pStyle w:val="Listaszerbekezds"/>
        <w:numPr>
          <w:ilvl w:val="0"/>
          <w:numId w:val="115"/>
        </w:numPr>
        <w:rPr>
          <w:rFonts w:ascii="Times New Roman" w:hAnsi="Times New Roman" w:cs="Times New Roman"/>
          <w:b/>
          <w:sz w:val="24"/>
          <w:szCs w:val="24"/>
          <w:lang w:eastAsia="ar-SA"/>
        </w:rPr>
      </w:pPr>
      <w:r>
        <w:rPr>
          <w:lang w:eastAsia="ar-SA"/>
        </w:rPr>
        <w:t xml:space="preserve"> </w:t>
      </w:r>
      <w:r w:rsidR="00CA0AEB" w:rsidRPr="00A743A3">
        <w:rPr>
          <w:rFonts w:ascii="Times New Roman" w:hAnsi="Times New Roman" w:cs="Times New Roman"/>
          <w:b/>
          <w:sz w:val="24"/>
          <w:szCs w:val="24"/>
          <w:lang w:eastAsia="ar-SA"/>
        </w:rPr>
        <w:t xml:space="preserve">A szülői szervezet jogosultságai </w:t>
      </w:r>
    </w:p>
    <w:p w14:paraId="20322B8A" w14:textId="355753CA" w:rsidR="00CA0AEB" w:rsidRDefault="00CA0AEB" w:rsidP="00826068">
      <w:pPr>
        <w:tabs>
          <w:tab w:val="left" w:pos="992"/>
          <w:tab w:val="left" w:pos="2268"/>
          <w:tab w:val="right" w:pos="5245"/>
          <w:tab w:val="right" w:pos="8505"/>
        </w:tabs>
        <w:suppressAutoHyphens/>
        <w:spacing w:after="0" w:line="276" w:lineRule="auto"/>
        <w:jc w:val="both"/>
        <w:rPr>
          <w:rFonts w:ascii="Times New Roman" w:eastAsia="Times New Roman" w:hAnsi="Times New Roman" w:cs="Times New Roman"/>
          <w:sz w:val="24"/>
          <w:szCs w:val="24"/>
          <w:lang w:eastAsia="ar-SA"/>
        </w:rPr>
      </w:pPr>
    </w:p>
    <w:p w14:paraId="72364BC4" w14:textId="77777777" w:rsidR="0061333E" w:rsidRPr="00CA0AEB" w:rsidRDefault="0061333E" w:rsidP="00826068">
      <w:pPr>
        <w:tabs>
          <w:tab w:val="left" w:pos="992"/>
          <w:tab w:val="left" w:pos="2268"/>
          <w:tab w:val="right" w:pos="5245"/>
          <w:tab w:val="right" w:pos="8505"/>
        </w:tabs>
        <w:suppressAutoHyphens/>
        <w:spacing w:after="0" w:line="276" w:lineRule="auto"/>
        <w:jc w:val="both"/>
        <w:rPr>
          <w:rFonts w:ascii="Times New Roman" w:eastAsia="Times New Roman" w:hAnsi="Times New Roman" w:cs="Times New Roman"/>
          <w:sz w:val="24"/>
          <w:szCs w:val="24"/>
          <w:lang w:eastAsia="ar-SA"/>
        </w:rPr>
      </w:pPr>
    </w:p>
    <w:p w14:paraId="3FBD1A9C" w14:textId="77777777" w:rsidR="00CA0AEB" w:rsidRPr="00CA0AEB" w:rsidRDefault="00CA0AEB" w:rsidP="00826068">
      <w:pPr>
        <w:tabs>
          <w:tab w:val="left" w:pos="2268"/>
          <w:tab w:val="right" w:pos="5245"/>
          <w:tab w:val="right" w:pos="8505"/>
        </w:tabs>
        <w:suppressAutoHyphens/>
        <w:spacing w:after="0" w:line="276" w:lineRule="auto"/>
        <w:jc w:val="both"/>
        <w:rPr>
          <w:rFonts w:ascii="Times New Roman" w:eastAsia="Times New Roman" w:hAnsi="Times New Roman" w:cs="Times New Roman"/>
          <w:b/>
          <w:sz w:val="24"/>
          <w:szCs w:val="24"/>
          <w:lang w:eastAsia="ar-SA"/>
        </w:rPr>
      </w:pPr>
      <w:r w:rsidRPr="00CA0AEB">
        <w:rPr>
          <w:rFonts w:ascii="Times New Roman" w:eastAsia="Times New Roman" w:hAnsi="Times New Roman" w:cs="Times New Roman"/>
          <w:b/>
          <w:sz w:val="24"/>
          <w:szCs w:val="24"/>
          <w:lang w:eastAsia="ar-SA"/>
        </w:rPr>
        <w:lastRenderedPageBreak/>
        <w:t xml:space="preserve">A szülői szervezet jogosult: </w:t>
      </w:r>
    </w:p>
    <w:p w14:paraId="54B2A577" w14:textId="77777777" w:rsidR="00CA0AEB" w:rsidRPr="00CA0AEB" w:rsidRDefault="00CA0AEB" w:rsidP="00826068">
      <w:pPr>
        <w:tabs>
          <w:tab w:val="left" w:pos="2268"/>
          <w:tab w:val="right" w:pos="5245"/>
          <w:tab w:val="right" w:pos="8505"/>
        </w:tabs>
        <w:suppressAutoHyphens/>
        <w:spacing w:after="0" w:line="276" w:lineRule="auto"/>
        <w:jc w:val="both"/>
        <w:rPr>
          <w:rFonts w:ascii="Times New Roman" w:eastAsia="Times New Roman" w:hAnsi="Times New Roman" w:cs="Times New Roman"/>
          <w:sz w:val="24"/>
          <w:szCs w:val="24"/>
          <w:lang w:eastAsia="ar-SA"/>
        </w:rPr>
      </w:pPr>
      <w:r w:rsidRPr="00CA0AEB">
        <w:rPr>
          <w:rFonts w:ascii="Times New Roman" w:eastAsia="Times New Roman" w:hAnsi="Times New Roman" w:cs="Times New Roman"/>
          <w:sz w:val="24"/>
          <w:szCs w:val="24"/>
          <w:lang w:eastAsia="ar-SA"/>
        </w:rPr>
        <w:t>- kezdeményezni óvodaszék létrehozását,</w:t>
      </w:r>
    </w:p>
    <w:p w14:paraId="6482BB6B" w14:textId="77777777" w:rsidR="00CA0AEB" w:rsidRPr="00CA0AEB" w:rsidRDefault="00CA0AEB" w:rsidP="00826068">
      <w:pPr>
        <w:tabs>
          <w:tab w:val="left" w:pos="2268"/>
          <w:tab w:val="right" w:pos="5245"/>
          <w:tab w:val="right" w:pos="8505"/>
        </w:tabs>
        <w:suppressAutoHyphens/>
        <w:spacing w:after="0" w:line="276" w:lineRule="auto"/>
        <w:jc w:val="both"/>
        <w:rPr>
          <w:rFonts w:ascii="Times New Roman" w:eastAsia="Times New Roman" w:hAnsi="Times New Roman" w:cs="Times New Roman"/>
          <w:sz w:val="24"/>
          <w:szCs w:val="24"/>
          <w:lang w:eastAsia="ar-SA"/>
        </w:rPr>
      </w:pPr>
      <w:r w:rsidRPr="00CA0AEB">
        <w:rPr>
          <w:rFonts w:ascii="Times New Roman" w:eastAsia="Times New Roman" w:hAnsi="Times New Roman" w:cs="Times New Roman"/>
          <w:sz w:val="24"/>
          <w:szCs w:val="24"/>
          <w:lang w:eastAsia="ar-SA"/>
        </w:rPr>
        <w:t>- dönteni arról, ki lássa el a szülők képviseletét,</w:t>
      </w:r>
    </w:p>
    <w:p w14:paraId="065CD503" w14:textId="6EA238E7" w:rsidR="00CA0AEB" w:rsidRPr="00CA0AEB" w:rsidRDefault="00CA0AEB" w:rsidP="00826068">
      <w:pPr>
        <w:tabs>
          <w:tab w:val="left" w:pos="2268"/>
          <w:tab w:val="right" w:pos="5245"/>
          <w:tab w:val="right" w:pos="8505"/>
        </w:tabs>
        <w:suppressAutoHyphens/>
        <w:spacing w:line="276" w:lineRule="auto"/>
        <w:jc w:val="both"/>
        <w:rPr>
          <w:rFonts w:ascii="Times New Roman" w:eastAsia="Times New Roman" w:hAnsi="Times New Roman" w:cs="Times New Roman"/>
          <w:sz w:val="24"/>
          <w:szCs w:val="24"/>
          <w:lang w:eastAsia="ar-SA"/>
        </w:rPr>
      </w:pPr>
      <w:r w:rsidRPr="00CA0AEB">
        <w:rPr>
          <w:rFonts w:ascii="Times New Roman" w:eastAsia="Times New Roman" w:hAnsi="Times New Roman" w:cs="Times New Roman"/>
          <w:sz w:val="24"/>
          <w:szCs w:val="24"/>
          <w:lang w:eastAsia="ar-SA"/>
        </w:rPr>
        <w:t xml:space="preserve">- a gyermekek csoportját érintő bármely kérdésben tájékoztatást kérni az intézmény </w:t>
      </w:r>
      <w:r w:rsidR="0099122A">
        <w:rPr>
          <w:rFonts w:ascii="Times New Roman" w:eastAsia="Times New Roman" w:hAnsi="Times New Roman" w:cs="Times New Roman"/>
          <w:sz w:val="24"/>
          <w:szCs w:val="24"/>
          <w:lang w:eastAsia="ar-SA"/>
        </w:rPr>
        <w:t>igazgatójától</w:t>
      </w:r>
    </w:p>
    <w:p w14:paraId="32647F1A" w14:textId="77777777" w:rsidR="00CA0AEB" w:rsidRPr="00CA0AEB" w:rsidRDefault="00CA0AEB" w:rsidP="00826068">
      <w:pPr>
        <w:tabs>
          <w:tab w:val="left" w:pos="2268"/>
          <w:tab w:val="right" w:pos="5245"/>
          <w:tab w:val="right" w:pos="8505"/>
        </w:tabs>
        <w:suppressAutoHyphens/>
        <w:spacing w:after="0" w:line="276" w:lineRule="auto"/>
        <w:jc w:val="both"/>
        <w:rPr>
          <w:rFonts w:ascii="Times New Roman" w:eastAsia="Times New Roman" w:hAnsi="Times New Roman" w:cs="Times New Roman"/>
          <w:sz w:val="24"/>
          <w:szCs w:val="24"/>
          <w:lang w:eastAsia="ar-SA"/>
        </w:rPr>
      </w:pPr>
      <w:r w:rsidRPr="00CA0AEB">
        <w:rPr>
          <w:rFonts w:ascii="Times New Roman" w:eastAsia="Times New Roman" w:hAnsi="Times New Roman" w:cs="Times New Roman"/>
          <w:sz w:val="24"/>
          <w:szCs w:val="24"/>
          <w:lang w:eastAsia="ar-SA"/>
        </w:rPr>
        <w:t xml:space="preserve">A szülői szervezet </w:t>
      </w:r>
      <w:r w:rsidRPr="00CA0AEB">
        <w:rPr>
          <w:rFonts w:ascii="Times New Roman" w:eastAsia="Times New Roman" w:hAnsi="Times New Roman" w:cs="Times New Roman"/>
          <w:b/>
          <w:sz w:val="24"/>
          <w:szCs w:val="24"/>
          <w:lang w:eastAsia="ar-SA"/>
        </w:rPr>
        <w:t>dönt:</w:t>
      </w:r>
    </w:p>
    <w:p w14:paraId="546CC5F6" w14:textId="77777777" w:rsidR="00CA0AEB" w:rsidRPr="00CA0AEB" w:rsidRDefault="00CA0AEB" w:rsidP="00826068">
      <w:pPr>
        <w:tabs>
          <w:tab w:val="left" w:pos="2268"/>
          <w:tab w:val="right" w:pos="5245"/>
          <w:tab w:val="right" w:pos="8505"/>
        </w:tabs>
        <w:suppressAutoHyphens/>
        <w:spacing w:after="0" w:line="276" w:lineRule="auto"/>
        <w:jc w:val="both"/>
        <w:rPr>
          <w:rFonts w:ascii="Times New Roman" w:eastAsia="Times New Roman" w:hAnsi="Times New Roman" w:cs="Times New Roman"/>
          <w:sz w:val="24"/>
          <w:szCs w:val="24"/>
          <w:lang w:eastAsia="ar-SA"/>
        </w:rPr>
      </w:pPr>
      <w:r w:rsidRPr="00CA0AEB">
        <w:rPr>
          <w:rFonts w:ascii="Times New Roman" w:eastAsia="Times New Roman" w:hAnsi="Times New Roman" w:cs="Times New Roman"/>
          <w:sz w:val="24"/>
          <w:szCs w:val="24"/>
          <w:lang w:eastAsia="ar-SA"/>
        </w:rPr>
        <w:t>- saját működési rendjéről, munkatervének elfogadásáról,</w:t>
      </w:r>
    </w:p>
    <w:p w14:paraId="6BF34D13" w14:textId="77777777" w:rsidR="00CA0AEB" w:rsidRPr="00CA0AEB" w:rsidRDefault="00CA0AEB" w:rsidP="00826068">
      <w:pPr>
        <w:tabs>
          <w:tab w:val="left" w:pos="2268"/>
          <w:tab w:val="right" w:pos="5245"/>
          <w:tab w:val="right" w:pos="8505"/>
        </w:tabs>
        <w:suppressAutoHyphens/>
        <w:spacing w:after="0" w:line="276" w:lineRule="auto"/>
        <w:jc w:val="both"/>
        <w:rPr>
          <w:rFonts w:ascii="Times New Roman" w:eastAsia="Times New Roman" w:hAnsi="Times New Roman" w:cs="Times New Roman"/>
          <w:sz w:val="24"/>
          <w:szCs w:val="24"/>
          <w:lang w:eastAsia="ar-SA"/>
        </w:rPr>
      </w:pPr>
      <w:r w:rsidRPr="00CA0AEB">
        <w:rPr>
          <w:rFonts w:ascii="Times New Roman" w:eastAsia="Times New Roman" w:hAnsi="Times New Roman" w:cs="Times New Roman"/>
          <w:sz w:val="24"/>
          <w:szCs w:val="24"/>
          <w:lang w:eastAsia="ar-SA"/>
        </w:rPr>
        <w:t>- tisztségviselőinek megválasztásáról,</w:t>
      </w:r>
    </w:p>
    <w:p w14:paraId="6FE0C284" w14:textId="77777777" w:rsidR="00CA0AEB" w:rsidRPr="00CA0AEB" w:rsidRDefault="00CA0AEB" w:rsidP="00826068">
      <w:pPr>
        <w:tabs>
          <w:tab w:val="left" w:pos="2268"/>
          <w:tab w:val="right" w:pos="5245"/>
          <w:tab w:val="right" w:pos="8505"/>
        </w:tabs>
        <w:suppressAutoHyphens/>
        <w:spacing w:line="276" w:lineRule="auto"/>
        <w:jc w:val="both"/>
        <w:rPr>
          <w:rFonts w:ascii="Times New Roman" w:eastAsia="Times New Roman" w:hAnsi="Times New Roman" w:cs="Times New Roman"/>
          <w:sz w:val="24"/>
          <w:szCs w:val="24"/>
          <w:lang w:eastAsia="ar-SA"/>
        </w:rPr>
      </w:pPr>
      <w:r w:rsidRPr="00CA0AEB">
        <w:rPr>
          <w:rFonts w:ascii="Times New Roman" w:eastAsia="Times New Roman" w:hAnsi="Times New Roman" w:cs="Times New Roman"/>
          <w:sz w:val="24"/>
          <w:szCs w:val="24"/>
          <w:lang w:eastAsia="ar-SA"/>
        </w:rPr>
        <w:t>- arról, ki lássa el a szülők képviseletét.</w:t>
      </w:r>
    </w:p>
    <w:p w14:paraId="1C934275" w14:textId="77777777" w:rsidR="00CA0AEB" w:rsidRPr="00CA0AEB" w:rsidRDefault="00CA0AEB" w:rsidP="00826068">
      <w:pPr>
        <w:tabs>
          <w:tab w:val="left" w:pos="2268"/>
          <w:tab w:val="right" w:pos="5245"/>
          <w:tab w:val="right" w:pos="8505"/>
        </w:tabs>
        <w:suppressAutoHyphens/>
        <w:spacing w:after="0" w:line="276" w:lineRule="auto"/>
        <w:jc w:val="both"/>
        <w:rPr>
          <w:rFonts w:ascii="Times New Roman" w:eastAsia="Times New Roman" w:hAnsi="Times New Roman" w:cs="Times New Roman"/>
          <w:b/>
          <w:sz w:val="24"/>
          <w:szCs w:val="24"/>
          <w:lang w:eastAsia="ar-SA"/>
        </w:rPr>
      </w:pPr>
      <w:r w:rsidRPr="00CA0AEB">
        <w:rPr>
          <w:rFonts w:ascii="Times New Roman" w:eastAsia="Times New Roman" w:hAnsi="Times New Roman" w:cs="Times New Roman"/>
          <w:sz w:val="24"/>
          <w:szCs w:val="24"/>
          <w:lang w:eastAsia="ar-SA"/>
        </w:rPr>
        <w:t xml:space="preserve">A szülői szervezet </w:t>
      </w:r>
      <w:r w:rsidRPr="00CA0AEB">
        <w:rPr>
          <w:rFonts w:ascii="Times New Roman" w:eastAsia="Times New Roman" w:hAnsi="Times New Roman" w:cs="Times New Roman"/>
          <w:b/>
          <w:sz w:val="24"/>
          <w:szCs w:val="24"/>
          <w:lang w:eastAsia="ar-SA"/>
        </w:rPr>
        <w:t>véleményt nyilvánít:</w:t>
      </w:r>
    </w:p>
    <w:p w14:paraId="586949C2" w14:textId="77777777" w:rsidR="00CA0AEB" w:rsidRPr="00CA0AEB" w:rsidRDefault="00CA0AEB" w:rsidP="00826068">
      <w:pPr>
        <w:tabs>
          <w:tab w:val="left" w:pos="2268"/>
          <w:tab w:val="right" w:pos="5245"/>
          <w:tab w:val="right" w:pos="8505"/>
        </w:tabs>
        <w:suppressAutoHyphens/>
        <w:spacing w:after="0" w:line="276" w:lineRule="auto"/>
        <w:jc w:val="both"/>
        <w:rPr>
          <w:rFonts w:ascii="Times New Roman" w:eastAsia="Times New Roman" w:hAnsi="Times New Roman" w:cs="Times New Roman"/>
          <w:sz w:val="24"/>
          <w:szCs w:val="24"/>
          <w:lang w:eastAsia="ar-SA"/>
        </w:rPr>
      </w:pPr>
      <w:r w:rsidRPr="00CA0AEB">
        <w:rPr>
          <w:rFonts w:ascii="Times New Roman" w:eastAsia="Times New Roman" w:hAnsi="Times New Roman" w:cs="Times New Roman"/>
          <w:sz w:val="24"/>
          <w:szCs w:val="24"/>
          <w:lang w:eastAsia="ar-SA"/>
        </w:rPr>
        <w:t>- az intézmény működését érintő kérdésekben,</w:t>
      </w:r>
    </w:p>
    <w:p w14:paraId="5A3F8DB6" w14:textId="2E6C2810" w:rsidR="00CA0AEB" w:rsidRPr="00CA0AEB" w:rsidRDefault="0099122A" w:rsidP="00826068">
      <w:pPr>
        <w:tabs>
          <w:tab w:val="left" w:pos="426"/>
          <w:tab w:val="left" w:pos="3544"/>
        </w:tabs>
        <w:suppressAutoHyphens/>
        <w:spacing w:after="0" w:line="276" w:lineRule="auto"/>
        <w:jc w:val="both"/>
        <w:rPr>
          <w:rFonts w:ascii="Times New Roman" w:eastAsia="Times New Roman" w:hAnsi="Times New Roman" w:cs="Times New Roman"/>
          <w:color w:val="000000"/>
          <w:sz w:val="24"/>
          <w:szCs w:val="24"/>
          <w:lang w:eastAsia="ar-SA"/>
        </w:rPr>
      </w:pPr>
      <w:r>
        <w:rPr>
          <w:rFonts w:ascii="Times New Roman" w:eastAsia="Times New Roman" w:hAnsi="Times New Roman" w:cs="Times New Roman"/>
          <w:color w:val="000000"/>
          <w:sz w:val="24"/>
          <w:szCs w:val="24"/>
          <w:lang w:eastAsia="ar-SA"/>
        </w:rPr>
        <w:t>- az igazgató</w:t>
      </w:r>
      <w:r w:rsidR="00CA0AEB" w:rsidRPr="00CA0AEB">
        <w:rPr>
          <w:rFonts w:ascii="Times New Roman" w:eastAsia="Times New Roman" w:hAnsi="Times New Roman" w:cs="Times New Roman"/>
          <w:color w:val="000000"/>
          <w:sz w:val="24"/>
          <w:szCs w:val="24"/>
          <w:lang w:eastAsia="ar-SA"/>
        </w:rPr>
        <w:t xml:space="preserve"> és a szülői szervezet közötti kapcsolattartás módjában,</w:t>
      </w:r>
    </w:p>
    <w:p w14:paraId="532C7115" w14:textId="77777777" w:rsidR="00CA0AEB" w:rsidRPr="00CA0AEB" w:rsidRDefault="00CA0AEB" w:rsidP="00826068">
      <w:pPr>
        <w:tabs>
          <w:tab w:val="left" w:pos="426"/>
          <w:tab w:val="left" w:pos="3544"/>
        </w:tabs>
        <w:suppressAutoHyphens/>
        <w:spacing w:after="0" w:line="276" w:lineRule="auto"/>
        <w:jc w:val="both"/>
        <w:rPr>
          <w:rFonts w:ascii="Times New Roman" w:eastAsia="Times New Roman" w:hAnsi="Times New Roman" w:cs="Times New Roman"/>
          <w:color w:val="000000"/>
          <w:sz w:val="24"/>
          <w:szCs w:val="24"/>
          <w:lang w:eastAsia="ar-SA"/>
        </w:rPr>
      </w:pPr>
      <w:r w:rsidRPr="00CA0AEB">
        <w:rPr>
          <w:rFonts w:ascii="Times New Roman" w:eastAsia="Times New Roman" w:hAnsi="Times New Roman" w:cs="Times New Roman"/>
          <w:color w:val="000000"/>
          <w:sz w:val="24"/>
          <w:szCs w:val="24"/>
          <w:lang w:eastAsia="ar-SA"/>
        </w:rPr>
        <w:t>- az ünnepélyek, megemlékezések rendjét szabályozó részletekben.</w:t>
      </w:r>
    </w:p>
    <w:p w14:paraId="6AFB1708" w14:textId="77777777" w:rsidR="00CA0AEB" w:rsidRPr="00CA0AEB" w:rsidRDefault="00CA0AEB" w:rsidP="00826068">
      <w:pPr>
        <w:tabs>
          <w:tab w:val="left" w:pos="2268"/>
          <w:tab w:val="right" w:pos="5245"/>
          <w:tab w:val="right" w:pos="8505"/>
        </w:tabs>
        <w:suppressAutoHyphens/>
        <w:spacing w:after="0" w:line="276" w:lineRule="auto"/>
        <w:jc w:val="both"/>
        <w:rPr>
          <w:rFonts w:ascii="Times New Roman" w:eastAsia="Times New Roman" w:hAnsi="Times New Roman" w:cs="Times New Roman"/>
          <w:sz w:val="24"/>
          <w:szCs w:val="24"/>
          <w:lang w:eastAsia="ar-SA"/>
        </w:rPr>
      </w:pPr>
      <w:r w:rsidRPr="00CA0AEB">
        <w:rPr>
          <w:rFonts w:ascii="Times New Roman" w:eastAsia="Times New Roman" w:hAnsi="Times New Roman" w:cs="Times New Roman"/>
          <w:sz w:val="24"/>
          <w:szCs w:val="24"/>
          <w:lang w:eastAsia="ar-SA"/>
        </w:rPr>
        <w:t xml:space="preserve">Az óvoda szülői szervezet </w:t>
      </w:r>
      <w:r w:rsidRPr="00CA0AEB">
        <w:rPr>
          <w:rFonts w:ascii="Times New Roman" w:eastAsia="Times New Roman" w:hAnsi="Times New Roman" w:cs="Times New Roman"/>
          <w:b/>
          <w:sz w:val="24"/>
          <w:szCs w:val="24"/>
          <w:lang w:eastAsia="ar-SA"/>
        </w:rPr>
        <w:t xml:space="preserve">véleményét kikéri: </w:t>
      </w:r>
    </w:p>
    <w:p w14:paraId="3DAF7708" w14:textId="77777777" w:rsidR="00CA0AEB" w:rsidRPr="00CA0AEB" w:rsidRDefault="00CA0AEB" w:rsidP="00826068">
      <w:pPr>
        <w:tabs>
          <w:tab w:val="left" w:pos="2268"/>
          <w:tab w:val="right" w:pos="5245"/>
          <w:tab w:val="right" w:pos="8505"/>
        </w:tabs>
        <w:suppressAutoHyphens/>
        <w:spacing w:after="0" w:line="276" w:lineRule="auto"/>
        <w:jc w:val="both"/>
        <w:rPr>
          <w:rFonts w:ascii="Times New Roman" w:eastAsia="Times New Roman" w:hAnsi="Times New Roman" w:cs="Times New Roman"/>
          <w:sz w:val="24"/>
          <w:szCs w:val="24"/>
          <w:lang w:eastAsia="ar-SA"/>
        </w:rPr>
      </w:pPr>
      <w:r w:rsidRPr="00CA0AEB">
        <w:rPr>
          <w:rFonts w:ascii="Times New Roman" w:eastAsia="Times New Roman" w:hAnsi="Times New Roman" w:cs="Times New Roman"/>
          <w:sz w:val="24"/>
          <w:szCs w:val="24"/>
          <w:lang w:eastAsia="ar-SA"/>
        </w:rPr>
        <w:t>- a választható hitoktatás idejének, helyének meghatározásakor,</w:t>
      </w:r>
    </w:p>
    <w:p w14:paraId="0F7641C1" w14:textId="77777777" w:rsidR="00CA0AEB" w:rsidRPr="00CA0AEB" w:rsidRDefault="00CA0AEB" w:rsidP="00826068">
      <w:pPr>
        <w:tabs>
          <w:tab w:val="left" w:pos="2268"/>
          <w:tab w:val="right" w:pos="5245"/>
          <w:tab w:val="right" w:pos="8505"/>
        </w:tabs>
        <w:suppressAutoHyphens/>
        <w:spacing w:after="0" w:line="276" w:lineRule="auto"/>
        <w:jc w:val="both"/>
        <w:rPr>
          <w:rFonts w:ascii="Times New Roman" w:eastAsia="Times New Roman" w:hAnsi="Times New Roman" w:cs="Times New Roman"/>
          <w:sz w:val="24"/>
          <w:szCs w:val="24"/>
          <w:lang w:eastAsia="ar-SA"/>
        </w:rPr>
      </w:pPr>
      <w:r w:rsidRPr="00CA0AEB">
        <w:rPr>
          <w:rFonts w:ascii="Times New Roman" w:eastAsia="Times New Roman" w:hAnsi="Times New Roman" w:cs="Times New Roman"/>
          <w:sz w:val="24"/>
          <w:szCs w:val="24"/>
          <w:lang w:eastAsia="ar-SA"/>
        </w:rPr>
        <w:t>- az SZMSZ elfogadásakor,</w:t>
      </w:r>
    </w:p>
    <w:p w14:paraId="46C54668" w14:textId="77777777" w:rsidR="00CA0AEB" w:rsidRPr="00CA0AEB" w:rsidRDefault="00CA0AEB" w:rsidP="00826068">
      <w:pPr>
        <w:tabs>
          <w:tab w:val="left" w:pos="2268"/>
          <w:tab w:val="right" w:pos="5245"/>
          <w:tab w:val="right" w:pos="8505"/>
        </w:tabs>
        <w:suppressAutoHyphens/>
        <w:spacing w:after="0" w:line="276" w:lineRule="auto"/>
        <w:jc w:val="both"/>
        <w:rPr>
          <w:rFonts w:ascii="Times New Roman" w:eastAsia="Times New Roman" w:hAnsi="Times New Roman" w:cs="Times New Roman"/>
          <w:sz w:val="24"/>
          <w:szCs w:val="24"/>
          <w:lang w:eastAsia="ar-SA"/>
        </w:rPr>
      </w:pPr>
      <w:r w:rsidRPr="00CA0AEB">
        <w:rPr>
          <w:rFonts w:ascii="Times New Roman" w:eastAsia="Times New Roman" w:hAnsi="Times New Roman" w:cs="Times New Roman"/>
          <w:sz w:val="24"/>
          <w:szCs w:val="24"/>
          <w:lang w:eastAsia="ar-SA"/>
        </w:rPr>
        <w:t>- a házirend elfogadásakor,</w:t>
      </w:r>
    </w:p>
    <w:p w14:paraId="192ACD97" w14:textId="77777777" w:rsidR="00CA0AEB" w:rsidRPr="00CA0AEB" w:rsidRDefault="00CA0AEB" w:rsidP="00826068">
      <w:pPr>
        <w:tabs>
          <w:tab w:val="left" w:pos="426"/>
          <w:tab w:val="left" w:pos="3544"/>
        </w:tabs>
        <w:suppressAutoHyphens/>
        <w:spacing w:after="0" w:line="276" w:lineRule="auto"/>
        <w:jc w:val="both"/>
        <w:rPr>
          <w:rFonts w:ascii="Times New Roman" w:eastAsia="Times New Roman" w:hAnsi="Times New Roman" w:cs="Times New Roman"/>
          <w:color w:val="000000"/>
          <w:sz w:val="24"/>
          <w:szCs w:val="24"/>
          <w:lang w:eastAsia="ar-SA"/>
        </w:rPr>
      </w:pPr>
      <w:r w:rsidRPr="00CA0AEB">
        <w:rPr>
          <w:rFonts w:ascii="Times New Roman" w:eastAsia="Times New Roman" w:hAnsi="Times New Roman" w:cs="Times New Roman"/>
          <w:color w:val="000000"/>
          <w:sz w:val="24"/>
          <w:szCs w:val="24"/>
          <w:lang w:eastAsia="ar-SA"/>
        </w:rPr>
        <w:t>- a szülőket anyagilag is érintő ügyekben,</w:t>
      </w:r>
    </w:p>
    <w:p w14:paraId="1A1DCA1D" w14:textId="77777777" w:rsidR="00CA0AEB" w:rsidRPr="00CA0AEB" w:rsidRDefault="00CA0AEB" w:rsidP="00826068">
      <w:pPr>
        <w:tabs>
          <w:tab w:val="left" w:pos="2268"/>
          <w:tab w:val="right" w:pos="5245"/>
          <w:tab w:val="right" w:pos="8505"/>
        </w:tabs>
        <w:suppressAutoHyphens/>
        <w:spacing w:after="0" w:line="276" w:lineRule="auto"/>
        <w:jc w:val="both"/>
        <w:rPr>
          <w:rFonts w:ascii="Times New Roman" w:eastAsia="Times New Roman" w:hAnsi="Times New Roman" w:cs="Times New Roman"/>
          <w:sz w:val="24"/>
          <w:szCs w:val="24"/>
          <w:lang w:eastAsia="ar-SA"/>
        </w:rPr>
      </w:pPr>
      <w:r w:rsidRPr="00CA0AEB">
        <w:rPr>
          <w:rFonts w:ascii="Times New Roman" w:eastAsia="Times New Roman" w:hAnsi="Times New Roman" w:cs="Times New Roman"/>
          <w:sz w:val="24"/>
          <w:szCs w:val="24"/>
          <w:lang w:eastAsia="ar-SA"/>
        </w:rPr>
        <w:t xml:space="preserve">- a munkaterv elfogadásakor. </w:t>
      </w:r>
    </w:p>
    <w:p w14:paraId="03DF6D1E" w14:textId="77777777" w:rsidR="00CA0AEB" w:rsidRPr="00CA0AEB" w:rsidRDefault="00CA0AEB" w:rsidP="00826068">
      <w:pPr>
        <w:tabs>
          <w:tab w:val="left" w:pos="2268"/>
          <w:tab w:val="right" w:pos="5245"/>
          <w:tab w:val="right" w:pos="8505"/>
        </w:tabs>
        <w:suppressAutoHyphens/>
        <w:spacing w:after="0" w:line="276" w:lineRule="auto"/>
        <w:jc w:val="both"/>
        <w:rPr>
          <w:rFonts w:ascii="Times New Roman" w:eastAsia="Times New Roman" w:hAnsi="Times New Roman" w:cs="Times New Roman"/>
          <w:sz w:val="24"/>
          <w:szCs w:val="24"/>
          <w:lang w:eastAsia="ar-SA"/>
        </w:rPr>
      </w:pPr>
    </w:p>
    <w:p w14:paraId="2D69BC51" w14:textId="77777777" w:rsidR="00CA0AEB" w:rsidRPr="00CA0AEB" w:rsidRDefault="00CA0AEB" w:rsidP="00826068">
      <w:pPr>
        <w:tabs>
          <w:tab w:val="left" w:pos="2268"/>
          <w:tab w:val="right" w:pos="5245"/>
          <w:tab w:val="right" w:pos="8505"/>
        </w:tabs>
        <w:suppressAutoHyphens/>
        <w:spacing w:after="0" w:line="276" w:lineRule="auto"/>
        <w:jc w:val="both"/>
        <w:rPr>
          <w:rFonts w:ascii="Times New Roman" w:eastAsia="Times New Roman" w:hAnsi="Times New Roman" w:cs="Times New Roman"/>
          <w:b/>
          <w:sz w:val="24"/>
          <w:szCs w:val="24"/>
          <w:lang w:eastAsia="ar-SA"/>
        </w:rPr>
      </w:pPr>
      <w:r w:rsidRPr="00CA0AEB">
        <w:rPr>
          <w:rFonts w:ascii="Times New Roman" w:eastAsia="Times New Roman" w:hAnsi="Times New Roman" w:cs="Times New Roman"/>
          <w:sz w:val="24"/>
          <w:szCs w:val="24"/>
          <w:lang w:eastAsia="ar-SA"/>
        </w:rPr>
        <w:t xml:space="preserve">A szülői szervezet </w:t>
      </w:r>
      <w:r w:rsidRPr="00CA0AEB">
        <w:rPr>
          <w:rFonts w:ascii="Times New Roman" w:eastAsia="Times New Roman" w:hAnsi="Times New Roman" w:cs="Times New Roman"/>
          <w:b/>
          <w:sz w:val="24"/>
          <w:szCs w:val="24"/>
          <w:lang w:eastAsia="ar-SA"/>
        </w:rPr>
        <w:t>javaslatot tehet:</w:t>
      </w:r>
    </w:p>
    <w:p w14:paraId="4C6A2D8A" w14:textId="77777777" w:rsidR="00CA0AEB" w:rsidRPr="00CA0AEB" w:rsidRDefault="00CA0AEB" w:rsidP="00826068">
      <w:pPr>
        <w:tabs>
          <w:tab w:val="left" w:pos="1416"/>
          <w:tab w:val="left" w:pos="2268"/>
          <w:tab w:val="right" w:pos="5245"/>
          <w:tab w:val="right" w:pos="8505"/>
        </w:tabs>
        <w:suppressAutoHyphens/>
        <w:spacing w:after="0" w:line="276" w:lineRule="auto"/>
        <w:jc w:val="both"/>
        <w:rPr>
          <w:rFonts w:ascii="Times New Roman" w:eastAsia="Times New Roman" w:hAnsi="Times New Roman" w:cs="Times New Roman"/>
          <w:sz w:val="24"/>
          <w:szCs w:val="24"/>
          <w:lang w:eastAsia="ar-SA"/>
        </w:rPr>
      </w:pPr>
      <w:r w:rsidRPr="00CA0AEB">
        <w:rPr>
          <w:rFonts w:ascii="Times New Roman" w:eastAsia="Times New Roman" w:hAnsi="Times New Roman" w:cs="Times New Roman"/>
          <w:sz w:val="24"/>
          <w:szCs w:val="24"/>
          <w:lang w:eastAsia="ar-SA"/>
        </w:rPr>
        <w:t xml:space="preserve"> - Az intézmény irányítását, az óvoda egészét, vagy a gyermekek nagyobb csoportját érintő valamennyi kérdésben.</w:t>
      </w:r>
    </w:p>
    <w:p w14:paraId="2061F73A" w14:textId="77777777" w:rsidR="00CA0AEB" w:rsidRPr="00CA0AEB" w:rsidRDefault="00CA0AEB" w:rsidP="00826068">
      <w:pPr>
        <w:tabs>
          <w:tab w:val="left" w:pos="1416"/>
          <w:tab w:val="left" w:pos="2268"/>
          <w:tab w:val="right" w:pos="5245"/>
          <w:tab w:val="right" w:pos="8505"/>
        </w:tabs>
        <w:suppressAutoHyphens/>
        <w:spacing w:after="0" w:line="276" w:lineRule="auto"/>
        <w:jc w:val="both"/>
        <w:rPr>
          <w:rFonts w:ascii="Times New Roman" w:eastAsia="Times New Roman" w:hAnsi="Times New Roman" w:cs="Times New Roman"/>
          <w:sz w:val="24"/>
          <w:szCs w:val="24"/>
          <w:lang w:eastAsia="ar-SA"/>
        </w:rPr>
      </w:pPr>
      <w:r w:rsidRPr="00CA0AEB">
        <w:rPr>
          <w:rFonts w:ascii="Times New Roman" w:eastAsia="Times New Roman" w:hAnsi="Times New Roman" w:cs="Times New Roman"/>
          <w:sz w:val="24"/>
          <w:szCs w:val="24"/>
          <w:lang w:eastAsia="ar-SA"/>
        </w:rPr>
        <w:t xml:space="preserve"> - Javaslatot tehet szülői értekezlet összehívására és annak témájára.</w:t>
      </w:r>
    </w:p>
    <w:p w14:paraId="69563BB8" w14:textId="77777777" w:rsidR="00CA0AEB" w:rsidRPr="00CA0AEB" w:rsidRDefault="00CA0AEB" w:rsidP="00826068">
      <w:pPr>
        <w:tabs>
          <w:tab w:val="left" w:pos="2268"/>
          <w:tab w:val="right" w:pos="5245"/>
          <w:tab w:val="right" w:pos="8505"/>
        </w:tabs>
        <w:suppressAutoHyphens/>
        <w:spacing w:after="0" w:line="276" w:lineRule="auto"/>
        <w:jc w:val="both"/>
        <w:rPr>
          <w:rFonts w:ascii="Times New Roman" w:eastAsia="Times New Roman" w:hAnsi="Times New Roman" w:cs="Times New Roman"/>
          <w:sz w:val="24"/>
          <w:szCs w:val="24"/>
          <w:lang w:eastAsia="ar-SA"/>
        </w:rPr>
      </w:pPr>
      <w:r w:rsidRPr="00CA0AEB">
        <w:rPr>
          <w:rFonts w:ascii="Times New Roman" w:eastAsia="Times New Roman" w:hAnsi="Times New Roman" w:cs="Times New Roman"/>
          <w:b/>
          <w:sz w:val="24"/>
          <w:szCs w:val="24"/>
          <w:lang w:eastAsia="ar-SA"/>
        </w:rPr>
        <w:t xml:space="preserve"> </w:t>
      </w:r>
    </w:p>
    <w:p w14:paraId="2C3DDEE8" w14:textId="20022E9B" w:rsidR="00CA0AEB" w:rsidRPr="00CA0AEB" w:rsidRDefault="00CA0AEB" w:rsidP="00826068">
      <w:pPr>
        <w:tabs>
          <w:tab w:val="left" w:pos="2268"/>
          <w:tab w:val="right" w:pos="5245"/>
          <w:tab w:val="right" w:pos="8505"/>
        </w:tabs>
        <w:suppressAutoHyphens/>
        <w:spacing w:after="0" w:line="276" w:lineRule="auto"/>
        <w:jc w:val="both"/>
        <w:rPr>
          <w:rFonts w:ascii="Times New Roman" w:eastAsia="Times New Roman" w:hAnsi="Times New Roman" w:cs="Times New Roman"/>
          <w:sz w:val="24"/>
          <w:szCs w:val="24"/>
          <w:lang w:eastAsia="ar-SA"/>
        </w:rPr>
      </w:pPr>
      <w:r w:rsidRPr="00CA0AEB">
        <w:rPr>
          <w:rFonts w:ascii="Times New Roman" w:eastAsia="Times New Roman" w:hAnsi="Times New Roman" w:cs="Times New Roman"/>
          <w:sz w:val="24"/>
          <w:szCs w:val="24"/>
          <w:lang w:eastAsia="ar-SA"/>
        </w:rPr>
        <w:t>A gyermekek nagyobb csoportját /50%-át/ érintő bármely kérdésben tájéko</w:t>
      </w:r>
      <w:r w:rsidR="0099122A">
        <w:rPr>
          <w:rFonts w:ascii="Times New Roman" w:eastAsia="Times New Roman" w:hAnsi="Times New Roman" w:cs="Times New Roman"/>
          <w:sz w:val="24"/>
          <w:szCs w:val="24"/>
          <w:lang w:eastAsia="ar-SA"/>
        </w:rPr>
        <w:t>ztatást kérhet az intézmény igazgatójától.</w:t>
      </w:r>
      <w:r w:rsidRPr="00CA0AEB">
        <w:rPr>
          <w:rFonts w:ascii="Times New Roman" w:eastAsia="Times New Roman" w:hAnsi="Times New Roman" w:cs="Times New Roman"/>
          <w:sz w:val="24"/>
          <w:szCs w:val="24"/>
          <w:lang w:eastAsia="ar-SA"/>
        </w:rPr>
        <w:t xml:space="preserve"> </w:t>
      </w:r>
    </w:p>
    <w:p w14:paraId="5C9D34AF" w14:textId="77777777" w:rsidR="00CA0AEB" w:rsidRPr="00CA0AEB" w:rsidRDefault="00CA0AEB" w:rsidP="00826068">
      <w:pPr>
        <w:tabs>
          <w:tab w:val="left" w:pos="2268"/>
          <w:tab w:val="right" w:pos="5245"/>
          <w:tab w:val="right" w:pos="8505"/>
        </w:tabs>
        <w:suppressAutoHyphens/>
        <w:spacing w:after="0" w:line="276" w:lineRule="auto"/>
        <w:jc w:val="both"/>
        <w:rPr>
          <w:rFonts w:ascii="Times New Roman" w:eastAsia="Times New Roman" w:hAnsi="Times New Roman" w:cs="Times New Roman"/>
          <w:sz w:val="24"/>
          <w:szCs w:val="24"/>
          <w:lang w:eastAsia="ar-SA"/>
        </w:rPr>
      </w:pPr>
      <w:r w:rsidRPr="00CA0AEB">
        <w:rPr>
          <w:rFonts w:ascii="Times New Roman" w:eastAsia="Times New Roman" w:hAnsi="Times New Roman" w:cs="Times New Roman"/>
          <w:sz w:val="24"/>
          <w:szCs w:val="24"/>
          <w:lang w:eastAsia="ar-SA"/>
        </w:rPr>
        <w:t xml:space="preserve">A szülői szervezet feladatai ellátásához térítésmentesen használhatja az óvoda helyiségeit, berendezéseit, ha ezzel nem korlátozza az óvoda működését. </w:t>
      </w:r>
    </w:p>
    <w:p w14:paraId="15FB0594" w14:textId="77777777" w:rsidR="00CA0AEB" w:rsidRPr="00CA0AEB" w:rsidRDefault="00CA0AEB" w:rsidP="00826068">
      <w:pPr>
        <w:suppressAutoHyphens/>
        <w:spacing w:after="0" w:line="276" w:lineRule="auto"/>
        <w:jc w:val="both"/>
        <w:rPr>
          <w:rFonts w:ascii="Times New Roman" w:eastAsia="Times New Roman" w:hAnsi="Times New Roman" w:cs="Times New Roman"/>
          <w:color w:val="000000"/>
          <w:sz w:val="24"/>
          <w:szCs w:val="24"/>
          <w:lang w:eastAsia="ar-SA"/>
        </w:rPr>
      </w:pPr>
      <w:r w:rsidRPr="00CA0AEB">
        <w:rPr>
          <w:rFonts w:ascii="Times New Roman" w:eastAsia="Times New Roman" w:hAnsi="Times New Roman" w:cs="Times New Roman"/>
          <w:sz w:val="24"/>
          <w:szCs w:val="24"/>
          <w:lang w:eastAsia="ar-SA"/>
        </w:rPr>
        <w:t xml:space="preserve">A szülői szervezet részére érkezett iratok </w:t>
      </w:r>
      <w:proofErr w:type="spellStart"/>
      <w:r w:rsidRPr="00CA0AEB">
        <w:rPr>
          <w:rFonts w:ascii="Times New Roman" w:eastAsia="Times New Roman" w:hAnsi="Times New Roman" w:cs="Times New Roman"/>
          <w:sz w:val="24"/>
          <w:szCs w:val="24"/>
          <w:lang w:eastAsia="ar-SA"/>
        </w:rPr>
        <w:t>bontatlanul</w:t>
      </w:r>
      <w:proofErr w:type="spellEnd"/>
      <w:r w:rsidRPr="00CA0AEB">
        <w:rPr>
          <w:rFonts w:ascii="Times New Roman" w:eastAsia="Times New Roman" w:hAnsi="Times New Roman" w:cs="Times New Roman"/>
          <w:sz w:val="24"/>
          <w:szCs w:val="24"/>
          <w:lang w:eastAsia="ar-SA"/>
        </w:rPr>
        <w:t xml:space="preserve"> kerülnek átadásra </w:t>
      </w:r>
      <w:r w:rsidRPr="00CA0AEB">
        <w:rPr>
          <w:rFonts w:ascii="Times New Roman" w:eastAsia="Times New Roman" w:hAnsi="Times New Roman" w:cs="Times New Roman"/>
          <w:color w:val="000000"/>
          <w:sz w:val="24"/>
          <w:szCs w:val="24"/>
          <w:lang w:eastAsia="ar-SA"/>
        </w:rPr>
        <w:t>az érdekelteknek. Az így átvett iratok iratkezelése az érdekelt kezdeményezésére történik. Ha az irat elintézésére a szülői szervezet jogosult, döntését legkésőbb az iktatástól számított 30 napot követő első ülésén köteles meghozni.</w:t>
      </w:r>
    </w:p>
    <w:p w14:paraId="5A11B6BC" w14:textId="77777777" w:rsidR="00CA0AEB" w:rsidRPr="00CA0AEB" w:rsidRDefault="00CA0AEB" w:rsidP="00826068">
      <w:pPr>
        <w:tabs>
          <w:tab w:val="left" w:pos="2268"/>
          <w:tab w:val="right" w:pos="5245"/>
          <w:tab w:val="right" w:pos="8505"/>
        </w:tabs>
        <w:suppressAutoHyphens/>
        <w:spacing w:after="0" w:line="276" w:lineRule="auto"/>
        <w:jc w:val="both"/>
        <w:rPr>
          <w:rFonts w:ascii="Times New Roman" w:eastAsia="Times New Roman" w:hAnsi="Times New Roman" w:cs="Times New Roman"/>
          <w:sz w:val="24"/>
          <w:szCs w:val="24"/>
          <w:lang w:eastAsia="ar-SA"/>
        </w:rPr>
      </w:pPr>
    </w:p>
    <w:p w14:paraId="749C3E6F" w14:textId="77777777" w:rsidR="00CA0AEB" w:rsidRPr="00CA0AEB" w:rsidRDefault="00CA0AEB" w:rsidP="00826068">
      <w:pPr>
        <w:tabs>
          <w:tab w:val="left" w:pos="2268"/>
          <w:tab w:val="right" w:pos="5245"/>
          <w:tab w:val="right" w:pos="8505"/>
        </w:tabs>
        <w:suppressAutoHyphens/>
        <w:spacing w:after="0" w:line="276" w:lineRule="auto"/>
        <w:jc w:val="both"/>
        <w:rPr>
          <w:rFonts w:ascii="Times New Roman" w:eastAsia="Times New Roman" w:hAnsi="Times New Roman" w:cs="Times New Roman"/>
          <w:sz w:val="24"/>
          <w:szCs w:val="24"/>
          <w:lang w:eastAsia="ar-SA"/>
        </w:rPr>
      </w:pPr>
      <w:r w:rsidRPr="00CA0AEB">
        <w:rPr>
          <w:rFonts w:ascii="Times New Roman" w:eastAsia="Times New Roman" w:hAnsi="Times New Roman" w:cs="Times New Roman"/>
          <w:sz w:val="24"/>
          <w:szCs w:val="24"/>
          <w:lang w:eastAsia="ar-SA"/>
        </w:rPr>
        <w:t>Az óvoda nevelő-oktatómunka feladatainak összehangolására az együttműködés érdekében, az alábbi lehetőségeket biztosítja:</w:t>
      </w:r>
    </w:p>
    <w:p w14:paraId="291416FF" w14:textId="77777777" w:rsidR="00CA0AEB" w:rsidRPr="00CA0AEB" w:rsidRDefault="00CA0AEB" w:rsidP="003901B9">
      <w:pPr>
        <w:numPr>
          <w:ilvl w:val="0"/>
          <w:numId w:val="24"/>
        </w:numPr>
        <w:tabs>
          <w:tab w:val="clear" w:pos="1417"/>
          <w:tab w:val="num" w:pos="851"/>
          <w:tab w:val="left" w:pos="2268"/>
          <w:tab w:val="right" w:pos="5245"/>
          <w:tab w:val="right" w:pos="8505"/>
        </w:tabs>
        <w:suppressAutoHyphens/>
        <w:spacing w:after="0" w:line="276" w:lineRule="auto"/>
        <w:ind w:left="0" w:firstLine="0"/>
        <w:jc w:val="both"/>
        <w:rPr>
          <w:rFonts w:ascii="Times New Roman" w:eastAsia="Times New Roman" w:hAnsi="Times New Roman" w:cs="Times New Roman"/>
          <w:sz w:val="24"/>
          <w:szCs w:val="24"/>
          <w:lang w:eastAsia="ar-SA"/>
        </w:rPr>
      </w:pPr>
      <w:r w:rsidRPr="00CA0AEB">
        <w:rPr>
          <w:rFonts w:ascii="Times New Roman" w:eastAsia="Times New Roman" w:hAnsi="Times New Roman" w:cs="Times New Roman"/>
          <w:sz w:val="24"/>
          <w:szCs w:val="24"/>
          <w:lang w:eastAsia="ar-SA"/>
        </w:rPr>
        <w:t>nyílt napok,</w:t>
      </w:r>
    </w:p>
    <w:p w14:paraId="02C2F30E" w14:textId="77777777" w:rsidR="00CA0AEB" w:rsidRPr="00CA0AEB" w:rsidRDefault="00CA0AEB" w:rsidP="003901B9">
      <w:pPr>
        <w:numPr>
          <w:ilvl w:val="0"/>
          <w:numId w:val="24"/>
        </w:numPr>
        <w:tabs>
          <w:tab w:val="left" w:pos="850"/>
          <w:tab w:val="left" w:pos="2268"/>
          <w:tab w:val="right" w:pos="5245"/>
          <w:tab w:val="right" w:pos="8505"/>
        </w:tabs>
        <w:suppressAutoHyphens/>
        <w:spacing w:after="0" w:line="276" w:lineRule="auto"/>
        <w:ind w:left="0" w:firstLine="0"/>
        <w:jc w:val="both"/>
        <w:rPr>
          <w:rFonts w:ascii="Times New Roman" w:eastAsia="Times New Roman" w:hAnsi="Times New Roman" w:cs="Times New Roman"/>
          <w:sz w:val="24"/>
          <w:szCs w:val="24"/>
          <w:lang w:eastAsia="ar-SA"/>
        </w:rPr>
      </w:pPr>
      <w:r w:rsidRPr="00CA0AEB">
        <w:rPr>
          <w:rFonts w:ascii="Times New Roman" w:eastAsia="Times New Roman" w:hAnsi="Times New Roman" w:cs="Times New Roman"/>
          <w:sz w:val="24"/>
          <w:szCs w:val="24"/>
          <w:lang w:eastAsia="ar-SA"/>
        </w:rPr>
        <w:t>nyilvános ünnepélyek,</w:t>
      </w:r>
    </w:p>
    <w:p w14:paraId="0BF31F54" w14:textId="77777777" w:rsidR="00CA0AEB" w:rsidRPr="00CA0AEB" w:rsidRDefault="00CA0AEB" w:rsidP="003901B9">
      <w:pPr>
        <w:numPr>
          <w:ilvl w:val="0"/>
          <w:numId w:val="24"/>
        </w:numPr>
        <w:tabs>
          <w:tab w:val="left" w:pos="850"/>
          <w:tab w:val="left" w:pos="2268"/>
          <w:tab w:val="right" w:pos="5245"/>
          <w:tab w:val="right" w:pos="8505"/>
        </w:tabs>
        <w:suppressAutoHyphens/>
        <w:spacing w:after="0" w:line="276" w:lineRule="auto"/>
        <w:ind w:left="0" w:firstLine="0"/>
        <w:jc w:val="both"/>
        <w:rPr>
          <w:rFonts w:ascii="Times New Roman" w:eastAsia="Times New Roman" w:hAnsi="Times New Roman" w:cs="Times New Roman"/>
          <w:sz w:val="24"/>
          <w:szCs w:val="24"/>
          <w:lang w:eastAsia="ar-SA"/>
        </w:rPr>
      </w:pPr>
      <w:r w:rsidRPr="00CA0AEB">
        <w:rPr>
          <w:rFonts w:ascii="Times New Roman" w:eastAsia="Times New Roman" w:hAnsi="Times New Roman" w:cs="Times New Roman"/>
          <w:sz w:val="24"/>
          <w:szCs w:val="24"/>
          <w:lang w:eastAsia="ar-SA"/>
        </w:rPr>
        <w:t>családlátogatások,</w:t>
      </w:r>
    </w:p>
    <w:p w14:paraId="090598B0" w14:textId="77777777" w:rsidR="00CA0AEB" w:rsidRPr="00CA0AEB" w:rsidRDefault="00CA0AEB" w:rsidP="003901B9">
      <w:pPr>
        <w:numPr>
          <w:ilvl w:val="0"/>
          <w:numId w:val="24"/>
        </w:numPr>
        <w:tabs>
          <w:tab w:val="left" w:pos="850"/>
          <w:tab w:val="left" w:pos="2268"/>
          <w:tab w:val="right" w:pos="5245"/>
          <w:tab w:val="right" w:pos="8505"/>
        </w:tabs>
        <w:suppressAutoHyphens/>
        <w:spacing w:after="0" w:line="276" w:lineRule="auto"/>
        <w:ind w:left="0" w:firstLine="0"/>
        <w:jc w:val="both"/>
        <w:rPr>
          <w:rFonts w:ascii="Times New Roman" w:eastAsia="Times New Roman" w:hAnsi="Times New Roman" w:cs="Times New Roman"/>
          <w:sz w:val="24"/>
          <w:szCs w:val="24"/>
          <w:lang w:eastAsia="ar-SA"/>
        </w:rPr>
      </w:pPr>
      <w:r w:rsidRPr="00CA0AEB">
        <w:rPr>
          <w:rFonts w:ascii="Times New Roman" w:eastAsia="Times New Roman" w:hAnsi="Times New Roman" w:cs="Times New Roman"/>
          <w:sz w:val="24"/>
          <w:szCs w:val="24"/>
          <w:lang w:eastAsia="ar-SA"/>
        </w:rPr>
        <w:t>szülői értekezletek,</w:t>
      </w:r>
    </w:p>
    <w:p w14:paraId="36BF40C4" w14:textId="77777777" w:rsidR="00CA0AEB" w:rsidRPr="00CA0AEB" w:rsidRDefault="00CA0AEB" w:rsidP="003901B9">
      <w:pPr>
        <w:numPr>
          <w:ilvl w:val="0"/>
          <w:numId w:val="24"/>
        </w:numPr>
        <w:tabs>
          <w:tab w:val="left" w:pos="850"/>
          <w:tab w:val="left" w:pos="2268"/>
          <w:tab w:val="right" w:pos="5245"/>
          <w:tab w:val="right" w:pos="8505"/>
        </w:tabs>
        <w:suppressAutoHyphens/>
        <w:spacing w:after="0" w:line="276" w:lineRule="auto"/>
        <w:ind w:left="0" w:firstLine="0"/>
        <w:jc w:val="both"/>
        <w:rPr>
          <w:rFonts w:ascii="Times New Roman" w:eastAsia="Times New Roman" w:hAnsi="Times New Roman" w:cs="Times New Roman"/>
          <w:sz w:val="24"/>
          <w:szCs w:val="24"/>
          <w:lang w:eastAsia="ar-SA"/>
        </w:rPr>
      </w:pPr>
      <w:r w:rsidRPr="00CA0AEB">
        <w:rPr>
          <w:rFonts w:ascii="Times New Roman" w:eastAsia="Times New Roman" w:hAnsi="Times New Roman" w:cs="Times New Roman"/>
          <w:sz w:val="24"/>
          <w:szCs w:val="24"/>
          <w:lang w:eastAsia="ar-SA"/>
        </w:rPr>
        <w:t>napi tájékoztatások,</w:t>
      </w:r>
    </w:p>
    <w:p w14:paraId="6224698F" w14:textId="77777777" w:rsidR="00CA0AEB" w:rsidRPr="00CA0AEB" w:rsidRDefault="00CA0AEB" w:rsidP="00826068">
      <w:pPr>
        <w:numPr>
          <w:ilvl w:val="0"/>
          <w:numId w:val="12"/>
        </w:numPr>
        <w:tabs>
          <w:tab w:val="left" w:pos="850"/>
          <w:tab w:val="left" w:pos="2268"/>
          <w:tab w:val="right" w:pos="5245"/>
          <w:tab w:val="right" w:pos="8505"/>
        </w:tabs>
        <w:suppressAutoHyphens/>
        <w:spacing w:after="0" w:line="276" w:lineRule="auto"/>
        <w:ind w:left="0" w:firstLine="0"/>
        <w:jc w:val="both"/>
        <w:rPr>
          <w:rFonts w:ascii="Times New Roman" w:eastAsia="Times New Roman" w:hAnsi="Times New Roman" w:cs="Times New Roman"/>
          <w:sz w:val="24"/>
          <w:szCs w:val="24"/>
          <w:lang w:eastAsia="ar-SA"/>
        </w:rPr>
      </w:pPr>
      <w:r w:rsidRPr="00CA0AEB">
        <w:rPr>
          <w:rFonts w:ascii="Times New Roman" w:eastAsia="Times New Roman" w:hAnsi="Times New Roman" w:cs="Times New Roman"/>
          <w:sz w:val="24"/>
          <w:szCs w:val="24"/>
          <w:lang w:eastAsia="ar-SA"/>
        </w:rPr>
        <w:t>folyamatos tájékoztatás csoportszinten, papíralapon, illetve elektronikus formában,</w:t>
      </w:r>
    </w:p>
    <w:p w14:paraId="29F27B67" w14:textId="77777777" w:rsidR="00CA0AEB" w:rsidRPr="00CA0AEB" w:rsidRDefault="00CA0AEB" w:rsidP="00826068">
      <w:pPr>
        <w:numPr>
          <w:ilvl w:val="0"/>
          <w:numId w:val="12"/>
        </w:numPr>
        <w:tabs>
          <w:tab w:val="left" w:pos="850"/>
          <w:tab w:val="left" w:pos="2268"/>
          <w:tab w:val="right" w:pos="5245"/>
          <w:tab w:val="right" w:pos="8505"/>
        </w:tabs>
        <w:suppressAutoHyphens/>
        <w:spacing w:after="0" w:line="276" w:lineRule="auto"/>
        <w:ind w:left="0" w:firstLine="0"/>
        <w:jc w:val="both"/>
        <w:rPr>
          <w:rFonts w:ascii="Times New Roman" w:eastAsia="Times New Roman" w:hAnsi="Times New Roman" w:cs="Times New Roman"/>
          <w:sz w:val="24"/>
          <w:szCs w:val="24"/>
          <w:lang w:eastAsia="ar-SA"/>
        </w:rPr>
      </w:pPr>
      <w:r w:rsidRPr="00CA0AEB">
        <w:rPr>
          <w:rFonts w:ascii="Times New Roman" w:eastAsia="Times New Roman" w:hAnsi="Times New Roman" w:cs="Times New Roman"/>
          <w:sz w:val="24"/>
          <w:szCs w:val="24"/>
          <w:lang w:eastAsia="ar-SA"/>
        </w:rPr>
        <w:t>óvodaszinten zárt Facebook csoportban,</w:t>
      </w:r>
    </w:p>
    <w:p w14:paraId="5674D9D6" w14:textId="77777777" w:rsidR="00CA0AEB" w:rsidRPr="00CA0AEB" w:rsidRDefault="00CA0AEB" w:rsidP="003901B9">
      <w:pPr>
        <w:numPr>
          <w:ilvl w:val="0"/>
          <w:numId w:val="24"/>
        </w:numPr>
        <w:tabs>
          <w:tab w:val="left" w:pos="850"/>
          <w:tab w:val="left" w:pos="2268"/>
          <w:tab w:val="right" w:pos="5245"/>
          <w:tab w:val="right" w:pos="8505"/>
        </w:tabs>
        <w:suppressAutoHyphens/>
        <w:spacing w:after="0" w:line="276" w:lineRule="auto"/>
        <w:ind w:left="0" w:firstLine="0"/>
        <w:jc w:val="both"/>
        <w:rPr>
          <w:rFonts w:ascii="Times New Roman" w:eastAsia="Times New Roman" w:hAnsi="Times New Roman" w:cs="Times New Roman"/>
          <w:sz w:val="24"/>
          <w:szCs w:val="24"/>
          <w:lang w:eastAsia="ar-SA"/>
        </w:rPr>
      </w:pPr>
      <w:r w:rsidRPr="00CA0AEB">
        <w:rPr>
          <w:rFonts w:ascii="Times New Roman" w:eastAsia="Times New Roman" w:hAnsi="Times New Roman" w:cs="Times New Roman"/>
          <w:sz w:val="24"/>
          <w:szCs w:val="24"/>
          <w:lang w:eastAsia="ar-SA"/>
        </w:rPr>
        <w:lastRenderedPageBreak/>
        <w:t>faliújságon kifüggesztett tájékoztatások,</w:t>
      </w:r>
    </w:p>
    <w:p w14:paraId="5BD5C227" w14:textId="77777777" w:rsidR="00CA0AEB" w:rsidRPr="00CA0AEB" w:rsidRDefault="00CA0AEB" w:rsidP="003901B9">
      <w:pPr>
        <w:numPr>
          <w:ilvl w:val="0"/>
          <w:numId w:val="24"/>
        </w:numPr>
        <w:tabs>
          <w:tab w:val="left" w:pos="850"/>
          <w:tab w:val="left" w:pos="2268"/>
          <w:tab w:val="right" w:pos="5245"/>
          <w:tab w:val="right" w:pos="8505"/>
        </w:tabs>
        <w:suppressAutoHyphens/>
        <w:spacing w:after="0" w:line="276" w:lineRule="auto"/>
        <w:ind w:left="0" w:firstLine="0"/>
        <w:jc w:val="both"/>
        <w:rPr>
          <w:rFonts w:ascii="Times New Roman" w:eastAsia="Times New Roman" w:hAnsi="Times New Roman" w:cs="Times New Roman"/>
          <w:sz w:val="24"/>
          <w:szCs w:val="24"/>
          <w:lang w:eastAsia="ar-SA"/>
        </w:rPr>
      </w:pPr>
      <w:r w:rsidRPr="00CA0AEB">
        <w:rPr>
          <w:rFonts w:ascii="Times New Roman" w:eastAsia="Times New Roman" w:hAnsi="Times New Roman" w:cs="Times New Roman"/>
          <w:sz w:val="24"/>
          <w:szCs w:val="24"/>
          <w:lang w:eastAsia="ar-SA"/>
        </w:rPr>
        <w:t>a gyermekvédelmi tevékenységek,</w:t>
      </w:r>
    </w:p>
    <w:p w14:paraId="32864316" w14:textId="77777777" w:rsidR="00CA0AEB" w:rsidRPr="00CA0AEB" w:rsidRDefault="00CA0AEB" w:rsidP="003901B9">
      <w:pPr>
        <w:numPr>
          <w:ilvl w:val="0"/>
          <w:numId w:val="24"/>
        </w:numPr>
        <w:tabs>
          <w:tab w:val="left" w:pos="850"/>
          <w:tab w:val="left" w:pos="2268"/>
          <w:tab w:val="right" w:pos="5245"/>
          <w:tab w:val="right" w:pos="8505"/>
        </w:tabs>
        <w:suppressAutoHyphens/>
        <w:spacing w:after="0" w:line="276" w:lineRule="auto"/>
        <w:ind w:left="0" w:firstLine="0"/>
        <w:jc w:val="both"/>
        <w:rPr>
          <w:rFonts w:ascii="Times New Roman" w:eastAsia="Times New Roman" w:hAnsi="Times New Roman" w:cs="Times New Roman"/>
          <w:sz w:val="24"/>
          <w:szCs w:val="24"/>
          <w:lang w:eastAsia="ar-SA"/>
        </w:rPr>
      </w:pPr>
      <w:r w:rsidRPr="00CA0AEB">
        <w:rPr>
          <w:rFonts w:ascii="Times New Roman" w:eastAsia="Times New Roman" w:hAnsi="Times New Roman" w:cs="Times New Roman"/>
          <w:sz w:val="24"/>
          <w:szCs w:val="24"/>
          <w:lang w:eastAsia="ar-SA"/>
        </w:rPr>
        <w:t>óvodai rendezvények,</w:t>
      </w:r>
    </w:p>
    <w:p w14:paraId="63C87290" w14:textId="77777777" w:rsidR="00CA0AEB" w:rsidRPr="00CA0AEB" w:rsidRDefault="00CA0AEB" w:rsidP="003901B9">
      <w:pPr>
        <w:numPr>
          <w:ilvl w:val="0"/>
          <w:numId w:val="24"/>
        </w:numPr>
        <w:tabs>
          <w:tab w:val="left" w:pos="850"/>
          <w:tab w:val="left" w:pos="2268"/>
          <w:tab w:val="right" w:pos="5245"/>
          <w:tab w:val="right" w:pos="8505"/>
        </w:tabs>
        <w:suppressAutoHyphens/>
        <w:spacing w:after="0" w:line="276" w:lineRule="auto"/>
        <w:ind w:left="0" w:firstLine="0"/>
        <w:jc w:val="both"/>
        <w:rPr>
          <w:rFonts w:ascii="Times New Roman" w:eastAsia="Times New Roman" w:hAnsi="Times New Roman" w:cs="Times New Roman"/>
          <w:sz w:val="24"/>
          <w:szCs w:val="24"/>
          <w:lang w:eastAsia="ar-SA"/>
        </w:rPr>
      </w:pPr>
      <w:r w:rsidRPr="00CA0AEB">
        <w:rPr>
          <w:rFonts w:ascii="Times New Roman" w:eastAsia="Times New Roman" w:hAnsi="Times New Roman" w:cs="Times New Roman"/>
          <w:sz w:val="24"/>
          <w:szCs w:val="24"/>
          <w:lang w:eastAsia="ar-SA"/>
        </w:rPr>
        <w:t>vásárok közös szervezése.</w:t>
      </w:r>
    </w:p>
    <w:p w14:paraId="1BDFFAC5" w14:textId="77777777" w:rsidR="00CA0AEB" w:rsidRPr="00826068" w:rsidRDefault="00CA0AEB" w:rsidP="00CA0AEB">
      <w:pPr>
        <w:tabs>
          <w:tab w:val="left" w:pos="2268"/>
          <w:tab w:val="right" w:pos="5245"/>
          <w:tab w:val="right" w:pos="8505"/>
        </w:tabs>
        <w:suppressAutoHyphens/>
        <w:spacing w:after="0" w:line="276" w:lineRule="auto"/>
        <w:jc w:val="both"/>
        <w:rPr>
          <w:rFonts w:ascii="Times New Roman" w:eastAsia="Times New Roman" w:hAnsi="Times New Roman" w:cs="Times New Roman"/>
          <w:color w:val="000000" w:themeColor="text1"/>
          <w:sz w:val="24"/>
          <w:szCs w:val="24"/>
          <w:highlight w:val="yellow"/>
          <w:lang w:eastAsia="ar-SA"/>
        </w:rPr>
      </w:pPr>
    </w:p>
    <w:p w14:paraId="7AA42617" w14:textId="77777777" w:rsidR="00CA0AEB" w:rsidRPr="00826068" w:rsidRDefault="00CA0AEB" w:rsidP="00CA0AEB">
      <w:pPr>
        <w:tabs>
          <w:tab w:val="left" w:pos="2268"/>
          <w:tab w:val="right" w:pos="5245"/>
          <w:tab w:val="right" w:pos="8505"/>
        </w:tabs>
        <w:suppressAutoHyphens/>
        <w:spacing w:after="0" w:line="276" w:lineRule="auto"/>
        <w:jc w:val="both"/>
        <w:rPr>
          <w:rFonts w:ascii="Times New Roman" w:eastAsia="Times New Roman" w:hAnsi="Times New Roman" w:cs="Times New Roman"/>
          <w:color w:val="000000" w:themeColor="text1"/>
          <w:sz w:val="24"/>
          <w:szCs w:val="24"/>
          <w:lang w:eastAsia="ar-SA"/>
        </w:rPr>
      </w:pPr>
      <w:r w:rsidRPr="00826068">
        <w:rPr>
          <w:rFonts w:ascii="Times New Roman" w:eastAsia="Times New Roman" w:hAnsi="Times New Roman" w:cs="Times New Roman"/>
          <w:color w:val="000000" w:themeColor="text1"/>
          <w:sz w:val="24"/>
          <w:szCs w:val="24"/>
          <w:lang w:eastAsia="ar-SA"/>
        </w:rPr>
        <w:t>A szülők képviselőjével az igazgató és az igazgatóhelyettes tart kapcsolatot.</w:t>
      </w:r>
    </w:p>
    <w:p w14:paraId="065627FC" w14:textId="77777777" w:rsidR="00CA0AEB" w:rsidRPr="00CA0AEB" w:rsidRDefault="00CA0AEB" w:rsidP="00CA0AEB">
      <w:pPr>
        <w:tabs>
          <w:tab w:val="left" w:pos="2268"/>
          <w:tab w:val="right" w:pos="5245"/>
          <w:tab w:val="right" w:pos="8505"/>
        </w:tabs>
        <w:suppressAutoHyphens/>
        <w:spacing w:after="0" w:line="276" w:lineRule="auto"/>
        <w:jc w:val="both"/>
        <w:rPr>
          <w:rFonts w:ascii="Times New Roman" w:eastAsia="Times New Roman" w:hAnsi="Times New Roman" w:cs="Times New Roman"/>
          <w:sz w:val="24"/>
          <w:szCs w:val="24"/>
          <w:lang w:eastAsia="ar-SA"/>
        </w:rPr>
      </w:pPr>
      <w:r w:rsidRPr="00826068">
        <w:rPr>
          <w:rFonts w:ascii="Times New Roman" w:eastAsia="Times New Roman" w:hAnsi="Times New Roman" w:cs="Times New Roman"/>
          <w:color w:val="000000" w:themeColor="text1"/>
          <w:sz w:val="24"/>
          <w:szCs w:val="24"/>
          <w:lang w:eastAsia="ar-SA"/>
        </w:rPr>
        <w:t xml:space="preserve">A megbízott köznevelési foglalkoztatott </w:t>
      </w:r>
      <w:r w:rsidRPr="00CA0AEB">
        <w:rPr>
          <w:rFonts w:ascii="Times New Roman" w:eastAsia="Times New Roman" w:hAnsi="Times New Roman" w:cs="Times New Roman"/>
          <w:sz w:val="24"/>
          <w:szCs w:val="24"/>
          <w:lang w:eastAsia="ar-SA"/>
        </w:rPr>
        <w:t>a szülői szervezet értekezletén részt vesz, jegyzőkönyvet vezet.</w:t>
      </w:r>
    </w:p>
    <w:p w14:paraId="3248AA1E" w14:textId="77777777" w:rsidR="00CA0AEB" w:rsidRPr="00CA0AEB" w:rsidRDefault="00CA0AEB" w:rsidP="00CA0AEB">
      <w:pPr>
        <w:tabs>
          <w:tab w:val="left" w:pos="2268"/>
          <w:tab w:val="right" w:pos="5245"/>
          <w:tab w:val="right" w:pos="8505"/>
        </w:tabs>
        <w:suppressAutoHyphens/>
        <w:spacing w:after="0" w:line="276" w:lineRule="auto"/>
        <w:jc w:val="both"/>
        <w:rPr>
          <w:rFonts w:ascii="Times New Roman" w:eastAsia="Times New Roman" w:hAnsi="Times New Roman" w:cs="Times New Roman"/>
          <w:sz w:val="24"/>
          <w:szCs w:val="24"/>
          <w:lang w:eastAsia="ar-SA"/>
        </w:rPr>
      </w:pPr>
    </w:p>
    <w:p w14:paraId="28B303E3" w14:textId="55E18B50" w:rsidR="00CA0AEB" w:rsidRDefault="00CA0AEB" w:rsidP="00CA0AEB">
      <w:pPr>
        <w:tabs>
          <w:tab w:val="left" w:pos="2268"/>
          <w:tab w:val="right" w:pos="5245"/>
          <w:tab w:val="right" w:pos="8505"/>
        </w:tabs>
        <w:suppressAutoHyphens/>
        <w:spacing w:after="0" w:line="276" w:lineRule="auto"/>
        <w:jc w:val="both"/>
        <w:rPr>
          <w:rFonts w:ascii="Times New Roman" w:eastAsia="Times New Roman" w:hAnsi="Times New Roman" w:cs="Times New Roman"/>
          <w:sz w:val="24"/>
          <w:szCs w:val="24"/>
          <w:lang w:eastAsia="ar-SA"/>
        </w:rPr>
      </w:pPr>
      <w:r w:rsidRPr="00CA0AEB">
        <w:rPr>
          <w:rFonts w:ascii="Times New Roman" w:eastAsia="Times New Roman" w:hAnsi="Times New Roman" w:cs="Times New Roman"/>
          <w:sz w:val="24"/>
          <w:szCs w:val="24"/>
          <w:lang w:eastAsia="ar-SA"/>
        </w:rPr>
        <w:t>A kapcsolattartás rendje: a szülői szervezettel negyedévenként, ill. a szülői szervezet kezdeményezése alapján.</w:t>
      </w:r>
    </w:p>
    <w:p w14:paraId="48AA5B39" w14:textId="77777777" w:rsidR="00404E89" w:rsidRPr="00CA0AEB" w:rsidRDefault="00404E89" w:rsidP="007749C0">
      <w:pPr>
        <w:tabs>
          <w:tab w:val="left" w:pos="0"/>
          <w:tab w:val="right" w:pos="5245"/>
          <w:tab w:val="right" w:pos="8505"/>
        </w:tabs>
        <w:suppressAutoHyphens/>
        <w:spacing w:after="0" w:line="276" w:lineRule="auto"/>
        <w:ind w:firstLine="142"/>
        <w:jc w:val="both"/>
        <w:rPr>
          <w:rFonts w:ascii="Times New Roman" w:eastAsia="Times New Roman" w:hAnsi="Times New Roman" w:cs="Times New Roman"/>
          <w:sz w:val="24"/>
          <w:szCs w:val="24"/>
          <w:lang w:eastAsia="ar-SA"/>
        </w:rPr>
      </w:pPr>
    </w:p>
    <w:p w14:paraId="76A8DDC6" w14:textId="01A9E585" w:rsidR="00CA0AEB" w:rsidRPr="007749C0" w:rsidRDefault="00404E89" w:rsidP="00CE0549">
      <w:pPr>
        <w:pStyle w:val="Cmsor2"/>
        <w:numPr>
          <w:ilvl w:val="0"/>
          <w:numId w:val="51"/>
        </w:numPr>
        <w:ind w:left="709" w:hanging="567"/>
        <w:rPr>
          <w:rFonts w:ascii="Times New Roman" w:hAnsi="Times New Roman" w:cs="Times New Roman"/>
          <w:b/>
          <w:color w:val="000000" w:themeColor="text1"/>
          <w:sz w:val="28"/>
          <w:szCs w:val="28"/>
        </w:rPr>
      </w:pPr>
      <w:bookmarkStart w:id="44" w:name="_Toc155775859"/>
      <w:proofErr w:type="spellStart"/>
      <w:r w:rsidRPr="007749C0">
        <w:rPr>
          <w:rFonts w:ascii="Times New Roman" w:hAnsi="Times New Roman" w:cs="Times New Roman"/>
          <w:b/>
          <w:color w:val="000000" w:themeColor="text1"/>
          <w:sz w:val="28"/>
          <w:szCs w:val="28"/>
        </w:rPr>
        <w:t>Lobogózás</w:t>
      </w:r>
      <w:proofErr w:type="spellEnd"/>
      <w:r w:rsidRPr="007749C0">
        <w:rPr>
          <w:rFonts w:ascii="Times New Roman" w:hAnsi="Times New Roman" w:cs="Times New Roman"/>
          <w:b/>
          <w:color w:val="000000" w:themeColor="text1"/>
          <w:sz w:val="28"/>
          <w:szCs w:val="28"/>
        </w:rPr>
        <w:t xml:space="preserve"> szabályai</w:t>
      </w:r>
      <w:bookmarkEnd w:id="44"/>
    </w:p>
    <w:p w14:paraId="179F47AF" w14:textId="23EA0EA9" w:rsidR="00404E89" w:rsidRDefault="00404E89" w:rsidP="00404E89">
      <w:pPr>
        <w:rPr>
          <w:lang w:eastAsia="ar-SA"/>
        </w:rPr>
      </w:pPr>
    </w:p>
    <w:p w14:paraId="1E1430E1" w14:textId="7FD7E54B" w:rsidR="00404E89" w:rsidRPr="007749C0" w:rsidRDefault="00404E89" w:rsidP="007749C0">
      <w:pPr>
        <w:spacing w:line="276" w:lineRule="auto"/>
        <w:jc w:val="both"/>
        <w:rPr>
          <w:rFonts w:ascii="Times New Roman" w:hAnsi="Times New Roman" w:cs="Times New Roman"/>
          <w:sz w:val="24"/>
          <w:szCs w:val="24"/>
          <w:lang w:eastAsia="ar-SA"/>
        </w:rPr>
      </w:pPr>
      <w:r w:rsidRPr="007749C0">
        <w:rPr>
          <w:rFonts w:ascii="Times New Roman" w:hAnsi="Times New Roman" w:cs="Times New Roman"/>
          <w:sz w:val="24"/>
          <w:szCs w:val="24"/>
          <w:lang w:eastAsia="ar-SA"/>
        </w:rPr>
        <w:t xml:space="preserve">A 132/2000. (VII.14.) kormányrendelet értelmében „ A nemzeti lobogót állandóan kitűzve kell tartani.” A kormányrendelet a középületek </w:t>
      </w:r>
      <w:proofErr w:type="spellStart"/>
      <w:r w:rsidRPr="007749C0">
        <w:rPr>
          <w:rFonts w:ascii="Times New Roman" w:hAnsi="Times New Roman" w:cs="Times New Roman"/>
          <w:sz w:val="24"/>
          <w:szCs w:val="24"/>
          <w:lang w:eastAsia="ar-SA"/>
        </w:rPr>
        <w:t>fellobogózásának</w:t>
      </w:r>
      <w:proofErr w:type="spellEnd"/>
      <w:r w:rsidRPr="007749C0">
        <w:rPr>
          <w:rFonts w:ascii="Times New Roman" w:hAnsi="Times New Roman" w:cs="Times New Roman"/>
          <w:sz w:val="24"/>
          <w:szCs w:val="24"/>
          <w:lang w:eastAsia="ar-SA"/>
        </w:rPr>
        <w:t xml:space="preserve"> egyes kérdéseiről előírja a közép</w:t>
      </w:r>
      <w:r w:rsidR="007749C0" w:rsidRPr="007749C0">
        <w:rPr>
          <w:rFonts w:ascii="Times New Roman" w:hAnsi="Times New Roman" w:cs="Times New Roman"/>
          <w:sz w:val="24"/>
          <w:szCs w:val="24"/>
          <w:lang w:eastAsia="ar-SA"/>
        </w:rPr>
        <w:t xml:space="preserve">ületek számára megfelelő méretű zászló kitűzését, illetve a </w:t>
      </w:r>
      <w:proofErr w:type="spellStart"/>
      <w:r w:rsidR="007749C0" w:rsidRPr="007749C0">
        <w:rPr>
          <w:rFonts w:ascii="Times New Roman" w:hAnsi="Times New Roman" w:cs="Times New Roman"/>
          <w:sz w:val="24"/>
          <w:szCs w:val="24"/>
          <w:lang w:eastAsia="ar-SA"/>
        </w:rPr>
        <w:t>fellobogózás</w:t>
      </w:r>
      <w:proofErr w:type="spellEnd"/>
      <w:r w:rsidR="007749C0" w:rsidRPr="007749C0">
        <w:rPr>
          <w:rFonts w:ascii="Times New Roman" w:hAnsi="Times New Roman" w:cs="Times New Roman"/>
          <w:sz w:val="24"/>
          <w:szCs w:val="24"/>
          <w:lang w:eastAsia="ar-SA"/>
        </w:rPr>
        <w:t xml:space="preserve"> szabályait. A zászló állandó minőségének megtartásáról a helyi magasabb vezetők gondoskodnak.</w:t>
      </w:r>
    </w:p>
    <w:p w14:paraId="066BDB74" w14:textId="68EF54F7" w:rsidR="00CA0AEB" w:rsidRPr="00CA0AEB" w:rsidRDefault="00CA0AEB" w:rsidP="00CA0AEB">
      <w:pPr>
        <w:tabs>
          <w:tab w:val="left" w:pos="2268"/>
          <w:tab w:val="right" w:pos="5245"/>
        </w:tabs>
        <w:suppressAutoHyphens/>
        <w:spacing w:after="0" w:line="276" w:lineRule="auto"/>
        <w:jc w:val="both"/>
        <w:rPr>
          <w:rFonts w:ascii="Times New Roman" w:eastAsia="Times New Roman" w:hAnsi="Times New Roman" w:cs="Times New Roman"/>
          <w:b/>
          <w:color w:val="FF0000"/>
          <w:sz w:val="24"/>
          <w:szCs w:val="24"/>
          <w:lang w:eastAsia="ar-SA"/>
        </w:rPr>
      </w:pPr>
    </w:p>
    <w:p w14:paraId="72CE9674" w14:textId="77777777" w:rsidR="00CA0AEB" w:rsidRPr="00CA0AEB" w:rsidRDefault="00CA0AEB" w:rsidP="003901B9">
      <w:pPr>
        <w:keepNext/>
        <w:numPr>
          <w:ilvl w:val="0"/>
          <w:numId w:val="41"/>
        </w:numPr>
        <w:suppressAutoHyphens/>
        <w:spacing w:after="0" w:line="240" w:lineRule="auto"/>
        <w:outlineLvl w:val="0"/>
        <w:rPr>
          <w:rFonts w:ascii="Times New Roman" w:eastAsia="Times New Roman" w:hAnsi="Times New Roman" w:cs="Times New Roman"/>
          <w:b/>
          <w:sz w:val="28"/>
          <w:szCs w:val="20"/>
          <w:lang w:eastAsia="ar-SA"/>
        </w:rPr>
      </w:pPr>
      <w:bookmarkStart w:id="45" w:name="_Toc105943768"/>
      <w:bookmarkStart w:id="46" w:name="_Toc155775860"/>
      <w:r w:rsidRPr="00CA0AEB">
        <w:rPr>
          <w:rFonts w:ascii="Times New Roman" w:eastAsia="Times New Roman" w:hAnsi="Times New Roman" w:cs="Times New Roman"/>
          <w:b/>
          <w:sz w:val="28"/>
          <w:szCs w:val="20"/>
          <w:lang w:eastAsia="ar-SA"/>
        </w:rPr>
        <w:t>KAPCSOLATTARTÁS RENDJE ÉS FORMÁJA</w:t>
      </w:r>
      <w:bookmarkEnd w:id="45"/>
      <w:bookmarkEnd w:id="46"/>
    </w:p>
    <w:p w14:paraId="7A6ECB82" w14:textId="77777777" w:rsidR="00CA0AEB" w:rsidRPr="00CA0AEB" w:rsidRDefault="00CA0AEB" w:rsidP="00CA0AEB">
      <w:pPr>
        <w:tabs>
          <w:tab w:val="left" w:pos="2268"/>
          <w:tab w:val="right" w:pos="5245"/>
        </w:tabs>
        <w:suppressAutoHyphens/>
        <w:spacing w:after="0" w:line="276" w:lineRule="auto"/>
        <w:jc w:val="both"/>
        <w:rPr>
          <w:rFonts w:ascii="Times New Roman" w:eastAsia="Times New Roman" w:hAnsi="Times New Roman" w:cs="Times New Roman"/>
          <w:sz w:val="24"/>
          <w:szCs w:val="24"/>
          <w:lang w:eastAsia="ar-SA"/>
        </w:rPr>
      </w:pPr>
    </w:p>
    <w:p w14:paraId="078245AC" w14:textId="77777777" w:rsidR="00CA0AEB" w:rsidRPr="00CA0AEB" w:rsidRDefault="00CA0AEB" w:rsidP="00CE0549">
      <w:pPr>
        <w:keepNext/>
        <w:numPr>
          <w:ilvl w:val="0"/>
          <w:numId w:val="52"/>
        </w:numPr>
        <w:suppressAutoHyphens/>
        <w:spacing w:after="0" w:line="240" w:lineRule="auto"/>
        <w:ind w:left="426"/>
        <w:outlineLvl w:val="1"/>
        <w:rPr>
          <w:rFonts w:ascii="Times New Roman" w:eastAsia="Times New Roman" w:hAnsi="Times New Roman" w:cs="Times New Roman"/>
          <w:b/>
          <w:bCs/>
          <w:sz w:val="28"/>
          <w:szCs w:val="20"/>
          <w:lang w:eastAsia="ar-SA"/>
        </w:rPr>
      </w:pPr>
      <w:r w:rsidRPr="00CA0AEB">
        <w:rPr>
          <w:rFonts w:ascii="Times New Roman" w:eastAsia="Times New Roman" w:hAnsi="Times New Roman" w:cs="Times New Roman"/>
          <w:b/>
          <w:bCs/>
          <w:sz w:val="28"/>
          <w:szCs w:val="20"/>
          <w:lang w:eastAsia="ar-SA"/>
        </w:rPr>
        <w:t xml:space="preserve">  </w:t>
      </w:r>
      <w:bookmarkStart w:id="47" w:name="_Toc105943769"/>
      <w:bookmarkStart w:id="48" w:name="_Toc155775861"/>
      <w:r w:rsidRPr="00CA0AEB">
        <w:rPr>
          <w:rFonts w:ascii="Times New Roman" w:eastAsia="Times New Roman" w:hAnsi="Times New Roman" w:cs="Times New Roman"/>
          <w:b/>
          <w:bCs/>
          <w:sz w:val="28"/>
          <w:szCs w:val="20"/>
          <w:lang w:eastAsia="ar-SA"/>
        </w:rPr>
        <w:t>Belső kapcsolattartás</w:t>
      </w:r>
      <w:bookmarkEnd w:id="47"/>
      <w:bookmarkEnd w:id="48"/>
    </w:p>
    <w:p w14:paraId="2BB78C4F" w14:textId="77777777" w:rsidR="00CA0AEB" w:rsidRPr="00CA0AEB" w:rsidRDefault="00CA0AEB" w:rsidP="00CA0AEB">
      <w:pPr>
        <w:suppressAutoHyphens/>
        <w:spacing w:after="0" w:line="240" w:lineRule="auto"/>
        <w:rPr>
          <w:rFonts w:ascii="Times New Roman" w:eastAsia="Times New Roman" w:hAnsi="Times New Roman" w:cs="Times New Roman"/>
          <w:sz w:val="24"/>
          <w:szCs w:val="24"/>
          <w:lang w:eastAsia="ar-SA"/>
        </w:rPr>
      </w:pPr>
    </w:p>
    <w:p w14:paraId="3B8E8EB6" w14:textId="045DC793" w:rsidR="00CA0AEB" w:rsidRPr="00CA0AEB" w:rsidRDefault="00CA0AEB" w:rsidP="00CA0AEB">
      <w:pPr>
        <w:tabs>
          <w:tab w:val="left" w:pos="2268"/>
          <w:tab w:val="right" w:pos="5245"/>
          <w:tab w:val="right" w:pos="8505"/>
        </w:tabs>
        <w:suppressAutoHyphens/>
        <w:spacing w:after="0" w:line="276" w:lineRule="auto"/>
        <w:jc w:val="both"/>
        <w:rPr>
          <w:rFonts w:ascii="Times New Roman" w:eastAsia="Times New Roman" w:hAnsi="Times New Roman" w:cs="Times New Roman"/>
          <w:sz w:val="24"/>
          <w:szCs w:val="24"/>
          <w:lang w:eastAsia="ar-SA"/>
        </w:rPr>
      </w:pPr>
      <w:r w:rsidRPr="00CA0AEB">
        <w:rPr>
          <w:rFonts w:ascii="Times New Roman" w:eastAsia="Times New Roman" w:hAnsi="Times New Roman" w:cs="Times New Roman"/>
          <w:sz w:val="24"/>
          <w:szCs w:val="24"/>
          <w:lang w:eastAsia="ar-SA"/>
        </w:rPr>
        <w:t xml:space="preserve">Az </w:t>
      </w:r>
      <w:r w:rsidRPr="00826068">
        <w:rPr>
          <w:rFonts w:ascii="Times New Roman" w:eastAsia="Times New Roman" w:hAnsi="Times New Roman" w:cs="Times New Roman"/>
          <w:color w:val="000000" w:themeColor="text1"/>
          <w:sz w:val="24"/>
          <w:szCs w:val="24"/>
          <w:lang w:eastAsia="ar-SA"/>
        </w:rPr>
        <w:t xml:space="preserve">igazgató, köznevelési foglalkoztatotti </w:t>
      </w:r>
      <w:r w:rsidRPr="00CA0AEB">
        <w:rPr>
          <w:rFonts w:ascii="Times New Roman" w:eastAsia="Times New Roman" w:hAnsi="Times New Roman" w:cs="Times New Roman"/>
          <w:sz w:val="24"/>
          <w:szCs w:val="24"/>
          <w:lang w:eastAsia="ar-SA"/>
        </w:rPr>
        <w:t xml:space="preserve">megbízott, és </w:t>
      </w:r>
      <w:r w:rsidR="00826068">
        <w:rPr>
          <w:rFonts w:ascii="Times New Roman" w:eastAsia="Times New Roman" w:hAnsi="Times New Roman" w:cs="Times New Roman"/>
          <w:sz w:val="24"/>
          <w:szCs w:val="24"/>
          <w:lang w:eastAsia="ar-SA"/>
        </w:rPr>
        <w:t xml:space="preserve">a szakmai munkaközösség vezető </w:t>
      </w:r>
      <w:r w:rsidRPr="00CA0AEB">
        <w:rPr>
          <w:rFonts w:ascii="Times New Roman" w:eastAsia="Times New Roman" w:hAnsi="Times New Roman" w:cs="Times New Roman"/>
          <w:sz w:val="24"/>
          <w:szCs w:val="24"/>
          <w:lang w:eastAsia="ar-SA"/>
        </w:rPr>
        <w:t>minden hónap első szerdáján 13</w:t>
      </w:r>
      <w:r w:rsidRPr="00CA0AEB">
        <w:rPr>
          <w:rFonts w:ascii="Times New Roman" w:eastAsia="Times New Roman" w:hAnsi="Times New Roman" w:cs="Times New Roman"/>
          <w:sz w:val="24"/>
          <w:szCs w:val="24"/>
          <w:vertAlign w:val="superscript"/>
          <w:lang w:eastAsia="ar-SA"/>
        </w:rPr>
        <w:t>00</w:t>
      </w:r>
      <w:r w:rsidRPr="00CA0AEB">
        <w:rPr>
          <w:rFonts w:ascii="Times New Roman" w:eastAsia="Times New Roman" w:hAnsi="Times New Roman" w:cs="Times New Roman"/>
          <w:color w:val="FF0000"/>
          <w:sz w:val="24"/>
          <w:szCs w:val="24"/>
          <w:lang w:eastAsia="ar-SA"/>
        </w:rPr>
        <w:t xml:space="preserve"> </w:t>
      </w:r>
      <w:r w:rsidRPr="00CA0AEB">
        <w:rPr>
          <w:rFonts w:ascii="Times New Roman" w:eastAsia="Times New Roman" w:hAnsi="Times New Roman" w:cs="Times New Roman"/>
          <w:sz w:val="24"/>
          <w:szCs w:val="24"/>
          <w:lang w:eastAsia="ar-SA"/>
        </w:rPr>
        <w:t>órától számolnak be elvégzett, illetve aktuális feladataikról, valamint a tevékenységnek megfelelően bármikor, amikor ezt a munka folyamata megkívánja.</w:t>
      </w:r>
    </w:p>
    <w:p w14:paraId="6705B80D" w14:textId="7DDAFEC3" w:rsidR="00CA0AEB" w:rsidRPr="00CA0AEB" w:rsidRDefault="00CA0AEB" w:rsidP="00CA0AEB">
      <w:pPr>
        <w:tabs>
          <w:tab w:val="left" w:pos="2268"/>
          <w:tab w:val="right" w:pos="5245"/>
          <w:tab w:val="right" w:pos="8505"/>
        </w:tabs>
        <w:suppressAutoHyphens/>
        <w:spacing w:after="0" w:line="276" w:lineRule="auto"/>
        <w:jc w:val="both"/>
        <w:rPr>
          <w:rFonts w:ascii="Times New Roman" w:eastAsia="Times New Roman" w:hAnsi="Times New Roman" w:cs="Times New Roman"/>
          <w:b/>
          <w:sz w:val="24"/>
          <w:szCs w:val="24"/>
          <w:lang w:eastAsia="ar-SA"/>
        </w:rPr>
      </w:pPr>
      <w:r w:rsidRPr="00CA0AEB">
        <w:rPr>
          <w:rFonts w:ascii="Times New Roman" w:eastAsia="Times New Roman" w:hAnsi="Times New Roman" w:cs="Times New Roman"/>
          <w:sz w:val="24"/>
          <w:szCs w:val="24"/>
          <w:lang w:eastAsia="ar-SA"/>
        </w:rPr>
        <w:t xml:space="preserve">A nevelőtestülettel </w:t>
      </w:r>
      <w:r w:rsidR="00826068">
        <w:rPr>
          <w:rFonts w:ascii="Times New Roman" w:eastAsia="Times New Roman" w:hAnsi="Times New Roman" w:cs="Times New Roman"/>
          <w:sz w:val="24"/>
          <w:szCs w:val="24"/>
          <w:lang w:eastAsia="ar-SA"/>
        </w:rPr>
        <w:t>hétfőnként</w:t>
      </w:r>
      <w:r w:rsidRPr="00CA0AEB">
        <w:rPr>
          <w:rFonts w:ascii="Times New Roman" w:eastAsia="Times New Roman" w:hAnsi="Times New Roman" w:cs="Times New Roman"/>
          <w:sz w:val="24"/>
          <w:szCs w:val="24"/>
          <w:lang w:eastAsia="ar-SA"/>
        </w:rPr>
        <w:t xml:space="preserve"> 12</w:t>
      </w:r>
      <w:r w:rsidRPr="00CA0AEB">
        <w:rPr>
          <w:rFonts w:ascii="Times New Roman" w:eastAsia="Times New Roman" w:hAnsi="Times New Roman" w:cs="Times New Roman"/>
          <w:sz w:val="24"/>
          <w:szCs w:val="24"/>
          <w:u w:val="words"/>
          <w:vertAlign w:val="superscript"/>
          <w:lang w:eastAsia="ar-SA"/>
        </w:rPr>
        <w:t>30</w:t>
      </w:r>
      <w:r w:rsidRPr="00CA0AEB">
        <w:rPr>
          <w:rFonts w:ascii="Times New Roman" w:eastAsia="Times New Roman" w:hAnsi="Times New Roman" w:cs="Times New Roman"/>
          <w:sz w:val="24"/>
          <w:szCs w:val="24"/>
          <w:lang w:eastAsia="ar-SA"/>
        </w:rPr>
        <w:t xml:space="preserve">-tól, a technikai alkalmazottakkal minden hónap első </w:t>
      </w:r>
      <w:r w:rsidR="00826068">
        <w:rPr>
          <w:rFonts w:ascii="Times New Roman" w:eastAsia="Times New Roman" w:hAnsi="Times New Roman" w:cs="Times New Roman"/>
          <w:sz w:val="24"/>
          <w:szCs w:val="24"/>
          <w:lang w:eastAsia="ar-SA"/>
        </w:rPr>
        <w:t>kedd</w:t>
      </w:r>
      <w:r w:rsidR="00844879">
        <w:rPr>
          <w:rFonts w:ascii="Times New Roman" w:eastAsia="Times New Roman" w:hAnsi="Times New Roman" w:cs="Times New Roman"/>
          <w:sz w:val="24"/>
          <w:szCs w:val="24"/>
          <w:lang w:eastAsia="ar-SA"/>
        </w:rPr>
        <w:t>i napján</w:t>
      </w:r>
      <w:r w:rsidRPr="00CA0AEB">
        <w:rPr>
          <w:rFonts w:ascii="Times New Roman" w:eastAsia="Times New Roman" w:hAnsi="Times New Roman" w:cs="Times New Roman"/>
          <w:sz w:val="24"/>
          <w:szCs w:val="24"/>
          <w:lang w:eastAsia="ar-SA"/>
        </w:rPr>
        <w:t xml:space="preserve"> megbeszélést tart.</w:t>
      </w:r>
    </w:p>
    <w:p w14:paraId="6172C60E" w14:textId="77777777" w:rsidR="00CA0AEB" w:rsidRPr="00CA0AEB" w:rsidRDefault="00CA0AEB" w:rsidP="00CA0AEB">
      <w:pPr>
        <w:tabs>
          <w:tab w:val="left" w:pos="2268"/>
          <w:tab w:val="right" w:pos="5245"/>
        </w:tabs>
        <w:suppressAutoHyphens/>
        <w:spacing w:after="0" w:line="276" w:lineRule="auto"/>
        <w:jc w:val="both"/>
        <w:rPr>
          <w:rFonts w:ascii="Times New Roman" w:eastAsia="Times New Roman" w:hAnsi="Times New Roman" w:cs="Times New Roman"/>
          <w:sz w:val="24"/>
          <w:szCs w:val="24"/>
          <w:lang w:eastAsia="ar-SA"/>
        </w:rPr>
      </w:pPr>
    </w:p>
    <w:p w14:paraId="0B24E02E" w14:textId="77777777" w:rsidR="00CA0AEB" w:rsidRPr="006F6F3E" w:rsidRDefault="00CA0AEB" w:rsidP="00CE0549">
      <w:pPr>
        <w:keepNext/>
        <w:numPr>
          <w:ilvl w:val="0"/>
          <w:numId w:val="52"/>
        </w:numPr>
        <w:suppressAutoHyphens/>
        <w:spacing w:after="0" w:line="240" w:lineRule="auto"/>
        <w:ind w:left="426"/>
        <w:outlineLvl w:val="1"/>
        <w:rPr>
          <w:rFonts w:ascii="Times New Roman" w:eastAsia="Times New Roman" w:hAnsi="Times New Roman" w:cs="Times New Roman"/>
          <w:b/>
          <w:sz w:val="28"/>
          <w:szCs w:val="20"/>
          <w:lang w:eastAsia="ar-SA"/>
        </w:rPr>
      </w:pPr>
      <w:bookmarkStart w:id="49" w:name="_Toc105943770"/>
      <w:bookmarkStart w:id="50" w:name="_Toc155775862"/>
      <w:r w:rsidRPr="006F6F3E">
        <w:rPr>
          <w:rFonts w:ascii="Times New Roman" w:eastAsia="Times New Roman" w:hAnsi="Times New Roman" w:cs="Times New Roman"/>
          <w:b/>
          <w:bCs/>
          <w:sz w:val="28"/>
          <w:szCs w:val="20"/>
          <w:lang w:eastAsia="ar-SA"/>
        </w:rPr>
        <w:t>Külső kapcsolattartás</w:t>
      </w:r>
      <w:bookmarkEnd w:id="49"/>
      <w:bookmarkEnd w:id="50"/>
    </w:p>
    <w:p w14:paraId="20B8F711" w14:textId="77777777" w:rsidR="00CA0AEB" w:rsidRPr="00CA0AEB" w:rsidRDefault="00CA0AEB" w:rsidP="00CA0AEB">
      <w:pPr>
        <w:suppressAutoHyphens/>
        <w:spacing w:after="0" w:line="240" w:lineRule="auto"/>
        <w:rPr>
          <w:rFonts w:ascii="Times New Roman" w:eastAsia="Times New Roman" w:hAnsi="Times New Roman" w:cs="Times New Roman"/>
          <w:sz w:val="24"/>
          <w:szCs w:val="24"/>
          <w:lang w:eastAsia="ar-SA"/>
        </w:rPr>
      </w:pPr>
    </w:p>
    <w:p w14:paraId="72EAFD0C" w14:textId="77777777" w:rsidR="00CA0AEB" w:rsidRPr="00844879" w:rsidRDefault="00CA0AEB" w:rsidP="00CA0AEB">
      <w:pPr>
        <w:tabs>
          <w:tab w:val="left" w:pos="2268"/>
          <w:tab w:val="right" w:pos="5245"/>
          <w:tab w:val="right" w:pos="8505"/>
        </w:tabs>
        <w:suppressAutoHyphens/>
        <w:spacing w:after="0" w:line="276" w:lineRule="auto"/>
        <w:jc w:val="both"/>
        <w:rPr>
          <w:rFonts w:ascii="Times New Roman" w:eastAsia="Times New Roman" w:hAnsi="Times New Roman" w:cs="Times New Roman"/>
          <w:sz w:val="24"/>
          <w:szCs w:val="24"/>
          <w:lang w:eastAsia="ar-SA"/>
        </w:rPr>
      </w:pPr>
      <w:r w:rsidRPr="00844879">
        <w:rPr>
          <w:rFonts w:ascii="Times New Roman" w:eastAsia="Times New Roman" w:hAnsi="Times New Roman" w:cs="Times New Roman"/>
          <w:sz w:val="24"/>
          <w:szCs w:val="24"/>
          <w:lang w:eastAsia="ar-SA"/>
        </w:rPr>
        <w:t xml:space="preserve">Az óvodát a külső kapcsolatokban általában az igazgató képviseli. </w:t>
      </w:r>
    </w:p>
    <w:p w14:paraId="3BFAA634" w14:textId="77777777" w:rsidR="00CA0AEB" w:rsidRPr="00844879" w:rsidRDefault="00CA0AEB" w:rsidP="00CA0AEB">
      <w:pPr>
        <w:tabs>
          <w:tab w:val="left" w:pos="2268"/>
          <w:tab w:val="right" w:pos="5245"/>
          <w:tab w:val="right" w:pos="8505"/>
        </w:tabs>
        <w:suppressAutoHyphens/>
        <w:spacing w:after="0" w:line="276" w:lineRule="auto"/>
        <w:jc w:val="both"/>
        <w:rPr>
          <w:rFonts w:ascii="Times New Roman" w:eastAsia="Times New Roman" w:hAnsi="Times New Roman" w:cs="Times New Roman"/>
          <w:sz w:val="24"/>
          <w:szCs w:val="24"/>
          <w:lang w:eastAsia="ar-SA"/>
        </w:rPr>
      </w:pPr>
      <w:r w:rsidRPr="00844879">
        <w:rPr>
          <w:rFonts w:ascii="Times New Roman" w:eastAsia="Times New Roman" w:hAnsi="Times New Roman" w:cs="Times New Roman"/>
          <w:sz w:val="24"/>
          <w:szCs w:val="24"/>
          <w:lang w:eastAsia="ar-SA"/>
        </w:rPr>
        <w:t>Az igazgató megbízása alapján az óvoda más dolgozója is képviselheti az intézmény érdekeit.</w:t>
      </w:r>
    </w:p>
    <w:p w14:paraId="19C6E1A6" w14:textId="77777777" w:rsidR="00CA0AEB" w:rsidRPr="00CA0AEB" w:rsidRDefault="00CA0AEB" w:rsidP="00CA0AEB">
      <w:pPr>
        <w:tabs>
          <w:tab w:val="left" w:pos="2268"/>
          <w:tab w:val="right" w:pos="5245"/>
          <w:tab w:val="right" w:pos="8505"/>
        </w:tabs>
        <w:suppressAutoHyphens/>
        <w:spacing w:after="0" w:line="276" w:lineRule="auto"/>
        <w:jc w:val="both"/>
        <w:rPr>
          <w:rFonts w:ascii="Times New Roman" w:eastAsia="Times New Roman" w:hAnsi="Times New Roman" w:cs="Times New Roman"/>
          <w:sz w:val="24"/>
          <w:szCs w:val="24"/>
          <w:lang w:eastAsia="ar-SA"/>
        </w:rPr>
      </w:pPr>
    </w:p>
    <w:p w14:paraId="7DCB5F17" w14:textId="77777777" w:rsidR="00CA0AEB" w:rsidRPr="00844879" w:rsidRDefault="00CA0AEB" w:rsidP="00CA0AEB">
      <w:pPr>
        <w:tabs>
          <w:tab w:val="left" w:pos="2268"/>
          <w:tab w:val="right" w:pos="5245"/>
          <w:tab w:val="right" w:pos="8505"/>
        </w:tabs>
        <w:suppressAutoHyphens/>
        <w:spacing w:after="0" w:line="276" w:lineRule="auto"/>
        <w:jc w:val="both"/>
        <w:rPr>
          <w:rFonts w:ascii="Times New Roman" w:eastAsia="Times New Roman" w:hAnsi="Times New Roman" w:cs="Times New Roman"/>
          <w:sz w:val="24"/>
          <w:szCs w:val="24"/>
          <w:u w:val="single"/>
          <w:lang w:eastAsia="ar-SA"/>
        </w:rPr>
      </w:pPr>
      <w:r w:rsidRPr="00844879">
        <w:rPr>
          <w:rFonts w:ascii="Times New Roman" w:eastAsia="Times New Roman" w:hAnsi="Times New Roman" w:cs="Times New Roman"/>
          <w:sz w:val="24"/>
          <w:szCs w:val="24"/>
          <w:u w:val="single"/>
          <w:lang w:eastAsia="ar-SA"/>
        </w:rPr>
        <w:t>Az óvoda rendszeres kapcsolatot tart:</w:t>
      </w:r>
    </w:p>
    <w:p w14:paraId="7E0BE1A0" w14:textId="77777777" w:rsidR="00CA0AEB" w:rsidRPr="00CA0AEB" w:rsidRDefault="00CA0AEB" w:rsidP="00CA0AEB">
      <w:pPr>
        <w:tabs>
          <w:tab w:val="left" w:pos="2268"/>
          <w:tab w:val="right" w:pos="5245"/>
          <w:tab w:val="right" w:pos="8505"/>
        </w:tabs>
        <w:suppressAutoHyphens/>
        <w:spacing w:after="0" w:line="276" w:lineRule="auto"/>
        <w:jc w:val="both"/>
        <w:rPr>
          <w:rFonts w:ascii="Times New Roman" w:eastAsia="Times New Roman" w:hAnsi="Times New Roman" w:cs="Times New Roman"/>
          <w:sz w:val="24"/>
          <w:szCs w:val="24"/>
          <w:lang w:eastAsia="ar-SA"/>
        </w:rPr>
      </w:pPr>
    </w:p>
    <w:p w14:paraId="28DBA319" w14:textId="486C227D" w:rsidR="00CA0AEB" w:rsidRPr="00844879" w:rsidRDefault="00CA0AEB" w:rsidP="00CE0549">
      <w:pPr>
        <w:pStyle w:val="Listaszerbekezds"/>
        <w:numPr>
          <w:ilvl w:val="0"/>
          <w:numId w:val="57"/>
        </w:numPr>
        <w:tabs>
          <w:tab w:val="left" w:pos="2268"/>
          <w:tab w:val="right" w:pos="5245"/>
          <w:tab w:val="right" w:pos="8505"/>
        </w:tabs>
        <w:suppressAutoHyphens/>
        <w:spacing w:after="0" w:line="276" w:lineRule="auto"/>
        <w:jc w:val="both"/>
        <w:rPr>
          <w:rFonts w:ascii="Times New Roman" w:eastAsia="Times New Roman" w:hAnsi="Times New Roman" w:cs="Times New Roman"/>
          <w:sz w:val="24"/>
          <w:szCs w:val="24"/>
          <w:lang w:eastAsia="ar-SA"/>
        </w:rPr>
      </w:pPr>
      <w:r w:rsidRPr="00844879">
        <w:rPr>
          <w:rFonts w:ascii="Times New Roman" w:eastAsia="Times New Roman" w:hAnsi="Times New Roman" w:cs="Times New Roman"/>
          <w:sz w:val="24"/>
          <w:szCs w:val="24"/>
          <w:lang w:eastAsia="ar-SA"/>
        </w:rPr>
        <w:t xml:space="preserve">Szombathely Megyei Jogú </w:t>
      </w:r>
      <w:r w:rsidR="00844879" w:rsidRPr="00844879">
        <w:rPr>
          <w:rFonts w:ascii="Times New Roman" w:eastAsia="Times New Roman" w:hAnsi="Times New Roman" w:cs="Times New Roman"/>
          <w:sz w:val="24"/>
          <w:szCs w:val="24"/>
          <w:lang w:eastAsia="ar-SA"/>
        </w:rPr>
        <w:t>Város Polgármesteri Hivatalával,</w:t>
      </w:r>
    </w:p>
    <w:p w14:paraId="0D0CC62F" w14:textId="4350A898" w:rsidR="00CA0AEB" w:rsidRPr="00844879" w:rsidRDefault="00CA0AEB" w:rsidP="00CE0549">
      <w:pPr>
        <w:pStyle w:val="Listaszerbekezds"/>
        <w:numPr>
          <w:ilvl w:val="0"/>
          <w:numId w:val="57"/>
        </w:numPr>
        <w:tabs>
          <w:tab w:val="left" w:pos="2268"/>
          <w:tab w:val="right" w:pos="5245"/>
          <w:tab w:val="right" w:pos="8505"/>
        </w:tabs>
        <w:suppressAutoHyphens/>
        <w:spacing w:after="0" w:line="276" w:lineRule="auto"/>
        <w:jc w:val="both"/>
        <w:rPr>
          <w:rFonts w:ascii="Times New Roman" w:eastAsia="Times New Roman" w:hAnsi="Times New Roman" w:cs="Times New Roman"/>
          <w:sz w:val="24"/>
          <w:szCs w:val="24"/>
          <w:lang w:eastAsia="ar-SA"/>
        </w:rPr>
      </w:pPr>
      <w:r w:rsidRPr="00844879">
        <w:rPr>
          <w:rFonts w:ascii="Times New Roman" w:eastAsia="Times New Roman" w:hAnsi="Times New Roman" w:cs="Times New Roman"/>
          <w:sz w:val="24"/>
          <w:szCs w:val="24"/>
          <w:lang w:eastAsia="ar-SA"/>
        </w:rPr>
        <w:t>Gazdálkodást segítő intézményekkel / Köznevelési GAMESZ,</w:t>
      </w:r>
      <w:r w:rsidR="00844879" w:rsidRPr="00844879">
        <w:rPr>
          <w:rFonts w:ascii="Times New Roman" w:eastAsia="Times New Roman" w:hAnsi="Times New Roman" w:cs="Times New Roman"/>
          <w:sz w:val="24"/>
          <w:szCs w:val="24"/>
          <w:lang w:eastAsia="ar-SA"/>
        </w:rPr>
        <w:t xml:space="preserve"> MÁK/,</w:t>
      </w:r>
    </w:p>
    <w:p w14:paraId="3E1BB338" w14:textId="003C8AE0" w:rsidR="00CA0AEB" w:rsidRPr="00844879" w:rsidRDefault="00CA0AEB" w:rsidP="00CE0549">
      <w:pPr>
        <w:pStyle w:val="Listaszerbekezds"/>
        <w:numPr>
          <w:ilvl w:val="0"/>
          <w:numId w:val="57"/>
        </w:numPr>
        <w:tabs>
          <w:tab w:val="left" w:pos="2268"/>
          <w:tab w:val="right" w:pos="5245"/>
          <w:tab w:val="right" w:pos="8505"/>
        </w:tabs>
        <w:suppressAutoHyphens/>
        <w:spacing w:after="0" w:line="276" w:lineRule="auto"/>
        <w:jc w:val="both"/>
        <w:rPr>
          <w:rFonts w:ascii="Times New Roman" w:eastAsia="Times New Roman" w:hAnsi="Times New Roman" w:cs="Times New Roman"/>
          <w:sz w:val="24"/>
          <w:szCs w:val="24"/>
          <w:lang w:eastAsia="ar-SA"/>
        </w:rPr>
      </w:pPr>
      <w:r w:rsidRPr="00844879">
        <w:rPr>
          <w:rFonts w:ascii="Times New Roman" w:eastAsia="Times New Roman" w:hAnsi="Times New Roman" w:cs="Times New Roman"/>
          <w:sz w:val="24"/>
          <w:szCs w:val="24"/>
          <w:lang w:eastAsia="ar-SA"/>
        </w:rPr>
        <w:t>ELAMEN HUNGAST ZRT területi képvis</w:t>
      </w:r>
      <w:r w:rsidR="00844879" w:rsidRPr="00844879">
        <w:rPr>
          <w:rFonts w:ascii="Times New Roman" w:eastAsia="Times New Roman" w:hAnsi="Times New Roman" w:cs="Times New Roman"/>
          <w:sz w:val="24"/>
          <w:szCs w:val="24"/>
          <w:lang w:eastAsia="ar-SA"/>
        </w:rPr>
        <w:t>előjével,</w:t>
      </w:r>
    </w:p>
    <w:p w14:paraId="47B74362" w14:textId="422BD688" w:rsidR="00CA0AEB" w:rsidRPr="00844879" w:rsidRDefault="00CA0AEB" w:rsidP="00CE0549">
      <w:pPr>
        <w:pStyle w:val="Listaszerbekezds"/>
        <w:numPr>
          <w:ilvl w:val="0"/>
          <w:numId w:val="57"/>
        </w:numPr>
        <w:tabs>
          <w:tab w:val="left" w:pos="2268"/>
          <w:tab w:val="right" w:pos="5245"/>
          <w:tab w:val="right" w:pos="8505"/>
        </w:tabs>
        <w:suppressAutoHyphens/>
        <w:spacing w:after="0" w:line="276" w:lineRule="auto"/>
        <w:jc w:val="both"/>
        <w:rPr>
          <w:rFonts w:ascii="Times New Roman" w:eastAsia="Times New Roman" w:hAnsi="Times New Roman" w:cs="Times New Roman"/>
          <w:sz w:val="24"/>
          <w:szCs w:val="24"/>
          <w:lang w:eastAsia="ar-SA"/>
        </w:rPr>
      </w:pPr>
      <w:r w:rsidRPr="00844879">
        <w:rPr>
          <w:rFonts w:ascii="Times New Roman" w:eastAsia="Times New Roman" w:hAnsi="Times New Roman" w:cs="Times New Roman"/>
          <w:sz w:val="24"/>
          <w:szCs w:val="24"/>
          <w:lang w:eastAsia="ar-SA"/>
        </w:rPr>
        <w:t>Alapfokú intézményekkel (bölcsőde, óvoda, általános iskolák)</w:t>
      </w:r>
      <w:r w:rsidR="00844879" w:rsidRPr="00844879">
        <w:rPr>
          <w:rFonts w:ascii="Times New Roman" w:eastAsia="Times New Roman" w:hAnsi="Times New Roman" w:cs="Times New Roman"/>
          <w:sz w:val="24"/>
          <w:szCs w:val="24"/>
          <w:lang w:eastAsia="ar-SA"/>
        </w:rPr>
        <w:t>,</w:t>
      </w:r>
      <w:r w:rsidRPr="00844879">
        <w:rPr>
          <w:rFonts w:ascii="Times New Roman" w:eastAsia="Times New Roman" w:hAnsi="Times New Roman" w:cs="Times New Roman"/>
          <w:sz w:val="24"/>
          <w:szCs w:val="24"/>
          <w:lang w:eastAsia="ar-SA"/>
        </w:rPr>
        <w:t xml:space="preserve"> </w:t>
      </w:r>
    </w:p>
    <w:p w14:paraId="5CA0F0D9" w14:textId="2E708289" w:rsidR="00CA0AEB" w:rsidRPr="00844879" w:rsidRDefault="00CA0AEB" w:rsidP="00CE0549">
      <w:pPr>
        <w:pStyle w:val="Listaszerbekezds"/>
        <w:numPr>
          <w:ilvl w:val="0"/>
          <w:numId w:val="57"/>
        </w:numPr>
        <w:tabs>
          <w:tab w:val="left" w:pos="2268"/>
          <w:tab w:val="right" w:pos="5245"/>
          <w:tab w:val="right" w:pos="8505"/>
        </w:tabs>
        <w:suppressAutoHyphens/>
        <w:spacing w:after="0" w:line="276" w:lineRule="auto"/>
        <w:jc w:val="both"/>
        <w:rPr>
          <w:rFonts w:ascii="Times New Roman" w:eastAsia="Times New Roman" w:hAnsi="Times New Roman" w:cs="Times New Roman"/>
          <w:sz w:val="24"/>
          <w:szCs w:val="24"/>
          <w:lang w:eastAsia="ar-SA"/>
        </w:rPr>
      </w:pPr>
      <w:r w:rsidRPr="00844879">
        <w:rPr>
          <w:rFonts w:ascii="Times New Roman" w:eastAsia="Times New Roman" w:hAnsi="Times New Roman" w:cs="Times New Roman"/>
          <w:sz w:val="24"/>
          <w:szCs w:val="24"/>
          <w:lang w:eastAsia="ar-SA"/>
        </w:rPr>
        <w:t>P</w:t>
      </w:r>
      <w:r w:rsidR="00844879" w:rsidRPr="00844879">
        <w:rPr>
          <w:rFonts w:ascii="Times New Roman" w:eastAsia="Times New Roman" w:hAnsi="Times New Roman" w:cs="Times New Roman"/>
          <w:sz w:val="24"/>
          <w:szCs w:val="24"/>
          <w:lang w:eastAsia="ar-SA"/>
        </w:rPr>
        <w:t>edagógiai Oktatási Központokkal,</w:t>
      </w:r>
    </w:p>
    <w:p w14:paraId="2544A467" w14:textId="6F1A1FEB" w:rsidR="00CA0AEB" w:rsidRPr="00844879" w:rsidRDefault="00CA0AEB" w:rsidP="00CE0549">
      <w:pPr>
        <w:pStyle w:val="Listaszerbekezds"/>
        <w:numPr>
          <w:ilvl w:val="0"/>
          <w:numId w:val="57"/>
        </w:numPr>
        <w:tabs>
          <w:tab w:val="left" w:pos="2268"/>
          <w:tab w:val="right" w:pos="5245"/>
          <w:tab w:val="right" w:pos="8505"/>
        </w:tabs>
        <w:suppressAutoHyphens/>
        <w:spacing w:after="0" w:line="276" w:lineRule="auto"/>
        <w:jc w:val="both"/>
        <w:rPr>
          <w:rFonts w:ascii="Times New Roman" w:eastAsia="Times New Roman" w:hAnsi="Times New Roman" w:cs="Times New Roman"/>
          <w:sz w:val="24"/>
          <w:szCs w:val="24"/>
          <w:lang w:eastAsia="ar-SA"/>
        </w:rPr>
      </w:pPr>
      <w:r w:rsidRPr="00844879">
        <w:rPr>
          <w:rFonts w:ascii="Times New Roman" w:eastAsia="Times New Roman" w:hAnsi="Times New Roman" w:cs="Times New Roman"/>
          <w:sz w:val="24"/>
          <w:szCs w:val="24"/>
          <w:lang w:eastAsia="ar-SA"/>
        </w:rPr>
        <w:t>Pedagógus képző intézményekkel</w:t>
      </w:r>
      <w:r w:rsidR="00844879" w:rsidRPr="00844879">
        <w:rPr>
          <w:rFonts w:ascii="Times New Roman" w:eastAsia="Times New Roman" w:hAnsi="Times New Roman" w:cs="Times New Roman"/>
          <w:sz w:val="24"/>
          <w:szCs w:val="24"/>
          <w:lang w:eastAsia="ar-SA"/>
        </w:rPr>
        <w:t>,</w:t>
      </w:r>
    </w:p>
    <w:p w14:paraId="5563C8A7" w14:textId="489C25FB" w:rsidR="00CA0AEB" w:rsidRPr="00844879" w:rsidRDefault="00CA0AEB" w:rsidP="00CE0549">
      <w:pPr>
        <w:pStyle w:val="Listaszerbekezds"/>
        <w:numPr>
          <w:ilvl w:val="0"/>
          <w:numId w:val="57"/>
        </w:numPr>
        <w:tabs>
          <w:tab w:val="left" w:pos="2268"/>
          <w:tab w:val="right" w:pos="5245"/>
          <w:tab w:val="right" w:pos="8505"/>
        </w:tabs>
        <w:suppressAutoHyphens/>
        <w:spacing w:after="0" w:line="276" w:lineRule="auto"/>
        <w:jc w:val="both"/>
        <w:rPr>
          <w:rFonts w:ascii="Times New Roman" w:eastAsia="Times New Roman" w:hAnsi="Times New Roman" w:cs="Times New Roman"/>
          <w:color w:val="FF0000"/>
          <w:sz w:val="24"/>
          <w:szCs w:val="24"/>
          <w:lang w:eastAsia="ar-SA"/>
        </w:rPr>
      </w:pPr>
      <w:r w:rsidRPr="00844879">
        <w:rPr>
          <w:rFonts w:ascii="Times New Roman" w:eastAsia="Times New Roman" w:hAnsi="Times New Roman" w:cs="Times New Roman"/>
          <w:sz w:val="24"/>
          <w:szCs w:val="24"/>
          <w:lang w:eastAsia="ar-SA"/>
        </w:rPr>
        <w:lastRenderedPageBreak/>
        <w:t xml:space="preserve">ELTE Savaria Regionális Pedagógiai Szolgáltató és Kutató Központ Szakmai Szolgáltató Intézményegységével, </w:t>
      </w:r>
    </w:p>
    <w:p w14:paraId="70158236" w14:textId="35544AD3" w:rsidR="00CA0AEB" w:rsidRPr="00844879" w:rsidRDefault="00CA0AEB" w:rsidP="00CE0549">
      <w:pPr>
        <w:pStyle w:val="Listaszerbekezds"/>
        <w:numPr>
          <w:ilvl w:val="0"/>
          <w:numId w:val="57"/>
        </w:numPr>
        <w:tabs>
          <w:tab w:val="left" w:pos="2268"/>
          <w:tab w:val="right" w:pos="5245"/>
          <w:tab w:val="right" w:pos="8505"/>
        </w:tabs>
        <w:suppressAutoHyphens/>
        <w:spacing w:after="0" w:line="276" w:lineRule="auto"/>
        <w:jc w:val="both"/>
        <w:rPr>
          <w:rFonts w:ascii="Times New Roman" w:eastAsia="Times New Roman" w:hAnsi="Times New Roman" w:cs="Times New Roman"/>
          <w:color w:val="000000" w:themeColor="text1"/>
          <w:sz w:val="24"/>
          <w:szCs w:val="24"/>
          <w:lang w:eastAsia="ar-SA"/>
        </w:rPr>
      </w:pPr>
      <w:r w:rsidRPr="00844879">
        <w:rPr>
          <w:rFonts w:ascii="Times New Roman" w:eastAsia="Times New Roman" w:hAnsi="Times New Roman" w:cs="Times New Roman"/>
          <w:color w:val="000000" w:themeColor="text1"/>
          <w:sz w:val="24"/>
          <w:szCs w:val="24"/>
          <w:lang w:eastAsia="ar-SA"/>
        </w:rPr>
        <w:t>Vas Vármegyei Pedagógiai Szakszolgálat Szombathelyi Tagintézményével,</w:t>
      </w:r>
    </w:p>
    <w:p w14:paraId="04313FC4" w14:textId="0B4A8C04" w:rsidR="00CA0AEB" w:rsidRPr="00844879" w:rsidRDefault="00CA0AEB" w:rsidP="00CE0549">
      <w:pPr>
        <w:pStyle w:val="Listaszerbekezds"/>
        <w:numPr>
          <w:ilvl w:val="0"/>
          <w:numId w:val="57"/>
        </w:numPr>
        <w:tabs>
          <w:tab w:val="left" w:pos="2268"/>
          <w:tab w:val="right" w:pos="5245"/>
          <w:tab w:val="right" w:pos="8505"/>
        </w:tabs>
        <w:suppressAutoHyphens/>
        <w:spacing w:after="0" w:line="276" w:lineRule="auto"/>
        <w:jc w:val="both"/>
        <w:rPr>
          <w:rFonts w:ascii="Times New Roman" w:eastAsia="Times New Roman" w:hAnsi="Times New Roman" w:cs="Times New Roman"/>
          <w:sz w:val="24"/>
          <w:szCs w:val="24"/>
          <w:lang w:eastAsia="ar-SA"/>
        </w:rPr>
      </w:pPr>
      <w:r w:rsidRPr="00844879">
        <w:rPr>
          <w:rFonts w:ascii="Times New Roman" w:eastAsia="Times New Roman" w:hAnsi="Times New Roman" w:cs="Times New Roman"/>
          <w:color w:val="000000" w:themeColor="text1"/>
          <w:sz w:val="24"/>
          <w:szCs w:val="24"/>
          <w:lang w:eastAsia="ar-SA"/>
        </w:rPr>
        <w:t xml:space="preserve">Vas Vármegyei </w:t>
      </w:r>
      <w:r w:rsidRPr="00844879">
        <w:rPr>
          <w:rFonts w:ascii="Times New Roman" w:eastAsia="Times New Roman" w:hAnsi="Times New Roman" w:cs="Times New Roman"/>
          <w:sz w:val="24"/>
          <w:szCs w:val="24"/>
          <w:lang w:eastAsia="ar-SA"/>
        </w:rPr>
        <w:t>Pedagógiai Szakszolgálat Megyei Szakértői Bizottságával,</w:t>
      </w:r>
    </w:p>
    <w:p w14:paraId="7067F647" w14:textId="481997E1" w:rsidR="00CA0AEB" w:rsidRPr="00844879" w:rsidRDefault="00CA0AEB" w:rsidP="00CE0549">
      <w:pPr>
        <w:pStyle w:val="Listaszerbekezds"/>
        <w:numPr>
          <w:ilvl w:val="0"/>
          <w:numId w:val="57"/>
        </w:numPr>
        <w:tabs>
          <w:tab w:val="left" w:pos="2268"/>
          <w:tab w:val="right" w:pos="5245"/>
          <w:tab w:val="right" w:pos="8505"/>
        </w:tabs>
        <w:suppressAutoHyphens/>
        <w:spacing w:after="0" w:line="276" w:lineRule="auto"/>
        <w:jc w:val="both"/>
        <w:rPr>
          <w:rFonts w:ascii="Times New Roman" w:eastAsia="Times New Roman" w:hAnsi="Times New Roman" w:cs="Times New Roman"/>
          <w:sz w:val="24"/>
          <w:szCs w:val="24"/>
          <w:lang w:eastAsia="ar-SA"/>
        </w:rPr>
      </w:pPr>
      <w:r w:rsidRPr="00844879">
        <w:rPr>
          <w:rFonts w:ascii="Times New Roman" w:eastAsia="Times New Roman" w:hAnsi="Times New Roman" w:cs="Times New Roman"/>
          <w:sz w:val="24"/>
          <w:szCs w:val="24"/>
          <w:lang w:eastAsia="ar-SA"/>
        </w:rPr>
        <w:t>Szakmai és</w:t>
      </w:r>
      <w:r w:rsidRPr="00844879">
        <w:rPr>
          <w:rFonts w:ascii="Times New Roman" w:eastAsia="Times New Roman" w:hAnsi="Times New Roman" w:cs="Times New Roman"/>
          <w:color w:val="00B050"/>
          <w:sz w:val="24"/>
          <w:szCs w:val="24"/>
          <w:lang w:eastAsia="ar-SA"/>
        </w:rPr>
        <w:t xml:space="preserve"> </w:t>
      </w:r>
      <w:r w:rsidRPr="00844879">
        <w:rPr>
          <w:rFonts w:ascii="Times New Roman" w:eastAsia="Times New Roman" w:hAnsi="Times New Roman" w:cs="Times New Roman"/>
          <w:sz w:val="24"/>
          <w:szCs w:val="24"/>
          <w:lang w:eastAsia="ar-SA"/>
        </w:rPr>
        <w:t>civil szervezetekkel</w:t>
      </w:r>
      <w:r w:rsidR="00844879" w:rsidRPr="00844879">
        <w:rPr>
          <w:rFonts w:ascii="Times New Roman" w:eastAsia="Times New Roman" w:hAnsi="Times New Roman" w:cs="Times New Roman"/>
          <w:sz w:val="24"/>
          <w:szCs w:val="24"/>
          <w:lang w:eastAsia="ar-SA"/>
        </w:rPr>
        <w:t>,</w:t>
      </w:r>
    </w:p>
    <w:p w14:paraId="5F5FE4D9" w14:textId="5AFE5AD5" w:rsidR="00CA0AEB" w:rsidRPr="00844879" w:rsidRDefault="00CA0AEB" w:rsidP="00CE0549">
      <w:pPr>
        <w:pStyle w:val="Listaszerbekezds"/>
        <w:numPr>
          <w:ilvl w:val="0"/>
          <w:numId w:val="57"/>
        </w:numPr>
        <w:tabs>
          <w:tab w:val="left" w:pos="2268"/>
          <w:tab w:val="right" w:pos="5245"/>
          <w:tab w:val="right" w:pos="8505"/>
        </w:tabs>
        <w:suppressAutoHyphens/>
        <w:spacing w:after="0" w:line="276" w:lineRule="auto"/>
        <w:jc w:val="both"/>
        <w:rPr>
          <w:rFonts w:ascii="Times New Roman" w:eastAsia="Times New Roman" w:hAnsi="Times New Roman" w:cs="Times New Roman"/>
          <w:sz w:val="24"/>
          <w:szCs w:val="24"/>
          <w:lang w:eastAsia="ar-SA"/>
        </w:rPr>
      </w:pPr>
      <w:r w:rsidRPr="00844879">
        <w:rPr>
          <w:rFonts w:ascii="Times New Roman" w:eastAsia="Times New Roman" w:hAnsi="Times New Roman" w:cs="Times New Roman"/>
          <w:sz w:val="24"/>
          <w:szCs w:val="24"/>
          <w:lang w:eastAsia="ar-SA"/>
        </w:rPr>
        <w:t>Az iskola-egészségügyi ellátást biztosító egészségügyi szolgáltatóval és egészségügyi intézményekkel</w:t>
      </w:r>
      <w:r w:rsidR="00844879" w:rsidRPr="00844879">
        <w:rPr>
          <w:rFonts w:ascii="Times New Roman" w:eastAsia="Times New Roman" w:hAnsi="Times New Roman" w:cs="Times New Roman"/>
          <w:sz w:val="24"/>
          <w:szCs w:val="24"/>
          <w:lang w:eastAsia="ar-SA"/>
        </w:rPr>
        <w:t>,</w:t>
      </w:r>
    </w:p>
    <w:p w14:paraId="7CDB37C3" w14:textId="07956117" w:rsidR="00CA0AEB" w:rsidRPr="00844879" w:rsidRDefault="00CA0AEB" w:rsidP="00CE0549">
      <w:pPr>
        <w:pStyle w:val="Listaszerbekezds"/>
        <w:numPr>
          <w:ilvl w:val="0"/>
          <w:numId w:val="57"/>
        </w:numPr>
        <w:tabs>
          <w:tab w:val="left" w:pos="2268"/>
          <w:tab w:val="right" w:pos="5245"/>
          <w:tab w:val="right" w:pos="8505"/>
        </w:tabs>
        <w:suppressAutoHyphens/>
        <w:spacing w:after="0" w:line="276" w:lineRule="auto"/>
        <w:jc w:val="both"/>
        <w:rPr>
          <w:rFonts w:ascii="Times New Roman" w:eastAsia="Times New Roman" w:hAnsi="Times New Roman" w:cs="Times New Roman"/>
          <w:strike/>
          <w:sz w:val="24"/>
          <w:szCs w:val="24"/>
          <w:lang w:eastAsia="ar-SA"/>
        </w:rPr>
      </w:pPr>
      <w:r w:rsidRPr="00844879">
        <w:rPr>
          <w:rFonts w:ascii="Times New Roman" w:eastAsia="Times New Roman" w:hAnsi="Times New Roman" w:cs="Times New Roman"/>
          <w:sz w:val="24"/>
          <w:szCs w:val="24"/>
          <w:lang w:eastAsia="ar-SA"/>
        </w:rPr>
        <w:t>Tartós gyógykezelés alatt álló gyermek egészségügyi ellátását biztosító egészségügyi szolgáltatóval</w:t>
      </w:r>
      <w:r w:rsidR="00844879" w:rsidRPr="00844879">
        <w:rPr>
          <w:rFonts w:ascii="Times New Roman" w:eastAsia="Times New Roman" w:hAnsi="Times New Roman" w:cs="Times New Roman"/>
          <w:sz w:val="24"/>
          <w:szCs w:val="24"/>
          <w:lang w:eastAsia="ar-SA"/>
        </w:rPr>
        <w:t>,</w:t>
      </w:r>
    </w:p>
    <w:p w14:paraId="00F7395E" w14:textId="0BFB7467" w:rsidR="00CA0AEB" w:rsidRPr="00844879" w:rsidRDefault="00CA0AEB" w:rsidP="00CE0549">
      <w:pPr>
        <w:pStyle w:val="Listaszerbekezds"/>
        <w:numPr>
          <w:ilvl w:val="0"/>
          <w:numId w:val="57"/>
        </w:numPr>
        <w:tabs>
          <w:tab w:val="left" w:pos="2268"/>
          <w:tab w:val="right" w:pos="5245"/>
          <w:tab w:val="right" w:pos="8505"/>
        </w:tabs>
        <w:suppressAutoHyphens/>
        <w:spacing w:after="0" w:line="276" w:lineRule="auto"/>
        <w:jc w:val="both"/>
        <w:rPr>
          <w:rFonts w:ascii="Times New Roman" w:eastAsia="Times New Roman" w:hAnsi="Times New Roman" w:cs="Times New Roman"/>
          <w:sz w:val="24"/>
          <w:szCs w:val="24"/>
          <w:lang w:eastAsia="ar-SA"/>
        </w:rPr>
      </w:pPr>
      <w:r w:rsidRPr="00844879">
        <w:rPr>
          <w:rFonts w:ascii="Times New Roman" w:eastAsia="Times New Roman" w:hAnsi="Times New Roman" w:cs="Times New Roman"/>
          <w:sz w:val="24"/>
          <w:szCs w:val="24"/>
          <w:lang w:eastAsia="ar-SA"/>
        </w:rPr>
        <w:t>Egyházak képviselőivel</w:t>
      </w:r>
      <w:r w:rsidR="00844879" w:rsidRPr="00844879">
        <w:rPr>
          <w:rFonts w:ascii="Times New Roman" w:eastAsia="Times New Roman" w:hAnsi="Times New Roman" w:cs="Times New Roman"/>
          <w:sz w:val="24"/>
          <w:szCs w:val="24"/>
          <w:lang w:eastAsia="ar-SA"/>
        </w:rPr>
        <w:t>,</w:t>
      </w:r>
    </w:p>
    <w:p w14:paraId="276072A3" w14:textId="1CC33296" w:rsidR="00CA0AEB" w:rsidRPr="00844879" w:rsidRDefault="00CA0AEB" w:rsidP="00CE0549">
      <w:pPr>
        <w:pStyle w:val="Listaszerbekezds"/>
        <w:numPr>
          <w:ilvl w:val="0"/>
          <w:numId w:val="57"/>
        </w:numPr>
        <w:tabs>
          <w:tab w:val="left" w:pos="2268"/>
          <w:tab w:val="right" w:pos="5245"/>
          <w:tab w:val="right" w:pos="8505"/>
        </w:tabs>
        <w:suppressAutoHyphens/>
        <w:spacing w:after="0" w:line="276" w:lineRule="auto"/>
        <w:jc w:val="both"/>
        <w:rPr>
          <w:rFonts w:ascii="Times New Roman" w:eastAsia="Times New Roman" w:hAnsi="Times New Roman" w:cs="Times New Roman"/>
          <w:sz w:val="24"/>
          <w:szCs w:val="24"/>
          <w:lang w:eastAsia="ar-SA"/>
        </w:rPr>
      </w:pPr>
      <w:r w:rsidRPr="00844879">
        <w:rPr>
          <w:rFonts w:ascii="Times New Roman" w:eastAsia="Times New Roman" w:hAnsi="Times New Roman" w:cs="Times New Roman"/>
          <w:sz w:val="24"/>
          <w:szCs w:val="24"/>
          <w:lang w:eastAsia="ar-SA"/>
        </w:rPr>
        <w:t>Érdekképviseleti szervezetekkel,</w:t>
      </w:r>
    </w:p>
    <w:p w14:paraId="3A1AA67E" w14:textId="60130E06" w:rsidR="00CA0AEB" w:rsidRPr="00844879" w:rsidRDefault="00CA0AEB" w:rsidP="00CE0549">
      <w:pPr>
        <w:pStyle w:val="Listaszerbekezds"/>
        <w:numPr>
          <w:ilvl w:val="0"/>
          <w:numId w:val="57"/>
        </w:numPr>
        <w:tabs>
          <w:tab w:val="left" w:pos="2268"/>
          <w:tab w:val="right" w:pos="5245"/>
          <w:tab w:val="right" w:pos="8505"/>
        </w:tabs>
        <w:suppressAutoHyphens/>
        <w:spacing w:after="0" w:line="276" w:lineRule="auto"/>
        <w:jc w:val="both"/>
        <w:rPr>
          <w:rFonts w:ascii="Times New Roman" w:eastAsia="Times New Roman" w:hAnsi="Times New Roman" w:cs="Times New Roman"/>
          <w:sz w:val="24"/>
          <w:szCs w:val="24"/>
          <w:lang w:eastAsia="ar-SA"/>
        </w:rPr>
      </w:pPr>
      <w:r w:rsidRPr="00844879">
        <w:rPr>
          <w:rFonts w:ascii="Times New Roman" w:eastAsia="Times New Roman" w:hAnsi="Times New Roman" w:cs="Times New Roman"/>
          <w:sz w:val="24"/>
          <w:szCs w:val="24"/>
          <w:lang w:eastAsia="ar-SA"/>
        </w:rPr>
        <w:t>Gyermekjóléti szolgálatokkal,</w:t>
      </w:r>
    </w:p>
    <w:p w14:paraId="2B71F57F" w14:textId="7524970B" w:rsidR="00CA0AEB" w:rsidRPr="00844879" w:rsidRDefault="00CA0AEB" w:rsidP="00CE0549">
      <w:pPr>
        <w:pStyle w:val="Listaszerbekezds"/>
        <w:numPr>
          <w:ilvl w:val="0"/>
          <w:numId w:val="57"/>
        </w:numPr>
        <w:tabs>
          <w:tab w:val="left" w:pos="2268"/>
          <w:tab w:val="right" w:pos="5245"/>
          <w:tab w:val="right" w:pos="8505"/>
        </w:tabs>
        <w:suppressAutoHyphens/>
        <w:spacing w:after="0" w:line="276" w:lineRule="auto"/>
        <w:jc w:val="both"/>
        <w:rPr>
          <w:rFonts w:ascii="Times New Roman" w:eastAsia="Times New Roman" w:hAnsi="Times New Roman" w:cs="Times New Roman"/>
          <w:sz w:val="24"/>
          <w:szCs w:val="24"/>
          <w:lang w:eastAsia="ar-SA"/>
        </w:rPr>
      </w:pPr>
      <w:r w:rsidRPr="00844879">
        <w:rPr>
          <w:rFonts w:ascii="Times New Roman" w:eastAsia="Times New Roman" w:hAnsi="Times New Roman" w:cs="Times New Roman"/>
          <w:sz w:val="24"/>
          <w:szCs w:val="24"/>
          <w:lang w:eastAsia="ar-SA"/>
        </w:rPr>
        <w:t>Kulturális és sportintézményekkel</w:t>
      </w:r>
      <w:r w:rsidR="00844879" w:rsidRPr="00844879">
        <w:rPr>
          <w:rFonts w:ascii="Times New Roman" w:eastAsia="Times New Roman" w:hAnsi="Times New Roman" w:cs="Times New Roman"/>
          <w:sz w:val="24"/>
          <w:szCs w:val="24"/>
          <w:lang w:eastAsia="ar-SA"/>
        </w:rPr>
        <w:t>,</w:t>
      </w:r>
    </w:p>
    <w:p w14:paraId="4DE3D078" w14:textId="4F9263F2" w:rsidR="00CA0AEB" w:rsidRPr="00844879" w:rsidRDefault="00CA0AEB" w:rsidP="00CE0549">
      <w:pPr>
        <w:pStyle w:val="Listaszerbekezds"/>
        <w:numPr>
          <w:ilvl w:val="0"/>
          <w:numId w:val="57"/>
        </w:numPr>
        <w:tabs>
          <w:tab w:val="left" w:pos="2268"/>
          <w:tab w:val="right" w:pos="5245"/>
          <w:tab w:val="right" w:pos="8505"/>
        </w:tabs>
        <w:suppressAutoHyphens/>
        <w:spacing w:after="0" w:line="276" w:lineRule="auto"/>
        <w:jc w:val="both"/>
        <w:rPr>
          <w:rFonts w:ascii="Times New Roman" w:eastAsia="Times New Roman" w:hAnsi="Times New Roman" w:cs="Times New Roman"/>
          <w:sz w:val="24"/>
          <w:szCs w:val="24"/>
          <w:lang w:eastAsia="ar-SA"/>
        </w:rPr>
      </w:pPr>
      <w:r w:rsidRPr="00844879">
        <w:rPr>
          <w:rFonts w:ascii="Times New Roman" w:eastAsia="Times New Roman" w:hAnsi="Times New Roman" w:cs="Times New Roman"/>
          <w:sz w:val="24"/>
          <w:szCs w:val="24"/>
          <w:lang w:eastAsia="ar-SA"/>
        </w:rPr>
        <w:t>Kormányhivatallal</w:t>
      </w:r>
      <w:r w:rsidR="00844879" w:rsidRPr="00844879">
        <w:rPr>
          <w:rFonts w:ascii="Times New Roman" w:eastAsia="Times New Roman" w:hAnsi="Times New Roman" w:cs="Times New Roman"/>
          <w:sz w:val="24"/>
          <w:szCs w:val="24"/>
          <w:lang w:eastAsia="ar-SA"/>
        </w:rPr>
        <w:t>,</w:t>
      </w:r>
    </w:p>
    <w:p w14:paraId="37C16270" w14:textId="72E3CEAF" w:rsidR="00CA0AEB" w:rsidRPr="00844879" w:rsidRDefault="00CA0AEB" w:rsidP="00CE0549">
      <w:pPr>
        <w:pStyle w:val="Listaszerbekezds"/>
        <w:numPr>
          <w:ilvl w:val="0"/>
          <w:numId w:val="57"/>
        </w:numPr>
        <w:tabs>
          <w:tab w:val="left" w:pos="2268"/>
          <w:tab w:val="right" w:pos="5245"/>
          <w:tab w:val="right" w:pos="8505"/>
        </w:tabs>
        <w:suppressAutoHyphens/>
        <w:spacing w:after="0" w:line="276" w:lineRule="auto"/>
        <w:jc w:val="both"/>
        <w:rPr>
          <w:rFonts w:ascii="Times New Roman" w:eastAsia="Times New Roman" w:hAnsi="Times New Roman" w:cs="Times New Roman"/>
          <w:sz w:val="24"/>
          <w:szCs w:val="24"/>
          <w:lang w:eastAsia="ar-SA"/>
        </w:rPr>
      </w:pPr>
      <w:r w:rsidRPr="00844879">
        <w:rPr>
          <w:rFonts w:ascii="Times New Roman" w:eastAsia="Times New Roman" w:hAnsi="Times New Roman" w:cs="Times New Roman"/>
          <w:sz w:val="24"/>
          <w:szCs w:val="24"/>
          <w:lang w:eastAsia="ar-SA"/>
        </w:rPr>
        <w:t>Országos Idegenrendészeti Főigazgatóság regionális szerveivel</w:t>
      </w:r>
      <w:r w:rsidR="00844879" w:rsidRPr="00844879">
        <w:rPr>
          <w:rFonts w:ascii="Times New Roman" w:eastAsia="Times New Roman" w:hAnsi="Times New Roman" w:cs="Times New Roman"/>
          <w:sz w:val="24"/>
          <w:szCs w:val="24"/>
          <w:lang w:eastAsia="ar-SA"/>
        </w:rPr>
        <w:t>,</w:t>
      </w:r>
    </w:p>
    <w:p w14:paraId="10EA2A2C" w14:textId="310965EF" w:rsidR="00CA0AEB" w:rsidRPr="00844879" w:rsidRDefault="00CA0AEB" w:rsidP="00CE0549">
      <w:pPr>
        <w:pStyle w:val="Listaszerbekezds"/>
        <w:numPr>
          <w:ilvl w:val="0"/>
          <w:numId w:val="57"/>
        </w:numPr>
        <w:tabs>
          <w:tab w:val="left" w:pos="2268"/>
          <w:tab w:val="right" w:pos="5245"/>
          <w:tab w:val="right" w:pos="8505"/>
        </w:tabs>
        <w:suppressAutoHyphens/>
        <w:spacing w:after="0" w:line="276" w:lineRule="auto"/>
        <w:jc w:val="both"/>
        <w:rPr>
          <w:rFonts w:ascii="Times New Roman" w:eastAsia="Times New Roman" w:hAnsi="Times New Roman" w:cs="Times New Roman"/>
          <w:sz w:val="24"/>
          <w:szCs w:val="24"/>
          <w:lang w:eastAsia="ar-SA"/>
        </w:rPr>
      </w:pPr>
      <w:r w:rsidRPr="00844879">
        <w:rPr>
          <w:rFonts w:ascii="Times New Roman" w:eastAsia="Times New Roman" w:hAnsi="Times New Roman" w:cs="Times New Roman"/>
          <w:sz w:val="24"/>
          <w:szCs w:val="24"/>
          <w:lang w:eastAsia="ar-SA"/>
        </w:rPr>
        <w:t>Bevándorlási és Állampolgársági Hivatallal</w:t>
      </w:r>
      <w:r w:rsidR="00844879" w:rsidRPr="00844879">
        <w:rPr>
          <w:rFonts w:ascii="Times New Roman" w:eastAsia="Times New Roman" w:hAnsi="Times New Roman" w:cs="Times New Roman"/>
          <w:sz w:val="24"/>
          <w:szCs w:val="24"/>
          <w:lang w:eastAsia="ar-SA"/>
        </w:rPr>
        <w:t>.</w:t>
      </w:r>
    </w:p>
    <w:p w14:paraId="02609867" w14:textId="77777777" w:rsidR="00CA0AEB" w:rsidRPr="00CA0AEB" w:rsidRDefault="00CA0AEB" w:rsidP="00CA0AEB">
      <w:pPr>
        <w:tabs>
          <w:tab w:val="left" w:pos="2268"/>
          <w:tab w:val="right" w:pos="5245"/>
          <w:tab w:val="right" w:pos="8505"/>
        </w:tabs>
        <w:suppressAutoHyphens/>
        <w:spacing w:after="0" w:line="276" w:lineRule="auto"/>
        <w:jc w:val="both"/>
        <w:rPr>
          <w:rFonts w:ascii="Times New Roman" w:eastAsia="Times New Roman" w:hAnsi="Times New Roman" w:cs="Times New Roman"/>
          <w:strike/>
          <w:color w:val="FF0000"/>
          <w:sz w:val="24"/>
          <w:szCs w:val="24"/>
          <w:lang w:eastAsia="ar-SA"/>
        </w:rPr>
      </w:pPr>
    </w:p>
    <w:p w14:paraId="4EC366A8" w14:textId="77777777" w:rsidR="00CA0AEB" w:rsidRPr="00CA0AEB" w:rsidRDefault="00CA0AEB" w:rsidP="00CA0AEB">
      <w:pPr>
        <w:tabs>
          <w:tab w:val="left" w:pos="2268"/>
          <w:tab w:val="right" w:pos="5245"/>
          <w:tab w:val="right" w:pos="8505"/>
        </w:tabs>
        <w:suppressAutoHyphens/>
        <w:spacing w:after="0" w:line="276" w:lineRule="auto"/>
        <w:jc w:val="both"/>
        <w:rPr>
          <w:rFonts w:ascii="Times New Roman" w:eastAsia="Times New Roman" w:hAnsi="Times New Roman" w:cs="Times New Roman"/>
          <w:sz w:val="24"/>
          <w:szCs w:val="24"/>
          <w:lang w:eastAsia="ar-SA"/>
        </w:rPr>
      </w:pPr>
      <w:r w:rsidRPr="00CA0AEB">
        <w:rPr>
          <w:rFonts w:ascii="Times New Roman" w:eastAsia="Times New Roman" w:hAnsi="Times New Roman" w:cs="Times New Roman"/>
          <w:sz w:val="24"/>
          <w:szCs w:val="24"/>
          <w:lang w:eastAsia="ar-SA"/>
        </w:rPr>
        <w:t>Kapcsolattartás formája és módjai:</w:t>
      </w:r>
    </w:p>
    <w:p w14:paraId="39462090" w14:textId="00385AA9" w:rsidR="00CA0AEB" w:rsidRPr="00CA0AEB" w:rsidRDefault="00CA0AEB" w:rsidP="003901B9">
      <w:pPr>
        <w:numPr>
          <w:ilvl w:val="0"/>
          <w:numId w:val="31"/>
        </w:numPr>
        <w:tabs>
          <w:tab w:val="clear" w:pos="360"/>
          <w:tab w:val="num" w:pos="851"/>
          <w:tab w:val="right" w:pos="5245"/>
          <w:tab w:val="right" w:pos="8505"/>
        </w:tabs>
        <w:suppressAutoHyphens/>
        <w:spacing w:after="0" w:line="276" w:lineRule="auto"/>
        <w:ind w:left="426" w:firstLine="66"/>
        <w:jc w:val="both"/>
        <w:rPr>
          <w:rFonts w:ascii="Times New Roman" w:eastAsia="Times New Roman" w:hAnsi="Times New Roman" w:cs="Times New Roman"/>
          <w:sz w:val="24"/>
          <w:szCs w:val="24"/>
          <w:lang w:eastAsia="ar-SA"/>
        </w:rPr>
      </w:pPr>
      <w:r w:rsidRPr="00CA0AEB">
        <w:rPr>
          <w:rFonts w:ascii="Times New Roman" w:eastAsia="Times New Roman" w:hAnsi="Times New Roman" w:cs="Times New Roman"/>
          <w:sz w:val="24"/>
          <w:szCs w:val="24"/>
          <w:lang w:eastAsia="ar-SA"/>
        </w:rPr>
        <w:t>személyes formában: értekezlet, megbeszélés, konzultáció,</w:t>
      </w:r>
      <w:r w:rsidR="00844879">
        <w:rPr>
          <w:rFonts w:ascii="Times New Roman" w:eastAsia="Times New Roman" w:hAnsi="Times New Roman" w:cs="Times New Roman"/>
          <w:sz w:val="24"/>
          <w:szCs w:val="24"/>
          <w:lang w:eastAsia="ar-SA"/>
        </w:rPr>
        <w:t xml:space="preserve"> előadás, tájékozódás,    </w:t>
      </w:r>
      <w:r w:rsidRPr="00CA0AEB">
        <w:rPr>
          <w:rFonts w:ascii="Times New Roman" w:eastAsia="Times New Roman" w:hAnsi="Times New Roman" w:cs="Times New Roman"/>
          <w:sz w:val="24"/>
          <w:szCs w:val="24"/>
          <w:lang w:eastAsia="ar-SA"/>
        </w:rPr>
        <w:t>támogatás, segítségnyújtás stb.</w:t>
      </w:r>
    </w:p>
    <w:p w14:paraId="525C0383" w14:textId="1B8E355B" w:rsidR="00CA0AEB" w:rsidRPr="00CA0AEB" w:rsidRDefault="00CA0AEB" w:rsidP="003901B9">
      <w:pPr>
        <w:numPr>
          <w:ilvl w:val="0"/>
          <w:numId w:val="31"/>
        </w:numPr>
        <w:tabs>
          <w:tab w:val="clear" w:pos="360"/>
          <w:tab w:val="num" w:pos="851"/>
          <w:tab w:val="right" w:pos="5245"/>
          <w:tab w:val="right" w:pos="8505"/>
        </w:tabs>
        <w:suppressAutoHyphens/>
        <w:spacing w:after="0" w:line="276" w:lineRule="auto"/>
        <w:ind w:left="426" w:firstLine="66"/>
        <w:jc w:val="both"/>
        <w:rPr>
          <w:rFonts w:ascii="Times New Roman" w:eastAsia="Times New Roman" w:hAnsi="Times New Roman" w:cs="Times New Roman"/>
          <w:sz w:val="24"/>
          <w:szCs w:val="24"/>
          <w:lang w:eastAsia="ar-SA"/>
        </w:rPr>
      </w:pPr>
      <w:r w:rsidRPr="00CA0AEB">
        <w:rPr>
          <w:rFonts w:ascii="Times New Roman" w:eastAsia="Times New Roman" w:hAnsi="Times New Roman" w:cs="Times New Roman"/>
          <w:sz w:val="24"/>
          <w:szCs w:val="24"/>
          <w:lang w:eastAsia="ar-SA"/>
        </w:rPr>
        <w:t>elektronikus úton: e-mail, hivatali kapu</w:t>
      </w:r>
      <w:r w:rsidR="00844879">
        <w:rPr>
          <w:rFonts w:ascii="Times New Roman" w:eastAsia="Times New Roman" w:hAnsi="Times New Roman" w:cs="Times New Roman"/>
          <w:sz w:val="24"/>
          <w:szCs w:val="24"/>
          <w:lang w:eastAsia="ar-SA"/>
        </w:rPr>
        <w:t>,</w:t>
      </w:r>
    </w:p>
    <w:p w14:paraId="2EFF9235" w14:textId="77777777" w:rsidR="00CA0AEB" w:rsidRPr="00CA0AEB" w:rsidRDefault="00CA0AEB" w:rsidP="003901B9">
      <w:pPr>
        <w:numPr>
          <w:ilvl w:val="0"/>
          <w:numId w:val="31"/>
        </w:numPr>
        <w:tabs>
          <w:tab w:val="clear" w:pos="360"/>
          <w:tab w:val="num" w:pos="851"/>
          <w:tab w:val="right" w:pos="5245"/>
          <w:tab w:val="right" w:pos="8505"/>
        </w:tabs>
        <w:suppressAutoHyphens/>
        <w:spacing w:after="0" w:line="276" w:lineRule="auto"/>
        <w:ind w:left="426" w:firstLine="66"/>
        <w:jc w:val="both"/>
        <w:rPr>
          <w:rFonts w:ascii="Times New Roman" w:eastAsia="Times New Roman" w:hAnsi="Times New Roman" w:cs="Times New Roman"/>
          <w:sz w:val="24"/>
          <w:szCs w:val="24"/>
          <w:lang w:eastAsia="ar-SA"/>
        </w:rPr>
      </w:pPr>
      <w:r w:rsidRPr="00CA0AEB">
        <w:rPr>
          <w:rFonts w:ascii="Times New Roman" w:eastAsia="Times New Roman" w:hAnsi="Times New Roman" w:cs="Times New Roman"/>
          <w:sz w:val="24"/>
          <w:szCs w:val="24"/>
          <w:lang w:eastAsia="ar-SA"/>
        </w:rPr>
        <w:t>online módon: értekezlet, konferencia, képzés stb.</w:t>
      </w:r>
    </w:p>
    <w:p w14:paraId="1D98B806" w14:textId="77777777" w:rsidR="00CA0AEB" w:rsidRPr="00CA0AEB" w:rsidRDefault="00CA0AEB" w:rsidP="003901B9">
      <w:pPr>
        <w:numPr>
          <w:ilvl w:val="0"/>
          <w:numId w:val="31"/>
        </w:numPr>
        <w:tabs>
          <w:tab w:val="clear" w:pos="360"/>
          <w:tab w:val="num" w:pos="851"/>
          <w:tab w:val="right" w:pos="5245"/>
          <w:tab w:val="right" w:pos="8505"/>
        </w:tabs>
        <w:suppressAutoHyphens/>
        <w:spacing w:after="0" w:line="276" w:lineRule="auto"/>
        <w:ind w:left="426" w:firstLine="66"/>
        <w:jc w:val="both"/>
        <w:rPr>
          <w:rFonts w:ascii="Times New Roman" w:eastAsia="Times New Roman" w:hAnsi="Times New Roman" w:cs="Times New Roman"/>
          <w:sz w:val="24"/>
          <w:szCs w:val="24"/>
          <w:lang w:eastAsia="ar-SA"/>
        </w:rPr>
      </w:pPr>
      <w:r w:rsidRPr="00CA0AEB">
        <w:rPr>
          <w:rFonts w:ascii="Times New Roman" w:eastAsia="Times New Roman" w:hAnsi="Times New Roman" w:cs="Times New Roman"/>
          <w:sz w:val="24"/>
          <w:szCs w:val="24"/>
          <w:lang w:eastAsia="ar-SA"/>
        </w:rPr>
        <w:t>papíralapú levelezés: határozat, szakvélemény stb.</w:t>
      </w:r>
    </w:p>
    <w:p w14:paraId="06D87D93" w14:textId="31D09515" w:rsidR="00CA0AEB" w:rsidRPr="00CA0AEB" w:rsidRDefault="00CA0AEB" w:rsidP="003901B9">
      <w:pPr>
        <w:numPr>
          <w:ilvl w:val="0"/>
          <w:numId w:val="31"/>
        </w:numPr>
        <w:tabs>
          <w:tab w:val="clear" w:pos="360"/>
          <w:tab w:val="num" w:pos="851"/>
          <w:tab w:val="right" w:pos="5245"/>
          <w:tab w:val="right" w:pos="8505"/>
        </w:tabs>
        <w:suppressAutoHyphens/>
        <w:spacing w:after="0" w:line="276" w:lineRule="auto"/>
        <w:ind w:left="426" w:firstLine="66"/>
        <w:jc w:val="both"/>
        <w:rPr>
          <w:rFonts w:ascii="Times New Roman" w:eastAsia="Times New Roman" w:hAnsi="Times New Roman" w:cs="Times New Roman"/>
          <w:sz w:val="24"/>
          <w:szCs w:val="24"/>
          <w:lang w:eastAsia="ar-SA"/>
        </w:rPr>
      </w:pPr>
      <w:r w:rsidRPr="00CA0AEB">
        <w:rPr>
          <w:rFonts w:ascii="Times New Roman" w:eastAsia="Times New Roman" w:hAnsi="Times New Roman" w:cs="Times New Roman"/>
          <w:sz w:val="24"/>
          <w:szCs w:val="24"/>
          <w:lang w:eastAsia="ar-SA"/>
        </w:rPr>
        <w:t>infokommunikációs eszköz: telefon, fax</w:t>
      </w:r>
      <w:r w:rsidR="00844879">
        <w:rPr>
          <w:rFonts w:ascii="Times New Roman" w:eastAsia="Times New Roman" w:hAnsi="Times New Roman" w:cs="Times New Roman"/>
          <w:sz w:val="24"/>
          <w:szCs w:val="24"/>
          <w:lang w:eastAsia="ar-SA"/>
        </w:rPr>
        <w:t>.</w:t>
      </w:r>
    </w:p>
    <w:p w14:paraId="3A561724" w14:textId="77777777" w:rsidR="00CA0AEB" w:rsidRPr="00CA0AEB" w:rsidRDefault="00CA0AEB" w:rsidP="00CA0AEB">
      <w:pPr>
        <w:tabs>
          <w:tab w:val="left" w:pos="2268"/>
          <w:tab w:val="right" w:pos="5245"/>
          <w:tab w:val="right" w:pos="8505"/>
        </w:tabs>
        <w:suppressAutoHyphens/>
        <w:spacing w:after="0" w:line="276" w:lineRule="auto"/>
        <w:jc w:val="both"/>
        <w:rPr>
          <w:rFonts w:ascii="Times New Roman" w:eastAsia="Times New Roman" w:hAnsi="Times New Roman" w:cs="Times New Roman"/>
          <w:sz w:val="24"/>
          <w:szCs w:val="24"/>
          <w:lang w:eastAsia="ar-SA"/>
        </w:rPr>
      </w:pPr>
    </w:p>
    <w:p w14:paraId="13C29666" w14:textId="77777777" w:rsidR="00CA0AEB" w:rsidRPr="00844879" w:rsidRDefault="00CA0AEB" w:rsidP="00CA0AEB">
      <w:pPr>
        <w:suppressAutoHyphens/>
        <w:spacing w:after="0" w:line="240" w:lineRule="auto"/>
        <w:rPr>
          <w:rFonts w:ascii="Times New Roman" w:eastAsia="Times New Roman" w:hAnsi="Times New Roman" w:cs="Times New Roman"/>
          <w:color w:val="000000" w:themeColor="text1"/>
          <w:sz w:val="24"/>
          <w:szCs w:val="24"/>
          <w:lang w:eastAsia="ar-SA"/>
        </w:rPr>
      </w:pPr>
    </w:p>
    <w:p w14:paraId="2B10841F" w14:textId="77777777" w:rsidR="00CA0AEB" w:rsidRPr="00844879" w:rsidRDefault="00CA0AEB" w:rsidP="003901B9">
      <w:pPr>
        <w:keepNext/>
        <w:numPr>
          <w:ilvl w:val="0"/>
          <w:numId w:val="41"/>
        </w:numPr>
        <w:suppressAutoHyphens/>
        <w:spacing w:after="0" w:line="240" w:lineRule="auto"/>
        <w:outlineLvl w:val="0"/>
        <w:rPr>
          <w:rFonts w:ascii="Times New Roman" w:eastAsia="Times New Roman" w:hAnsi="Times New Roman" w:cs="Times New Roman"/>
          <w:b/>
          <w:color w:val="000000" w:themeColor="text1"/>
          <w:sz w:val="28"/>
          <w:szCs w:val="20"/>
          <w:lang w:eastAsia="ar-SA"/>
        </w:rPr>
      </w:pPr>
      <w:bookmarkStart w:id="51" w:name="_Toc105943771"/>
      <w:bookmarkStart w:id="52" w:name="_Toc155775863"/>
      <w:r w:rsidRPr="00844879">
        <w:rPr>
          <w:rFonts w:ascii="Times New Roman" w:eastAsia="Times New Roman" w:hAnsi="Times New Roman" w:cs="Times New Roman"/>
          <w:b/>
          <w:color w:val="000000" w:themeColor="text1"/>
          <w:sz w:val="28"/>
          <w:szCs w:val="20"/>
          <w:lang w:eastAsia="ar-SA"/>
        </w:rPr>
        <w:t>AZ IGAZGATÓ ÉS HELYETTES FELADATAI ÉS HATÁSKÖREI</w:t>
      </w:r>
      <w:bookmarkEnd w:id="51"/>
      <w:bookmarkEnd w:id="52"/>
    </w:p>
    <w:p w14:paraId="33A97487" w14:textId="77777777" w:rsidR="00CA0AEB" w:rsidRPr="00844879" w:rsidRDefault="00CA0AEB" w:rsidP="00CA0AEB">
      <w:pPr>
        <w:suppressAutoHyphens/>
        <w:spacing w:after="0" w:line="240" w:lineRule="auto"/>
        <w:rPr>
          <w:rFonts w:ascii="Times New Roman" w:eastAsia="Times New Roman" w:hAnsi="Times New Roman" w:cs="Times New Roman"/>
          <w:color w:val="000000" w:themeColor="text1"/>
          <w:sz w:val="24"/>
          <w:szCs w:val="24"/>
          <w:lang w:eastAsia="ar-SA"/>
        </w:rPr>
      </w:pPr>
    </w:p>
    <w:p w14:paraId="06E81BAA" w14:textId="77777777" w:rsidR="00CA0AEB" w:rsidRPr="00844879" w:rsidRDefault="00CA0AEB" w:rsidP="00CA0AEB">
      <w:pPr>
        <w:suppressAutoHyphens/>
        <w:spacing w:after="0" w:line="240" w:lineRule="auto"/>
        <w:rPr>
          <w:rFonts w:ascii="Times New Roman" w:eastAsia="Times New Roman" w:hAnsi="Times New Roman" w:cs="Times New Roman"/>
          <w:color w:val="000000" w:themeColor="text1"/>
          <w:sz w:val="24"/>
          <w:szCs w:val="24"/>
          <w:highlight w:val="yellow"/>
          <w:lang w:eastAsia="ar-SA"/>
        </w:rPr>
      </w:pPr>
    </w:p>
    <w:p w14:paraId="1179FA37" w14:textId="77777777" w:rsidR="00CA0AEB" w:rsidRPr="00844879" w:rsidRDefault="00CA0AEB" w:rsidP="00CA0AEB">
      <w:pPr>
        <w:tabs>
          <w:tab w:val="left" w:pos="2268"/>
          <w:tab w:val="right" w:pos="5245"/>
          <w:tab w:val="right" w:pos="8505"/>
        </w:tabs>
        <w:suppressAutoHyphens/>
        <w:spacing w:after="0" w:line="276" w:lineRule="auto"/>
        <w:jc w:val="both"/>
        <w:rPr>
          <w:rFonts w:ascii="Times New Roman" w:eastAsia="Times New Roman" w:hAnsi="Times New Roman" w:cs="Times New Roman"/>
          <w:color w:val="000000" w:themeColor="text1"/>
          <w:sz w:val="24"/>
          <w:szCs w:val="24"/>
          <w:lang w:eastAsia="ar-SA"/>
        </w:rPr>
      </w:pPr>
      <w:r w:rsidRPr="00844879">
        <w:rPr>
          <w:rFonts w:ascii="Times New Roman" w:eastAsia="Times New Roman" w:hAnsi="Times New Roman" w:cs="Times New Roman"/>
          <w:color w:val="000000" w:themeColor="text1"/>
          <w:sz w:val="24"/>
          <w:szCs w:val="24"/>
          <w:lang w:eastAsia="ar-SA"/>
        </w:rPr>
        <w:t>Az óvoda élén az igazgató áll.</w:t>
      </w:r>
    </w:p>
    <w:p w14:paraId="0F80BEF7" w14:textId="77777777" w:rsidR="00CA0AEB" w:rsidRPr="00844879" w:rsidRDefault="00CA0AEB" w:rsidP="00CA0AEB">
      <w:pPr>
        <w:tabs>
          <w:tab w:val="left" w:pos="2268"/>
          <w:tab w:val="right" w:pos="5245"/>
          <w:tab w:val="right" w:pos="8505"/>
        </w:tabs>
        <w:suppressAutoHyphens/>
        <w:spacing w:after="0" w:line="276" w:lineRule="auto"/>
        <w:jc w:val="both"/>
        <w:rPr>
          <w:rFonts w:ascii="Times New Roman" w:eastAsia="Times New Roman" w:hAnsi="Times New Roman" w:cs="Times New Roman"/>
          <w:color w:val="000000" w:themeColor="text1"/>
          <w:sz w:val="24"/>
          <w:szCs w:val="24"/>
          <w:lang w:eastAsia="ar-SA"/>
        </w:rPr>
      </w:pPr>
    </w:p>
    <w:p w14:paraId="592AB8EF" w14:textId="77777777" w:rsidR="00CA0AEB" w:rsidRPr="00844879" w:rsidRDefault="00CA0AEB" w:rsidP="00CA0AEB">
      <w:pPr>
        <w:tabs>
          <w:tab w:val="left" w:pos="2268"/>
          <w:tab w:val="right" w:pos="5245"/>
          <w:tab w:val="right" w:pos="8505"/>
        </w:tabs>
        <w:suppressAutoHyphens/>
        <w:spacing w:after="0" w:line="276" w:lineRule="auto"/>
        <w:jc w:val="both"/>
        <w:rPr>
          <w:rFonts w:ascii="Times New Roman" w:eastAsia="Times New Roman" w:hAnsi="Times New Roman" w:cs="Times New Roman"/>
          <w:color w:val="000000" w:themeColor="text1"/>
          <w:sz w:val="24"/>
          <w:szCs w:val="24"/>
          <w:lang w:eastAsia="ar-SA"/>
        </w:rPr>
      </w:pPr>
      <w:r w:rsidRPr="00844879">
        <w:rPr>
          <w:rFonts w:ascii="Times New Roman" w:eastAsia="Times New Roman" w:hAnsi="Times New Roman" w:cs="Times New Roman"/>
          <w:color w:val="000000" w:themeColor="text1"/>
          <w:sz w:val="24"/>
          <w:szCs w:val="24"/>
          <w:lang w:eastAsia="ar-SA"/>
        </w:rPr>
        <w:t>Az igazgató jogállását a magasabb vezető beosztás ellátásával megbízott köznevelési foglalkoztatottakra vonatkozó rendelkezések határozzák meg.</w:t>
      </w:r>
    </w:p>
    <w:p w14:paraId="5705934C" w14:textId="77777777" w:rsidR="00CA0AEB" w:rsidRPr="00844879" w:rsidRDefault="00CA0AEB" w:rsidP="00CA0AEB">
      <w:pPr>
        <w:tabs>
          <w:tab w:val="left" w:pos="2268"/>
          <w:tab w:val="right" w:pos="5245"/>
          <w:tab w:val="right" w:pos="8505"/>
        </w:tabs>
        <w:suppressAutoHyphens/>
        <w:spacing w:after="0" w:line="276" w:lineRule="auto"/>
        <w:jc w:val="both"/>
        <w:rPr>
          <w:rFonts w:ascii="Times New Roman" w:eastAsia="Times New Roman" w:hAnsi="Times New Roman" w:cs="Times New Roman"/>
          <w:color w:val="000000" w:themeColor="text1"/>
          <w:sz w:val="24"/>
          <w:szCs w:val="24"/>
          <w:lang w:eastAsia="ar-SA"/>
        </w:rPr>
      </w:pPr>
    </w:p>
    <w:p w14:paraId="0BF0A8B9" w14:textId="77777777" w:rsidR="00CA0AEB" w:rsidRPr="00844879" w:rsidRDefault="00CA0AEB" w:rsidP="00CA0AEB">
      <w:pPr>
        <w:tabs>
          <w:tab w:val="left" w:pos="2268"/>
          <w:tab w:val="right" w:pos="5245"/>
          <w:tab w:val="right" w:pos="8505"/>
        </w:tabs>
        <w:suppressAutoHyphens/>
        <w:spacing w:after="0" w:line="276" w:lineRule="auto"/>
        <w:jc w:val="both"/>
        <w:rPr>
          <w:rFonts w:ascii="Times New Roman" w:eastAsia="Times New Roman" w:hAnsi="Times New Roman" w:cs="Times New Roman"/>
          <w:color w:val="000000" w:themeColor="text1"/>
          <w:sz w:val="24"/>
          <w:szCs w:val="24"/>
          <w:lang w:eastAsia="ar-SA"/>
        </w:rPr>
      </w:pPr>
      <w:r w:rsidRPr="00844879">
        <w:rPr>
          <w:rFonts w:ascii="Times New Roman" w:eastAsia="Times New Roman" w:hAnsi="Times New Roman" w:cs="Times New Roman"/>
          <w:color w:val="000000" w:themeColor="text1"/>
          <w:sz w:val="24"/>
          <w:szCs w:val="24"/>
          <w:lang w:eastAsia="ar-SA"/>
        </w:rPr>
        <w:t xml:space="preserve">Az igazgatónak az intézményvezetésben fennálló felelősségét, képviseleti és döntési jogkörét a </w:t>
      </w:r>
      <w:proofErr w:type="spellStart"/>
      <w:r w:rsidRPr="00844879">
        <w:rPr>
          <w:rFonts w:ascii="Times New Roman" w:eastAsia="Times New Roman" w:hAnsi="Times New Roman" w:cs="Times New Roman"/>
          <w:color w:val="000000" w:themeColor="text1"/>
          <w:sz w:val="24"/>
          <w:szCs w:val="24"/>
          <w:lang w:eastAsia="ar-SA"/>
        </w:rPr>
        <w:t>Nkt</w:t>
      </w:r>
      <w:proofErr w:type="spellEnd"/>
      <w:r w:rsidRPr="00844879">
        <w:rPr>
          <w:rFonts w:ascii="Times New Roman" w:eastAsia="Times New Roman" w:hAnsi="Times New Roman" w:cs="Times New Roman"/>
          <w:color w:val="000000" w:themeColor="text1"/>
          <w:sz w:val="24"/>
          <w:szCs w:val="24"/>
          <w:lang w:eastAsia="ar-SA"/>
        </w:rPr>
        <w:t>. állapítja meg.</w:t>
      </w:r>
    </w:p>
    <w:p w14:paraId="2A857A14" w14:textId="77777777" w:rsidR="00CA0AEB" w:rsidRPr="00844879" w:rsidRDefault="00CA0AEB" w:rsidP="00CA0AEB">
      <w:pPr>
        <w:tabs>
          <w:tab w:val="left" w:pos="2268"/>
          <w:tab w:val="right" w:pos="5245"/>
          <w:tab w:val="right" w:pos="8505"/>
        </w:tabs>
        <w:suppressAutoHyphens/>
        <w:spacing w:after="0" w:line="276" w:lineRule="auto"/>
        <w:jc w:val="both"/>
        <w:rPr>
          <w:rFonts w:ascii="Times New Roman" w:eastAsia="Times New Roman" w:hAnsi="Times New Roman" w:cs="Times New Roman"/>
          <w:color w:val="000000" w:themeColor="text1"/>
          <w:sz w:val="24"/>
          <w:szCs w:val="24"/>
          <w:lang w:eastAsia="ar-SA"/>
        </w:rPr>
      </w:pPr>
    </w:p>
    <w:p w14:paraId="5DA925EF" w14:textId="4FC847AE" w:rsidR="00CA0AEB" w:rsidRPr="00844879" w:rsidRDefault="00CA0AEB" w:rsidP="00CA0AEB">
      <w:pPr>
        <w:tabs>
          <w:tab w:val="left" w:pos="2268"/>
          <w:tab w:val="right" w:pos="5245"/>
          <w:tab w:val="right" w:pos="8505"/>
        </w:tabs>
        <w:suppressAutoHyphens/>
        <w:spacing w:after="0" w:line="276" w:lineRule="auto"/>
        <w:jc w:val="both"/>
        <w:rPr>
          <w:rFonts w:ascii="Times New Roman" w:eastAsia="Times New Roman" w:hAnsi="Times New Roman" w:cs="Times New Roman"/>
          <w:color w:val="000000" w:themeColor="text1"/>
          <w:sz w:val="24"/>
          <w:szCs w:val="24"/>
          <w:lang w:eastAsia="ar-SA"/>
        </w:rPr>
      </w:pPr>
      <w:r w:rsidRPr="00844879">
        <w:rPr>
          <w:rFonts w:ascii="Times New Roman" w:eastAsia="Times New Roman" w:hAnsi="Times New Roman" w:cs="Times New Roman"/>
          <w:color w:val="000000" w:themeColor="text1"/>
          <w:sz w:val="24"/>
          <w:szCs w:val="24"/>
          <w:lang w:eastAsia="ar-SA"/>
        </w:rPr>
        <w:t>Ellátja továbbá a jogszabályok</w:t>
      </w:r>
      <w:r w:rsidR="0099122A">
        <w:rPr>
          <w:rFonts w:ascii="Times New Roman" w:eastAsia="Times New Roman" w:hAnsi="Times New Roman" w:cs="Times New Roman"/>
          <w:color w:val="000000" w:themeColor="text1"/>
          <w:sz w:val="24"/>
          <w:szCs w:val="24"/>
          <w:lang w:eastAsia="ar-SA"/>
        </w:rPr>
        <w:t xml:space="preserve"> által az igazgatói </w:t>
      </w:r>
      <w:r w:rsidRPr="00844879">
        <w:rPr>
          <w:rFonts w:ascii="Times New Roman" w:eastAsia="Times New Roman" w:hAnsi="Times New Roman" w:cs="Times New Roman"/>
          <w:color w:val="000000" w:themeColor="text1"/>
          <w:sz w:val="24"/>
          <w:szCs w:val="24"/>
          <w:lang w:eastAsia="ar-SA"/>
        </w:rPr>
        <w:t>hatáskörébe utalt - és át nem ruházott - feladatokat.</w:t>
      </w:r>
    </w:p>
    <w:p w14:paraId="3D212568" w14:textId="77777777" w:rsidR="00CA0AEB" w:rsidRPr="00844879" w:rsidRDefault="00CA0AEB" w:rsidP="00CA0AEB">
      <w:pPr>
        <w:tabs>
          <w:tab w:val="left" w:pos="2268"/>
          <w:tab w:val="right" w:pos="5245"/>
          <w:tab w:val="right" w:pos="8505"/>
        </w:tabs>
        <w:suppressAutoHyphens/>
        <w:spacing w:after="0" w:line="276" w:lineRule="auto"/>
        <w:jc w:val="both"/>
        <w:rPr>
          <w:rFonts w:ascii="Times New Roman" w:eastAsia="Times New Roman" w:hAnsi="Times New Roman" w:cs="Times New Roman"/>
          <w:color w:val="000000" w:themeColor="text1"/>
          <w:sz w:val="24"/>
          <w:szCs w:val="24"/>
          <w:lang w:eastAsia="ar-SA"/>
        </w:rPr>
      </w:pPr>
    </w:p>
    <w:p w14:paraId="3BA4C99E" w14:textId="17504573" w:rsidR="00CA0AEB" w:rsidRDefault="00CA0AEB" w:rsidP="00CA0AEB">
      <w:pPr>
        <w:tabs>
          <w:tab w:val="left" w:pos="2268"/>
          <w:tab w:val="right" w:pos="5245"/>
          <w:tab w:val="right" w:pos="8505"/>
        </w:tabs>
        <w:suppressAutoHyphens/>
        <w:spacing w:after="0" w:line="276" w:lineRule="auto"/>
        <w:jc w:val="both"/>
        <w:rPr>
          <w:rFonts w:ascii="Times New Roman" w:eastAsia="Times New Roman" w:hAnsi="Times New Roman" w:cs="Times New Roman"/>
          <w:b/>
          <w:color w:val="000000" w:themeColor="text1"/>
          <w:sz w:val="24"/>
          <w:szCs w:val="24"/>
          <w:lang w:eastAsia="ar-SA"/>
        </w:rPr>
      </w:pPr>
      <w:r w:rsidRPr="00844879">
        <w:rPr>
          <w:rFonts w:ascii="Times New Roman" w:eastAsia="Times New Roman" w:hAnsi="Times New Roman" w:cs="Times New Roman"/>
          <w:b/>
          <w:color w:val="000000" w:themeColor="text1"/>
          <w:sz w:val="24"/>
          <w:szCs w:val="24"/>
          <w:lang w:eastAsia="ar-SA"/>
        </w:rPr>
        <w:t>Kizárólagos jogkörébe tartozik:</w:t>
      </w:r>
    </w:p>
    <w:p w14:paraId="7D8514EE" w14:textId="77777777" w:rsidR="00844879" w:rsidRPr="00844879" w:rsidRDefault="00844879" w:rsidP="00CA0AEB">
      <w:pPr>
        <w:tabs>
          <w:tab w:val="left" w:pos="2268"/>
          <w:tab w:val="right" w:pos="5245"/>
          <w:tab w:val="right" w:pos="8505"/>
        </w:tabs>
        <w:suppressAutoHyphens/>
        <w:spacing w:after="0" w:line="276" w:lineRule="auto"/>
        <w:jc w:val="both"/>
        <w:rPr>
          <w:rFonts w:ascii="Times New Roman" w:eastAsia="Times New Roman" w:hAnsi="Times New Roman" w:cs="Times New Roman"/>
          <w:b/>
          <w:color w:val="000000" w:themeColor="text1"/>
          <w:sz w:val="24"/>
          <w:szCs w:val="24"/>
          <w:lang w:eastAsia="ar-SA"/>
        </w:rPr>
      </w:pPr>
    </w:p>
    <w:p w14:paraId="3BD78D23" w14:textId="55D4A1C7" w:rsidR="00CA0AEB" w:rsidRPr="00844879" w:rsidRDefault="00CA0AEB" w:rsidP="00CE0549">
      <w:pPr>
        <w:pStyle w:val="Listaszerbekezds"/>
        <w:numPr>
          <w:ilvl w:val="0"/>
          <w:numId w:val="58"/>
        </w:numPr>
        <w:tabs>
          <w:tab w:val="left" w:pos="2268"/>
          <w:tab w:val="right" w:pos="5245"/>
          <w:tab w:val="right" w:pos="8505"/>
        </w:tabs>
        <w:suppressAutoHyphens/>
        <w:spacing w:after="0" w:line="276" w:lineRule="auto"/>
        <w:ind w:left="1134"/>
        <w:jc w:val="both"/>
        <w:rPr>
          <w:rFonts w:ascii="Times New Roman" w:eastAsia="Times New Roman" w:hAnsi="Times New Roman" w:cs="Times New Roman"/>
          <w:color w:val="000000" w:themeColor="text1"/>
          <w:sz w:val="24"/>
          <w:szCs w:val="24"/>
          <w:lang w:eastAsia="ar-SA"/>
        </w:rPr>
      </w:pPr>
      <w:r w:rsidRPr="00844879">
        <w:rPr>
          <w:rFonts w:ascii="Times New Roman" w:eastAsia="Times New Roman" w:hAnsi="Times New Roman" w:cs="Times New Roman"/>
          <w:color w:val="000000" w:themeColor="text1"/>
          <w:sz w:val="24"/>
          <w:szCs w:val="24"/>
          <w:lang w:eastAsia="ar-SA"/>
        </w:rPr>
        <w:t>gyakorolja a munkáltatói jogokat,</w:t>
      </w:r>
    </w:p>
    <w:p w14:paraId="574E5047" w14:textId="332FC9A3" w:rsidR="00CA0AEB" w:rsidRPr="00844879" w:rsidRDefault="00CA0AEB" w:rsidP="00CE0549">
      <w:pPr>
        <w:pStyle w:val="Listaszerbekezds"/>
        <w:numPr>
          <w:ilvl w:val="0"/>
          <w:numId w:val="58"/>
        </w:numPr>
        <w:tabs>
          <w:tab w:val="left" w:pos="720"/>
          <w:tab w:val="right" w:pos="5245"/>
          <w:tab w:val="right" w:pos="8505"/>
        </w:tabs>
        <w:suppressAutoHyphens/>
        <w:spacing w:after="0" w:line="276" w:lineRule="auto"/>
        <w:ind w:left="1134"/>
        <w:jc w:val="both"/>
        <w:rPr>
          <w:rFonts w:ascii="Times New Roman" w:eastAsia="Times New Roman" w:hAnsi="Times New Roman" w:cs="Times New Roman"/>
          <w:color w:val="000000" w:themeColor="text1"/>
          <w:sz w:val="24"/>
          <w:szCs w:val="24"/>
          <w:lang w:eastAsia="ar-SA"/>
        </w:rPr>
      </w:pPr>
      <w:r w:rsidRPr="00844879">
        <w:rPr>
          <w:rFonts w:ascii="Times New Roman" w:eastAsia="Times New Roman" w:hAnsi="Times New Roman" w:cs="Times New Roman"/>
          <w:color w:val="000000" w:themeColor="text1"/>
          <w:sz w:val="24"/>
          <w:szCs w:val="24"/>
          <w:lang w:eastAsia="ar-SA"/>
        </w:rPr>
        <w:lastRenderedPageBreak/>
        <w:t>dönt az intézmény működésével kapcsolatban minden olyan ügyben, amelyet jogszabály, köznevelési foglalkoztatotti szabályzat nem utal más hatáskörébe,</w:t>
      </w:r>
    </w:p>
    <w:p w14:paraId="726AA874" w14:textId="29C1348F" w:rsidR="00CA0AEB" w:rsidRPr="00844879" w:rsidRDefault="00CA0AEB" w:rsidP="00CE0549">
      <w:pPr>
        <w:pStyle w:val="Listaszerbekezds"/>
        <w:numPr>
          <w:ilvl w:val="0"/>
          <w:numId w:val="58"/>
        </w:numPr>
        <w:tabs>
          <w:tab w:val="left" w:pos="2268"/>
          <w:tab w:val="right" w:pos="5245"/>
          <w:tab w:val="right" w:pos="8505"/>
        </w:tabs>
        <w:suppressAutoHyphens/>
        <w:spacing w:after="0" w:line="276" w:lineRule="auto"/>
        <w:ind w:left="1134"/>
        <w:jc w:val="both"/>
        <w:rPr>
          <w:rFonts w:ascii="Times New Roman" w:eastAsia="Times New Roman" w:hAnsi="Times New Roman" w:cs="Times New Roman"/>
          <w:color w:val="000000" w:themeColor="text1"/>
          <w:sz w:val="24"/>
          <w:szCs w:val="24"/>
          <w:lang w:eastAsia="ar-SA"/>
        </w:rPr>
      </w:pPr>
      <w:r w:rsidRPr="00844879">
        <w:rPr>
          <w:rFonts w:ascii="Times New Roman" w:eastAsia="Times New Roman" w:hAnsi="Times New Roman" w:cs="Times New Roman"/>
          <w:color w:val="000000" w:themeColor="text1"/>
          <w:sz w:val="24"/>
          <w:szCs w:val="24"/>
          <w:lang w:eastAsia="ar-SA"/>
        </w:rPr>
        <w:t>felelős az intézményi szabályzatok elkészítéséért,</w:t>
      </w:r>
    </w:p>
    <w:p w14:paraId="62646FED" w14:textId="7CDD4025" w:rsidR="00CA0AEB" w:rsidRPr="00844879" w:rsidRDefault="00CA0AEB" w:rsidP="00CE0549">
      <w:pPr>
        <w:pStyle w:val="Listaszerbekezds"/>
        <w:numPr>
          <w:ilvl w:val="0"/>
          <w:numId w:val="58"/>
        </w:numPr>
        <w:tabs>
          <w:tab w:val="left" w:pos="2268"/>
          <w:tab w:val="right" w:pos="5245"/>
          <w:tab w:val="right" w:pos="8505"/>
        </w:tabs>
        <w:suppressAutoHyphens/>
        <w:spacing w:after="0" w:line="276" w:lineRule="auto"/>
        <w:ind w:left="1134"/>
        <w:jc w:val="both"/>
        <w:rPr>
          <w:rFonts w:ascii="Times New Roman" w:eastAsia="Times New Roman" w:hAnsi="Times New Roman" w:cs="Times New Roman"/>
          <w:color w:val="000000" w:themeColor="text1"/>
          <w:sz w:val="24"/>
          <w:szCs w:val="24"/>
          <w:lang w:eastAsia="ar-SA"/>
        </w:rPr>
      </w:pPr>
      <w:r w:rsidRPr="00844879">
        <w:rPr>
          <w:rFonts w:ascii="Times New Roman" w:eastAsia="Times New Roman" w:hAnsi="Times New Roman" w:cs="Times New Roman"/>
          <w:color w:val="000000" w:themeColor="text1"/>
          <w:sz w:val="24"/>
          <w:szCs w:val="24"/>
          <w:lang w:eastAsia="ar-SA"/>
        </w:rPr>
        <w:t>képviseli az intézményt.</w:t>
      </w:r>
    </w:p>
    <w:p w14:paraId="4226B85B" w14:textId="77777777" w:rsidR="00CA0AEB" w:rsidRPr="00CA0AEB" w:rsidRDefault="00CA0AEB" w:rsidP="00CA0AEB">
      <w:pPr>
        <w:tabs>
          <w:tab w:val="left" w:pos="2268"/>
          <w:tab w:val="right" w:pos="5245"/>
          <w:tab w:val="right" w:pos="8505"/>
        </w:tabs>
        <w:suppressAutoHyphens/>
        <w:spacing w:after="0" w:line="276" w:lineRule="auto"/>
        <w:ind w:left="851"/>
        <w:jc w:val="both"/>
        <w:rPr>
          <w:rFonts w:ascii="Times New Roman" w:eastAsia="Times New Roman" w:hAnsi="Times New Roman" w:cs="Times New Roman"/>
          <w:sz w:val="24"/>
          <w:szCs w:val="24"/>
          <w:lang w:eastAsia="ar-SA"/>
        </w:rPr>
      </w:pPr>
    </w:p>
    <w:p w14:paraId="627B5785" w14:textId="77777777" w:rsidR="00CA0AEB" w:rsidRPr="00CA0AEB" w:rsidRDefault="00CA0AEB" w:rsidP="00CA0AEB">
      <w:pPr>
        <w:tabs>
          <w:tab w:val="left" w:pos="2268"/>
          <w:tab w:val="right" w:pos="5245"/>
          <w:tab w:val="right" w:pos="8505"/>
        </w:tabs>
        <w:suppressAutoHyphens/>
        <w:spacing w:after="0" w:line="276" w:lineRule="auto"/>
        <w:jc w:val="both"/>
        <w:rPr>
          <w:rFonts w:ascii="Times New Roman" w:eastAsia="Times New Roman" w:hAnsi="Times New Roman" w:cs="Times New Roman"/>
          <w:sz w:val="24"/>
          <w:szCs w:val="24"/>
          <w:lang w:eastAsia="ar-SA"/>
        </w:rPr>
      </w:pPr>
      <w:r w:rsidRPr="00CA0AEB">
        <w:rPr>
          <w:rFonts w:ascii="Times New Roman" w:eastAsia="Times New Roman" w:hAnsi="Times New Roman" w:cs="Times New Roman"/>
          <w:sz w:val="24"/>
          <w:szCs w:val="24"/>
          <w:lang w:eastAsia="ar-SA"/>
        </w:rPr>
        <w:t>Gondoskodik róla, hogy az intézmény minden dolgozója, gyermeke és a külső óvodahasználók megismerjék és betartsák a munkavédelmi, a balesetvédelmi, a tűzvédelmi és a vagyonvédelmi előírásokat.</w:t>
      </w:r>
    </w:p>
    <w:p w14:paraId="30D968B4" w14:textId="77777777" w:rsidR="00CA0AEB" w:rsidRPr="00CA0AEB" w:rsidRDefault="00CA0AEB" w:rsidP="00CA0AEB">
      <w:pPr>
        <w:tabs>
          <w:tab w:val="left" w:pos="2268"/>
          <w:tab w:val="right" w:pos="5245"/>
          <w:tab w:val="right" w:pos="8505"/>
        </w:tabs>
        <w:suppressAutoHyphens/>
        <w:spacing w:after="0" w:line="276" w:lineRule="auto"/>
        <w:jc w:val="both"/>
        <w:rPr>
          <w:rFonts w:ascii="Times New Roman" w:eastAsia="Times New Roman" w:hAnsi="Times New Roman" w:cs="Times New Roman"/>
          <w:sz w:val="24"/>
          <w:szCs w:val="24"/>
          <w:highlight w:val="yellow"/>
          <w:lang w:eastAsia="ar-SA"/>
        </w:rPr>
      </w:pPr>
    </w:p>
    <w:p w14:paraId="1F927DA3" w14:textId="1184604F" w:rsidR="00CA0AEB" w:rsidRPr="00CA0AEB" w:rsidRDefault="00CA0AEB" w:rsidP="00CA0AEB">
      <w:pPr>
        <w:suppressAutoHyphens/>
        <w:autoSpaceDE w:val="0"/>
        <w:autoSpaceDN w:val="0"/>
        <w:adjustRightInd w:val="0"/>
        <w:spacing w:after="0" w:line="276" w:lineRule="auto"/>
        <w:jc w:val="both"/>
        <w:rPr>
          <w:rFonts w:ascii="Times New Roman" w:eastAsia="Calibri" w:hAnsi="Times New Roman" w:cs="Times New Roman"/>
          <w:b/>
          <w:bCs/>
          <w:sz w:val="24"/>
          <w:szCs w:val="24"/>
          <w:lang w:eastAsia="ar-SA"/>
        </w:rPr>
      </w:pPr>
      <w:r w:rsidRPr="00CA0AEB">
        <w:rPr>
          <w:rFonts w:ascii="Times New Roman" w:eastAsia="Calibri" w:hAnsi="Times New Roman" w:cs="Times New Roman"/>
          <w:b/>
          <w:bCs/>
          <w:sz w:val="24"/>
          <w:szCs w:val="24"/>
          <w:lang w:eastAsia="ar-SA"/>
        </w:rPr>
        <w:t xml:space="preserve">Az </w:t>
      </w:r>
      <w:r w:rsidR="00844879">
        <w:rPr>
          <w:rFonts w:ascii="Times New Roman" w:eastAsia="Calibri" w:hAnsi="Times New Roman" w:cs="Times New Roman"/>
          <w:b/>
          <w:bCs/>
          <w:sz w:val="24"/>
          <w:szCs w:val="24"/>
          <w:lang w:eastAsia="ar-SA"/>
        </w:rPr>
        <w:t>igazgató</w:t>
      </w:r>
      <w:r w:rsidRPr="00CA0AEB">
        <w:rPr>
          <w:rFonts w:ascii="Times New Roman" w:eastAsia="Calibri" w:hAnsi="Times New Roman" w:cs="Times New Roman"/>
          <w:b/>
          <w:bCs/>
          <w:sz w:val="24"/>
          <w:szCs w:val="24"/>
          <w:lang w:eastAsia="ar-SA"/>
        </w:rPr>
        <w:t xml:space="preserve"> kizárólagos jog és hatásköre a munkáltatói jogkör. Az </w:t>
      </w:r>
      <w:r w:rsidR="00844879">
        <w:rPr>
          <w:rFonts w:ascii="Times New Roman" w:eastAsia="Calibri" w:hAnsi="Times New Roman" w:cs="Times New Roman"/>
          <w:b/>
          <w:bCs/>
          <w:sz w:val="24"/>
          <w:szCs w:val="24"/>
          <w:lang w:eastAsia="ar-SA"/>
        </w:rPr>
        <w:t>igazgató</w:t>
      </w:r>
      <w:r w:rsidRPr="00CA0AEB">
        <w:rPr>
          <w:rFonts w:ascii="Times New Roman" w:eastAsia="Calibri" w:hAnsi="Times New Roman" w:cs="Times New Roman"/>
          <w:b/>
          <w:bCs/>
          <w:sz w:val="24"/>
          <w:szCs w:val="24"/>
          <w:lang w:eastAsia="ar-SA"/>
        </w:rPr>
        <w:t xml:space="preserve"> kötelezettségvállalási és az utalványozási jogkörrel rendelkezik.</w:t>
      </w:r>
    </w:p>
    <w:p w14:paraId="51EA8B30" w14:textId="77777777" w:rsidR="00CA0AEB" w:rsidRPr="00CA0AEB" w:rsidRDefault="00CA0AEB" w:rsidP="00CA0AEB">
      <w:pPr>
        <w:suppressAutoHyphens/>
        <w:autoSpaceDE w:val="0"/>
        <w:autoSpaceDN w:val="0"/>
        <w:adjustRightInd w:val="0"/>
        <w:spacing w:after="0" w:line="276" w:lineRule="auto"/>
        <w:jc w:val="both"/>
        <w:rPr>
          <w:rFonts w:ascii="Times New Roman" w:eastAsia="Calibri" w:hAnsi="Times New Roman" w:cs="Times New Roman"/>
          <w:sz w:val="24"/>
          <w:szCs w:val="24"/>
          <w:lang w:eastAsia="ar-SA"/>
        </w:rPr>
      </w:pPr>
      <w:r w:rsidRPr="00CA0AEB">
        <w:rPr>
          <w:rFonts w:ascii="Times New Roman" w:eastAsia="Calibri" w:hAnsi="Times New Roman" w:cs="Times New Roman"/>
          <w:b/>
          <w:bCs/>
          <w:sz w:val="24"/>
          <w:szCs w:val="24"/>
          <w:lang w:eastAsia="ar-SA"/>
        </w:rPr>
        <w:t xml:space="preserve">Felelőssége </w:t>
      </w:r>
      <w:r w:rsidRPr="00CA0AEB">
        <w:rPr>
          <w:rFonts w:ascii="Times New Roman" w:eastAsia="Calibri" w:hAnsi="Times New Roman" w:cs="Times New Roman"/>
          <w:sz w:val="24"/>
          <w:szCs w:val="24"/>
          <w:lang w:eastAsia="ar-SA"/>
        </w:rPr>
        <w:t>kiterjed a munkaköri leírásban található feladatkörökre.</w:t>
      </w:r>
    </w:p>
    <w:p w14:paraId="2DEA9A63" w14:textId="77777777" w:rsidR="00CA0AEB" w:rsidRPr="00CA0AEB" w:rsidRDefault="00CA0AEB" w:rsidP="00CA0AEB">
      <w:pPr>
        <w:suppressAutoHyphens/>
        <w:autoSpaceDE w:val="0"/>
        <w:autoSpaceDN w:val="0"/>
        <w:adjustRightInd w:val="0"/>
        <w:spacing w:after="0" w:line="276" w:lineRule="auto"/>
        <w:jc w:val="both"/>
        <w:rPr>
          <w:rFonts w:ascii="Times New Roman" w:eastAsia="Calibri" w:hAnsi="Times New Roman" w:cs="Times New Roman"/>
          <w:b/>
          <w:bCs/>
          <w:sz w:val="24"/>
          <w:szCs w:val="24"/>
          <w:lang w:eastAsia="ar-SA"/>
        </w:rPr>
      </w:pPr>
      <w:r w:rsidRPr="00CA0AEB">
        <w:rPr>
          <w:rFonts w:ascii="Times New Roman" w:eastAsia="Calibri" w:hAnsi="Times New Roman" w:cs="Times New Roman"/>
          <w:b/>
          <w:bCs/>
          <w:sz w:val="24"/>
          <w:szCs w:val="24"/>
          <w:lang w:eastAsia="ar-SA"/>
        </w:rPr>
        <w:t>Írásbeli beszámolási kötelezettsége nevelési évente kiterjed a fenntartó felé:</w:t>
      </w:r>
    </w:p>
    <w:p w14:paraId="1C319BAA" w14:textId="77777777" w:rsidR="00CA0AEB" w:rsidRPr="00CA0AEB" w:rsidRDefault="00CA0AEB" w:rsidP="003901B9">
      <w:pPr>
        <w:numPr>
          <w:ilvl w:val="0"/>
          <w:numId w:val="26"/>
        </w:numPr>
        <w:suppressAutoHyphens/>
        <w:autoSpaceDE w:val="0"/>
        <w:autoSpaceDN w:val="0"/>
        <w:adjustRightInd w:val="0"/>
        <w:spacing w:after="0" w:line="276" w:lineRule="auto"/>
        <w:jc w:val="both"/>
        <w:rPr>
          <w:rFonts w:ascii="Times New Roman" w:eastAsia="Calibri" w:hAnsi="Times New Roman" w:cs="Times New Roman"/>
          <w:sz w:val="24"/>
          <w:szCs w:val="24"/>
          <w:lang w:eastAsia="ar-SA"/>
        </w:rPr>
      </w:pPr>
      <w:r w:rsidRPr="00CA0AEB">
        <w:rPr>
          <w:rFonts w:ascii="Times New Roman" w:eastAsia="Calibri" w:hAnsi="Times New Roman" w:cs="Times New Roman"/>
          <w:sz w:val="24"/>
          <w:szCs w:val="24"/>
          <w:lang w:eastAsia="ar-SA"/>
        </w:rPr>
        <w:t>az intézmény egész működésére: gazdasági (elemi költségvetés, beszámoló), tanügyi, működtetési, pedagógiai, munkáltatói tevékenységére,</w:t>
      </w:r>
    </w:p>
    <w:p w14:paraId="362D781D" w14:textId="77777777" w:rsidR="00CA0AEB" w:rsidRPr="00CA0AEB" w:rsidRDefault="00CA0AEB" w:rsidP="003901B9">
      <w:pPr>
        <w:numPr>
          <w:ilvl w:val="0"/>
          <w:numId w:val="26"/>
        </w:numPr>
        <w:suppressAutoHyphens/>
        <w:autoSpaceDE w:val="0"/>
        <w:autoSpaceDN w:val="0"/>
        <w:adjustRightInd w:val="0"/>
        <w:spacing w:after="0" w:line="276" w:lineRule="auto"/>
        <w:jc w:val="both"/>
        <w:rPr>
          <w:rFonts w:ascii="Times New Roman" w:eastAsia="Calibri" w:hAnsi="Times New Roman" w:cs="Times New Roman"/>
          <w:sz w:val="24"/>
          <w:szCs w:val="24"/>
          <w:lang w:eastAsia="ar-SA"/>
        </w:rPr>
      </w:pPr>
      <w:r w:rsidRPr="00CA0AEB">
        <w:rPr>
          <w:rFonts w:ascii="Times New Roman" w:eastAsia="Calibri" w:hAnsi="Times New Roman" w:cs="Times New Roman"/>
          <w:sz w:val="24"/>
          <w:szCs w:val="24"/>
          <w:lang w:eastAsia="ar-SA"/>
        </w:rPr>
        <w:t>a belső ellenőrzések, értékelések, adatszolgáltatások tapasztalataira.</w:t>
      </w:r>
    </w:p>
    <w:p w14:paraId="0965C296" w14:textId="77777777" w:rsidR="00CA0AEB" w:rsidRPr="00CA0AEB" w:rsidRDefault="00CA0AEB" w:rsidP="00CA0AEB">
      <w:pPr>
        <w:tabs>
          <w:tab w:val="left" w:pos="2268"/>
          <w:tab w:val="right" w:pos="5245"/>
          <w:tab w:val="right" w:pos="8505"/>
        </w:tabs>
        <w:suppressAutoHyphens/>
        <w:spacing w:after="0" w:line="276" w:lineRule="auto"/>
        <w:jc w:val="both"/>
        <w:rPr>
          <w:rFonts w:ascii="Times New Roman" w:eastAsia="Calibri" w:hAnsi="Times New Roman" w:cs="Times New Roman"/>
          <w:sz w:val="24"/>
          <w:szCs w:val="24"/>
          <w:lang w:eastAsia="ar-SA"/>
        </w:rPr>
      </w:pPr>
      <w:r w:rsidRPr="00CA0AEB">
        <w:rPr>
          <w:rFonts w:ascii="Times New Roman" w:eastAsia="Calibri" w:hAnsi="Times New Roman" w:cs="Times New Roman"/>
          <w:b/>
          <w:bCs/>
          <w:sz w:val="24"/>
          <w:szCs w:val="24"/>
          <w:lang w:eastAsia="ar-SA"/>
        </w:rPr>
        <w:t xml:space="preserve">Képviseleti joga: </w:t>
      </w:r>
      <w:r w:rsidRPr="00CA0AEB">
        <w:rPr>
          <w:rFonts w:ascii="Times New Roman" w:eastAsia="Calibri" w:hAnsi="Times New Roman" w:cs="Times New Roman"/>
          <w:sz w:val="24"/>
          <w:szCs w:val="24"/>
          <w:lang w:eastAsia="ar-SA"/>
        </w:rPr>
        <w:t>az intézmény, mint jogi személy teljes körű képviselete.</w:t>
      </w:r>
    </w:p>
    <w:p w14:paraId="1FE6A400" w14:textId="77777777" w:rsidR="00CA0AEB" w:rsidRPr="00CA0AEB" w:rsidRDefault="00CA0AEB" w:rsidP="00CA0AEB">
      <w:pPr>
        <w:tabs>
          <w:tab w:val="left" w:pos="2268"/>
          <w:tab w:val="right" w:pos="5245"/>
          <w:tab w:val="right" w:pos="8505"/>
        </w:tabs>
        <w:suppressAutoHyphens/>
        <w:spacing w:after="0" w:line="276" w:lineRule="auto"/>
        <w:jc w:val="both"/>
        <w:rPr>
          <w:rFonts w:ascii="Times New Roman" w:eastAsia="Times New Roman" w:hAnsi="Times New Roman" w:cs="Times New Roman"/>
          <w:sz w:val="24"/>
          <w:szCs w:val="24"/>
          <w:lang w:eastAsia="ar-SA"/>
        </w:rPr>
      </w:pPr>
    </w:p>
    <w:p w14:paraId="6E2E4D9E" w14:textId="77777777" w:rsidR="00CA0AEB" w:rsidRPr="00CA0AEB" w:rsidRDefault="00CA0AEB" w:rsidP="00CA0AEB">
      <w:pPr>
        <w:suppressAutoHyphens/>
        <w:autoSpaceDE w:val="0"/>
        <w:autoSpaceDN w:val="0"/>
        <w:adjustRightInd w:val="0"/>
        <w:spacing w:after="0" w:line="276" w:lineRule="auto"/>
        <w:jc w:val="both"/>
        <w:rPr>
          <w:rFonts w:ascii="Times New Roman" w:eastAsia="Calibri" w:hAnsi="Times New Roman" w:cs="Times New Roman"/>
          <w:b/>
          <w:bCs/>
          <w:sz w:val="24"/>
          <w:szCs w:val="24"/>
          <w:lang w:eastAsia="ar-SA"/>
        </w:rPr>
      </w:pPr>
      <w:r w:rsidRPr="00CA0AEB">
        <w:rPr>
          <w:rFonts w:ascii="Times New Roman" w:eastAsia="Calibri" w:hAnsi="Times New Roman" w:cs="Times New Roman"/>
          <w:b/>
          <w:bCs/>
          <w:sz w:val="24"/>
          <w:szCs w:val="24"/>
          <w:lang w:eastAsia="ar-SA"/>
        </w:rPr>
        <w:t>Hatáskörök átruházása</w:t>
      </w:r>
    </w:p>
    <w:p w14:paraId="01649A64" w14:textId="48029A62" w:rsidR="00CA0AEB" w:rsidRPr="00844879" w:rsidRDefault="0099122A" w:rsidP="00CA0AEB">
      <w:pPr>
        <w:suppressAutoHyphens/>
        <w:autoSpaceDE w:val="0"/>
        <w:autoSpaceDN w:val="0"/>
        <w:adjustRightInd w:val="0"/>
        <w:spacing w:after="0" w:line="276" w:lineRule="auto"/>
        <w:jc w:val="both"/>
        <w:rPr>
          <w:rFonts w:ascii="Times New Roman" w:eastAsia="Calibri" w:hAnsi="Times New Roman" w:cs="Times New Roman"/>
          <w:color w:val="000000" w:themeColor="text1"/>
          <w:sz w:val="24"/>
          <w:szCs w:val="24"/>
          <w:lang w:eastAsia="ar-SA"/>
        </w:rPr>
      </w:pPr>
      <w:r>
        <w:rPr>
          <w:rFonts w:ascii="Times New Roman" w:eastAsia="Calibri" w:hAnsi="Times New Roman" w:cs="Times New Roman"/>
          <w:color w:val="000000" w:themeColor="text1"/>
          <w:sz w:val="24"/>
          <w:szCs w:val="24"/>
          <w:lang w:eastAsia="ar-SA"/>
        </w:rPr>
        <w:t xml:space="preserve">Az igazgató </w:t>
      </w:r>
      <w:r w:rsidR="00CA0AEB" w:rsidRPr="00844879">
        <w:rPr>
          <w:rFonts w:ascii="Times New Roman" w:eastAsia="Calibri" w:hAnsi="Times New Roman" w:cs="Times New Roman"/>
          <w:color w:val="000000" w:themeColor="text1"/>
          <w:sz w:val="24"/>
          <w:szCs w:val="24"/>
          <w:lang w:eastAsia="ar-SA"/>
        </w:rPr>
        <w:t>képviselet jogkörét az alábbi esetekben ruházhatja át: betegség, tartós távollét, vagy más akadályoztatása esetén kivéve, ha a fenntartó másként nem rendelkezik.</w:t>
      </w:r>
    </w:p>
    <w:p w14:paraId="0B83A8B3" w14:textId="77777777" w:rsidR="00CA0AEB" w:rsidRPr="00844879" w:rsidRDefault="00CA0AEB" w:rsidP="00CA0AEB">
      <w:pPr>
        <w:suppressAutoHyphens/>
        <w:autoSpaceDE w:val="0"/>
        <w:autoSpaceDN w:val="0"/>
        <w:adjustRightInd w:val="0"/>
        <w:spacing w:after="0" w:line="276" w:lineRule="auto"/>
        <w:jc w:val="both"/>
        <w:rPr>
          <w:rFonts w:ascii="Times New Roman" w:eastAsia="Calibri" w:hAnsi="Times New Roman" w:cs="Times New Roman"/>
          <w:color w:val="000000" w:themeColor="text1"/>
          <w:sz w:val="24"/>
          <w:szCs w:val="24"/>
          <w:lang w:eastAsia="ar-SA"/>
        </w:rPr>
      </w:pPr>
      <w:r w:rsidRPr="00844879">
        <w:rPr>
          <w:rFonts w:ascii="Times New Roman" w:eastAsia="Calibri" w:hAnsi="Times New Roman" w:cs="Times New Roman"/>
          <w:color w:val="000000" w:themeColor="text1"/>
          <w:sz w:val="24"/>
          <w:szCs w:val="24"/>
          <w:lang w:eastAsia="ar-SA"/>
        </w:rPr>
        <w:t>· Az egyes vezetők a helyettesítési rend szerint járhatnak el az intézmény képviselőjeként.</w:t>
      </w:r>
    </w:p>
    <w:p w14:paraId="54EBA19C" w14:textId="0424EE6B" w:rsidR="00CA0AEB" w:rsidRPr="00844879" w:rsidRDefault="0099122A" w:rsidP="00CA0AEB">
      <w:pPr>
        <w:suppressAutoHyphens/>
        <w:autoSpaceDE w:val="0"/>
        <w:autoSpaceDN w:val="0"/>
        <w:adjustRightInd w:val="0"/>
        <w:spacing w:after="0" w:line="276" w:lineRule="auto"/>
        <w:jc w:val="both"/>
        <w:rPr>
          <w:rFonts w:ascii="Times New Roman" w:eastAsia="Calibri" w:hAnsi="Times New Roman" w:cs="Times New Roman"/>
          <w:color w:val="000000" w:themeColor="text1"/>
          <w:sz w:val="24"/>
          <w:szCs w:val="24"/>
          <w:lang w:eastAsia="ar-SA"/>
        </w:rPr>
      </w:pPr>
      <w:r>
        <w:rPr>
          <w:rFonts w:ascii="Times New Roman" w:eastAsia="Calibri" w:hAnsi="Times New Roman" w:cs="Times New Roman"/>
          <w:color w:val="000000" w:themeColor="text1"/>
          <w:sz w:val="24"/>
          <w:szCs w:val="24"/>
          <w:lang w:eastAsia="ar-SA"/>
        </w:rPr>
        <w:t>· Az igazgató</w:t>
      </w:r>
      <w:r w:rsidR="00CA0AEB" w:rsidRPr="00844879">
        <w:rPr>
          <w:rFonts w:ascii="Times New Roman" w:eastAsia="Calibri" w:hAnsi="Times New Roman" w:cs="Times New Roman"/>
          <w:color w:val="000000" w:themeColor="text1"/>
          <w:sz w:val="24"/>
          <w:szCs w:val="24"/>
          <w:lang w:eastAsia="ar-SA"/>
        </w:rPr>
        <w:t xml:space="preserve"> egyedi felhatalmazása alapján a felhatalmazásban meghatározott ügyben és időtartamig jogosult az intézmény képviselőjeként eljárni.</w:t>
      </w:r>
    </w:p>
    <w:p w14:paraId="6EA3C70E" w14:textId="77777777" w:rsidR="00CA0AEB" w:rsidRPr="00844879" w:rsidRDefault="00CA0AEB" w:rsidP="00CA0AEB">
      <w:pPr>
        <w:suppressAutoHyphens/>
        <w:autoSpaceDE w:val="0"/>
        <w:autoSpaceDN w:val="0"/>
        <w:adjustRightInd w:val="0"/>
        <w:spacing w:after="0" w:line="276" w:lineRule="auto"/>
        <w:jc w:val="both"/>
        <w:rPr>
          <w:rFonts w:ascii="Times New Roman" w:eastAsia="Calibri" w:hAnsi="Times New Roman" w:cs="Times New Roman"/>
          <w:color w:val="000000" w:themeColor="text1"/>
          <w:sz w:val="24"/>
          <w:szCs w:val="24"/>
          <w:lang w:eastAsia="ar-SA"/>
        </w:rPr>
      </w:pPr>
      <w:r w:rsidRPr="00844879">
        <w:rPr>
          <w:rFonts w:ascii="Times New Roman" w:eastAsia="Calibri" w:hAnsi="Times New Roman" w:cs="Times New Roman"/>
          <w:color w:val="000000" w:themeColor="text1"/>
          <w:sz w:val="24"/>
          <w:szCs w:val="24"/>
          <w:lang w:eastAsia="ar-SA"/>
        </w:rPr>
        <w:t>Az igazgató egyszemélyi felelősségének érvényesülése mellett a következő hatásköröket ruházhatja át:</w:t>
      </w:r>
    </w:p>
    <w:p w14:paraId="1C186377" w14:textId="77777777" w:rsidR="00CA0AEB" w:rsidRPr="00844879" w:rsidRDefault="00CA0AEB" w:rsidP="003901B9">
      <w:pPr>
        <w:numPr>
          <w:ilvl w:val="0"/>
          <w:numId w:val="27"/>
        </w:numPr>
        <w:suppressAutoHyphens/>
        <w:autoSpaceDE w:val="0"/>
        <w:autoSpaceDN w:val="0"/>
        <w:adjustRightInd w:val="0"/>
        <w:spacing w:after="0" w:line="276" w:lineRule="auto"/>
        <w:jc w:val="both"/>
        <w:rPr>
          <w:rFonts w:ascii="Times New Roman" w:eastAsia="Calibri" w:hAnsi="Times New Roman" w:cs="Times New Roman"/>
          <w:bCs/>
          <w:color w:val="000000" w:themeColor="text1"/>
          <w:sz w:val="24"/>
          <w:szCs w:val="24"/>
          <w:lang w:eastAsia="ar-SA"/>
        </w:rPr>
      </w:pPr>
      <w:r w:rsidRPr="00844879">
        <w:rPr>
          <w:rFonts w:ascii="Times New Roman" w:eastAsia="Calibri" w:hAnsi="Times New Roman" w:cs="Times New Roman"/>
          <w:bCs/>
          <w:color w:val="000000" w:themeColor="text1"/>
          <w:sz w:val="24"/>
          <w:szCs w:val="24"/>
          <w:lang w:eastAsia="ar-SA"/>
        </w:rPr>
        <w:t>A képviseleti jogosultság köréből</w:t>
      </w:r>
    </w:p>
    <w:p w14:paraId="6EAC9DFA" w14:textId="77777777" w:rsidR="00CA0AEB" w:rsidRPr="00844879" w:rsidRDefault="00CA0AEB" w:rsidP="003901B9">
      <w:pPr>
        <w:numPr>
          <w:ilvl w:val="0"/>
          <w:numId w:val="28"/>
        </w:numPr>
        <w:suppressAutoHyphens/>
        <w:autoSpaceDE w:val="0"/>
        <w:autoSpaceDN w:val="0"/>
        <w:adjustRightInd w:val="0"/>
        <w:spacing w:after="0" w:line="276" w:lineRule="auto"/>
        <w:jc w:val="both"/>
        <w:rPr>
          <w:rFonts w:ascii="Times New Roman" w:eastAsia="Calibri" w:hAnsi="Times New Roman" w:cs="Times New Roman"/>
          <w:color w:val="000000" w:themeColor="text1"/>
          <w:sz w:val="24"/>
          <w:szCs w:val="24"/>
          <w:lang w:eastAsia="ar-SA"/>
        </w:rPr>
      </w:pPr>
      <w:r w:rsidRPr="00844879">
        <w:rPr>
          <w:rFonts w:ascii="Times New Roman" w:eastAsia="Calibri" w:hAnsi="Times New Roman" w:cs="Times New Roman"/>
          <w:color w:val="000000" w:themeColor="text1"/>
          <w:sz w:val="24"/>
          <w:szCs w:val="24"/>
          <w:lang w:eastAsia="ar-SA"/>
        </w:rPr>
        <w:t>az intézmény szakmai képviseletét a szakmai munkaközösségek vezetőire;</w:t>
      </w:r>
    </w:p>
    <w:p w14:paraId="6F35602D" w14:textId="77777777" w:rsidR="00CA0AEB" w:rsidRPr="00844879" w:rsidRDefault="00CA0AEB" w:rsidP="003901B9">
      <w:pPr>
        <w:numPr>
          <w:ilvl w:val="0"/>
          <w:numId w:val="27"/>
        </w:numPr>
        <w:suppressAutoHyphens/>
        <w:autoSpaceDE w:val="0"/>
        <w:autoSpaceDN w:val="0"/>
        <w:adjustRightInd w:val="0"/>
        <w:spacing w:after="0" w:line="276" w:lineRule="auto"/>
        <w:jc w:val="both"/>
        <w:rPr>
          <w:rFonts w:ascii="Times New Roman" w:eastAsia="Calibri" w:hAnsi="Times New Roman" w:cs="Times New Roman"/>
          <w:bCs/>
          <w:color w:val="000000" w:themeColor="text1"/>
          <w:sz w:val="24"/>
          <w:szCs w:val="24"/>
          <w:lang w:eastAsia="ar-SA"/>
        </w:rPr>
      </w:pPr>
      <w:r w:rsidRPr="00844879">
        <w:rPr>
          <w:rFonts w:ascii="Times New Roman" w:eastAsia="Calibri" w:hAnsi="Times New Roman" w:cs="Times New Roman"/>
          <w:bCs/>
          <w:color w:val="000000" w:themeColor="text1"/>
          <w:sz w:val="24"/>
          <w:szCs w:val="24"/>
          <w:lang w:eastAsia="ar-SA"/>
        </w:rPr>
        <w:t>A munkáltatói jogköréből</w:t>
      </w:r>
    </w:p>
    <w:p w14:paraId="6DB78EF6" w14:textId="77777777" w:rsidR="00CA0AEB" w:rsidRPr="00844879" w:rsidRDefault="00CA0AEB" w:rsidP="003901B9">
      <w:pPr>
        <w:numPr>
          <w:ilvl w:val="0"/>
          <w:numId w:val="28"/>
        </w:numPr>
        <w:suppressAutoHyphens/>
        <w:autoSpaceDE w:val="0"/>
        <w:autoSpaceDN w:val="0"/>
        <w:adjustRightInd w:val="0"/>
        <w:spacing w:after="0" w:line="276" w:lineRule="auto"/>
        <w:jc w:val="both"/>
        <w:rPr>
          <w:rFonts w:ascii="Times New Roman" w:eastAsia="Calibri" w:hAnsi="Times New Roman" w:cs="Times New Roman"/>
          <w:color w:val="000000" w:themeColor="text1"/>
          <w:sz w:val="24"/>
          <w:szCs w:val="24"/>
          <w:lang w:eastAsia="ar-SA"/>
        </w:rPr>
      </w:pPr>
      <w:r w:rsidRPr="00844879">
        <w:rPr>
          <w:rFonts w:ascii="Times New Roman" w:eastAsia="Calibri" w:hAnsi="Times New Roman" w:cs="Times New Roman"/>
          <w:color w:val="000000" w:themeColor="text1"/>
          <w:sz w:val="24"/>
          <w:szCs w:val="24"/>
          <w:lang w:eastAsia="ar-SA"/>
        </w:rPr>
        <w:t>nevelőmunkát közvetlenül segítő és az egyéb feladatot ellátó alkalmazottak közvetlen irányítását, munkájuk szervezését és ellenőrzését az igazgatóhelyettesre.</w:t>
      </w:r>
    </w:p>
    <w:p w14:paraId="35F473DF" w14:textId="77777777" w:rsidR="00CA0AEB" w:rsidRPr="00844879" w:rsidRDefault="00CA0AEB" w:rsidP="00CA0AEB">
      <w:pPr>
        <w:suppressAutoHyphens/>
        <w:autoSpaceDE w:val="0"/>
        <w:autoSpaceDN w:val="0"/>
        <w:adjustRightInd w:val="0"/>
        <w:spacing w:after="0" w:line="276" w:lineRule="auto"/>
        <w:jc w:val="both"/>
        <w:rPr>
          <w:rFonts w:ascii="Times New Roman" w:eastAsia="Calibri" w:hAnsi="Times New Roman" w:cs="Times New Roman"/>
          <w:color w:val="000000" w:themeColor="text1"/>
          <w:sz w:val="24"/>
          <w:szCs w:val="24"/>
          <w:lang w:eastAsia="ar-SA"/>
        </w:rPr>
      </w:pPr>
    </w:p>
    <w:p w14:paraId="7E0DF944" w14:textId="08305C12" w:rsidR="00CA0AEB" w:rsidRPr="00844879" w:rsidRDefault="0099122A" w:rsidP="00C946AF">
      <w:pPr>
        <w:suppressAutoHyphens/>
        <w:autoSpaceDE w:val="0"/>
        <w:autoSpaceDN w:val="0"/>
        <w:adjustRightInd w:val="0"/>
        <w:spacing w:after="0" w:line="276" w:lineRule="auto"/>
        <w:jc w:val="both"/>
        <w:rPr>
          <w:rFonts w:ascii="Times New Roman" w:eastAsia="Calibri" w:hAnsi="Times New Roman" w:cs="Times New Roman"/>
          <w:b/>
          <w:bCs/>
          <w:color w:val="000000" w:themeColor="text1"/>
          <w:sz w:val="24"/>
          <w:szCs w:val="24"/>
          <w:lang w:eastAsia="ar-SA"/>
        </w:rPr>
      </w:pPr>
      <w:r>
        <w:rPr>
          <w:rFonts w:ascii="Times New Roman" w:eastAsia="Calibri" w:hAnsi="Times New Roman" w:cs="Times New Roman"/>
          <w:b/>
          <w:bCs/>
          <w:color w:val="000000" w:themeColor="text1"/>
          <w:sz w:val="24"/>
          <w:szCs w:val="24"/>
          <w:lang w:eastAsia="ar-SA"/>
        </w:rPr>
        <w:t xml:space="preserve">A </w:t>
      </w:r>
      <w:proofErr w:type="spellStart"/>
      <w:r>
        <w:rPr>
          <w:rFonts w:ascii="Times New Roman" w:eastAsia="Calibri" w:hAnsi="Times New Roman" w:cs="Times New Roman"/>
          <w:b/>
          <w:bCs/>
          <w:color w:val="000000" w:themeColor="text1"/>
          <w:sz w:val="24"/>
          <w:szCs w:val="24"/>
          <w:lang w:eastAsia="ar-SA"/>
        </w:rPr>
        <w:t>kiad</w:t>
      </w:r>
      <w:r w:rsidR="00CA0AEB" w:rsidRPr="00844879">
        <w:rPr>
          <w:rFonts w:ascii="Times New Roman" w:eastAsia="Calibri" w:hAnsi="Times New Roman" w:cs="Times New Roman"/>
          <w:b/>
          <w:bCs/>
          <w:color w:val="000000" w:themeColor="text1"/>
          <w:sz w:val="24"/>
          <w:szCs w:val="24"/>
          <w:lang w:eastAsia="ar-SA"/>
        </w:rPr>
        <w:t>mányozás</w:t>
      </w:r>
      <w:proofErr w:type="spellEnd"/>
      <w:r w:rsidR="00CA0AEB" w:rsidRPr="00844879">
        <w:rPr>
          <w:rFonts w:ascii="Times New Roman" w:eastAsia="Calibri" w:hAnsi="Times New Roman" w:cs="Times New Roman"/>
          <w:b/>
          <w:bCs/>
          <w:color w:val="000000" w:themeColor="text1"/>
          <w:sz w:val="24"/>
          <w:szCs w:val="24"/>
          <w:lang w:eastAsia="ar-SA"/>
        </w:rPr>
        <w:t xml:space="preserve"> eljárásrendje</w:t>
      </w:r>
    </w:p>
    <w:p w14:paraId="79209BF0" w14:textId="77777777" w:rsidR="00CA0AEB" w:rsidRPr="00844879" w:rsidRDefault="00CA0AEB" w:rsidP="00CA0AEB">
      <w:pPr>
        <w:suppressAutoHyphens/>
        <w:autoSpaceDE w:val="0"/>
        <w:autoSpaceDN w:val="0"/>
        <w:adjustRightInd w:val="0"/>
        <w:spacing w:after="0" w:line="276" w:lineRule="auto"/>
        <w:jc w:val="both"/>
        <w:rPr>
          <w:rFonts w:ascii="Times New Roman" w:eastAsia="Calibri" w:hAnsi="Times New Roman" w:cs="Times New Roman"/>
          <w:strike/>
          <w:color w:val="000000" w:themeColor="text1"/>
          <w:sz w:val="24"/>
          <w:szCs w:val="24"/>
          <w:lang w:eastAsia="ar-SA"/>
        </w:rPr>
      </w:pPr>
      <w:r w:rsidRPr="00844879">
        <w:rPr>
          <w:rFonts w:ascii="Times New Roman" w:eastAsia="Calibri" w:hAnsi="Times New Roman" w:cs="Times New Roman"/>
          <w:color w:val="000000" w:themeColor="text1"/>
          <w:sz w:val="24"/>
          <w:szCs w:val="24"/>
          <w:lang w:eastAsia="ar-SA"/>
        </w:rPr>
        <w:t xml:space="preserve">Külső szervhez vagy személyhez küldendő iratot kiadmányként az igazgató írhat alá. </w:t>
      </w:r>
    </w:p>
    <w:p w14:paraId="730B384D" w14:textId="676CBA5C" w:rsidR="00CA0AEB" w:rsidRPr="00844879" w:rsidRDefault="00CA0AEB" w:rsidP="00CA0AEB">
      <w:pPr>
        <w:suppressAutoHyphens/>
        <w:autoSpaceDE w:val="0"/>
        <w:autoSpaceDN w:val="0"/>
        <w:adjustRightInd w:val="0"/>
        <w:spacing w:after="0" w:line="276" w:lineRule="auto"/>
        <w:jc w:val="both"/>
        <w:rPr>
          <w:rFonts w:ascii="Times New Roman" w:eastAsia="Calibri" w:hAnsi="Times New Roman" w:cs="Times New Roman"/>
          <w:color w:val="000000" w:themeColor="text1"/>
          <w:sz w:val="24"/>
          <w:szCs w:val="24"/>
          <w:lang w:eastAsia="ar-SA"/>
        </w:rPr>
      </w:pPr>
      <w:r w:rsidRPr="00844879">
        <w:rPr>
          <w:rFonts w:ascii="Times New Roman" w:eastAsia="Calibri" w:hAnsi="Times New Roman" w:cs="Times New Roman"/>
          <w:color w:val="000000" w:themeColor="text1"/>
          <w:sz w:val="24"/>
          <w:szCs w:val="24"/>
          <w:lang w:eastAsia="ar-SA"/>
        </w:rPr>
        <w:t xml:space="preserve">Az igazgató </w:t>
      </w:r>
      <w:proofErr w:type="spellStart"/>
      <w:r w:rsidRPr="00844879">
        <w:rPr>
          <w:rFonts w:ascii="Times New Roman" w:eastAsia="Calibri" w:hAnsi="Times New Roman" w:cs="Times New Roman"/>
          <w:color w:val="000000" w:themeColor="text1"/>
          <w:sz w:val="24"/>
          <w:szCs w:val="24"/>
          <w:lang w:eastAsia="ar-SA"/>
        </w:rPr>
        <w:t>kiadmányozási</w:t>
      </w:r>
      <w:proofErr w:type="spellEnd"/>
      <w:r w:rsidRPr="00844879">
        <w:rPr>
          <w:rFonts w:ascii="Times New Roman" w:eastAsia="Calibri" w:hAnsi="Times New Roman" w:cs="Times New Roman"/>
          <w:color w:val="000000" w:themeColor="text1"/>
          <w:sz w:val="24"/>
          <w:szCs w:val="24"/>
          <w:lang w:eastAsia="ar-SA"/>
        </w:rPr>
        <w:t xml:space="preserve"> jogát átruházhatja, az átruházott </w:t>
      </w:r>
      <w:proofErr w:type="spellStart"/>
      <w:r w:rsidRPr="00844879">
        <w:rPr>
          <w:rFonts w:ascii="Times New Roman" w:eastAsia="Calibri" w:hAnsi="Times New Roman" w:cs="Times New Roman"/>
          <w:color w:val="000000" w:themeColor="text1"/>
          <w:sz w:val="24"/>
          <w:szCs w:val="24"/>
          <w:lang w:eastAsia="ar-SA"/>
        </w:rPr>
        <w:t>kiadmányozási</w:t>
      </w:r>
      <w:proofErr w:type="spellEnd"/>
      <w:r w:rsidRPr="00844879">
        <w:rPr>
          <w:rFonts w:ascii="Times New Roman" w:eastAsia="Calibri" w:hAnsi="Times New Roman" w:cs="Times New Roman"/>
          <w:color w:val="000000" w:themeColor="text1"/>
          <w:sz w:val="24"/>
          <w:szCs w:val="24"/>
          <w:lang w:eastAsia="ar-SA"/>
        </w:rPr>
        <w:t xml:space="preserve"> jogot visszavonhatja. Az átruházott jogkör tovább nem ruházható. A </w:t>
      </w:r>
      <w:proofErr w:type="spellStart"/>
      <w:r w:rsidRPr="00844879">
        <w:rPr>
          <w:rFonts w:ascii="Times New Roman" w:eastAsia="Calibri" w:hAnsi="Times New Roman" w:cs="Times New Roman"/>
          <w:color w:val="000000" w:themeColor="text1"/>
          <w:sz w:val="24"/>
          <w:szCs w:val="24"/>
          <w:lang w:eastAsia="ar-SA"/>
        </w:rPr>
        <w:t>kiadmányozási</w:t>
      </w:r>
      <w:proofErr w:type="spellEnd"/>
      <w:r w:rsidRPr="00844879">
        <w:rPr>
          <w:rFonts w:ascii="Times New Roman" w:eastAsia="Calibri" w:hAnsi="Times New Roman" w:cs="Times New Roman"/>
          <w:color w:val="000000" w:themeColor="text1"/>
          <w:sz w:val="24"/>
          <w:szCs w:val="24"/>
          <w:lang w:eastAsia="ar-SA"/>
        </w:rPr>
        <w:t xml:space="preserve"> jog átruházása nem érinti a hatáskör jogosultjának személyét és személyes felelősségét. Az igazgató külön utasításban vagy szabályzatban </w:t>
      </w:r>
      <w:proofErr w:type="spellStart"/>
      <w:r w:rsidRPr="00844879">
        <w:rPr>
          <w:rFonts w:ascii="Times New Roman" w:eastAsia="Calibri" w:hAnsi="Times New Roman" w:cs="Times New Roman"/>
          <w:color w:val="000000" w:themeColor="text1"/>
          <w:sz w:val="24"/>
          <w:szCs w:val="24"/>
          <w:lang w:eastAsia="ar-SA"/>
        </w:rPr>
        <w:t>kiadmányozási</w:t>
      </w:r>
      <w:proofErr w:type="spellEnd"/>
      <w:r w:rsidRPr="00844879">
        <w:rPr>
          <w:rFonts w:ascii="Times New Roman" w:eastAsia="Calibri" w:hAnsi="Times New Roman" w:cs="Times New Roman"/>
          <w:color w:val="000000" w:themeColor="text1"/>
          <w:sz w:val="24"/>
          <w:szCs w:val="24"/>
          <w:lang w:eastAsia="ar-SA"/>
        </w:rPr>
        <w:t xml:space="preserve"> jogot bizto</w:t>
      </w:r>
      <w:r w:rsidR="0099122A">
        <w:rPr>
          <w:rFonts w:ascii="Times New Roman" w:eastAsia="Calibri" w:hAnsi="Times New Roman" w:cs="Times New Roman"/>
          <w:color w:val="000000" w:themeColor="text1"/>
          <w:sz w:val="24"/>
          <w:szCs w:val="24"/>
          <w:lang w:eastAsia="ar-SA"/>
        </w:rPr>
        <w:t xml:space="preserve">síthat az ügyintézőnek </w:t>
      </w:r>
      <w:r w:rsidRPr="00844879">
        <w:rPr>
          <w:rFonts w:ascii="Times New Roman" w:eastAsia="Calibri" w:hAnsi="Times New Roman" w:cs="Times New Roman"/>
          <w:color w:val="000000" w:themeColor="text1"/>
          <w:sz w:val="24"/>
          <w:szCs w:val="24"/>
          <w:lang w:eastAsia="ar-SA"/>
        </w:rPr>
        <w:t xml:space="preserve"> is.</w:t>
      </w:r>
    </w:p>
    <w:p w14:paraId="107BD464" w14:textId="77777777" w:rsidR="00CA0AEB" w:rsidRPr="00844879" w:rsidRDefault="00CA0AEB" w:rsidP="00CA0AEB">
      <w:pPr>
        <w:suppressAutoHyphens/>
        <w:autoSpaceDE w:val="0"/>
        <w:autoSpaceDN w:val="0"/>
        <w:adjustRightInd w:val="0"/>
        <w:spacing w:after="0" w:line="276" w:lineRule="auto"/>
        <w:jc w:val="both"/>
        <w:rPr>
          <w:rFonts w:ascii="Times New Roman" w:eastAsia="Calibri" w:hAnsi="Times New Roman" w:cs="Times New Roman"/>
          <w:color w:val="000000" w:themeColor="text1"/>
          <w:sz w:val="24"/>
          <w:szCs w:val="24"/>
          <w:lang w:eastAsia="ar-SA"/>
        </w:rPr>
      </w:pPr>
    </w:p>
    <w:p w14:paraId="798FC1E3" w14:textId="36393A9F" w:rsidR="00CA0AEB" w:rsidRPr="00844879" w:rsidRDefault="0099122A" w:rsidP="00CA0AEB">
      <w:pPr>
        <w:suppressAutoHyphens/>
        <w:autoSpaceDE w:val="0"/>
        <w:autoSpaceDN w:val="0"/>
        <w:adjustRightInd w:val="0"/>
        <w:spacing w:after="0" w:line="276" w:lineRule="auto"/>
        <w:jc w:val="both"/>
        <w:rPr>
          <w:rFonts w:ascii="Times New Roman" w:eastAsia="Calibri" w:hAnsi="Times New Roman" w:cs="Times New Roman"/>
          <w:b/>
          <w:bCs/>
          <w:color w:val="000000" w:themeColor="text1"/>
          <w:sz w:val="24"/>
          <w:szCs w:val="24"/>
          <w:lang w:eastAsia="ar-SA"/>
        </w:rPr>
      </w:pPr>
      <w:r>
        <w:rPr>
          <w:rFonts w:ascii="Times New Roman" w:eastAsia="Calibri" w:hAnsi="Times New Roman" w:cs="Times New Roman"/>
          <w:b/>
          <w:bCs/>
          <w:color w:val="000000" w:themeColor="text1"/>
          <w:sz w:val="24"/>
          <w:szCs w:val="24"/>
          <w:lang w:eastAsia="ar-SA"/>
        </w:rPr>
        <w:t>Az intézmény igazgatója</w:t>
      </w:r>
      <w:r w:rsidR="00CA0AEB" w:rsidRPr="00844879">
        <w:rPr>
          <w:rFonts w:ascii="Times New Roman" w:eastAsia="Calibri" w:hAnsi="Times New Roman" w:cs="Times New Roman"/>
          <w:b/>
          <w:bCs/>
          <w:color w:val="000000" w:themeColor="text1"/>
          <w:sz w:val="24"/>
          <w:szCs w:val="24"/>
          <w:lang w:eastAsia="ar-SA"/>
        </w:rPr>
        <w:t xml:space="preserve"> kiad</w:t>
      </w:r>
      <w:r>
        <w:rPr>
          <w:rFonts w:ascii="Times New Roman" w:eastAsia="Calibri" w:hAnsi="Times New Roman" w:cs="Times New Roman"/>
          <w:b/>
          <w:bCs/>
          <w:color w:val="000000" w:themeColor="text1"/>
          <w:sz w:val="24"/>
          <w:szCs w:val="24"/>
          <w:lang w:eastAsia="ar-SA"/>
        </w:rPr>
        <w:t>o</w:t>
      </w:r>
      <w:r w:rsidR="00CA0AEB" w:rsidRPr="00844879">
        <w:rPr>
          <w:rFonts w:ascii="Times New Roman" w:eastAsia="Calibri" w:hAnsi="Times New Roman" w:cs="Times New Roman"/>
          <w:b/>
          <w:bCs/>
          <w:color w:val="000000" w:themeColor="text1"/>
          <w:sz w:val="24"/>
          <w:szCs w:val="24"/>
          <w:lang w:eastAsia="ar-SA"/>
        </w:rPr>
        <w:t>mányozza az óvoda egésze tekintetében:</w:t>
      </w:r>
    </w:p>
    <w:p w14:paraId="1B0E1F32" w14:textId="065C4E3A" w:rsidR="00CA0AEB" w:rsidRPr="00CA0AEB" w:rsidRDefault="00CA0AEB" w:rsidP="003901B9">
      <w:pPr>
        <w:numPr>
          <w:ilvl w:val="0"/>
          <w:numId w:val="29"/>
        </w:numPr>
        <w:suppressAutoHyphens/>
        <w:autoSpaceDE w:val="0"/>
        <w:autoSpaceDN w:val="0"/>
        <w:adjustRightInd w:val="0"/>
        <w:spacing w:after="0" w:line="276" w:lineRule="auto"/>
        <w:jc w:val="both"/>
        <w:rPr>
          <w:rFonts w:ascii="Times New Roman" w:eastAsia="Calibri" w:hAnsi="Times New Roman" w:cs="Times New Roman"/>
          <w:sz w:val="24"/>
          <w:szCs w:val="24"/>
          <w:lang w:eastAsia="ar-SA"/>
        </w:rPr>
      </w:pPr>
      <w:r w:rsidRPr="00CA0AEB">
        <w:rPr>
          <w:rFonts w:ascii="Times New Roman" w:eastAsia="Calibri" w:hAnsi="Times New Roman" w:cs="Times New Roman"/>
          <w:sz w:val="24"/>
          <w:szCs w:val="24"/>
          <w:lang w:eastAsia="ar-SA"/>
        </w:rPr>
        <w:t xml:space="preserve">az óvoda működését megállapító szabályzatokat, </w:t>
      </w:r>
      <w:r w:rsidR="0099122A">
        <w:rPr>
          <w:rFonts w:ascii="Times New Roman" w:eastAsia="Calibri" w:hAnsi="Times New Roman" w:cs="Times New Roman"/>
          <w:sz w:val="24"/>
          <w:szCs w:val="24"/>
          <w:lang w:eastAsia="ar-SA"/>
        </w:rPr>
        <w:t xml:space="preserve">igazgatói </w:t>
      </w:r>
      <w:r w:rsidRPr="00CA0AEB">
        <w:rPr>
          <w:rFonts w:ascii="Times New Roman" w:eastAsia="Calibri" w:hAnsi="Times New Roman" w:cs="Times New Roman"/>
          <w:sz w:val="24"/>
          <w:szCs w:val="24"/>
          <w:lang w:eastAsia="ar-SA"/>
        </w:rPr>
        <w:t>intézkedéseket,</w:t>
      </w:r>
    </w:p>
    <w:p w14:paraId="07CF9337" w14:textId="77777777" w:rsidR="00CA0AEB" w:rsidRPr="00CA0AEB" w:rsidRDefault="00CA0AEB" w:rsidP="003901B9">
      <w:pPr>
        <w:numPr>
          <w:ilvl w:val="0"/>
          <w:numId w:val="29"/>
        </w:numPr>
        <w:suppressAutoHyphens/>
        <w:autoSpaceDE w:val="0"/>
        <w:autoSpaceDN w:val="0"/>
        <w:adjustRightInd w:val="0"/>
        <w:spacing w:after="0" w:line="276" w:lineRule="auto"/>
        <w:jc w:val="both"/>
        <w:rPr>
          <w:rFonts w:ascii="Times New Roman" w:eastAsia="Calibri" w:hAnsi="Times New Roman" w:cs="Times New Roman"/>
          <w:sz w:val="24"/>
          <w:szCs w:val="24"/>
          <w:lang w:eastAsia="ar-SA"/>
        </w:rPr>
      </w:pPr>
      <w:r w:rsidRPr="00CA0AEB">
        <w:rPr>
          <w:rFonts w:ascii="Times New Roman" w:eastAsia="Calibri" w:hAnsi="Times New Roman" w:cs="Times New Roman"/>
          <w:sz w:val="24"/>
          <w:szCs w:val="24"/>
          <w:lang w:eastAsia="ar-SA"/>
        </w:rPr>
        <w:t>a helyi önkormányzatot érintő, az intézmény nevében kiadott leveleket,</w:t>
      </w:r>
    </w:p>
    <w:p w14:paraId="414F547C" w14:textId="77777777" w:rsidR="00CA0AEB" w:rsidRPr="00CA0AEB" w:rsidRDefault="00CA0AEB" w:rsidP="003901B9">
      <w:pPr>
        <w:numPr>
          <w:ilvl w:val="0"/>
          <w:numId w:val="29"/>
        </w:numPr>
        <w:suppressAutoHyphens/>
        <w:autoSpaceDE w:val="0"/>
        <w:autoSpaceDN w:val="0"/>
        <w:adjustRightInd w:val="0"/>
        <w:spacing w:after="0" w:line="276" w:lineRule="auto"/>
        <w:jc w:val="both"/>
        <w:rPr>
          <w:rFonts w:ascii="Times New Roman" w:eastAsia="Calibri" w:hAnsi="Times New Roman" w:cs="Times New Roman"/>
          <w:sz w:val="24"/>
          <w:szCs w:val="24"/>
          <w:lang w:eastAsia="ar-SA"/>
        </w:rPr>
      </w:pPr>
      <w:r w:rsidRPr="00CA0AEB">
        <w:rPr>
          <w:rFonts w:ascii="Times New Roman" w:eastAsia="Calibri" w:hAnsi="Times New Roman" w:cs="Times New Roman"/>
          <w:sz w:val="24"/>
          <w:szCs w:val="24"/>
          <w:lang w:eastAsia="ar-SA"/>
        </w:rPr>
        <w:t>a szakigazgatási és szakhatósági szervek, a központi államigazgatási szervek területi szervei, valamint a bíróságok és ügyészségek vezetői részére címzett iratokat,</w:t>
      </w:r>
    </w:p>
    <w:p w14:paraId="1B68F908" w14:textId="77777777" w:rsidR="00CA0AEB" w:rsidRPr="00CA0AEB" w:rsidRDefault="00CA0AEB" w:rsidP="003901B9">
      <w:pPr>
        <w:numPr>
          <w:ilvl w:val="0"/>
          <w:numId w:val="29"/>
        </w:numPr>
        <w:suppressAutoHyphens/>
        <w:autoSpaceDE w:val="0"/>
        <w:autoSpaceDN w:val="0"/>
        <w:adjustRightInd w:val="0"/>
        <w:spacing w:after="0" w:line="276" w:lineRule="auto"/>
        <w:jc w:val="both"/>
        <w:rPr>
          <w:rFonts w:ascii="Times New Roman" w:eastAsia="Calibri" w:hAnsi="Times New Roman" w:cs="Times New Roman"/>
          <w:sz w:val="24"/>
          <w:szCs w:val="24"/>
          <w:lang w:eastAsia="ar-SA"/>
        </w:rPr>
      </w:pPr>
      <w:r w:rsidRPr="00CA0AEB">
        <w:rPr>
          <w:rFonts w:ascii="Times New Roman" w:eastAsia="Calibri" w:hAnsi="Times New Roman" w:cs="Times New Roman"/>
          <w:sz w:val="24"/>
          <w:szCs w:val="24"/>
          <w:lang w:eastAsia="ar-SA"/>
        </w:rPr>
        <w:lastRenderedPageBreak/>
        <w:t>a munkáltatói, kötelezettségvállalási és utalványozási jogkörrel összefüggő döntések iratait,</w:t>
      </w:r>
    </w:p>
    <w:p w14:paraId="25267589" w14:textId="77777777" w:rsidR="00CA0AEB" w:rsidRPr="00CA0AEB" w:rsidRDefault="00CA0AEB" w:rsidP="003901B9">
      <w:pPr>
        <w:numPr>
          <w:ilvl w:val="0"/>
          <w:numId w:val="29"/>
        </w:numPr>
        <w:suppressAutoHyphens/>
        <w:autoSpaceDE w:val="0"/>
        <w:autoSpaceDN w:val="0"/>
        <w:adjustRightInd w:val="0"/>
        <w:spacing w:after="0" w:line="276" w:lineRule="auto"/>
        <w:jc w:val="both"/>
        <w:rPr>
          <w:rFonts w:ascii="Times New Roman" w:eastAsia="Calibri" w:hAnsi="Times New Roman" w:cs="Times New Roman"/>
          <w:sz w:val="24"/>
          <w:szCs w:val="24"/>
          <w:lang w:eastAsia="ar-SA"/>
        </w:rPr>
      </w:pPr>
      <w:r w:rsidRPr="00CA0AEB">
        <w:rPr>
          <w:rFonts w:ascii="Times New Roman" w:eastAsia="Calibri" w:hAnsi="Times New Roman" w:cs="Times New Roman"/>
          <w:sz w:val="24"/>
          <w:szCs w:val="24"/>
          <w:lang w:eastAsia="ar-SA"/>
        </w:rPr>
        <w:t>óvodai beszámolókat, munkaterveket, éves ellenőrzési terveket és értékelések dokumentumait,</w:t>
      </w:r>
    </w:p>
    <w:p w14:paraId="4F77C323" w14:textId="77777777" w:rsidR="00CA0AEB" w:rsidRPr="00CA0AEB" w:rsidRDefault="00CA0AEB" w:rsidP="003901B9">
      <w:pPr>
        <w:numPr>
          <w:ilvl w:val="0"/>
          <w:numId w:val="29"/>
        </w:numPr>
        <w:suppressAutoHyphens/>
        <w:autoSpaceDE w:val="0"/>
        <w:autoSpaceDN w:val="0"/>
        <w:adjustRightInd w:val="0"/>
        <w:spacing w:after="0" w:line="276" w:lineRule="auto"/>
        <w:jc w:val="both"/>
        <w:rPr>
          <w:rFonts w:ascii="Times New Roman" w:eastAsia="Calibri" w:hAnsi="Times New Roman" w:cs="Times New Roman"/>
          <w:sz w:val="24"/>
          <w:szCs w:val="24"/>
          <w:lang w:eastAsia="ar-SA"/>
        </w:rPr>
      </w:pPr>
      <w:r w:rsidRPr="00CA0AEB">
        <w:rPr>
          <w:rFonts w:ascii="Times New Roman" w:eastAsia="Calibri" w:hAnsi="Times New Roman" w:cs="Times New Roman"/>
          <w:sz w:val="24"/>
          <w:szCs w:val="24"/>
          <w:lang w:eastAsia="ar-SA"/>
        </w:rPr>
        <w:t>az intézményi költségvetéseket és költségvetési beszámolókat,</w:t>
      </w:r>
    </w:p>
    <w:p w14:paraId="408602A9" w14:textId="77777777" w:rsidR="00CA0AEB" w:rsidRPr="00CA0AEB" w:rsidRDefault="00CA0AEB" w:rsidP="003901B9">
      <w:pPr>
        <w:numPr>
          <w:ilvl w:val="0"/>
          <w:numId w:val="29"/>
        </w:numPr>
        <w:suppressAutoHyphens/>
        <w:autoSpaceDE w:val="0"/>
        <w:autoSpaceDN w:val="0"/>
        <w:adjustRightInd w:val="0"/>
        <w:spacing w:after="0" w:line="276" w:lineRule="auto"/>
        <w:jc w:val="both"/>
        <w:rPr>
          <w:rFonts w:ascii="Times New Roman" w:eastAsia="Calibri" w:hAnsi="Times New Roman" w:cs="Times New Roman"/>
          <w:sz w:val="24"/>
          <w:szCs w:val="24"/>
          <w:lang w:eastAsia="ar-SA"/>
        </w:rPr>
      </w:pPr>
      <w:r w:rsidRPr="00CA0AEB">
        <w:rPr>
          <w:rFonts w:ascii="Times New Roman" w:eastAsia="Calibri" w:hAnsi="Times New Roman" w:cs="Times New Roman"/>
          <w:sz w:val="24"/>
          <w:szCs w:val="24"/>
          <w:lang w:eastAsia="ar-SA"/>
        </w:rPr>
        <w:t>az előirányzat-módosításokat,</w:t>
      </w:r>
    </w:p>
    <w:p w14:paraId="7020EB47" w14:textId="77777777" w:rsidR="00CA0AEB" w:rsidRPr="00CA0AEB" w:rsidRDefault="00CA0AEB" w:rsidP="003901B9">
      <w:pPr>
        <w:numPr>
          <w:ilvl w:val="0"/>
          <w:numId w:val="29"/>
        </w:numPr>
        <w:suppressAutoHyphens/>
        <w:autoSpaceDE w:val="0"/>
        <w:autoSpaceDN w:val="0"/>
        <w:adjustRightInd w:val="0"/>
        <w:spacing w:after="0" w:line="276" w:lineRule="auto"/>
        <w:jc w:val="both"/>
        <w:rPr>
          <w:rFonts w:ascii="Times New Roman" w:eastAsia="Calibri" w:hAnsi="Times New Roman" w:cs="Times New Roman"/>
          <w:sz w:val="24"/>
          <w:szCs w:val="24"/>
          <w:lang w:eastAsia="ar-SA"/>
        </w:rPr>
      </w:pPr>
      <w:r w:rsidRPr="00CA0AEB">
        <w:rPr>
          <w:rFonts w:ascii="Times New Roman" w:eastAsia="Calibri" w:hAnsi="Times New Roman" w:cs="Times New Roman"/>
          <w:sz w:val="24"/>
          <w:szCs w:val="24"/>
          <w:lang w:eastAsia="ar-SA"/>
        </w:rPr>
        <w:t>mindazon iratokat, melyek az óvoda egészét érintik,</w:t>
      </w:r>
    </w:p>
    <w:p w14:paraId="39EEF37C" w14:textId="77777777" w:rsidR="00CA0AEB" w:rsidRPr="00CA0AEB" w:rsidRDefault="00CA0AEB" w:rsidP="003901B9">
      <w:pPr>
        <w:numPr>
          <w:ilvl w:val="0"/>
          <w:numId w:val="29"/>
        </w:numPr>
        <w:suppressAutoHyphens/>
        <w:autoSpaceDE w:val="0"/>
        <w:autoSpaceDN w:val="0"/>
        <w:adjustRightInd w:val="0"/>
        <w:spacing w:after="0" w:line="276" w:lineRule="auto"/>
        <w:jc w:val="both"/>
        <w:rPr>
          <w:rFonts w:ascii="Times New Roman" w:eastAsia="Calibri" w:hAnsi="Times New Roman" w:cs="Times New Roman"/>
          <w:sz w:val="24"/>
          <w:szCs w:val="24"/>
          <w:lang w:eastAsia="ar-SA"/>
        </w:rPr>
      </w:pPr>
      <w:r w:rsidRPr="00CA0AEB">
        <w:rPr>
          <w:rFonts w:ascii="Times New Roman" w:eastAsia="Calibri" w:hAnsi="Times New Roman" w:cs="Times New Roman"/>
          <w:sz w:val="24"/>
          <w:szCs w:val="24"/>
          <w:lang w:eastAsia="ar-SA"/>
        </w:rPr>
        <w:t>a helyi és országgyűlési képviselők megkeresésével összefüggő iratokat,</w:t>
      </w:r>
    </w:p>
    <w:p w14:paraId="1EFFBD15" w14:textId="77777777" w:rsidR="00CA0AEB" w:rsidRPr="00CA0AEB" w:rsidRDefault="00CA0AEB" w:rsidP="003901B9">
      <w:pPr>
        <w:numPr>
          <w:ilvl w:val="0"/>
          <w:numId w:val="29"/>
        </w:numPr>
        <w:suppressAutoHyphens/>
        <w:autoSpaceDE w:val="0"/>
        <w:autoSpaceDN w:val="0"/>
        <w:adjustRightInd w:val="0"/>
        <w:spacing w:after="0" w:line="276" w:lineRule="auto"/>
        <w:jc w:val="both"/>
        <w:rPr>
          <w:rFonts w:ascii="Times New Roman" w:eastAsia="Calibri" w:hAnsi="Times New Roman" w:cs="Times New Roman"/>
          <w:sz w:val="24"/>
          <w:szCs w:val="24"/>
          <w:lang w:eastAsia="ar-SA"/>
        </w:rPr>
      </w:pPr>
      <w:r w:rsidRPr="00CA0AEB">
        <w:rPr>
          <w:rFonts w:ascii="Times New Roman" w:eastAsia="Calibri" w:hAnsi="Times New Roman" w:cs="Times New Roman"/>
          <w:sz w:val="24"/>
          <w:szCs w:val="24"/>
          <w:lang w:eastAsia="ar-SA"/>
        </w:rPr>
        <w:t>a rendszeres statisztikai jelentéseket,</w:t>
      </w:r>
    </w:p>
    <w:p w14:paraId="54058AB8" w14:textId="77777777" w:rsidR="00CA0AEB" w:rsidRPr="00CA0AEB" w:rsidRDefault="00CA0AEB" w:rsidP="003901B9">
      <w:pPr>
        <w:numPr>
          <w:ilvl w:val="0"/>
          <w:numId w:val="29"/>
        </w:numPr>
        <w:suppressAutoHyphens/>
        <w:autoSpaceDE w:val="0"/>
        <w:autoSpaceDN w:val="0"/>
        <w:adjustRightInd w:val="0"/>
        <w:spacing w:after="0" w:line="276" w:lineRule="auto"/>
        <w:jc w:val="both"/>
        <w:rPr>
          <w:rFonts w:ascii="Times New Roman" w:eastAsia="Calibri" w:hAnsi="Times New Roman" w:cs="Times New Roman"/>
          <w:sz w:val="24"/>
          <w:szCs w:val="24"/>
          <w:lang w:eastAsia="ar-SA"/>
        </w:rPr>
      </w:pPr>
      <w:r w:rsidRPr="00CA0AEB">
        <w:rPr>
          <w:rFonts w:ascii="Times New Roman" w:eastAsia="Calibri" w:hAnsi="Times New Roman" w:cs="Times New Roman"/>
          <w:sz w:val="24"/>
          <w:szCs w:val="24"/>
          <w:lang w:eastAsia="ar-SA"/>
        </w:rPr>
        <w:t xml:space="preserve">mindazokat az iratokat, amelyekben a </w:t>
      </w:r>
      <w:proofErr w:type="spellStart"/>
      <w:r w:rsidRPr="00CA0AEB">
        <w:rPr>
          <w:rFonts w:ascii="Times New Roman" w:eastAsia="Calibri" w:hAnsi="Times New Roman" w:cs="Times New Roman"/>
          <w:sz w:val="24"/>
          <w:szCs w:val="24"/>
          <w:lang w:eastAsia="ar-SA"/>
        </w:rPr>
        <w:t>kiadmányozás</w:t>
      </w:r>
      <w:proofErr w:type="spellEnd"/>
      <w:r w:rsidRPr="00CA0AEB">
        <w:rPr>
          <w:rFonts w:ascii="Times New Roman" w:eastAsia="Calibri" w:hAnsi="Times New Roman" w:cs="Times New Roman"/>
          <w:sz w:val="24"/>
          <w:szCs w:val="24"/>
          <w:lang w:eastAsia="ar-SA"/>
        </w:rPr>
        <w:t xml:space="preserve"> jogát magának tartotta fenn.</w:t>
      </w:r>
    </w:p>
    <w:p w14:paraId="73A7A89B" w14:textId="77777777" w:rsidR="00CA0AEB" w:rsidRPr="00CA0AEB" w:rsidRDefault="00CA0AEB" w:rsidP="00CA0AEB">
      <w:pPr>
        <w:tabs>
          <w:tab w:val="left" w:pos="2268"/>
          <w:tab w:val="right" w:pos="5245"/>
          <w:tab w:val="right" w:pos="8505"/>
        </w:tabs>
        <w:suppressAutoHyphens/>
        <w:spacing w:after="0" w:line="276" w:lineRule="auto"/>
        <w:jc w:val="both"/>
        <w:rPr>
          <w:rFonts w:ascii="Times New Roman" w:eastAsia="Times New Roman" w:hAnsi="Times New Roman" w:cs="Times New Roman"/>
          <w:b/>
          <w:sz w:val="24"/>
          <w:szCs w:val="24"/>
          <w:highlight w:val="yellow"/>
          <w:lang w:eastAsia="ar-SA"/>
        </w:rPr>
      </w:pPr>
    </w:p>
    <w:p w14:paraId="01FC3481" w14:textId="77777777" w:rsidR="00CA0AEB" w:rsidRPr="00CA0AEB" w:rsidRDefault="00CA0AEB" w:rsidP="00CA0AEB">
      <w:pPr>
        <w:tabs>
          <w:tab w:val="left" w:pos="2268"/>
          <w:tab w:val="right" w:pos="5245"/>
          <w:tab w:val="right" w:pos="8505"/>
        </w:tabs>
        <w:suppressAutoHyphens/>
        <w:spacing w:after="0" w:line="276" w:lineRule="auto"/>
        <w:jc w:val="both"/>
        <w:rPr>
          <w:rFonts w:ascii="Times New Roman" w:eastAsia="Times New Roman" w:hAnsi="Times New Roman" w:cs="Times New Roman"/>
          <w:b/>
          <w:sz w:val="24"/>
          <w:szCs w:val="24"/>
          <w:lang w:eastAsia="ar-SA"/>
        </w:rPr>
      </w:pPr>
      <w:r w:rsidRPr="00CA0AEB">
        <w:rPr>
          <w:rFonts w:ascii="Times New Roman" w:eastAsia="Times New Roman" w:hAnsi="Times New Roman" w:cs="Times New Roman"/>
          <w:b/>
          <w:sz w:val="24"/>
          <w:szCs w:val="24"/>
          <w:lang w:eastAsia="ar-SA"/>
        </w:rPr>
        <w:t>A helyettesítés rendje</w:t>
      </w:r>
    </w:p>
    <w:p w14:paraId="4376E572" w14:textId="77777777" w:rsidR="00CA0AEB" w:rsidRPr="00CA0AEB" w:rsidRDefault="00CA0AEB" w:rsidP="00CA0AEB">
      <w:pPr>
        <w:tabs>
          <w:tab w:val="left" w:pos="2268"/>
          <w:tab w:val="right" w:pos="5245"/>
          <w:tab w:val="right" w:pos="8505"/>
        </w:tabs>
        <w:suppressAutoHyphens/>
        <w:spacing w:after="0" w:line="276" w:lineRule="auto"/>
        <w:jc w:val="both"/>
        <w:rPr>
          <w:rFonts w:ascii="Times New Roman" w:eastAsia="Times New Roman" w:hAnsi="Times New Roman" w:cs="Times New Roman"/>
          <w:sz w:val="24"/>
          <w:szCs w:val="24"/>
          <w:lang w:eastAsia="ar-SA"/>
        </w:rPr>
      </w:pPr>
    </w:p>
    <w:p w14:paraId="434D232E" w14:textId="77777777" w:rsidR="00CA0AEB" w:rsidRPr="00642EC8" w:rsidRDefault="00CA0AEB" w:rsidP="00CA0AEB">
      <w:pPr>
        <w:widowControl w:val="0"/>
        <w:suppressAutoHyphens/>
        <w:autoSpaceDE w:val="0"/>
        <w:spacing w:after="0" w:line="276" w:lineRule="auto"/>
        <w:jc w:val="both"/>
        <w:rPr>
          <w:rFonts w:ascii="Times New Roman" w:eastAsia="Times New Roman" w:hAnsi="Times New Roman" w:cs="Times New Roman"/>
          <w:sz w:val="24"/>
          <w:szCs w:val="24"/>
          <w:lang w:eastAsia="ar-SA"/>
        </w:rPr>
      </w:pPr>
      <w:r w:rsidRPr="00642EC8">
        <w:rPr>
          <w:rFonts w:ascii="Times New Roman" w:eastAsia="Times New Roman" w:hAnsi="Times New Roman" w:cs="Times New Roman"/>
          <w:sz w:val="24"/>
          <w:szCs w:val="24"/>
          <w:lang w:eastAsia="ar-SA"/>
        </w:rPr>
        <w:t>Az igazgatót, az igazgatóhelyettes akadályoztatása esetén - az azonnali döntést nem igénylő kizárólagos hatáskörben, valamint a gazdálkodási jogkörbe tartozó ügyek kivételével - az őt helyettesítő, intézkedési jogkörrel megbízott óvodapedagógus/sok látja/</w:t>
      </w:r>
      <w:proofErr w:type="spellStart"/>
      <w:r w:rsidRPr="00642EC8">
        <w:rPr>
          <w:rFonts w:ascii="Times New Roman" w:eastAsia="Times New Roman" w:hAnsi="Times New Roman" w:cs="Times New Roman"/>
          <w:sz w:val="24"/>
          <w:szCs w:val="24"/>
          <w:lang w:eastAsia="ar-SA"/>
        </w:rPr>
        <w:t>ják</w:t>
      </w:r>
      <w:proofErr w:type="spellEnd"/>
      <w:r w:rsidRPr="00642EC8">
        <w:rPr>
          <w:rFonts w:ascii="Times New Roman" w:eastAsia="Times New Roman" w:hAnsi="Times New Roman" w:cs="Times New Roman"/>
          <w:sz w:val="24"/>
          <w:szCs w:val="24"/>
          <w:lang w:eastAsia="ar-SA"/>
        </w:rPr>
        <w:t xml:space="preserve"> el az írásban rögzített, vagy szóbeli megbízás alapján átruházott feladatok tekintetében, melyek az alábbiak: információk, üzenetek, feljegyzések átadása, az intézmény zavartalan üzemeltetéséhez feltétlenül szükséges intézkedések megtétele. Az intézkedési jogkörrel megbízott óvodapedagógus/sok személyének konkrét kijelölését, az éves munkaterv tartalmazza.</w:t>
      </w:r>
    </w:p>
    <w:p w14:paraId="43DE76F1" w14:textId="512BD54D" w:rsidR="00CA0AEB" w:rsidRPr="00642EC8" w:rsidRDefault="00CA0AEB" w:rsidP="00CA0AEB">
      <w:pPr>
        <w:tabs>
          <w:tab w:val="left" w:pos="2268"/>
          <w:tab w:val="right" w:pos="5245"/>
          <w:tab w:val="right" w:pos="8505"/>
        </w:tabs>
        <w:suppressAutoHyphens/>
        <w:spacing w:after="0" w:line="276" w:lineRule="auto"/>
        <w:jc w:val="both"/>
        <w:rPr>
          <w:rFonts w:ascii="Times New Roman" w:eastAsia="Times New Roman" w:hAnsi="Times New Roman" w:cs="Times New Roman"/>
          <w:sz w:val="24"/>
          <w:szCs w:val="24"/>
          <w:highlight w:val="yellow"/>
          <w:lang w:eastAsia="ar-SA"/>
        </w:rPr>
      </w:pPr>
    </w:p>
    <w:p w14:paraId="4885D936" w14:textId="77777777" w:rsidR="00CA0AEB" w:rsidRPr="00642EC8" w:rsidRDefault="00CA0AEB" w:rsidP="00CA0AEB">
      <w:pPr>
        <w:tabs>
          <w:tab w:val="left" w:pos="2268"/>
          <w:tab w:val="right" w:pos="5245"/>
          <w:tab w:val="right" w:pos="8505"/>
        </w:tabs>
        <w:suppressAutoHyphens/>
        <w:spacing w:after="0" w:line="276" w:lineRule="auto"/>
        <w:jc w:val="both"/>
        <w:rPr>
          <w:rFonts w:ascii="Times New Roman" w:eastAsia="Times New Roman" w:hAnsi="Times New Roman" w:cs="Times New Roman"/>
          <w:sz w:val="24"/>
          <w:szCs w:val="24"/>
          <w:lang w:eastAsia="ar-SA"/>
        </w:rPr>
      </w:pPr>
      <w:r w:rsidRPr="00642EC8">
        <w:rPr>
          <w:rFonts w:ascii="Times New Roman" w:eastAsia="Times New Roman" w:hAnsi="Times New Roman" w:cs="Times New Roman"/>
          <w:sz w:val="24"/>
          <w:szCs w:val="24"/>
          <w:lang w:eastAsia="ar-SA"/>
        </w:rPr>
        <w:t xml:space="preserve">Az óvodában az általános helyettes az igazgatóhelyettes. </w:t>
      </w:r>
    </w:p>
    <w:p w14:paraId="51EAD3DE" w14:textId="77777777" w:rsidR="00CA0AEB" w:rsidRPr="00642EC8" w:rsidRDefault="00CA0AEB" w:rsidP="00CA0AEB">
      <w:pPr>
        <w:tabs>
          <w:tab w:val="left" w:pos="2268"/>
          <w:tab w:val="right" w:pos="5245"/>
          <w:tab w:val="right" w:pos="8505"/>
        </w:tabs>
        <w:suppressAutoHyphens/>
        <w:spacing w:after="0" w:line="276" w:lineRule="auto"/>
        <w:jc w:val="both"/>
        <w:rPr>
          <w:rFonts w:ascii="Times New Roman" w:eastAsia="Times New Roman" w:hAnsi="Times New Roman" w:cs="Times New Roman"/>
          <w:sz w:val="24"/>
          <w:szCs w:val="24"/>
          <w:lang w:eastAsia="ar-SA"/>
        </w:rPr>
      </w:pPr>
    </w:p>
    <w:p w14:paraId="38CED107" w14:textId="77777777" w:rsidR="00CA0AEB" w:rsidRPr="00642EC8" w:rsidRDefault="00CA0AEB" w:rsidP="00CA0AEB">
      <w:pPr>
        <w:tabs>
          <w:tab w:val="left" w:pos="2268"/>
          <w:tab w:val="right" w:pos="5245"/>
          <w:tab w:val="right" w:pos="8505"/>
        </w:tabs>
        <w:suppressAutoHyphens/>
        <w:spacing w:after="0" w:line="276" w:lineRule="auto"/>
        <w:jc w:val="both"/>
        <w:rPr>
          <w:rFonts w:ascii="Times New Roman" w:eastAsia="Times New Roman" w:hAnsi="Times New Roman" w:cs="Times New Roman"/>
          <w:sz w:val="24"/>
          <w:szCs w:val="24"/>
          <w:lang w:eastAsia="ar-SA"/>
        </w:rPr>
      </w:pPr>
      <w:r w:rsidRPr="00642EC8">
        <w:rPr>
          <w:rFonts w:ascii="Times New Roman" w:eastAsia="Times New Roman" w:hAnsi="Times New Roman" w:cs="Times New Roman"/>
          <w:sz w:val="24"/>
          <w:szCs w:val="24"/>
          <w:lang w:eastAsia="ar-SA"/>
        </w:rPr>
        <w:t xml:space="preserve">Az igazgatóhelyettes, mint intézkedésre jogosult az igazgató tartós távolléte esetén, illetve az igazgatói pályázat </w:t>
      </w:r>
      <w:proofErr w:type="spellStart"/>
      <w:r w:rsidRPr="00642EC8">
        <w:rPr>
          <w:rFonts w:ascii="Times New Roman" w:eastAsia="Times New Roman" w:hAnsi="Times New Roman" w:cs="Times New Roman"/>
          <w:sz w:val="24"/>
          <w:szCs w:val="24"/>
          <w:lang w:eastAsia="ar-SA"/>
        </w:rPr>
        <w:t>eredménytelensége</w:t>
      </w:r>
      <w:proofErr w:type="spellEnd"/>
      <w:r w:rsidRPr="00642EC8">
        <w:rPr>
          <w:rFonts w:ascii="Times New Roman" w:eastAsia="Times New Roman" w:hAnsi="Times New Roman" w:cs="Times New Roman"/>
          <w:sz w:val="24"/>
          <w:szCs w:val="24"/>
          <w:lang w:eastAsia="ar-SA"/>
        </w:rPr>
        <w:t xml:space="preserve"> esetén, vagy ha az igazgatói poszt nincs betöltve, kizárólagos jogkörként fenntartott hatásköröket gyakorolja, ha a fenntartó másként nem rendelkezik. Tartós távollétnek minősül legalább egy hetes folyamatos távollét.</w:t>
      </w:r>
    </w:p>
    <w:p w14:paraId="7135CA2A" w14:textId="77777777" w:rsidR="00CA0AEB" w:rsidRPr="00642EC8" w:rsidRDefault="00CA0AEB" w:rsidP="00CA0AEB">
      <w:pPr>
        <w:tabs>
          <w:tab w:val="left" w:pos="2268"/>
          <w:tab w:val="right" w:pos="5245"/>
          <w:tab w:val="right" w:pos="8505"/>
        </w:tabs>
        <w:suppressAutoHyphens/>
        <w:spacing w:after="0" w:line="276" w:lineRule="auto"/>
        <w:jc w:val="both"/>
        <w:rPr>
          <w:rFonts w:ascii="Times New Roman" w:eastAsia="Times New Roman" w:hAnsi="Times New Roman" w:cs="Times New Roman"/>
          <w:sz w:val="24"/>
          <w:szCs w:val="24"/>
          <w:lang w:eastAsia="ar-SA"/>
        </w:rPr>
      </w:pPr>
    </w:p>
    <w:p w14:paraId="3799982E" w14:textId="77777777" w:rsidR="00CA0AEB" w:rsidRPr="00642EC8" w:rsidRDefault="00CA0AEB" w:rsidP="00CA0AEB">
      <w:pPr>
        <w:suppressAutoHyphens/>
        <w:spacing w:after="0" w:line="276" w:lineRule="auto"/>
        <w:rPr>
          <w:rFonts w:ascii="Times New Roman" w:eastAsia="Times New Roman" w:hAnsi="Times New Roman" w:cs="Times New Roman"/>
          <w:sz w:val="24"/>
          <w:szCs w:val="24"/>
          <w:lang w:eastAsia="ar-SA"/>
        </w:rPr>
      </w:pPr>
      <w:r w:rsidRPr="00642EC8">
        <w:rPr>
          <w:rFonts w:ascii="Times New Roman" w:eastAsia="Times New Roman" w:hAnsi="Times New Roman" w:cs="Times New Roman"/>
          <w:b/>
          <w:sz w:val="24"/>
          <w:szCs w:val="24"/>
          <w:lang w:eastAsia="ar-SA"/>
        </w:rPr>
        <w:t xml:space="preserve">Az igazgató feladatai </w:t>
      </w:r>
      <w:r w:rsidRPr="00642EC8">
        <w:rPr>
          <w:rFonts w:ascii="Times New Roman" w:eastAsia="Times New Roman" w:hAnsi="Times New Roman" w:cs="Times New Roman"/>
          <w:sz w:val="24"/>
          <w:szCs w:val="24"/>
          <w:lang w:eastAsia="ar-SA"/>
        </w:rPr>
        <w:t>a következő területek szerint csoportosíthatók:</w:t>
      </w:r>
    </w:p>
    <w:p w14:paraId="1A6FFE58" w14:textId="77777777" w:rsidR="00CA0AEB" w:rsidRPr="00642EC8" w:rsidRDefault="00CA0AEB" w:rsidP="00CA0AEB">
      <w:pPr>
        <w:numPr>
          <w:ilvl w:val="0"/>
          <w:numId w:val="8"/>
        </w:numPr>
        <w:tabs>
          <w:tab w:val="left" w:pos="1287"/>
          <w:tab w:val="left" w:pos="2268"/>
          <w:tab w:val="right" w:pos="5245"/>
          <w:tab w:val="right" w:pos="8505"/>
        </w:tabs>
        <w:suppressAutoHyphens/>
        <w:spacing w:after="0" w:line="276" w:lineRule="auto"/>
        <w:jc w:val="both"/>
        <w:rPr>
          <w:rFonts w:ascii="Times New Roman" w:eastAsia="Times New Roman" w:hAnsi="Times New Roman" w:cs="Times New Roman"/>
          <w:sz w:val="24"/>
          <w:szCs w:val="24"/>
          <w:lang w:eastAsia="ar-SA"/>
        </w:rPr>
      </w:pPr>
      <w:r w:rsidRPr="00642EC8">
        <w:rPr>
          <w:rFonts w:ascii="Times New Roman" w:eastAsia="Times New Roman" w:hAnsi="Times New Roman" w:cs="Times New Roman"/>
          <w:sz w:val="24"/>
          <w:szCs w:val="24"/>
          <w:lang w:eastAsia="ar-SA"/>
        </w:rPr>
        <w:t xml:space="preserve">pedagógiai </w:t>
      </w:r>
    </w:p>
    <w:p w14:paraId="557D4372" w14:textId="77777777" w:rsidR="00CA0AEB" w:rsidRPr="00642EC8" w:rsidRDefault="00CA0AEB" w:rsidP="00CA0AEB">
      <w:pPr>
        <w:numPr>
          <w:ilvl w:val="0"/>
          <w:numId w:val="8"/>
        </w:numPr>
        <w:tabs>
          <w:tab w:val="left" w:pos="1287"/>
          <w:tab w:val="left" w:pos="2268"/>
          <w:tab w:val="right" w:pos="5245"/>
          <w:tab w:val="right" w:pos="8505"/>
        </w:tabs>
        <w:suppressAutoHyphens/>
        <w:spacing w:after="0" w:line="276" w:lineRule="auto"/>
        <w:jc w:val="both"/>
        <w:rPr>
          <w:rFonts w:ascii="Times New Roman" w:eastAsia="Times New Roman" w:hAnsi="Times New Roman" w:cs="Times New Roman"/>
          <w:sz w:val="24"/>
          <w:szCs w:val="24"/>
          <w:lang w:eastAsia="ar-SA"/>
        </w:rPr>
      </w:pPr>
      <w:r w:rsidRPr="00642EC8">
        <w:rPr>
          <w:rFonts w:ascii="Times New Roman" w:eastAsia="Times New Roman" w:hAnsi="Times New Roman" w:cs="Times New Roman"/>
          <w:sz w:val="24"/>
          <w:szCs w:val="24"/>
          <w:lang w:eastAsia="ar-SA"/>
        </w:rPr>
        <w:t>munkaügyi</w:t>
      </w:r>
    </w:p>
    <w:p w14:paraId="41913F36" w14:textId="77777777" w:rsidR="00CA0AEB" w:rsidRPr="00642EC8" w:rsidRDefault="00CA0AEB" w:rsidP="00CA0AEB">
      <w:pPr>
        <w:numPr>
          <w:ilvl w:val="0"/>
          <w:numId w:val="8"/>
        </w:numPr>
        <w:tabs>
          <w:tab w:val="left" w:pos="1287"/>
          <w:tab w:val="left" w:pos="2268"/>
          <w:tab w:val="right" w:pos="5245"/>
          <w:tab w:val="right" w:pos="8505"/>
        </w:tabs>
        <w:suppressAutoHyphens/>
        <w:spacing w:after="0" w:line="276" w:lineRule="auto"/>
        <w:jc w:val="both"/>
        <w:rPr>
          <w:rFonts w:ascii="Times New Roman" w:eastAsia="Times New Roman" w:hAnsi="Times New Roman" w:cs="Times New Roman"/>
          <w:sz w:val="24"/>
          <w:szCs w:val="24"/>
          <w:lang w:eastAsia="ar-SA"/>
        </w:rPr>
      </w:pPr>
      <w:r w:rsidRPr="00642EC8">
        <w:rPr>
          <w:rFonts w:ascii="Times New Roman" w:eastAsia="Times New Roman" w:hAnsi="Times New Roman" w:cs="Times New Roman"/>
          <w:sz w:val="24"/>
          <w:szCs w:val="24"/>
          <w:lang w:eastAsia="ar-SA"/>
        </w:rPr>
        <w:t>gazdálkodási</w:t>
      </w:r>
    </w:p>
    <w:p w14:paraId="7C32C970" w14:textId="77777777" w:rsidR="00CA0AEB" w:rsidRPr="00642EC8" w:rsidRDefault="00CA0AEB" w:rsidP="00CA0AEB">
      <w:pPr>
        <w:numPr>
          <w:ilvl w:val="0"/>
          <w:numId w:val="8"/>
        </w:numPr>
        <w:tabs>
          <w:tab w:val="left" w:pos="1287"/>
          <w:tab w:val="left" w:pos="2268"/>
          <w:tab w:val="right" w:pos="5245"/>
          <w:tab w:val="right" w:pos="8505"/>
        </w:tabs>
        <w:suppressAutoHyphens/>
        <w:spacing w:after="0" w:line="276" w:lineRule="auto"/>
        <w:jc w:val="both"/>
        <w:rPr>
          <w:rFonts w:ascii="Times New Roman" w:eastAsia="Times New Roman" w:hAnsi="Times New Roman" w:cs="Times New Roman"/>
          <w:sz w:val="24"/>
          <w:szCs w:val="24"/>
          <w:lang w:eastAsia="ar-SA"/>
        </w:rPr>
      </w:pPr>
      <w:r w:rsidRPr="00642EC8">
        <w:rPr>
          <w:rFonts w:ascii="Times New Roman" w:eastAsia="Times New Roman" w:hAnsi="Times New Roman" w:cs="Times New Roman"/>
          <w:sz w:val="24"/>
          <w:szCs w:val="24"/>
          <w:lang w:eastAsia="ar-SA"/>
        </w:rPr>
        <w:t>tanügy-igazgatási</w:t>
      </w:r>
    </w:p>
    <w:p w14:paraId="4366D130" w14:textId="77777777" w:rsidR="00CA0AEB" w:rsidRPr="00CA0AEB" w:rsidRDefault="00CA0AEB" w:rsidP="00CA0AEB">
      <w:pPr>
        <w:tabs>
          <w:tab w:val="left" w:pos="2268"/>
          <w:tab w:val="right" w:pos="5245"/>
          <w:tab w:val="right" w:pos="8505"/>
        </w:tabs>
        <w:suppressAutoHyphens/>
        <w:spacing w:after="0" w:line="276" w:lineRule="auto"/>
        <w:ind w:left="1287"/>
        <w:jc w:val="both"/>
        <w:rPr>
          <w:rFonts w:ascii="Times New Roman" w:eastAsia="Times New Roman" w:hAnsi="Times New Roman" w:cs="Times New Roman"/>
          <w:sz w:val="24"/>
          <w:szCs w:val="24"/>
          <w:highlight w:val="yellow"/>
          <w:lang w:eastAsia="ar-SA"/>
        </w:rPr>
      </w:pPr>
    </w:p>
    <w:p w14:paraId="5A73EFE2" w14:textId="77777777" w:rsidR="00CA0AEB" w:rsidRPr="00CA0AEB" w:rsidRDefault="00CA0AEB" w:rsidP="00CA0AEB">
      <w:pPr>
        <w:tabs>
          <w:tab w:val="left" w:pos="2268"/>
          <w:tab w:val="right" w:pos="5245"/>
          <w:tab w:val="right" w:pos="8505"/>
        </w:tabs>
        <w:suppressAutoHyphens/>
        <w:spacing w:after="0" w:line="276" w:lineRule="auto"/>
        <w:jc w:val="both"/>
        <w:rPr>
          <w:rFonts w:ascii="Times New Roman" w:eastAsia="Times New Roman" w:hAnsi="Times New Roman" w:cs="Times New Roman"/>
          <w:b/>
          <w:sz w:val="24"/>
          <w:szCs w:val="24"/>
          <w:lang w:eastAsia="ar-SA"/>
        </w:rPr>
      </w:pPr>
      <w:r w:rsidRPr="00CA0AEB">
        <w:rPr>
          <w:rFonts w:ascii="Times New Roman" w:eastAsia="Times New Roman" w:hAnsi="Times New Roman" w:cs="Times New Roman"/>
          <w:b/>
          <w:sz w:val="24"/>
          <w:szCs w:val="24"/>
          <w:lang w:eastAsia="ar-SA"/>
        </w:rPr>
        <w:t>Feladatköréből adódóan felel:</w:t>
      </w:r>
    </w:p>
    <w:p w14:paraId="2CC69BF3" w14:textId="01EF84AE" w:rsidR="00CA0AEB" w:rsidRPr="00CA0AEB" w:rsidRDefault="00CA0AEB" w:rsidP="00CA0AEB">
      <w:pPr>
        <w:numPr>
          <w:ilvl w:val="0"/>
          <w:numId w:val="11"/>
        </w:numPr>
        <w:tabs>
          <w:tab w:val="left" w:pos="850"/>
          <w:tab w:val="left" w:pos="2268"/>
          <w:tab w:val="right" w:pos="5245"/>
          <w:tab w:val="right" w:pos="8505"/>
        </w:tabs>
        <w:suppressAutoHyphens/>
        <w:spacing w:after="0" w:line="276" w:lineRule="auto"/>
        <w:jc w:val="both"/>
        <w:rPr>
          <w:rFonts w:ascii="Times New Roman" w:eastAsia="Times New Roman" w:hAnsi="Times New Roman" w:cs="Times New Roman"/>
          <w:sz w:val="24"/>
          <w:szCs w:val="24"/>
          <w:lang w:eastAsia="ar-SA"/>
        </w:rPr>
      </w:pPr>
      <w:r w:rsidRPr="00CA0AEB">
        <w:rPr>
          <w:rFonts w:ascii="Times New Roman" w:eastAsia="Times New Roman" w:hAnsi="Times New Roman" w:cs="Times New Roman"/>
          <w:sz w:val="24"/>
          <w:szCs w:val="24"/>
          <w:lang w:eastAsia="ar-SA"/>
        </w:rPr>
        <w:t>a pedagógiai munkáért</w:t>
      </w:r>
      <w:r w:rsidR="00642EC8">
        <w:rPr>
          <w:rFonts w:ascii="Times New Roman" w:eastAsia="Times New Roman" w:hAnsi="Times New Roman" w:cs="Times New Roman"/>
          <w:sz w:val="24"/>
          <w:szCs w:val="24"/>
          <w:lang w:eastAsia="ar-SA"/>
        </w:rPr>
        <w:t>,</w:t>
      </w:r>
    </w:p>
    <w:p w14:paraId="5A5993DD" w14:textId="5E8BB293" w:rsidR="00CA0AEB" w:rsidRPr="00CA0AEB" w:rsidRDefault="00CA0AEB" w:rsidP="00CA0AEB">
      <w:pPr>
        <w:numPr>
          <w:ilvl w:val="0"/>
          <w:numId w:val="11"/>
        </w:numPr>
        <w:tabs>
          <w:tab w:val="left" w:pos="850"/>
          <w:tab w:val="left" w:pos="2268"/>
          <w:tab w:val="right" w:pos="5245"/>
          <w:tab w:val="right" w:pos="8505"/>
        </w:tabs>
        <w:suppressAutoHyphens/>
        <w:spacing w:after="0" w:line="276" w:lineRule="auto"/>
        <w:jc w:val="both"/>
        <w:rPr>
          <w:rFonts w:ascii="Times New Roman" w:eastAsia="Times New Roman" w:hAnsi="Times New Roman" w:cs="Times New Roman"/>
          <w:sz w:val="24"/>
          <w:szCs w:val="24"/>
          <w:lang w:eastAsia="ar-SA"/>
        </w:rPr>
      </w:pPr>
      <w:r w:rsidRPr="00CA0AEB">
        <w:rPr>
          <w:rFonts w:ascii="Times New Roman" w:eastAsia="Times New Roman" w:hAnsi="Times New Roman" w:cs="Times New Roman"/>
          <w:sz w:val="24"/>
          <w:szCs w:val="24"/>
          <w:lang w:eastAsia="ar-SA"/>
        </w:rPr>
        <w:t>a nevelőtestület vezetéséért</w:t>
      </w:r>
      <w:r w:rsidR="00642EC8">
        <w:rPr>
          <w:rFonts w:ascii="Times New Roman" w:eastAsia="Times New Roman" w:hAnsi="Times New Roman" w:cs="Times New Roman"/>
          <w:sz w:val="24"/>
          <w:szCs w:val="24"/>
          <w:lang w:eastAsia="ar-SA"/>
        </w:rPr>
        <w:t>,</w:t>
      </w:r>
    </w:p>
    <w:p w14:paraId="398A7647" w14:textId="55A1C151" w:rsidR="00CA0AEB" w:rsidRPr="00CA0AEB" w:rsidRDefault="00CA0AEB" w:rsidP="00CA0AEB">
      <w:pPr>
        <w:numPr>
          <w:ilvl w:val="0"/>
          <w:numId w:val="11"/>
        </w:numPr>
        <w:tabs>
          <w:tab w:val="left" w:pos="850"/>
          <w:tab w:val="left" w:pos="2268"/>
          <w:tab w:val="right" w:pos="5245"/>
          <w:tab w:val="right" w:pos="8505"/>
        </w:tabs>
        <w:suppressAutoHyphens/>
        <w:spacing w:after="0" w:line="276" w:lineRule="auto"/>
        <w:jc w:val="both"/>
        <w:rPr>
          <w:rFonts w:ascii="Times New Roman" w:eastAsia="Times New Roman" w:hAnsi="Times New Roman" w:cs="Times New Roman"/>
          <w:sz w:val="24"/>
          <w:szCs w:val="24"/>
          <w:lang w:eastAsia="ar-SA"/>
        </w:rPr>
      </w:pPr>
      <w:r w:rsidRPr="00CA0AEB">
        <w:rPr>
          <w:rFonts w:ascii="Times New Roman" w:eastAsia="Times New Roman" w:hAnsi="Times New Roman" w:cs="Times New Roman"/>
          <w:sz w:val="24"/>
          <w:szCs w:val="24"/>
          <w:lang w:eastAsia="ar-SA"/>
        </w:rPr>
        <w:t>a nevelőtestület jogkörébe tartozó döntések előkészítéséért, végrehajtásuk szakszerű megszervezéséért és ellenőrzéséért</w:t>
      </w:r>
      <w:r w:rsidR="00642EC8">
        <w:rPr>
          <w:rFonts w:ascii="Times New Roman" w:eastAsia="Times New Roman" w:hAnsi="Times New Roman" w:cs="Times New Roman"/>
          <w:sz w:val="24"/>
          <w:szCs w:val="24"/>
          <w:lang w:eastAsia="ar-SA"/>
        </w:rPr>
        <w:t>,</w:t>
      </w:r>
    </w:p>
    <w:p w14:paraId="0FE85857" w14:textId="2BAC910F" w:rsidR="00CA0AEB" w:rsidRPr="00CA0AEB" w:rsidRDefault="00CA0AEB" w:rsidP="00CA0AEB">
      <w:pPr>
        <w:numPr>
          <w:ilvl w:val="0"/>
          <w:numId w:val="11"/>
        </w:numPr>
        <w:tabs>
          <w:tab w:val="left" w:pos="850"/>
          <w:tab w:val="left" w:pos="2268"/>
          <w:tab w:val="right" w:pos="5245"/>
          <w:tab w:val="right" w:pos="8505"/>
        </w:tabs>
        <w:suppressAutoHyphens/>
        <w:spacing w:after="0" w:line="276" w:lineRule="auto"/>
        <w:jc w:val="both"/>
        <w:rPr>
          <w:rFonts w:ascii="Times New Roman" w:eastAsia="Times New Roman" w:hAnsi="Times New Roman" w:cs="Times New Roman"/>
          <w:sz w:val="24"/>
          <w:szCs w:val="24"/>
          <w:lang w:eastAsia="ar-SA"/>
        </w:rPr>
      </w:pPr>
      <w:r w:rsidRPr="00CA0AEB">
        <w:rPr>
          <w:rFonts w:ascii="Times New Roman" w:eastAsia="Times New Roman" w:hAnsi="Times New Roman" w:cs="Times New Roman"/>
          <w:sz w:val="24"/>
          <w:szCs w:val="24"/>
          <w:lang w:eastAsia="ar-SA"/>
        </w:rPr>
        <w:t>a rendelkezésre álló költségvetés alapján a nevelési intézmény működéséhez szükséges személyi és tárgyi feltételek biztosításáért</w:t>
      </w:r>
      <w:r w:rsidR="00642EC8">
        <w:rPr>
          <w:rFonts w:ascii="Times New Roman" w:eastAsia="Times New Roman" w:hAnsi="Times New Roman" w:cs="Times New Roman"/>
          <w:sz w:val="24"/>
          <w:szCs w:val="24"/>
          <w:lang w:eastAsia="ar-SA"/>
        </w:rPr>
        <w:t>,</w:t>
      </w:r>
    </w:p>
    <w:p w14:paraId="5F91AD36" w14:textId="77777777" w:rsidR="00CA0AEB" w:rsidRPr="00CA0AEB" w:rsidRDefault="00CA0AEB" w:rsidP="00CA0AEB">
      <w:pPr>
        <w:numPr>
          <w:ilvl w:val="0"/>
          <w:numId w:val="11"/>
        </w:numPr>
        <w:tabs>
          <w:tab w:val="left" w:pos="850"/>
          <w:tab w:val="left" w:pos="2268"/>
          <w:tab w:val="right" w:pos="5245"/>
          <w:tab w:val="right" w:pos="8505"/>
        </w:tabs>
        <w:suppressAutoHyphens/>
        <w:spacing w:after="0" w:line="276" w:lineRule="auto"/>
        <w:jc w:val="both"/>
        <w:rPr>
          <w:rFonts w:ascii="Times New Roman" w:eastAsia="Times New Roman" w:hAnsi="Times New Roman" w:cs="Times New Roman"/>
          <w:sz w:val="24"/>
          <w:szCs w:val="24"/>
          <w:lang w:eastAsia="ar-SA"/>
        </w:rPr>
      </w:pPr>
      <w:r w:rsidRPr="00CA0AEB">
        <w:rPr>
          <w:rFonts w:ascii="Times New Roman" w:eastAsia="Times New Roman" w:hAnsi="Times New Roman" w:cs="Times New Roman"/>
          <w:sz w:val="24"/>
          <w:szCs w:val="24"/>
          <w:lang w:eastAsia="ar-SA"/>
        </w:rPr>
        <w:t xml:space="preserve">az iratkezelési szabályzatban foglaltak végrehajtásáért, a szervezeti, a működési és az ügyrendi szabályok és előírások, az alkalmazott informatikai eszközök, eljárások, valamint az irattári terv és iratkezelési előírások folyamatos összhangjáért. </w:t>
      </w:r>
    </w:p>
    <w:p w14:paraId="72AEE5E1" w14:textId="47614379" w:rsidR="00CA0AEB" w:rsidRPr="00CA0AEB" w:rsidRDefault="00CA0AEB" w:rsidP="00CA0AEB">
      <w:pPr>
        <w:numPr>
          <w:ilvl w:val="0"/>
          <w:numId w:val="11"/>
        </w:numPr>
        <w:tabs>
          <w:tab w:val="left" w:pos="850"/>
          <w:tab w:val="left" w:pos="2268"/>
          <w:tab w:val="right" w:pos="5245"/>
          <w:tab w:val="right" w:pos="8505"/>
        </w:tabs>
        <w:suppressAutoHyphens/>
        <w:spacing w:after="0" w:line="276" w:lineRule="auto"/>
        <w:jc w:val="both"/>
        <w:rPr>
          <w:rFonts w:ascii="Times New Roman" w:eastAsia="Times New Roman" w:hAnsi="Times New Roman" w:cs="Times New Roman"/>
          <w:sz w:val="24"/>
          <w:szCs w:val="24"/>
          <w:lang w:eastAsia="ar-SA"/>
        </w:rPr>
      </w:pPr>
      <w:r w:rsidRPr="00CA0AEB">
        <w:rPr>
          <w:rFonts w:ascii="Times New Roman" w:eastAsia="Times New Roman" w:hAnsi="Times New Roman" w:cs="Times New Roman"/>
          <w:sz w:val="24"/>
          <w:szCs w:val="24"/>
          <w:lang w:eastAsia="ar-SA"/>
        </w:rPr>
        <w:lastRenderedPageBreak/>
        <w:t>a nemzeti és az óvodai ünnepek munkarendhez igazodó, méltó megszervezéséért</w:t>
      </w:r>
      <w:r w:rsidR="00642EC8">
        <w:rPr>
          <w:rFonts w:ascii="Times New Roman" w:eastAsia="Times New Roman" w:hAnsi="Times New Roman" w:cs="Times New Roman"/>
          <w:sz w:val="24"/>
          <w:szCs w:val="24"/>
          <w:lang w:eastAsia="ar-SA"/>
        </w:rPr>
        <w:t>,</w:t>
      </w:r>
    </w:p>
    <w:p w14:paraId="3AB5CCD8" w14:textId="77777777" w:rsidR="00CA0AEB" w:rsidRPr="00CA0AEB" w:rsidRDefault="00CA0AEB" w:rsidP="00CA0AEB">
      <w:pPr>
        <w:numPr>
          <w:ilvl w:val="0"/>
          <w:numId w:val="11"/>
        </w:numPr>
        <w:tabs>
          <w:tab w:val="left" w:pos="850"/>
          <w:tab w:val="left" w:pos="2268"/>
          <w:tab w:val="right" w:pos="5245"/>
          <w:tab w:val="right" w:pos="8505"/>
        </w:tabs>
        <w:suppressAutoHyphens/>
        <w:spacing w:after="0" w:line="276" w:lineRule="auto"/>
        <w:jc w:val="both"/>
        <w:rPr>
          <w:rFonts w:ascii="Times New Roman" w:eastAsia="Times New Roman" w:hAnsi="Times New Roman" w:cs="Times New Roman"/>
          <w:sz w:val="24"/>
          <w:szCs w:val="24"/>
          <w:lang w:eastAsia="ar-SA"/>
        </w:rPr>
      </w:pPr>
      <w:r w:rsidRPr="00CA0AEB">
        <w:rPr>
          <w:rFonts w:ascii="Times New Roman" w:eastAsia="Times New Roman" w:hAnsi="Times New Roman" w:cs="Times New Roman"/>
          <w:sz w:val="24"/>
          <w:szCs w:val="24"/>
          <w:lang w:eastAsia="ar-SA"/>
        </w:rPr>
        <w:t>a gyermekvédelmi feladatok megszervezéséért és ellátásáért,</w:t>
      </w:r>
    </w:p>
    <w:p w14:paraId="6B8047B8" w14:textId="54F05DD5" w:rsidR="00CA0AEB" w:rsidRPr="00CA0AEB" w:rsidRDefault="00CA0AEB" w:rsidP="00CA0AEB">
      <w:pPr>
        <w:numPr>
          <w:ilvl w:val="0"/>
          <w:numId w:val="11"/>
        </w:numPr>
        <w:tabs>
          <w:tab w:val="left" w:pos="850"/>
          <w:tab w:val="left" w:pos="2268"/>
          <w:tab w:val="right" w:pos="5245"/>
          <w:tab w:val="right" w:pos="8505"/>
        </w:tabs>
        <w:suppressAutoHyphens/>
        <w:spacing w:after="0" w:line="276" w:lineRule="auto"/>
        <w:jc w:val="both"/>
        <w:rPr>
          <w:rFonts w:ascii="Times New Roman" w:eastAsia="Times New Roman" w:hAnsi="Times New Roman" w:cs="Times New Roman"/>
          <w:sz w:val="24"/>
          <w:szCs w:val="24"/>
          <w:lang w:eastAsia="ar-SA"/>
        </w:rPr>
      </w:pPr>
      <w:r w:rsidRPr="00CA0AEB">
        <w:rPr>
          <w:rFonts w:ascii="Times New Roman" w:eastAsia="Times New Roman" w:hAnsi="Times New Roman" w:cs="Times New Roman"/>
          <w:sz w:val="24"/>
          <w:szCs w:val="24"/>
          <w:lang w:eastAsia="ar-SA"/>
        </w:rPr>
        <w:t>a nevelőmunka egészséges biztonságos feltételeinek megteremtéséért</w:t>
      </w:r>
      <w:r w:rsidR="00642EC8">
        <w:rPr>
          <w:rFonts w:ascii="Times New Roman" w:eastAsia="Times New Roman" w:hAnsi="Times New Roman" w:cs="Times New Roman"/>
          <w:sz w:val="24"/>
          <w:szCs w:val="24"/>
          <w:lang w:eastAsia="ar-SA"/>
        </w:rPr>
        <w:t>,</w:t>
      </w:r>
    </w:p>
    <w:p w14:paraId="334C4219" w14:textId="77777777" w:rsidR="00CA0AEB" w:rsidRPr="00CA0AEB" w:rsidRDefault="00CA0AEB" w:rsidP="00CA0AEB">
      <w:pPr>
        <w:numPr>
          <w:ilvl w:val="0"/>
          <w:numId w:val="11"/>
        </w:numPr>
        <w:tabs>
          <w:tab w:val="left" w:pos="850"/>
          <w:tab w:val="left" w:pos="2268"/>
          <w:tab w:val="right" w:pos="5245"/>
          <w:tab w:val="right" w:pos="8505"/>
        </w:tabs>
        <w:suppressAutoHyphens/>
        <w:spacing w:after="0" w:line="276" w:lineRule="auto"/>
        <w:jc w:val="both"/>
        <w:rPr>
          <w:rFonts w:ascii="Times New Roman" w:eastAsia="Times New Roman" w:hAnsi="Times New Roman" w:cs="Times New Roman"/>
          <w:sz w:val="24"/>
          <w:szCs w:val="24"/>
          <w:lang w:eastAsia="ar-SA"/>
        </w:rPr>
      </w:pPr>
      <w:r w:rsidRPr="00CA0AEB">
        <w:rPr>
          <w:rFonts w:ascii="Times New Roman" w:eastAsia="Times New Roman" w:hAnsi="Times New Roman" w:cs="Times New Roman"/>
          <w:sz w:val="24"/>
          <w:szCs w:val="24"/>
          <w:lang w:eastAsia="ar-SA"/>
        </w:rPr>
        <w:t xml:space="preserve">az óvodaszékkel (– ha van), a szülői szervezettel, közösséggel, a munkavállalói érdek-képviseleti szervekkel (ha van) való együttműködésért, </w:t>
      </w:r>
    </w:p>
    <w:p w14:paraId="0F90946C" w14:textId="5A0E6473" w:rsidR="00CA0AEB" w:rsidRPr="00CA0AEB" w:rsidRDefault="00CA0AEB" w:rsidP="00CA0AEB">
      <w:pPr>
        <w:numPr>
          <w:ilvl w:val="0"/>
          <w:numId w:val="11"/>
        </w:numPr>
        <w:tabs>
          <w:tab w:val="left" w:pos="850"/>
          <w:tab w:val="left" w:pos="2268"/>
          <w:tab w:val="right" w:pos="5245"/>
          <w:tab w:val="right" w:pos="8505"/>
        </w:tabs>
        <w:suppressAutoHyphens/>
        <w:spacing w:after="0" w:line="276" w:lineRule="auto"/>
        <w:jc w:val="both"/>
        <w:rPr>
          <w:rFonts w:ascii="Times New Roman" w:eastAsia="Times New Roman" w:hAnsi="Times New Roman" w:cs="Times New Roman"/>
          <w:sz w:val="24"/>
          <w:szCs w:val="24"/>
          <w:lang w:eastAsia="ar-SA"/>
        </w:rPr>
      </w:pPr>
      <w:r w:rsidRPr="00CA0AEB">
        <w:rPr>
          <w:rFonts w:ascii="Times New Roman" w:eastAsia="Times New Roman" w:hAnsi="Times New Roman" w:cs="Times New Roman"/>
          <w:sz w:val="24"/>
          <w:szCs w:val="24"/>
          <w:lang w:eastAsia="ar-SA"/>
        </w:rPr>
        <w:t>a gyermekbalesetek megelőzéséért</w:t>
      </w:r>
      <w:r w:rsidR="00642EC8">
        <w:rPr>
          <w:rFonts w:ascii="Times New Roman" w:eastAsia="Times New Roman" w:hAnsi="Times New Roman" w:cs="Times New Roman"/>
          <w:sz w:val="24"/>
          <w:szCs w:val="24"/>
          <w:lang w:eastAsia="ar-SA"/>
        </w:rPr>
        <w:t>,</w:t>
      </w:r>
    </w:p>
    <w:p w14:paraId="389AB6D2" w14:textId="75307381" w:rsidR="00CA0AEB" w:rsidRPr="00CA0AEB" w:rsidRDefault="00CA0AEB" w:rsidP="00CA0AEB">
      <w:pPr>
        <w:numPr>
          <w:ilvl w:val="0"/>
          <w:numId w:val="11"/>
        </w:numPr>
        <w:tabs>
          <w:tab w:val="left" w:pos="850"/>
          <w:tab w:val="left" w:pos="2268"/>
          <w:tab w:val="right" w:pos="5245"/>
          <w:tab w:val="right" w:pos="8505"/>
        </w:tabs>
        <w:suppressAutoHyphens/>
        <w:spacing w:after="0" w:line="276" w:lineRule="auto"/>
        <w:jc w:val="both"/>
        <w:rPr>
          <w:rFonts w:ascii="Times New Roman" w:eastAsia="Times New Roman" w:hAnsi="Times New Roman" w:cs="Times New Roman"/>
          <w:sz w:val="24"/>
          <w:szCs w:val="24"/>
          <w:lang w:eastAsia="ar-SA"/>
        </w:rPr>
      </w:pPr>
      <w:r w:rsidRPr="00CA0AEB">
        <w:rPr>
          <w:rFonts w:ascii="Times New Roman" w:eastAsia="Times New Roman" w:hAnsi="Times New Roman" w:cs="Times New Roman"/>
          <w:sz w:val="24"/>
          <w:szCs w:val="24"/>
          <w:lang w:eastAsia="ar-SA"/>
        </w:rPr>
        <w:t>a gyermekek rendszeres egészségügyi ellátásának megszervezéséért</w:t>
      </w:r>
      <w:r w:rsidR="00642EC8">
        <w:rPr>
          <w:rFonts w:ascii="Times New Roman" w:eastAsia="Times New Roman" w:hAnsi="Times New Roman" w:cs="Times New Roman"/>
          <w:sz w:val="24"/>
          <w:szCs w:val="24"/>
          <w:lang w:eastAsia="ar-SA"/>
        </w:rPr>
        <w:t>,</w:t>
      </w:r>
    </w:p>
    <w:p w14:paraId="226469FC" w14:textId="61FBE8E3" w:rsidR="00CA0AEB" w:rsidRDefault="00CA0AEB" w:rsidP="00CA0AEB">
      <w:pPr>
        <w:numPr>
          <w:ilvl w:val="0"/>
          <w:numId w:val="11"/>
        </w:numPr>
        <w:tabs>
          <w:tab w:val="left" w:pos="850"/>
          <w:tab w:val="left" w:pos="2268"/>
          <w:tab w:val="right" w:pos="5245"/>
          <w:tab w:val="right" w:pos="8505"/>
        </w:tabs>
        <w:suppressAutoHyphens/>
        <w:spacing w:after="0" w:line="276" w:lineRule="auto"/>
        <w:jc w:val="both"/>
        <w:rPr>
          <w:rFonts w:ascii="Times New Roman" w:eastAsia="Times New Roman" w:hAnsi="Times New Roman" w:cs="Times New Roman"/>
          <w:sz w:val="24"/>
          <w:szCs w:val="24"/>
          <w:lang w:eastAsia="ar-SA"/>
        </w:rPr>
      </w:pPr>
      <w:r w:rsidRPr="00CA0AEB">
        <w:rPr>
          <w:rFonts w:ascii="Times New Roman" w:eastAsia="Times New Roman" w:hAnsi="Times New Roman" w:cs="Times New Roman"/>
          <w:sz w:val="24"/>
          <w:szCs w:val="24"/>
          <w:lang w:eastAsia="ar-SA"/>
        </w:rPr>
        <w:t>a pedagógus etika normáinak betartásáért és betartatásáért.</w:t>
      </w:r>
    </w:p>
    <w:p w14:paraId="0142BE45" w14:textId="697DA7E6" w:rsidR="00CA0AEB" w:rsidRPr="00CA0AEB" w:rsidRDefault="00CA0AEB" w:rsidP="00CA0AEB">
      <w:pPr>
        <w:tabs>
          <w:tab w:val="left" w:pos="2268"/>
          <w:tab w:val="right" w:pos="5245"/>
          <w:tab w:val="right" w:pos="8505"/>
        </w:tabs>
        <w:suppressAutoHyphens/>
        <w:spacing w:after="0" w:line="276" w:lineRule="auto"/>
        <w:ind w:left="567"/>
        <w:jc w:val="both"/>
        <w:rPr>
          <w:rFonts w:ascii="Times New Roman" w:eastAsia="Times New Roman" w:hAnsi="Times New Roman" w:cs="Times New Roman"/>
          <w:sz w:val="24"/>
          <w:szCs w:val="24"/>
          <w:lang w:eastAsia="ar-SA"/>
        </w:rPr>
      </w:pPr>
    </w:p>
    <w:p w14:paraId="788A08BF" w14:textId="77777777" w:rsidR="00CA0AEB" w:rsidRPr="00CA0AEB" w:rsidRDefault="00CA0AEB" w:rsidP="00CA0AEB">
      <w:pPr>
        <w:tabs>
          <w:tab w:val="left" w:pos="2268"/>
          <w:tab w:val="right" w:pos="5245"/>
          <w:tab w:val="right" w:pos="8505"/>
        </w:tabs>
        <w:suppressAutoHyphens/>
        <w:spacing w:after="0" w:line="276" w:lineRule="auto"/>
        <w:jc w:val="both"/>
        <w:rPr>
          <w:rFonts w:ascii="Times New Roman" w:eastAsia="Times New Roman" w:hAnsi="Times New Roman" w:cs="Times New Roman"/>
          <w:sz w:val="24"/>
          <w:szCs w:val="24"/>
          <w:lang w:eastAsia="ar-SA"/>
        </w:rPr>
      </w:pPr>
      <w:r w:rsidRPr="00CA0AEB">
        <w:rPr>
          <w:rFonts w:ascii="Times New Roman" w:eastAsia="Times New Roman" w:hAnsi="Times New Roman" w:cs="Times New Roman"/>
          <w:b/>
          <w:sz w:val="24"/>
          <w:szCs w:val="24"/>
          <w:lang w:eastAsia="ar-SA"/>
        </w:rPr>
        <w:t>Feladata továbbá</w:t>
      </w:r>
      <w:r w:rsidRPr="00CA0AEB">
        <w:rPr>
          <w:rFonts w:ascii="Times New Roman" w:eastAsia="Times New Roman" w:hAnsi="Times New Roman" w:cs="Times New Roman"/>
          <w:sz w:val="24"/>
          <w:szCs w:val="24"/>
          <w:lang w:eastAsia="ar-SA"/>
        </w:rPr>
        <w:t xml:space="preserve">:  </w:t>
      </w:r>
    </w:p>
    <w:p w14:paraId="627E839E" w14:textId="1B3BD632" w:rsidR="00CA0AEB" w:rsidRPr="00CA0AEB" w:rsidRDefault="00CA0AEB" w:rsidP="003901B9">
      <w:pPr>
        <w:numPr>
          <w:ilvl w:val="0"/>
          <w:numId w:val="20"/>
        </w:numPr>
        <w:tabs>
          <w:tab w:val="left" w:pos="850"/>
          <w:tab w:val="left" w:pos="2268"/>
          <w:tab w:val="right" w:pos="5245"/>
          <w:tab w:val="right" w:pos="8505"/>
        </w:tabs>
        <w:suppressAutoHyphens/>
        <w:spacing w:after="0" w:line="276" w:lineRule="auto"/>
        <w:jc w:val="both"/>
        <w:rPr>
          <w:rFonts w:ascii="Times New Roman" w:eastAsia="Times New Roman" w:hAnsi="Times New Roman" w:cs="Times New Roman"/>
          <w:sz w:val="24"/>
          <w:szCs w:val="24"/>
          <w:lang w:eastAsia="ar-SA"/>
        </w:rPr>
      </w:pPr>
      <w:r w:rsidRPr="00CA0AEB">
        <w:rPr>
          <w:rFonts w:ascii="Times New Roman" w:eastAsia="Times New Roman" w:hAnsi="Times New Roman" w:cs="Times New Roman"/>
          <w:sz w:val="24"/>
          <w:szCs w:val="24"/>
          <w:lang w:eastAsia="ar-SA"/>
        </w:rPr>
        <w:t>a nevelőmunka irányítása és ellenőrzése</w:t>
      </w:r>
      <w:r w:rsidR="00642EC8">
        <w:rPr>
          <w:rFonts w:ascii="Times New Roman" w:eastAsia="Times New Roman" w:hAnsi="Times New Roman" w:cs="Times New Roman"/>
          <w:sz w:val="24"/>
          <w:szCs w:val="24"/>
          <w:lang w:eastAsia="ar-SA"/>
        </w:rPr>
        <w:t>,</w:t>
      </w:r>
    </w:p>
    <w:p w14:paraId="2A8C2FEC" w14:textId="3E687BCD" w:rsidR="00CA0AEB" w:rsidRPr="00CA0AEB" w:rsidRDefault="00CA0AEB" w:rsidP="003901B9">
      <w:pPr>
        <w:numPr>
          <w:ilvl w:val="0"/>
          <w:numId w:val="20"/>
        </w:numPr>
        <w:tabs>
          <w:tab w:val="left" w:pos="850"/>
          <w:tab w:val="left" w:pos="2268"/>
          <w:tab w:val="right" w:pos="5245"/>
          <w:tab w:val="right" w:pos="8505"/>
        </w:tabs>
        <w:suppressAutoHyphens/>
        <w:spacing w:after="0" w:line="276" w:lineRule="auto"/>
        <w:jc w:val="both"/>
        <w:rPr>
          <w:rFonts w:ascii="Times New Roman" w:eastAsia="Times New Roman" w:hAnsi="Times New Roman" w:cs="Times New Roman"/>
          <w:sz w:val="24"/>
          <w:szCs w:val="24"/>
          <w:lang w:eastAsia="ar-SA"/>
        </w:rPr>
      </w:pPr>
      <w:r w:rsidRPr="00CA0AEB">
        <w:rPr>
          <w:rFonts w:ascii="Times New Roman" w:eastAsia="Times New Roman" w:hAnsi="Times New Roman" w:cs="Times New Roman"/>
          <w:sz w:val="24"/>
          <w:szCs w:val="24"/>
          <w:lang w:eastAsia="ar-SA"/>
        </w:rPr>
        <w:t>a törvények, a jogszabályok és a rendeletek ismerete és betartása, betartatása</w:t>
      </w:r>
      <w:r w:rsidR="00642EC8">
        <w:rPr>
          <w:rFonts w:ascii="Times New Roman" w:eastAsia="Times New Roman" w:hAnsi="Times New Roman" w:cs="Times New Roman"/>
          <w:sz w:val="24"/>
          <w:szCs w:val="24"/>
          <w:lang w:eastAsia="ar-SA"/>
        </w:rPr>
        <w:t>,</w:t>
      </w:r>
    </w:p>
    <w:p w14:paraId="5F173D4F" w14:textId="27367F6D" w:rsidR="00CA0AEB" w:rsidRPr="00CA0AEB" w:rsidRDefault="00CA0AEB" w:rsidP="003901B9">
      <w:pPr>
        <w:numPr>
          <w:ilvl w:val="0"/>
          <w:numId w:val="20"/>
        </w:numPr>
        <w:tabs>
          <w:tab w:val="left" w:pos="850"/>
          <w:tab w:val="left" w:pos="2268"/>
          <w:tab w:val="right" w:pos="5245"/>
          <w:tab w:val="right" w:pos="8505"/>
        </w:tabs>
        <w:suppressAutoHyphens/>
        <w:spacing w:after="0" w:line="276" w:lineRule="auto"/>
        <w:jc w:val="both"/>
        <w:rPr>
          <w:rFonts w:ascii="Times New Roman" w:eastAsia="Times New Roman" w:hAnsi="Times New Roman" w:cs="Times New Roman"/>
          <w:sz w:val="24"/>
          <w:szCs w:val="24"/>
          <w:lang w:eastAsia="ar-SA"/>
        </w:rPr>
      </w:pPr>
      <w:r w:rsidRPr="00CA0AEB">
        <w:rPr>
          <w:rFonts w:ascii="Times New Roman" w:eastAsia="Times New Roman" w:hAnsi="Times New Roman" w:cs="Times New Roman"/>
          <w:sz w:val="24"/>
          <w:szCs w:val="24"/>
          <w:lang w:eastAsia="ar-SA"/>
        </w:rPr>
        <w:t>a külső és belső kapcsolati rendszer működtetése és koordinálása</w:t>
      </w:r>
      <w:r w:rsidR="00642EC8">
        <w:rPr>
          <w:rFonts w:ascii="Times New Roman" w:eastAsia="Times New Roman" w:hAnsi="Times New Roman" w:cs="Times New Roman"/>
          <w:sz w:val="24"/>
          <w:szCs w:val="24"/>
          <w:lang w:eastAsia="ar-SA"/>
        </w:rPr>
        <w:t>,</w:t>
      </w:r>
    </w:p>
    <w:p w14:paraId="1997F1F8" w14:textId="77777777" w:rsidR="00CA0AEB" w:rsidRPr="00CA0AEB" w:rsidRDefault="00CA0AEB" w:rsidP="003901B9">
      <w:pPr>
        <w:numPr>
          <w:ilvl w:val="0"/>
          <w:numId w:val="20"/>
        </w:numPr>
        <w:tabs>
          <w:tab w:val="left" w:pos="2268"/>
          <w:tab w:val="right" w:pos="5245"/>
          <w:tab w:val="right" w:pos="8505"/>
        </w:tabs>
        <w:suppressAutoHyphens/>
        <w:spacing w:after="0" w:line="276" w:lineRule="auto"/>
        <w:contextualSpacing/>
        <w:jc w:val="both"/>
        <w:rPr>
          <w:rFonts w:ascii="Times New Roman" w:eastAsia="Times New Roman" w:hAnsi="Times New Roman" w:cs="Times New Roman"/>
          <w:sz w:val="24"/>
          <w:szCs w:val="24"/>
          <w:lang w:eastAsia="ar-SA"/>
        </w:rPr>
      </w:pPr>
      <w:r w:rsidRPr="00CA0AEB">
        <w:rPr>
          <w:rFonts w:ascii="Times New Roman" w:eastAsia="Times New Roman" w:hAnsi="Times New Roman" w:cs="Times New Roman"/>
          <w:sz w:val="24"/>
          <w:szCs w:val="24"/>
          <w:lang w:eastAsia="ar-SA"/>
        </w:rPr>
        <w:t xml:space="preserve">rendkívüli szünet elrendelése, ha rendkívüli időjárás, járvány, természeti csapás, bombariadó vagy más elháríthatatlan ok miatt az óvoda működése nem biztosítható, vagy az intézkedés elmaradása jelentős veszéllyel, ill. helyrehozhatatlan kárral járna. Az intézményre kiterjedő veszélyhelyzet esetében az intézkedéshez </w:t>
      </w:r>
      <w:proofErr w:type="spellStart"/>
      <w:r w:rsidRPr="00CA0AEB">
        <w:rPr>
          <w:rFonts w:ascii="Times New Roman" w:eastAsia="Times New Roman" w:hAnsi="Times New Roman" w:cs="Times New Roman"/>
          <w:sz w:val="24"/>
          <w:szCs w:val="24"/>
          <w:lang w:eastAsia="ar-SA"/>
        </w:rPr>
        <w:t>beszerezi</w:t>
      </w:r>
      <w:proofErr w:type="spellEnd"/>
      <w:r w:rsidRPr="00CA0AEB">
        <w:rPr>
          <w:rFonts w:ascii="Times New Roman" w:eastAsia="Times New Roman" w:hAnsi="Times New Roman" w:cs="Times New Roman"/>
          <w:sz w:val="24"/>
          <w:szCs w:val="24"/>
          <w:lang w:eastAsia="ar-SA"/>
        </w:rPr>
        <w:t xml:space="preserve"> a fenntartó egyetértését, ill. ha ez nem lehetséges, a fenntartót haladéktalanul értesíti, A településre kiterjedő veszélyhelyzet esetében </w:t>
      </w:r>
      <w:proofErr w:type="spellStart"/>
      <w:r w:rsidRPr="00CA0AEB">
        <w:rPr>
          <w:rFonts w:ascii="Times New Roman" w:eastAsia="Times New Roman" w:hAnsi="Times New Roman" w:cs="Times New Roman"/>
          <w:sz w:val="24"/>
          <w:szCs w:val="24"/>
          <w:lang w:eastAsia="ar-SA"/>
        </w:rPr>
        <w:t>beszerezi</w:t>
      </w:r>
      <w:proofErr w:type="spellEnd"/>
      <w:r w:rsidRPr="00CA0AEB">
        <w:rPr>
          <w:rFonts w:ascii="Times New Roman" w:eastAsia="Times New Roman" w:hAnsi="Times New Roman" w:cs="Times New Roman"/>
          <w:sz w:val="24"/>
          <w:szCs w:val="24"/>
          <w:lang w:eastAsia="ar-SA"/>
        </w:rPr>
        <w:t xml:space="preserve"> a jegyző, a kormányhivatal vezetője egyetértését az értesítése mellett. A </w:t>
      </w:r>
      <w:r w:rsidRPr="00642EC8">
        <w:rPr>
          <w:rFonts w:ascii="Times New Roman" w:eastAsia="Times New Roman" w:hAnsi="Times New Roman" w:cs="Times New Roman"/>
          <w:color w:val="000000" w:themeColor="text1"/>
          <w:sz w:val="24"/>
          <w:szCs w:val="24"/>
          <w:lang w:eastAsia="ar-SA"/>
        </w:rPr>
        <w:t xml:space="preserve">vármegyére, </w:t>
      </w:r>
      <w:r w:rsidRPr="00CA0AEB">
        <w:rPr>
          <w:rFonts w:ascii="Times New Roman" w:eastAsia="Times New Roman" w:hAnsi="Times New Roman" w:cs="Times New Roman"/>
          <w:sz w:val="24"/>
          <w:szCs w:val="24"/>
          <w:lang w:eastAsia="ar-SA"/>
        </w:rPr>
        <w:t xml:space="preserve">fővárosra kiterjedő veszélyhelyzet esetében értesíti a kormányhivatal vezetőjét és a köznevelésért felelős minisztert. </w:t>
      </w:r>
    </w:p>
    <w:p w14:paraId="752A6AA4" w14:textId="77777777" w:rsidR="00CA0AEB" w:rsidRPr="00CA0AEB" w:rsidRDefault="00CA0AEB" w:rsidP="00CA0AEB">
      <w:pPr>
        <w:tabs>
          <w:tab w:val="left" w:pos="2268"/>
          <w:tab w:val="right" w:pos="5245"/>
          <w:tab w:val="right" w:pos="8505"/>
        </w:tabs>
        <w:suppressAutoHyphens/>
        <w:spacing w:after="0" w:line="276" w:lineRule="auto"/>
        <w:jc w:val="both"/>
        <w:rPr>
          <w:rFonts w:ascii="Times New Roman" w:eastAsia="Times New Roman" w:hAnsi="Times New Roman" w:cs="Times New Roman"/>
          <w:b/>
          <w:sz w:val="24"/>
          <w:szCs w:val="24"/>
          <w:lang w:eastAsia="ar-SA"/>
        </w:rPr>
      </w:pPr>
    </w:p>
    <w:p w14:paraId="774A1494" w14:textId="77777777" w:rsidR="00CA0AEB" w:rsidRPr="00CA0AEB" w:rsidRDefault="00CA0AEB" w:rsidP="00CA0AEB">
      <w:pPr>
        <w:tabs>
          <w:tab w:val="left" w:pos="2268"/>
          <w:tab w:val="right" w:pos="5245"/>
          <w:tab w:val="right" w:pos="8505"/>
        </w:tabs>
        <w:suppressAutoHyphens/>
        <w:spacing w:after="0" w:line="276" w:lineRule="auto"/>
        <w:jc w:val="both"/>
        <w:rPr>
          <w:rFonts w:ascii="Times New Roman" w:eastAsia="Times New Roman" w:hAnsi="Times New Roman" w:cs="Times New Roman"/>
          <w:b/>
          <w:sz w:val="24"/>
          <w:szCs w:val="24"/>
          <w:lang w:eastAsia="ar-SA"/>
        </w:rPr>
      </w:pPr>
      <w:r w:rsidRPr="00B27EB2">
        <w:rPr>
          <w:rFonts w:ascii="Times New Roman" w:eastAsia="Times New Roman" w:hAnsi="Times New Roman" w:cs="Times New Roman"/>
          <w:b/>
          <w:color w:val="000000" w:themeColor="text1"/>
          <w:sz w:val="24"/>
          <w:szCs w:val="24"/>
          <w:lang w:eastAsia="ar-SA"/>
        </w:rPr>
        <w:t>Igazgatóhelyettes</w:t>
      </w:r>
      <w:r w:rsidRPr="00CA0AEB">
        <w:rPr>
          <w:rFonts w:ascii="Times New Roman" w:eastAsia="Times New Roman" w:hAnsi="Times New Roman" w:cs="Times New Roman"/>
          <w:b/>
          <w:color w:val="FF0000"/>
          <w:sz w:val="24"/>
          <w:szCs w:val="24"/>
          <w:lang w:eastAsia="ar-SA"/>
        </w:rPr>
        <w:t xml:space="preserve"> </w:t>
      </w:r>
      <w:r w:rsidRPr="00CA0AEB">
        <w:rPr>
          <w:rFonts w:ascii="Times New Roman" w:eastAsia="Times New Roman" w:hAnsi="Times New Roman" w:cs="Times New Roman"/>
          <w:b/>
          <w:sz w:val="24"/>
          <w:szCs w:val="24"/>
          <w:lang w:eastAsia="ar-SA"/>
        </w:rPr>
        <w:t>feladatai:</w:t>
      </w:r>
    </w:p>
    <w:p w14:paraId="70046D78" w14:textId="77777777" w:rsidR="00CA0AEB" w:rsidRPr="00CA0AEB" w:rsidRDefault="00CA0AEB" w:rsidP="00CA0AEB">
      <w:pPr>
        <w:suppressAutoHyphens/>
        <w:spacing w:after="0" w:line="276" w:lineRule="auto"/>
        <w:jc w:val="both"/>
        <w:rPr>
          <w:rFonts w:ascii="Times New Roman" w:eastAsia="Times New Roman" w:hAnsi="Times New Roman" w:cs="Times New Roman"/>
          <w:b/>
          <w:sz w:val="24"/>
          <w:szCs w:val="24"/>
          <w:lang w:eastAsia="ar-SA"/>
        </w:rPr>
      </w:pPr>
      <w:r w:rsidRPr="00CA0AEB">
        <w:rPr>
          <w:rFonts w:ascii="Times New Roman" w:eastAsia="Times New Roman" w:hAnsi="Times New Roman" w:cs="Times New Roman"/>
          <w:sz w:val="24"/>
          <w:szCs w:val="24"/>
          <w:lang w:eastAsia="ar-SA"/>
        </w:rPr>
        <w:t xml:space="preserve">A teljes munkaidő kitöltése alatt alapvető feladata: pedagógiai-szakmai, tanügy-igazgatási feladatok, munkáltatói-humánpolitikai, gazdasági-adminisztratív feladatok. </w:t>
      </w:r>
    </w:p>
    <w:p w14:paraId="74E89099" w14:textId="77777777" w:rsidR="00CA0AEB" w:rsidRPr="00CA0AEB" w:rsidRDefault="00CA0AEB" w:rsidP="00CA0AEB">
      <w:pPr>
        <w:tabs>
          <w:tab w:val="left" w:pos="2268"/>
          <w:tab w:val="right" w:pos="5245"/>
          <w:tab w:val="right" w:pos="8505"/>
        </w:tabs>
        <w:suppressAutoHyphens/>
        <w:spacing w:after="0" w:line="276" w:lineRule="auto"/>
        <w:jc w:val="both"/>
        <w:rPr>
          <w:rFonts w:ascii="Times New Roman" w:eastAsia="Times New Roman" w:hAnsi="Times New Roman" w:cs="Times New Roman"/>
          <w:b/>
          <w:sz w:val="24"/>
          <w:szCs w:val="24"/>
          <w:lang w:eastAsia="ar-SA"/>
        </w:rPr>
      </w:pPr>
    </w:p>
    <w:p w14:paraId="19002F1A" w14:textId="77777777" w:rsidR="00CA0AEB" w:rsidRPr="00B27EB2" w:rsidRDefault="00CA0AEB" w:rsidP="00CA0AEB">
      <w:pPr>
        <w:tabs>
          <w:tab w:val="left" w:pos="2268"/>
          <w:tab w:val="right" w:pos="5245"/>
          <w:tab w:val="right" w:pos="8505"/>
        </w:tabs>
        <w:suppressAutoHyphens/>
        <w:spacing w:after="0" w:line="276" w:lineRule="auto"/>
        <w:jc w:val="both"/>
        <w:rPr>
          <w:rFonts w:ascii="Times New Roman" w:eastAsia="Times New Roman" w:hAnsi="Times New Roman" w:cs="Times New Roman"/>
          <w:sz w:val="24"/>
          <w:szCs w:val="24"/>
          <w:lang w:eastAsia="ar-SA"/>
        </w:rPr>
      </w:pPr>
      <w:r w:rsidRPr="00B27EB2">
        <w:rPr>
          <w:rFonts w:ascii="Times New Roman" w:eastAsia="Times New Roman" w:hAnsi="Times New Roman" w:cs="Times New Roman"/>
          <w:sz w:val="24"/>
          <w:szCs w:val="24"/>
          <w:lang w:eastAsia="ar-SA"/>
        </w:rPr>
        <w:t>Feladata továbbá:</w:t>
      </w:r>
    </w:p>
    <w:p w14:paraId="27A0090F" w14:textId="1C3E6925" w:rsidR="00642EC8" w:rsidRDefault="00642EC8" w:rsidP="003901B9">
      <w:pPr>
        <w:numPr>
          <w:ilvl w:val="0"/>
          <w:numId w:val="23"/>
        </w:numPr>
        <w:tabs>
          <w:tab w:val="left" w:pos="2268"/>
          <w:tab w:val="right" w:pos="5245"/>
          <w:tab w:val="right" w:pos="8505"/>
        </w:tabs>
        <w:suppressAutoHyphens/>
        <w:spacing w:after="0" w:line="276" w:lineRule="auto"/>
        <w:jc w:val="both"/>
        <w:rPr>
          <w:rFonts w:ascii="Times New Roman" w:eastAsia="Times New Roman" w:hAnsi="Times New Roman" w:cs="Times New Roman"/>
          <w:i/>
          <w:sz w:val="24"/>
          <w:szCs w:val="24"/>
          <w:lang w:eastAsia="ar-SA"/>
        </w:rPr>
      </w:pPr>
      <w:r>
        <w:rPr>
          <w:rFonts w:ascii="Times New Roman" w:eastAsia="Times New Roman" w:hAnsi="Times New Roman" w:cs="Times New Roman"/>
          <w:sz w:val="24"/>
          <w:szCs w:val="24"/>
          <w:lang w:eastAsia="ar-SA"/>
        </w:rPr>
        <w:t>a</w:t>
      </w:r>
      <w:r w:rsidR="00CA0AEB" w:rsidRPr="00CA0AEB">
        <w:rPr>
          <w:rFonts w:ascii="Times New Roman" w:eastAsia="Times New Roman" w:hAnsi="Times New Roman" w:cs="Times New Roman"/>
          <w:sz w:val="24"/>
          <w:szCs w:val="24"/>
          <w:lang w:eastAsia="ar-SA"/>
        </w:rPr>
        <w:t>z intézmény</w:t>
      </w:r>
      <w:r w:rsidR="0099122A">
        <w:rPr>
          <w:rFonts w:ascii="Times New Roman" w:eastAsia="Times New Roman" w:hAnsi="Times New Roman" w:cs="Times New Roman"/>
          <w:sz w:val="24"/>
          <w:szCs w:val="24"/>
          <w:lang w:eastAsia="ar-SA"/>
        </w:rPr>
        <w:t xml:space="preserve"> igazgatója</w:t>
      </w:r>
      <w:r w:rsidR="00CA0AEB" w:rsidRPr="00CA0AEB">
        <w:rPr>
          <w:rFonts w:ascii="Times New Roman" w:eastAsia="Times New Roman" w:hAnsi="Times New Roman" w:cs="Times New Roman"/>
          <w:sz w:val="24"/>
          <w:szCs w:val="24"/>
          <w:lang w:eastAsia="ar-SA"/>
        </w:rPr>
        <w:t xml:space="preserve"> távollétében képviseli az óvo</w:t>
      </w:r>
      <w:r>
        <w:rPr>
          <w:rFonts w:ascii="Times New Roman" w:eastAsia="Times New Roman" w:hAnsi="Times New Roman" w:cs="Times New Roman"/>
          <w:sz w:val="24"/>
          <w:szCs w:val="24"/>
          <w:lang w:eastAsia="ar-SA"/>
        </w:rPr>
        <w:t>dát,</w:t>
      </w:r>
    </w:p>
    <w:p w14:paraId="3CB341FE" w14:textId="7C5C37BD" w:rsidR="00CA0AEB" w:rsidRPr="00642EC8" w:rsidRDefault="00642EC8" w:rsidP="003901B9">
      <w:pPr>
        <w:numPr>
          <w:ilvl w:val="0"/>
          <w:numId w:val="23"/>
        </w:numPr>
        <w:tabs>
          <w:tab w:val="left" w:pos="2268"/>
          <w:tab w:val="right" w:pos="5245"/>
          <w:tab w:val="right" w:pos="8505"/>
        </w:tabs>
        <w:suppressAutoHyphens/>
        <w:spacing w:after="0" w:line="276" w:lineRule="auto"/>
        <w:jc w:val="both"/>
        <w:rPr>
          <w:rFonts w:ascii="Times New Roman" w:eastAsia="Times New Roman" w:hAnsi="Times New Roman" w:cs="Times New Roman"/>
          <w:i/>
          <w:sz w:val="24"/>
          <w:szCs w:val="24"/>
          <w:lang w:eastAsia="ar-SA"/>
        </w:rPr>
      </w:pPr>
      <w:r w:rsidRPr="00642EC8">
        <w:rPr>
          <w:rFonts w:ascii="Times New Roman" w:eastAsia="Times New Roman" w:hAnsi="Times New Roman" w:cs="Times New Roman"/>
          <w:sz w:val="24"/>
          <w:szCs w:val="24"/>
          <w:lang w:eastAsia="ar-SA"/>
        </w:rPr>
        <w:t>s</w:t>
      </w:r>
      <w:r w:rsidR="00CA0AEB" w:rsidRPr="00642EC8">
        <w:rPr>
          <w:rFonts w:ascii="Times New Roman" w:eastAsia="Times New Roman" w:hAnsi="Times New Roman" w:cs="Times New Roman"/>
          <w:sz w:val="24"/>
          <w:szCs w:val="24"/>
          <w:lang w:eastAsia="ar-SA"/>
        </w:rPr>
        <w:t>egíti az intézmény műk</w:t>
      </w:r>
      <w:r w:rsidR="0099122A">
        <w:rPr>
          <w:rFonts w:ascii="Times New Roman" w:eastAsia="Times New Roman" w:hAnsi="Times New Roman" w:cs="Times New Roman"/>
          <w:sz w:val="24"/>
          <w:szCs w:val="24"/>
          <w:lang w:eastAsia="ar-SA"/>
        </w:rPr>
        <w:t>ödtetését és az igazgató</w:t>
      </w:r>
      <w:r w:rsidRPr="00642EC8">
        <w:rPr>
          <w:rFonts w:ascii="Times New Roman" w:eastAsia="Times New Roman" w:hAnsi="Times New Roman" w:cs="Times New Roman"/>
          <w:sz w:val="24"/>
          <w:szCs w:val="24"/>
          <w:lang w:eastAsia="ar-SA"/>
        </w:rPr>
        <w:t xml:space="preserve"> munkáját,</w:t>
      </w:r>
    </w:p>
    <w:p w14:paraId="43F77AAD" w14:textId="249970F5" w:rsidR="00CA0AEB" w:rsidRPr="00CA0AEB" w:rsidRDefault="00642EC8" w:rsidP="00CE0549">
      <w:pPr>
        <w:numPr>
          <w:ilvl w:val="0"/>
          <w:numId w:val="46"/>
        </w:numPr>
        <w:suppressAutoHyphens/>
        <w:spacing w:after="0" w:line="276" w:lineRule="auto"/>
        <w:ind w:left="2127" w:hanging="284"/>
        <w:contextualSpacing/>
        <w:rPr>
          <w:rFonts w:ascii="Times New Roman" w:eastAsia="Times New Roman" w:hAnsi="Times New Roman" w:cs="Times New Roman"/>
          <w:sz w:val="24"/>
          <w:szCs w:val="24"/>
          <w:lang w:eastAsia="ar-SA"/>
        </w:rPr>
      </w:pPr>
      <w:r>
        <w:rPr>
          <w:rFonts w:ascii="Times New Roman" w:eastAsia="Times New Roman" w:hAnsi="Times New Roman" w:cs="Times New Roman"/>
          <w:sz w:val="24"/>
          <w:szCs w:val="24"/>
          <w:lang w:eastAsia="ar-SA"/>
        </w:rPr>
        <w:t>a</w:t>
      </w:r>
      <w:r w:rsidR="00CA0AEB" w:rsidRPr="00CA0AEB">
        <w:rPr>
          <w:rFonts w:ascii="Times New Roman" w:eastAsia="Times New Roman" w:hAnsi="Times New Roman" w:cs="Times New Roman"/>
          <w:sz w:val="24"/>
          <w:szCs w:val="24"/>
          <w:lang w:eastAsia="ar-SA"/>
        </w:rPr>
        <w:t xml:space="preserve"> munkamegosztás szerint ellátja a rábízott pedagógiai-szakmai, tanügy-igazgatási, munkáltatói, gazdas</w:t>
      </w:r>
      <w:r>
        <w:rPr>
          <w:rFonts w:ascii="Times New Roman" w:eastAsia="Times New Roman" w:hAnsi="Times New Roman" w:cs="Times New Roman"/>
          <w:sz w:val="24"/>
          <w:szCs w:val="24"/>
          <w:lang w:eastAsia="ar-SA"/>
        </w:rPr>
        <w:t>ági-adminisztratív feladatokat,</w:t>
      </w:r>
    </w:p>
    <w:p w14:paraId="082A0AAE" w14:textId="6FA2B462" w:rsidR="00CA0AEB" w:rsidRPr="00CA0AEB" w:rsidRDefault="00642EC8" w:rsidP="00CE0549">
      <w:pPr>
        <w:numPr>
          <w:ilvl w:val="0"/>
          <w:numId w:val="46"/>
        </w:numPr>
        <w:suppressAutoHyphens/>
        <w:spacing w:after="0" w:line="276" w:lineRule="auto"/>
        <w:ind w:left="2127" w:hanging="284"/>
        <w:contextualSpacing/>
        <w:rPr>
          <w:rFonts w:ascii="Times New Roman" w:eastAsia="Times New Roman" w:hAnsi="Times New Roman" w:cs="Times New Roman"/>
          <w:sz w:val="24"/>
          <w:szCs w:val="24"/>
          <w:lang w:eastAsia="ar-SA"/>
        </w:rPr>
      </w:pPr>
      <w:r>
        <w:rPr>
          <w:rFonts w:ascii="Times New Roman" w:eastAsia="Times New Roman" w:hAnsi="Times New Roman" w:cs="Times New Roman"/>
          <w:sz w:val="24"/>
          <w:szCs w:val="24"/>
          <w:lang w:eastAsia="ar-SA"/>
        </w:rPr>
        <w:t>r</w:t>
      </w:r>
      <w:r w:rsidR="00CA0AEB" w:rsidRPr="00CA0AEB">
        <w:rPr>
          <w:rFonts w:ascii="Times New Roman" w:eastAsia="Times New Roman" w:hAnsi="Times New Roman" w:cs="Times New Roman"/>
          <w:sz w:val="24"/>
          <w:szCs w:val="24"/>
          <w:lang w:eastAsia="ar-SA"/>
        </w:rPr>
        <w:t xml:space="preserve">észt vesz a belső ellenőrzés feladataiban. </w:t>
      </w:r>
    </w:p>
    <w:p w14:paraId="4FE861CB" w14:textId="77777777" w:rsidR="00CA0AEB" w:rsidRPr="00CA0AEB" w:rsidRDefault="00CA0AEB" w:rsidP="00CA0AEB">
      <w:pPr>
        <w:suppressAutoHyphens/>
        <w:spacing w:after="0" w:line="276" w:lineRule="auto"/>
        <w:ind w:left="1068"/>
        <w:rPr>
          <w:rFonts w:ascii="Times New Roman" w:eastAsia="Times New Roman" w:hAnsi="Times New Roman" w:cs="Times New Roman"/>
          <w:sz w:val="24"/>
          <w:szCs w:val="24"/>
          <w:lang w:eastAsia="ar-SA"/>
        </w:rPr>
      </w:pPr>
    </w:p>
    <w:p w14:paraId="20FC8582" w14:textId="0F3B8C51" w:rsidR="00CA0AEB" w:rsidRDefault="00CA0AEB" w:rsidP="00CA0AEB">
      <w:pPr>
        <w:suppressAutoHyphens/>
        <w:spacing w:after="0" w:line="276" w:lineRule="auto"/>
        <w:jc w:val="both"/>
        <w:rPr>
          <w:rFonts w:ascii="Times New Roman" w:eastAsia="Times New Roman" w:hAnsi="Times New Roman" w:cs="Times New Roman"/>
          <w:sz w:val="24"/>
          <w:szCs w:val="24"/>
          <w:lang w:eastAsia="ar-SA"/>
        </w:rPr>
      </w:pPr>
      <w:r w:rsidRPr="00CA0AEB">
        <w:rPr>
          <w:rFonts w:ascii="Times New Roman" w:eastAsia="Times New Roman" w:hAnsi="Times New Roman" w:cs="Times New Roman"/>
          <w:sz w:val="24"/>
          <w:szCs w:val="24"/>
          <w:lang w:eastAsia="ar-SA"/>
        </w:rPr>
        <w:t xml:space="preserve">Az intézmény egészére kiterjedő részletes feladatait az SZMSZ 1. mellékeltét képező munkaköri leírás tartalmazza. </w:t>
      </w:r>
    </w:p>
    <w:p w14:paraId="7A82C27C" w14:textId="4E962519" w:rsidR="0061333E" w:rsidRDefault="0061333E" w:rsidP="00CA0AEB">
      <w:pPr>
        <w:suppressAutoHyphens/>
        <w:spacing w:after="0" w:line="276" w:lineRule="auto"/>
        <w:jc w:val="both"/>
        <w:rPr>
          <w:rFonts w:ascii="Times New Roman" w:eastAsia="Times New Roman" w:hAnsi="Times New Roman" w:cs="Times New Roman"/>
          <w:sz w:val="24"/>
          <w:szCs w:val="24"/>
          <w:lang w:eastAsia="ar-SA"/>
        </w:rPr>
      </w:pPr>
    </w:p>
    <w:p w14:paraId="711A1768" w14:textId="1FFEBE91" w:rsidR="0061333E" w:rsidRDefault="0061333E" w:rsidP="00CA0AEB">
      <w:pPr>
        <w:suppressAutoHyphens/>
        <w:spacing w:after="0" w:line="276" w:lineRule="auto"/>
        <w:jc w:val="both"/>
        <w:rPr>
          <w:rFonts w:ascii="Times New Roman" w:eastAsia="Times New Roman" w:hAnsi="Times New Roman" w:cs="Times New Roman"/>
          <w:sz w:val="24"/>
          <w:szCs w:val="24"/>
          <w:lang w:eastAsia="ar-SA"/>
        </w:rPr>
      </w:pPr>
    </w:p>
    <w:p w14:paraId="0AE18F6E" w14:textId="2E848895" w:rsidR="0061333E" w:rsidRDefault="0061333E" w:rsidP="00CA0AEB">
      <w:pPr>
        <w:suppressAutoHyphens/>
        <w:spacing w:after="0" w:line="276" w:lineRule="auto"/>
        <w:jc w:val="both"/>
        <w:rPr>
          <w:rFonts w:ascii="Times New Roman" w:eastAsia="Times New Roman" w:hAnsi="Times New Roman" w:cs="Times New Roman"/>
          <w:sz w:val="24"/>
          <w:szCs w:val="24"/>
          <w:lang w:eastAsia="ar-SA"/>
        </w:rPr>
      </w:pPr>
    </w:p>
    <w:p w14:paraId="2D788496" w14:textId="77777777" w:rsidR="0061333E" w:rsidRPr="00CA0AEB" w:rsidRDefault="0061333E" w:rsidP="00CA0AEB">
      <w:pPr>
        <w:suppressAutoHyphens/>
        <w:spacing w:after="0" w:line="276" w:lineRule="auto"/>
        <w:jc w:val="both"/>
        <w:rPr>
          <w:rFonts w:ascii="Times New Roman" w:eastAsia="Times New Roman" w:hAnsi="Times New Roman" w:cs="Times New Roman"/>
          <w:sz w:val="24"/>
          <w:szCs w:val="24"/>
          <w:lang w:eastAsia="ar-SA"/>
        </w:rPr>
      </w:pPr>
    </w:p>
    <w:p w14:paraId="129AA120" w14:textId="77777777" w:rsidR="00CA0AEB" w:rsidRPr="00CA0AEB" w:rsidRDefault="00CA0AEB" w:rsidP="00CA0AEB">
      <w:pPr>
        <w:suppressAutoHyphens/>
        <w:spacing w:after="0" w:line="240" w:lineRule="auto"/>
        <w:rPr>
          <w:rFonts w:ascii="Times New Roman" w:eastAsia="Times New Roman" w:hAnsi="Times New Roman" w:cs="Times New Roman"/>
          <w:sz w:val="24"/>
          <w:szCs w:val="24"/>
          <w:lang w:eastAsia="ar-SA"/>
        </w:rPr>
      </w:pPr>
    </w:p>
    <w:p w14:paraId="5123F462" w14:textId="77777777" w:rsidR="00CA0AEB" w:rsidRPr="00CA0AEB" w:rsidRDefault="00CA0AEB" w:rsidP="003901B9">
      <w:pPr>
        <w:keepNext/>
        <w:numPr>
          <w:ilvl w:val="0"/>
          <w:numId w:val="41"/>
        </w:numPr>
        <w:suppressAutoHyphens/>
        <w:spacing w:after="0" w:line="240" w:lineRule="auto"/>
        <w:ind w:left="567" w:hanging="567"/>
        <w:outlineLvl w:val="0"/>
        <w:rPr>
          <w:rFonts w:ascii="Times New Roman" w:eastAsia="Times New Roman" w:hAnsi="Times New Roman" w:cs="Times New Roman"/>
          <w:b/>
          <w:sz w:val="28"/>
          <w:szCs w:val="20"/>
          <w:lang w:eastAsia="ar-SA"/>
        </w:rPr>
      </w:pPr>
      <w:bookmarkStart w:id="53" w:name="_Toc105943772"/>
      <w:bookmarkStart w:id="54" w:name="_Toc155775864"/>
      <w:r w:rsidRPr="00CA0AEB">
        <w:rPr>
          <w:rFonts w:ascii="Times New Roman" w:eastAsia="Times New Roman" w:hAnsi="Times New Roman" w:cs="Times New Roman"/>
          <w:b/>
          <w:sz w:val="28"/>
          <w:szCs w:val="20"/>
          <w:lang w:eastAsia="ar-SA"/>
        </w:rPr>
        <w:lastRenderedPageBreak/>
        <w:t>A NEVELŐTESTÜLET MŰKÖDÉSÉRE, VALAMINT A SZAKMAI MUNKAKÖZÖSSÉGEKRE VONATKOZÓ ÁLTALÁNOS SZABÁLYOK</w:t>
      </w:r>
      <w:bookmarkEnd w:id="53"/>
      <w:bookmarkEnd w:id="54"/>
    </w:p>
    <w:p w14:paraId="6B63306F" w14:textId="77777777" w:rsidR="00CA0AEB" w:rsidRPr="00CA0AEB" w:rsidRDefault="00CA0AEB" w:rsidP="00CA0AEB">
      <w:pPr>
        <w:suppressAutoHyphens/>
        <w:spacing w:after="0" w:line="240" w:lineRule="auto"/>
        <w:rPr>
          <w:rFonts w:ascii="Times New Roman" w:eastAsia="Times New Roman" w:hAnsi="Times New Roman" w:cs="Times New Roman"/>
          <w:sz w:val="24"/>
          <w:szCs w:val="24"/>
          <w:lang w:eastAsia="ar-SA"/>
        </w:rPr>
      </w:pPr>
    </w:p>
    <w:p w14:paraId="5746148C" w14:textId="77777777" w:rsidR="00CA0AEB" w:rsidRPr="00CA0AEB" w:rsidRDefault="00CA0AEB" w:rsidP="00CE0549">
      <w:pPr>
        <w:keepNext/>
        <w:numPr>
          <w:ilvl w:val="0"/>
          <w:numId w:val="53"/>
        </w:numPr>
        <w:suppressAutoHyphens/>
        <w:spacing w:after="0" w:line="240" w:lineRule="auto"/>
        <w:ind w:left="426"/>
        <w:outlineLvl w:val="1"/>
        <w:rPr>
          <w:rFonts w:ascii="Times New Roman" w:eastAsia="Times New Roman" w:hAnsi="Times New Roman" w:cs="Times New Roman"/>
          <w:b/>
          <w:bCs/>
          <w:sz w:val="28"/>
          <w:szCs w:val="20"/>
          <w:lang w:eastAsia="ar-SA"/>
        </w:rPr>
      </w:pPr>
      <w:bookmarkStart w:id="55" w:name="_Toc105943773"/>
      <w:bookmarkStart w:id="56" w:name="_Toc155775865"/>
      <w:r w:rsidRPr="00CA0AEB">
        <w:rPr>
          <w:rFonts w:ascii="Times New Roman" w:eastAsia="Times New Roman" w:hAnsi="Times New Roman" w:cs="Times New Roman"/>
          <w:b/>
          <w:bCs/>
          <w:sz w:val="28"/>
          <w:szCs w:val="20"/>
          <w:lang w:eastAsia="ar-SA"/>
        </w:rPr>
        <w:t>A nevelőtestület</w:t>
      </w:r>
      <w:bookmarkEnd w:id="55"/>
      <w:bookmarkEnd w:id="56"/>
    </w:p>
    <w:p w14:paraId="368F3360" w14:textId="77777777" w:rsidR="00CA0AEB" w:rsidRPr="00CA0AEB" w:rsidRDefault="00CA0AEB" w:rsidP="00CA0AEB">
      <w:pPr>
        <w:spacing w:before="100" w:beforeAutospacing="1" w:after="100" w:afterAutospacing="1" w:line="276" w:lineRule="auto"/>
        <w:jc w:val="both"/>
        <w:rPr>
          <w:rFonts w:ascii="Times New Roman" w:eastAsia="Times New Roman" w:hAnsi="Times New Roman" w:cs="Times New Roman"/>
          <w:sz w:val="24"/>
          <w:szCs w:val="24"/>
          <w:lang w:eastAsia="hu-HU"/>
        </w:rPr>
      </w:pPr>
      <w:r w:rsidRPr="00CA0AEB">
        <w:rPr>
          <w:rFonts w:ascii="Times New Roman" w:eastAsia="Times New Roman" w:hAnsi="Times New Roman" w:cs="Times New Roman"/>
          <w:sz w:val="24"/>
          <w:szCs w:val="24"/>
          <w:lang w:eastAsia="hu-HU"/>
        </w:rPr>
        <w:t xml:space="preserve">A nevelőtestület a nevelési intézmény legfontosabb tanácskozó és döntéshozó szerve. Az </w:t>
      </w:r>
      <w:proofErr w:type="spellStart"/>
      <w:r w:rsidRPr="00CA0AEB">
        <w:rPr>
          <w:rFonts w:ascii="Times New Roman" w:eastAsia="Times New Roman" w:hAnsi="Times New Roman" w:cs="Times New Roman"/>
          <w:sz w:val="24"/>
          <w:szCs w:val="24"/>
          <w:lang w:eastAsia="hu-HU"/>
        </w:rPr>
        <w:t>Nkt</w:t>
      </w:r>
      <w:proofErr w:type="spellEnd"/>
      <w:r w:rsidRPr="00CA0AEB">
        <w:rPr>
          <w:rFonts w:ascii="Times New Roman" w:eastAsia="Times New Roman" w:hAnsi="Times New Roman" w:cs="Times New Roman"/>
          <w:sz w:val="24"/>
          <w:szCs w:val="24"/>
          <w:lang w:eastAsia="hu-HU"/>
        </w:rPr>
        <w:t xml:space="preserve">. határozza meg a nevelőtestület döntési jogkörét, valamint kimondja, a nevelőtestület véleményt nyilváníthat vagy javaslatot tehet az intézmény működésével kapcsolatos valamennyi kérdésben. </w:t>
      </w:r>
    </w:p>
    <w:p w14:paraId="2EB2AEA9" w14:textId="77777777" w:rsidR="00CA0AEB" w:rsidRPr="00CA0AEB" w:rsidRDefault="00CA0AEB" w:rsidP="00CA0AEB">
      <w:pPr>
        <w:spacing w:before="100" w:beforeAutospacing="1" w:after="100" w:afterAutospacing="1" w:line="276" w:lineRule="auto"/>
        <w:jc w:val="both"/>
        <w:rPr>
          <w:rFonts w:ascii="Times New Roman" w:eastAsia="Times New Roman" w:hAnsi="Times New Roman" w:cs="Times New Roman"/>
          <w:sz w:val="24"/>
          <w:szCs w:val="24"/>
          <w:lang w:eastAsia="hu-HU"/>
        </w:rPr>
      </w:pPr>
      <w:r w:rsidRPr="00CA0AEB">
        <w:rPr>
          <w:rFonts w:ascii="Times New Roman" w:eastAsia="Times New Roman" w:hAnsi="Times New Roman" w:cs="Times New Roman"/>
          <w:sz w:val="24"/>
          <w:szCs w:val="24"/>
          <w:lang w:eastAsia="hu-HU"/>
        </w:rPr>
        <w:t xml:space="preserve">A nevelőtestület jogosult meghatározni saját működésének és döntéshozatalának rendjét. </w:t>
      </w:r>
    </w:p>
    <w:p w14:paraId="17E3597F" w14:textId="77777777" w:rsidR="00CA0AEB" w:rsidRPr="00CA0AEB" w:rsidRDefault="00CA0AEB" w:rsidP="00CA0AEB">
      <w:pPr>
        <w:spacing w:before="100" w:beforeAutospacing="1" w:after="100" w:afterAutospacing="1" w:line="276" w:lineRule="auto"/>
        <w:jc w:val="both"/>
        <w:rPr>
          <w:rFonts w:ascii="Times New Roman" w:eastAsia="Times New Roman" w:hAnsi="Times New Roman" w:cs="Times New Roman"/>
          <w:sz w:val="24"/>
          <w:szCs w:val="24"/>
          <w:lang w:eastAsia="hu-HU"/>
        </w:rPr>
      </w:pPr>
      <w:r w:rsidRPr="00CA0AEB">
        <w:rPr>
          <w:rFonts w:ascii="Times New Roman" w:eastAsia="Times New Roman" w:hAnsi="Times New Roman" w:cs="Times New Roman"/>
          <w:b/>
          <w:sz w:val="24"/>
          <w:szCs w:val="24"/>
          <w:lang w:eastAsia="hu-HU"/>
        </w:rPr>
        <w:t>Feladata</w:t>
      </w:r>
      <w:r w:rsidRPr="00CA0AEB">
        <w:rPr>
          <w:rFonts w:ascii="Times New Roman" w:eastAsia="Times New Roman" w:hAnsi="Times New Roman" w:cs="Times New Roman"/>
          <w:sz w:val="24"/>
          <w:szCs w:val="24"/>
          <w:lang w:eastAsia="hu-HU"/>
        </w:rPr>
        <w:t xml:space="preserve">: Az </w:t>
      </w:r>
      <w:proofErr w:type="spellStart"/>
      <w:r w:rsidRPr="00CA0AEB">
        <w:rPr>
          <w:rFonts w:ascii="Times New Roman" w:eastAsia="Times New Roman" w:hAnsi="Times New Roman" w:cs="Times New Roman"/>
          <w:sz w:val="24"/>
          <w:szCs w:val="24"/>
          <w:lang w:eastAsia="hu-HU"/>
        </w:rPr>
        <w:t>Nkt</w:t>
      </w:r>
      <w:proofErr w:type="spellEnd"/>
      <w:r w:rsidRPr="00CA0AEB">
        <w:rPr>
          <w:rFonts w:ascii="Times New Roman" w:eastAsia="Times New Roman" w:hAnsi="Times New Roman" w:cs="Times New Roman"/>
          <w:sz w:val="24"/>
          <w:szCs w:val="24"/>
          <w:lang w:eastAsia="hu-HU"/>
        </w:rPr>
        <w:t xml:space="preserve">. 62. § (1) bekezdésében megfogalmazottokon túl: </w:t>
      </w:r>
    </w:p>
    <w:p w14:paraId="07ED1749" w14:textId="237E6388" w:rsidR="00CA0AEB" w:rsidRPr="00C5558B" w:rsidRDefault="00207E2E" w:rsidP="00CE0549">
      <w:pPr>
        <w:pStyle w:val="Listaszerbekezds"/>
        <w:numPr>
          <w:ilvl w:val="0"/>
          <w:numId w:val="59"/>
        </w:numPr>
        <w:spacing w:after="0" w:line="276" w:lineRule="auto"/>
        <w:ind w:left="567"/>
        <w:jc w:val="both"/>
        <w:rPr>
          <w:rFonts w:ascii="Times New Roman" w:eastAsia="Times New Roman" w:hAnsi="Times New Roman" w:cs="Times New Roman"/>
          <w:color w:val="000000" w:themeColor="text1"/>
          <w:sz w:val="24"/>
          <w:szCs w:val="24"/>
          <w:lang w:eastAsia="hu-HU"/>
        </w:rPr>
      </w:pPr>
      <w:r w:rsidRPr="00C5558B">
        <w:rPr>
          <w:rFonts w:ascii="Times New Roman" w:eastAsia="Times New Roman" w:hAnsi="Times New Roman" w:cs="Times New Roman"/>
          <w:color w:val="000000" w:themeColor="text1"/>
          <w:sz w:val="24"/>
          <w:szCs w:val="24"/>
          <w:lang w:eastAsia="hu-HU"/>
        </w:rPr>
        <w:t>f</w:t>
      </w:r>
      <w:r w:rsidR="00CA0AEB" w:rsidRPr="00C5558B">
        <w:rPr>
          <w:rFonts w:ascii="Times New Roman" w:eastAsia="Times New Roman" w:hAnsi="Times New Roman" w:cs="Times New Roman"/>
          <w:color w:val="000000" w:themeColor="text1"/>
          <w:sz w:val="24"/>
          <w:szCs w:val="24"/>
          <w:lang w:eastAsia="hu-HU"/>
        </w:rPr>
        <w:t>elkészül a foglalkozások megtartására, elvégzi az előkészíté</w:t>
      </w:r>
      <w:r w:rsidRPr="00C5558B">
        <w:rPr>
          <w:rFonts w:ascii="Times New Roman" w:eastAsia="Times New Roman" w:hAnsi="Times New Roman" w:cs="Times New Roman"/>
          <w:color w:val="000000" w:themeColor="text1"/>
          <w:sz w:val="24"/>
          <w:szCs w:val="24"/>
          <w:lang w:eastAsia="hu-HU"/>
        </w:rPr>
        <w:t>sükkel kapcsolatos feladatokat,</w:t>
      </w:r>
    </w:p>
    <w:p w14:paraId="2DA2FD33" w14:textId="7FAD2238" w:rsidR="00CA0AEB" w:rsidRPr="00C5558B" w:rsidRDefault="00207E2E" w:rsidP="00CE0549">
      <w:pPr>
        <w:pStyle w:val="Listaszerbekezds"/>
        <w:numPr>
          <w:ilvl w:val="0"/>
          <w:numId w:val="59"/>
        </w:numPr>
        <w:spacing w:after="0" w:line="276" w:lineRule="auto"/>
        <w:ind w:left="567"/>
        <w:jc w:val="both"/>
        <w:rPr>
          <w:rFonts w:ascii="Times New Roman" w:eastAsia="Times New Roman" w:hAnsi="Times New Roman" w:cs="Times New Roman"/>
          <w:color w:val="000000" w:themeColor="text1"/>
          <w:sz w:val="24"/>
          <w:szCs w:val="24"/>
          <w:lang w:eastAsia="hu-HU"/>
        </w:rPr>
      </w:pPr>
      <w:r w:rsidRPr="00C5558B">
        <w:rPr>
          <w:rFonts w:ascii="Times New Roman" w:eastAsia="Times New Roman" w:hAnsi="Times New Roman" w:cs="Times New Roman"/>
          <w:color w:val="000000" w:themeColor="text1"/>
          <w:sz w:val="24"/>
          <w:szCs w:val="24"/>
          <w:lang w:eastAsia="hu-HU"/>
        </w:rPr>
        <w:t>a</w:t>
      </w:r>
      <w:r w:rsidR="00CA0AEB" w:rsidRPr="00C5558B">
        <w:rPr>
          <w:rFonts w:ascii="Times New Roman" w:eastAsia="Times New Roman" w:hAnsi="Times New Roman" w:cs="Times New Roman"/>
          <w:color w:val="000000" w:themeColor="text1"/>
          <w:sz w:val="24"/>
          <w:szCs w:val="24"/>
          <w:lang w:eastAsia="hu-HU"/>
        </w:rPr>
        <w:t>z érvényes intézményi pedagógiai pro</w:t>
      </w:r>
      <w:r w:rsidRPr="00C5558B">
        <w:rPr>
          <w:rFonts w:ascii="Times New Roman" w:eastAsia="Times New Roman" w:hAnsi="Times New Roman" w:cs="Times New Roman"/>
          <w:color w:val="000000" w:themeColor="text1"/>
          <w:sz w:val="24"/>
          <w:szCs w:val="24"/>
          <w:lang w:eastAsia="hu-HU"/>
        </w:rPr>
        <w:t>gramnak, a munkaközösség vezető</w:t>
      </w:r>
      <w:r w:rsidR="00CA0AEB" w:rsidRPr="00C5558B">
        <w:rPr>
          <w:rFonts w:ascii="Times New Roman" w:eastAsia="Times New Roman" w:hAnsi="Times New Roman" w:cs="Times New Roman"/>
          <w:color w:val="000000" w:themeColor="text1"/>
          <w:sz w:val="24"/>
          <w:szCs w:val="24"/>
          <w:lang w:eastAsia="hu-HU"/>
        </w:rPr>
        <w:t xml:space="preserve"> iránymutatásainak megfelelően, felelősséggel és önállóan, saját mó</w:t>
      </w:r>
      <w:r w:rsidRPr="00C5558B">
        <w:rPr>
          <w:rFonts w:ascii="Times New Roman" w:eastAsia="Times New Roman" w:hAnsi="Times New Roman" w:cs="Times New Roman"/>
          <w:color w:val="000000" w:themeColor="text1"/>
          <w:sz w:val="24"/>
          <w:szCs w:val="24"/>
          <w:lang w:eastAsia="hu-HU"/>
        </w:rPr>
        <w:t>dszerei és terve szerint nevel,</w:t>
      </w:r>
    </w:p>
    <w:p w14:paraId="60D85169" w14:textId="0A46C0E8" w:rsidR="00CA0AEB" w:rsidRPr="00C5558B" w:rsidRDefault="00207E2E" w:rsidP="00CE0549">
      <w:pPr>
        <w:pStyle w:val="Listaszerbekezds"/>
        <w:numPr>
          <w:ilvl w:val="0"/>
          <w:numId w:val="59"/>
        </w:numPr>
        <w:spacing w:after="0" w:line="276" w:lineRule="auto"/>
        <w:ind w:left="567"/>
        <w:jc w:val="both"/>
        <w:rPr>
          <w:rFonts w:ascii="Times New Roman" w:eastAsia="Times New Roman" w:hAnsi="Times New Roman" w:cs="Times New Roman"/>
          <w:color w:val="000000" w:themeColor="text1"/>
          <w:sz w:val="24"/>
          <w:szCs w:val="24"/>
          <w:lang w:eastAsia="hu-HU"/>
        </w:rPr>
      </w:pPr>
      <w:r w:rsidRPr="00C5558B">
        <w:rPr>
          <w:rFonts w:ascii="Times New Roman" w:eastAsia="Times New Roman" w:hAnsi="Times New Roman" w:cs="Times New Roman"/>
          <w:color w:val="000000" w:themeColor="text1"/>
          <w:sz w:val="24"/>
          <w:szCs w:val="24"/>
          <w:lang w:eastAsia="hu-HU"/>
        </w:rPr>
        <w:t>a</w:t>
      </w:r>
      <w:r w:rsidR="00CA0AEB" w:rsidRPr="00C5558B">
        <w:rPr>
          <w:rFonts w:ascii="Times New Roman" w:eastAsia="Times New Roman" w:hAnsi="Times New Roman" w:cs="Times New Roman"/>
          <w:color w:val="000000" w:themeColor="text1"/>
          <w:sz w:val="24"/>
          <w:szCs w:val="24"/>
          <w:lang w:eastAsia="hu-HU"/>
        </w:rPr>
        <w:t xml:space="preserve"> tervezett kötelező- és </w:t>
      </w:r>
      <w:r w:rsidRPr="00C5558B">
        <w:rPr>
          <w:rFonts w:ascii="Times New Roman" w:eastAsia="Times New Roman" w:hAnsi="Times New Roman" w:cs="Times New Roman"/>
          <w:color w:val="000000" w:themeColor="text1"/>
          <w:sz w:val="24"/>
          <w:szCs w:val="24"/>
          <w:lang w:eastAsia="hu-HU"/>
        </w:rPr>
        <w:t>/</w:t>
      </w:r>
      <w:r w:rsidR="00CA0AEB" w:rsidRPr="00C5558B">
        <w:rPr>
          <w:rFonts w:ascii="Times New Roman" w:eastAsia="Times New Roman" w:hAnsi="Times New Roman" w:cs="Times New Roman"/>
          <w:color w:val="000000" w:themeColor="text1"/>
          <w:sz w:val="24"/>
          <w:szCs w:val="24"/>
          <w:lang w:eastAsia="hu-HU"/>
        </w:rPr>
        <w:t>vagy kö</w:t>
      </w:r>
      <w:r w:rsidRPr="00C5558B">
        <w:rPr>
          <w:rFonts w:ascii="Times New Roman" w:eastAsia="Times New Roman" w:hAnsi="Times New Roman" w:cs="Times New Roman"/>
          <w:color w:val="000000" w:themeColor="text1"/>
          <w:sz w:val="24"/>
          <w:szCs w:val="24"/>
          <w:lang w:eastAsia="hu-HU"/>
        </w:rPr>
        <w:t>tetlen foglalkozásokat megtartja,</w:t>
      </w:r>
    </w:p>
    <w:p w14:paraId="65B818B6" w14:textId="4F2177EF" w:rsidR="00CA0AEB" w:rsidRPr="00C5558B" w:rsidRDefault="00207E2E" w:rsidP="00CE0549">
      <w:pPr>
        <w:pStyle w:val="Listaszerbekezds"/>
        <w:numPr>
          <w:ilvl w:val="0"/>
          <w:numId w:val="59"/>
        </w:numPr>
        <w:spacing w:after="0" w:line="276" w:lineRule="auto"/>
        <w:ind w:left="567"/>
        <w:jc w:val="both"/>
        <w:rPr>
          <w:rFonts w:ascii="Times New Roman" w:eastAsia="Times New Roman" w:hAnsi="Times New Roman" w:cs="Times New Roman"/>
          <w:color w:val="000000" w:themeColor="text1"/>
          <w:sz w:val="24"/>
          <w:szCs w:val="24"/>
          <w:lang w:eastAsia="hu-HU"/>
        </w:rPr>
      </w:pPr>
      <w:r w:rsidRPr="00C5558B">
        <w:rPr>
          <w:rFonts w:ascii="Times New Roman" w:eastAsia="Times New Roman" w:hAnsi="Times New Roman" w:cs="Times New Roman"/>
          <w:color w:val="000000" w:themeColor="text1"/>
          <w:sz w:val="24"/>
          <w:szCs w:val="24"/>
          <w:lang w:eastAsia="hu-HU"/>
        </w:rPr>
        <w:t>s</w:t>
      </w:r>
      <w:r w:rsidR="00CA0AEB" w:rsidRPr="00C5558B">
        <w:rPr>
          <w:rFonts w:ascii="Times New Roman" w:eastAsia="Times New Roman" w:hAnsi="Times New Roman" w:cs="Times New Roman"/>
          <w:color w:val="000000" w:themeColor="text1"/>
          <w:sz w:val="24"/>
          <w:szCs w:val="24"/>
          <w:lang w:eastAsia="hu-HU"/>
        </w:rPr>
        <w:t>zakmai autonómiája, hogy az éves munkatervi kereteken felül szabadon választja meg a foglalkozásokhoz a módszere</w:t>
      </w:r>
      <w:r w:rsidRPr="00C5558B">
        <w:rPr>
          <w:rFonts w:ascii="Times New Roman" w:eastAsia="Times New Roman" w:hAnsi="Times New Roman" w:cs="Times New Roman"/>
          <w:color w:val="000000" w:themeColor="text1"/>
          <w:sz w:val="24"/>
          <w:szCs w:val="24"/>
          <w:lang w:eastAsia="hu-HU"/>
        </w:rPr>
        <w:t>ket és szakmai anyagot,</w:t>
      </w:r>
    </w:p>
    <w:p w14:paraId="6298E9B6" w14:textId="0D2B2458" w:rsidR="00CA0AEB" w:rsidRPr="00C5558B" w:rsidRDefault="00207E2E" w:rsidP="00CE0549">
      <w:pPr>
        <w:pStyle w:val="Listaszerbekezds"/>
        <w:numPr>
          <w:ilvl w:val="0"/>
          <w:numId w:val="59"/>
        </w:numPr>
        <w:spacing w:after="0" w:line="276" w:lineRule="auto"/>
        <w:ind w:left="567"/>
        <w:jc w:val="both"/>
        <w:rPr>
          <w:rFonts w:ascii="Times New Roman" w:eastAsia="Times New Roman" w:hAnsi="Times New Roman" w:cs="Times New Roman"/>
          <w:color w:val="000000" w:themeColor="text1"/>
          <w:sz w:val="24"/>
          <w:szCs w:val="24"/>
          <w:lang w:eastAsia="hu-HU"/>
        </w:rPr>
      </w:pPr>
      <w:r w:rsidRPr="00C5558B">
        <w:rPr>
          <w:rFonts w:ascii="Times New Roman" w:eastAsia="Times New Roman" w:hAnsi="Times New Roman" w:cs="Times New Roman"/>
          <w:color w:val="000000" w:themeColor="text1"/>
          <w:sz w:val="24"/>
          <w:szCs w:val="24"/>
          <w:lang w:eastAsia="hu-HU"/>
        </w:rPr>
        <w:t>m</w:t>
      </w:r>
      <w:r w:rsidR="00CA0AEB" w:rsidRPr="00C5558B">
        <w:rPr>
          <w:rFonts w:ascii="Times New Roman" w:eastAsia="Times New Roman" w:hAnsi="Times New Roman" w:cs="Times New Roman"/>
          <w:color w:val="000000" w:themeColor="text1"/>
          <w:sz w:val="24"/>
          <w:szCs w:val="24"/>
          <w:lang w:eastAsia="hu-HU"/>
        </w:rPr>
        <w:t>inden nevelési év első szülői értekezletén a szülőkkel ismerteti a g</w:t>
      </w:r>
      <w:r w:rsidRPr="00C5558B">
        <w:rPr>
          <w:rFonts w:ascii="Times New Roman" w:eastAsia="Times New Roman" w:hAnsi="Times New Roman" w:cs="Times New Roman"/>
          <w:color w:val="000000" w:themeColor="text1"/>
          <w:sz w:val="24"/>
          <w:szCs w:val="24"/>
          <w:lang w:eastAsia="hu-HU"/>
        </w:rPr>
        <w:t>yermekek értékelési rendszerét. Évente</w:t>
      </w:r>
      <w:r w:rsidR="00CA0AEB" w:rsidRPr="00C5558B">
        <w:rPr>
          <w:rFonts w:ascii="Times New Roman" w:eastAsia="Times New Roman" w:hAnsi="Times New Roman" w:cs="Times New Roman"/>
          <w:color w:val="000000" w:themeColor="text1"/>
          <w:sz w:val="24"/>
          <w:szCs w:val="24"/>
          <w:lang w:eastAsia="hu-HU"/>
        </w:rPr>
        <w:t xml:space="preserve"> kétszer </w:t>
      </w:r>
      <w:r w:rsidRPr="00C5558B">
        <w:rPr>
          <w:rFonts w:ascii="Times New Roman" w:eastAsia="Times New Roman" w:hAnsi="Times New Roman" w:cs="Times New Roman"/>
          <w:color w:val="000000" w:themeColor="text1"/>
          <w:sz w:val="24"/>
          <w:szCs w:val="24"/>
          <w:lang w:eastAsia="hu-HU"/>
        </w:rPr>
        <w:t>fogadóóra keretében ismerteti a szülőkkel gyermekük fejlődést nyomon követő dokumentációjának tartalmát, a gyermek fejlődésének ütemét. A szülők aláírásukkal igazolják a</w:t>
      </w:r>
      <w:r w:rsidR="0099122A">
        <w:rPr>
          <w:rFonts w:ascii="Times New Roman" w:eastAsia="Times New Roman" w:hAnsi="Times New Roman" w:cs="Times New Roman"/>
          <w:color w:val="000000" w:themeColor="text1"/>
          <w:sz w:val="24"/>
          <w:szCs w:val="24"/>
          <w:lang w:eastAsia="hu-HU"/>
        </w:rPr>
        <w:t xml:space="preserve"> megismerés tényét,</w:t>
      </w:r>
    </w:p>
    <w:p w14:paraId="1F4AE507" w14:textId="29939B2A" w:rsidR="00CA0AEB" w:rsidRPr="00C5558B" w:rsidRDefault="00C5558B" w:rsidP="00CE0549">
      <w:pPr>
        <w:pStyle w:val="Listaszerbekezds"/>
        <w:numPr>
          <w:ilvl w:val="0"/>
          <w:numId w:val="59"/>
        </w:numPr>
        <w:spacing w:after="0" w:line="276" w:lineRule="auto"/>
        <w:ind w:left="567"/>
        <w:jc w:val="both"/>
        <w:rPr>
          <w:rFonts w:ascii="Times New Roman" w:eastAsia="Times New Roman" w:hAnsi="Times New Roman" w:cs="Times New Roman"/>
          <w:color w:val="000000" w:themeColor="text1"/>
          <w:sz w:val="24"/>
          <w:szCs w:val="24"/>
          <w:lang w:eastAsia="hu-HU"/>
        </w:rPr>
      </w:pPr>
      <w:r w:rsidRPr="00C5558B">
        <w:rPr>
          <w:rFonts w:ascii="Times New Roman" w:eastAsia="Times New Roman" w:hAnsi="Times New Roman" w:cs="Times New Roman"/>
          <w:color w:val="000000" w:themeColor="text1"/>
          <w:sz w:val="24"/>
          <w:szCs w:val="24"/>
          <w:lang w:eastAsia="hu-HU"/>
        </w:rPr>
        <w:t>m</w:t>
      </w:r>
      <w:r w:rsidR="00CA0AEB" w:rsidRPr="00C5558B">
        <w:rPr>
          <w:rFonts w:ascii="Times New Roman" w:eastAsia="Times New Roman" w:hAnsi="Times New Roman" w:cs="Times New Roman"/>
          <w:color w:val="000000" w:themeColor="text1"/>
          <w:sz w:val="24"/>
          <w:szCs w:val="24"/>
          <w:lang w:eastAsia="hu-HU"/>
        </w:rPr>
        <w:t>enedzseli a tehetséges gyermekeket. Ha erre valamilyen oknál fogva nem képes, ezt me</w:t>
      </w:r>
      <w:r w:rsidR="0099122A">
        <w:rPr>
          <w:rFonts w:ascii="Times New Roman" w:eastAsia="Times New Roman" w:hAnsi="Times New Roman" w:cs="Times New Roman"/>
          <w:color w:val="000000" w:themeColor="text1"/>
          <w:sz w:val="24"/>
          <w:szCs w:val="24"/>
          <w:lang w:eastAsia="hu-HU"/>
        </w:rPr>
        <w:t>gbeszéli az intézmény igazgatójával,</w:t>
      </w:r>
    </w:p>
    <w:p w14:paraId="17410554" w14:textId="3F7A6306" w:rsidR="00CA0AEB" w:rsidRPr="00C5558B" w:rsidRDefault="00C5558B" w:rsidP="00CE0549">
      <w:pPr>
        <w:pStyle w:val="Listaszerbekezds"/>
        <w:numPr>
          <w:ilvl w:val="0"/>
          <w:numId w:val="59"/>
        </w:numPr>
        <w:spacing w:after="0" w:line="276" w:lineRule="auto"/>
        <w:ind w:left="567"/>
        <w:jc w:val="both"/>
        <w:rPr>
          <w:rFonts w:ascii="Times New Roman" w:eastAsia="Times New Roman" w:hAnsi="Times New Roman" w:cs="Times New Roman"/>
          <w:color w:val="000000" w:themeColor="text1"/>
          <w:sz w:val="24"/>
          <w:szCs w:val="24"/>
          <w:lang w:eastAsia="hu-HU"/>
        </w:rPr>
      </w:pPr>
      <w:r w:rsidRPr="00C5558B">
        <w:rPr>
          <w:rFonts w:ascii="Times New Roman" w:eastAsia="Times New Roman" w:hAnsi="Times New Roman" w:cs="Times New Roman"/>
          <w:color w:val="000000" w:themeColor="text1"/>
          <w:sz w:val="24"/>
          <w:szCs w:val="24"/>
          <w:lang w:eastAsia="hu-HU"/>
        </w:rPr>
        <w:t>k</w:t>
      </w:r>
      <w:r w:rsidR="00CA0AEB" w:rsidRPr="00C5558B">
        <w:rPr>
          <w:rFonts w:ascii="Times New Roman" w:eastAsia="Times New Roman" w:hAnsi="Times New Roman" w:cs="Times New Roman"/>
          <w:color w:val="000000" w:themeColor="text1"/>
          <w:sz w:val="24"/>
          <w:szCs w:val="24"/>
          <w:lang w:eastAsia="hu-HU"/>
        </w:rPr>
        <w:t>ülönös gondot fordít a hátrányos helyze</w:t>
      </w:r>
      <w:r w:rsidRPr="00C5558B">
        <w:rPr>
          <w:rFonts w:ascii="Times New Roman" w:eastAsia="Times New Roman" w:hAnsi="Times New Roman" w:cs="Times New Roman"/>
          <w:color w:val="000000" w:themeColor="text1"/>
          <w:sz w:val="24"/>
          <w:szCs w:val="24"/>
          <w:lang w:eastAsia="hu-HU"/>
        </w:rPr>
        <w:t>tű gyermekek felzárkóztatására,</w:t>
      </w:r>
    </w:p>
    <w:p w14:paraId="34761B71" w14:textId="2B8F8F2A" w:rsidR="00CA0AEB" w:rsidRPr="00C5558B" w:rsidRDefault="00C5558B" w:rsidP="00CE0549">
      <w:pPr>
        <w:pStyle w:val="Listaszerbekezds"/>
        <w:numPr>
          <w:ilvl w:val="0"/>
          <w:numId w:val="59"/>
        </w:numPr>
        <w:spacing w:after="0" w:line="276" w:lineRule="auto"/>
        <w:ind w:left="567"/>
        <w:jc w:val="both"/>
        <w:rPr>
          <w:rFonts w:ascii="Times New Roman" w:eastAsia="Times New Roman" w:hAnsi="Times New Roman" w:cs="Times New Roman"/>
          <w:color w:val="000000" w:themeColor="text1"/>
          <w:sz w:val="24"/>
          <w:szCs w:val="24"/>
          <w:lang w:eastAsia="hu-HU"/>
        </w:rPr>
      </w:pPr>
      <w:r w:rsidRPr="00C5558B">
        <w:rPr>
          <w:rFonts w:ascii="Times New Roman" w:eastAsia="Times New Roman" w:hAnsi="Times New Roman" w:cs="Times New Roman"/>
          <w:color w:val="000000" w:themeColor="text1"/>
          <w:sz w:val="24"/>
          <w:szCs w:val="24"/>
          <w:lang w:eastAsia="hu-HU"/>
        </w:rPr>
        <w:t>é</w:t>
      </w:r>
      <w:r w:rsidR="00CA0AEB" w:rsidRPr="00C5558B">
        <w:rPr>
          <w:rFonts w:ascii="Times New Roman" w:eastAsia="Times New Roman" w:hAnsi="Times New Roman" w:cs="Times New Roman"/>
          <w:color w:val="000000" w:themeColor="text1"/>
          <w:sz w:val="24"/>
          <w:szCs w:val="24"/>
          <w:lang w:eastAsia="hu-HU"/>
        </w:rPr>
        <w:t>vente elkészíti, felülvizsgálja a munkájához szükséges eszközök jegyzékét, a hiányt és az amortizációt</w:t>
      </w:r>
      <w:r w:rsidR="0099122A">
        <w:rPr>
          <w:rFonts w:ascii="Times New Roman" w:eastAsia="Times New Roman" w:hAnsi="Times New Roman" w:cs="Times New Roman"/>
          <w:color w:val="000000" w:themeColor="text1"/>
          <w:sz w:val="24"/>
          <w:szCs w:val="24"/>
          <w:lang w:eastAsia="hu-HU"/>
        </w:rPr>
        <w:t xml:space="preserve"> je</w:t>
      </w:r>
      <w:r w:rsidR="00331D07">
        <w:rPr>
          <w:rFonts w:ascii="Times New Roman" w:eastAsia="Times New Roman" w:hAnsi="Times New Roman" w:cs="Times New Roman"/>
          <w:color w:val="000000" w:themeColor="text1"/>
          <w:sz w:val="24"/>
          <w:szCs w:val="24"/>
          <w:lang w:eastAsia="hu-HU"/>
        </w:rPr>
        <w:t>lenti az intézmény igazgatójának</w:t>
      </w:r>
      <w:r w:rsidRPr="00C5558B">
        <w:rPr>
          <w:rFonts w:ascii="Times New Roman" w:eastAsia="Times New Roman" w:hAnsi="Times New Roman" w:cs="Times New Roman"/>
          <w:color w:val="000000" w:themeColor="text1"/>
          <w:sz w:val="24"/>
          <w:szCs w:val="24"/>
          <w:lang w:eastAsia="hu-HU"/>
        </w:rPr>
        <w:t>,</w:t>
      </w:r>
    </w:p>
    <w:p w14:paraId="3207932C" w14:textId="2CE7E965" w:rsidR="00CA0AEB" w:rsidRPr="00C5558B" w:rsidRDefault="00C5558B" w:rsidP="00CE0549">
      <w:pPr>
        <w:pStyle w:val="Listaszerbekezds"/>
        <w:numPr>
          <w:ilvl w:val="0"/>
          <w:numId w:val="59"/>
        </w:numPr>
        <w:spacing w:after="0" w:line="276" w:lineRule="auto"/>
        <w:ind w:left="567"/>
        <w:jc w:val="both"/>
        <w:rPr>
          <w:rFonts w:ascii="Times New Roman" w:eastAsia="Times New Roman" w:hAnsi="Times New Roman" w:cs="Times New Roman"/>
          <w:color w:val="000000" w:themeColor="text1"/>
          <w:sz w:val="24"/>
          <w:szCs w:val="24"/>
          <w:lang w:eastAsia="hu-HU"/>
        </w:rPr>
      </w:pPr>
      <w:r w:rsidRPr="00C5558B">
        <w:rPr>
          <w:rFonts w:ascii="Times New Roman" w:eastAsia="Times New Roman" w:hAnsi="Times New Roman" w:cs="Times New Roman"/>
          <w:color w:val="000000" w:themeColor="text1"/>
          <w:sz w:val="24"/>
          <w:szCs w:val="24"/>
          <w:lang w:eastAsia="hu-HU"/>
        </w:rPr>
        <w:t>c</w:t>
      </w:r>
      <w:r w:rsidR="00CA0AEB" w:rsidRPr="00C5558B">
        <w:rPr>
          <w:rFonts w:ascii="Times New Roman" w:eastAsia="Times New Roman" w:hAnsi="Times New Roman" w:cs="Times New Roman"/>
          <w:color w:val="000000" w:themeColor="text1"/>
          <w:sz w:val="24"/>
          <w:szCs w:val="24"/>
          <w:lang w:eastAsia="hu-HU"/>
        </w:rPr>
        <w:t>soportjában működteti a veszélyeztetettsé</w:t>
      </w:r>
      <w:r w:rsidRPr="00C5558B">
        <w:rPr>
          <w:rFonts w:ascii="Times New Roman" w:eastAsia="Times New Roman" w:hAnsi="Times New Roman" w:cs="Times New Roman"/>
          <w:color w:val="000000" w:themeColor="text1"/>
          <w:sz w:val="24"/>
          <w:szCs w:val="24"/>
          <w:lang w:eastAsia="hu-HU"/>
        </w:rPr>
        <w:t>get észlelő és jelző rendszert,</w:t>
      </w:r>
    </w:p>
    <w:p w14:paraId="67A5BFA5" w14:textId="4DDBF9A5" w:rsidR="00CA0AEB" w:rsidRPr="00C5558B" w:rsidRDefault="00C5558B" w:rsidP="00CE0549">
      <w:pPr>
        <w:pStyle w:val="Listaszerbekezds"/>
        <w:numPr>
          <w:ilvl w:val="0"/>
          <w:numId w:val="59"/>
        </w:numPr>
        <w:spacing w:after="0" w:line="276" w:lineRule="auto"/>
        <w:ind w:left="567"/>
        <w:jc w:val="both"/>
        <w:rPr>
          <w:rFonts w:ascii="Times New Roman" w:eastAsia="Times New Roman" w:hAnsi="Times New Roman" w:cs="Times New Roman"/>
          <w:color w:val="000000" w:themeColor="text1"/>
          <w:sz w:val="24"/>
          <w:szCs w:val="24"/>
          <w:lang w:eastAsia="hu-HU"/>
        </w:rPr>
      </w:pPr>
      <w:r w:rsidRPr="00C5558B">
        <w:rPr>
          <w:rFonts w:ascii="Times New Roman" w:eastAsia="Times New Roman" w:hAnsi="Times New Roman" w:cs="Times New Roman"/>
          <w:color w:val="000000" w:themeColor="text1"/>
          <w:sz w:val="24"/>
          <w:szCs w:val="24"/>
          <w:lang w:eastAsia="hu-HU"/>
        </w:rPr>
        <w:t>c</w:t>
      </w:r>
      <w:r w:rsidR="00CA0AEB" w:rsidRPr="00C5558B">
        <w:rPr>
          <w:rFonts w:ascii="Times New Roman" w:eastAsia="Times New Roman" w:hAnsi="Times New Roman" w:cs="Times New Roman"/>
          <w:color w:val="000000" w:themeColor="text1"/>
          <w:sz w:val="24"/>
          <w:szCs w:val="24"/>
          <w:lang w:eastAsia="hu-HU"/>
        </w:rPr>
        <w:t>soportjában elvégzi az egészséges és biztonságos intézményi működte</w:t>
      </w:r>
      <w:r w:rsidRPr="00C5558B">
        <w:rPr>
          <w:rFonts w:ascii="Times New Roman" w:eastAsia="Times New Roman" w:hAnsi="Times New Roman" w:cs="Times New Roman"/>
          <w:color w:val="000000" w:themeColor="text1"/>
          <w:sz w:val="24"/>
          <w:szCs w:val="24"/>
          <w:lang w:eastAsia="hu-HU"/>
        </w:rPr>
        <w:t>téssel kapcsolatos feladatokat,</w:t>
      </w:r>
    </w:p>
    <w:p w14:paraId="5CB613C7" w14:textId="1FB23EE4" w:rsidR="00CA0AEB" w:rsidRPr="00C5558B" w:rsidRDefault="00C5558B" w:rsidP="00CE0549">
      <w:pPr>
        <w:pStyle w:val="Listaszerbekezds"/>
        <w:numPr>
          <w:ilvl w:val="0"/>
          <w:numId w:val="59"/>
        </w:numPr>
        <w:spacing w:after="0" w:line="276" w:lineRule="auto"/>
        <w:ind w:left="567"/>
        <w:jc w:val="both"/>
        <w:rPr>
          <w:rFonts w:ascii="Times New Roman" w:eastAsia="Times New Roman" w:hAnsi="Times New Roman" w:cs="Times New Roman"/>
          <w:color w:val="000000" w:themeColor="text1"/>
          <w:sz w:val="24"/>
          <w:szCs w:val="24"/>
          <w:lang w:eastAsia="hu-HU"/>
        </w:rPr>
      </w:pPr>
      <w:r w:rsidRPr="00C5558B">
        <w:rPr>
          <w:rFonts w:ascii="Times New Roman" w:eastAsia="Times New Roman" w:hAnsi="Times New Roman" w:cs="Times New Roman"/>
          <w:color w:val="000000" w:themeColor="text1"/>
          <w:sz w:val="24"/>
          <w:szCs w:val="24"/>
          <w:lang w:eastAsia="hu-HU"/>
        </w:rPr>
        <w:t>m</w:t>
      </w:r>
      <w:r w:rsidR="00CA0AEB" w:rsidRPr="00C5558B">
        <w:rPr>
          <w:rFonts w:ascii="Times New Roman" w:eastAsia="Times New Roman" w:hAnsi="Times New Roman" w:cs="Times New Roman"/>
          <w:color w:val="000000" w:themeColor="text1"/>
          <w:sz w:val="24"/>
          <w:szCs w:val="24"/>
          <w:lang w:eastAsia="hu-HU"/>
        </w:rPr>
        <w:t>unkájához szükséges ismeretek megszerzését fol</w:t>
      </w:r>
      <w:r w:rsidRPr="00C5558B">
        <w:rPr>
          <w:rFonts w:ascii="Times New Roman" w:eastAsia="Times New Roman" w:hAnsi="Times New Roman" w:cs="Times New Roman"/>
          <w:color w:val="000000" w:themeColor="text1"/>
          <w:sz w:val="24"/>
          <w:szCs w:val="24"/>
          <w:lang w:eastAsia="hu-HU"/>
        </w:rPr>
        <w:t>yamatos önképzéssel gazdagítja,</w:t>
      </w:r>
    </w:p>
    <w:p w14:paraId="50219647" w14:textId="586C11A3" w:rsidR="00CA0AEB" w:rsidRPr="00C5558B" w:rsidRDefault="00C5558B" w:rsidP="00CE0549">
      <w:pPr>
        <w:pStyle w:val="Listaszerbekezds"/>
        <w:numPr>
          <w:ilvl w:val="0"/>
          <w:numId w:val="59"/>
        </w:numPr>
        <w:spacing w:after="0" w:line="276" w:lineRule="auto"/>
        <w:ind w:left="567"/>
        <w:jc w:val="both"/>
        <w:rPr>
          <w:rFonts w:ascii="Times New Roman" w:eastAsia="Times New Roman" w:hAnsi="Times New Roman" w:cs="Times New Roman"/>
          <w:color w:val="000000" w:themeColor="text1"/>
          <w:sz w:val="24"/>
          <w:szCs w:val="24"/>
          <w:lang w:eastAsia="hu-HU"/>
        </w:rPr>
      </w:pPr>
      <w:r w:rsidRPr="00C5558B">
        <w:rPr>
          <w:rFonts w:ascii="Times New Roman" w:eastAsia="Times New Roman" w:hAnsi="Times New Roman" w:cs="Times New Roman"/>
          <w:color w:val="000000" w:themeColor="text1"/>
          <w:sz w:val="24"/>
          <w:szCs w:val="24"/>
          <w:lang w:eastAsia="hu-HU"/>
        </w:rPr>
        <w:t>a</w:t>
      </w:r>
      <w:r w:rsidR="00CA0AEB" w:rsidRPr="00C5558B">
        <w:rPr>
          <w:rFonts w:ascii="Times New Roman" w:eastAsia="Times New Roman" w:hAnsi="Times New Roman" w:cs="Times New Roman"/>
          <w:color w:val="000000" w:themeColor="text1"/>
          <w:sz w:val="24"/>
          <w:szCs w:val="24"/>
          <w:lang w:eastAsia="hu-HU"/>
        </w:rPr>
        <w:t>dminisztrációs tevékenységéhez az informatikai eszközök használatának kép</w:t>
      </w:r>
      <w:r w:rsidRPr="00C5558B">
        <w:rPr>
          <w:rFonts w:ascii="Times New Roman" w:eastAsia="Times New Roman" w:hAnsi="Times New Roman" w:cs="Times New Roman"/>
          <w:color w:val="000000" w:themeColor="text1"/>
          <w:sz w:val="24"/>
          <w:szCs w:val="24"/>
          <w:lang w:eastAsia="hu-HU"/>
        </w:rPr>
        <w:t>ességét folyamatosan fejleszti,</w:t>
      </w:r>
    </w:p>
    <w:p w14:paraId="338F0B98" w14:textId="75C58385" w:rsidR="00CA0AEB" w:rsidRPr="00C5558B" w:rsidRDefault="00C5558B" w:rsidP="00CE0549">
      <w:pPr>
        <w:pStyle w:val="Listaszerbekezds"/>
        <w:numPr>
          <w:ilvl w:val="0"/>
          <w:numId w:val="59"/>
        </w:numPr>
        <w:spacing w:after="100" w:afterAutospacing="1" w:line="276" w:lineRule="auto"/>
        <w:ind w:left="567"/>
        <w:jc w:val="both"/>
        <w:rPr>
          <w:rFonts w:ascii="Times New Roman" w:eastAsia="Times New Roman" w:hAnsi="Times New Roman" w:cs="Times New Roman"/>
          <w:color w:val="000000" w:themeColor="text1"/>
          <w:sz w:val="24"/>
          <w:szCs w:val="24"/>
          <w:lang w:eastAsia="hu-HU"/>
        </w:rPr>
      </w:pPr>
      <w:r w:rsidRPr="00C5558B">
        <w:rPr>
          <w:rFonts w:ascii="Times New Roman" w:eastAsia="Times New Roman" w:hAnsi="Times New Roman" w:cs="Times New Roman"/>
          <w:color w:val="000000" w:themeColor="text1"/>
          <w:sz w:val="24"/>
          <w:szCs w:val="24"/>
          <w:lang w:eastAsia="hu-HU"/>
        </w:rPr>
        <w:t>a</w:t>
      </w:r>
      <w:r w:rsidR="00CA0AEB" w:rsidRPr="00C5558B">
        <w:rPr>
          <w:rFonts w:ascii="Times New Roman" w:eastAsia="Times New Roman" w:hAnsi="Times New Roman" w:cs="Times New Roman"/>
          <w:color w:val="000000" w:themeColor="text1"/>
          <w:sz w:val="24"/>
          <w:szCs w:val="24"/>
          <w:lang w:eastAsia="hu-HU"/>
        </w:rPr>
        <w:t xml:space="preserve"> napi nevelőmunkájához szükséges jogszabályokat folyamatosan figyeli, és azokat megfelelően alkalmazza. </w:t>
      </w:r>
    </w:p>
    <w:p w14:paraId="11BC8BFB" w14:textId="77777777" w:rsidR="00CA0AEB" w:rsidRPr="00CA0AEB" w:rsidRDefault="00CA0AEB" w:rsidP="00CA0AEB">
      <w:pPr>
        <w:spacing w:before="100" w:beforeAutospacing="1" w:after="100" w:afterAutospacing="1" w:line="276" w:lineRule="auto"/>
        <w:jc w:val="both"/>
        <w:rPr>
          <w:rFonts w:ascii="Times New Roman" w:eastAsia="Times New Roman" w:hAnsi="Times New Roman" w:cs="Times New Roman"/>
          <w:b/>
          <w:sz w:val="24"/>
          <w:szCs w:val="24"/>
          <w:lang w:eastAsia="hu-HU"/>
        </w:rPr>
      </w:pPr>
      <w:r w:rsidRPr="00CA0AEB">
        <w:rPr>
          <w:rFonts w:ascii="Times New Roman" w:eastAsia="Times New Roman" w:hAnsi="Times New Roman" w:cs="Times New Roman"/>
          <w:b/>
          <w:sz w:val="24"/>
          <w:szCs w:val="24"/>
          <w:lang w:eastAsia="hu-HU"/>
        </w:rPr>
        <w:t xml:space="preserve">Adminisztratív teendők ellátása: </w:t>
      </w:r>
    </w:p>
    <w:p w14:paraId="0952D3C9" w14:textId="76D454EE" w:rsidR="00CA0AEB" w:rsidRPr="00C5558B" w:rsidRDefault="006B1CDD" w:rsidP="00CE0549">
      <w:pPr>
        <w:pStyle w:val="Listaszerbekezds"/>
        <w:numPr>
          <w:ilvl w:val="0"/>
          <w:numId w:val="60"/>
        </w:numPr>
        <w:spacing w:before="100" w:beforeAutospacing="1" w:after="0" w:line="276" w:lineRule="auto"/>
        <w:jc w:val="both"/>
        <w:rPr>
          <w:rFonts w:ascii="Times New Roman" w:eastAsia="Times New Roman" w:hAnsi="Times New Roman" w:cs="Times New Roman"/>
          <w:sz w:val="24"/>
          <w:szCs w:val="24"/>
          <w:lang w:eastAsia="hu-HU"/>
        </w:rPr>
      </w:pPr>
      <w:r>
        <w:rPr>
          <w:rFonts w:ascii="Times New Roman" w:eastAsia="Times New Roman" w:hAnsi="Times New Roman" w:cs="Times New Roman"/>
          <w:sz w:val="24"/>
          <w:szCs w:val="24"/>
          <w:lang w:eastAsia="hu-HU"/>
        </w:rPr>
        <w:t>a</w:t>
      </w:r>
      <w:r w:rsidR="00CA0AEB" w:rsidRPr="00C5558B">
        <w:rPr>
          <w:rFonts w:ascii="Times New Roman" w:eastAsia="Times New Roman" w:hAnsi="Times New Roman" w:cs="Times New Roman"/>
          <w:sz w:val="24"/>
          <w:szCs w:val="24"/>
          <w:lang w:eastAsia="hu-HU"/>
        </w:rPr>
        <w:t xml:space="preserve"> csoportnapló</w:t>
      </w:r>
      <w:r>
        <w:rPr>
          <w:rFonts w:ascii="Times New Roman" w:eastAsia="Times New Roman" w:hAnsi="Times New Roman" w:cs="Times New Roman"/>
          <w:sz w:val="24"/>
          <w:szCs w:val="24"/>
          <w:lang w:eastAsia="hu-HU"/>
        </w:rPr>
        <w:t>t naprakészen</w:t>
      </w:r>
      <w:r w:rsidR="00CA0AEB" w:rsidRPr="00C5558B">
        <w:rPr>
          <w:rFonts w:ascii="Times New Roman" w:eastAsia="Times New Roman" w:hAnsi="Times New Roman" w:cs="Times New Roman"/>
          <w:sz w:val="24"/>
          <w:szCs w:val="24"/>
          <w:lang w:eastAsia="hu-HU"/>
        </w:rPr>
        <w:t xml:space="preserve"> vezet</w:t>
      </w:r>
      <w:r>
        <w:rPr>
          <w:rFonts w:ascii="Times New Roman" w:eastAsia="Times New Roman" w:hAnsi="Times New Roman" w:cs="Times New Roman"/>
          <w:sz w:val="24"/>
          <w:szCs w:val="24"/>
          <w:lang w:eastAsia="hu-HU"/>
        </w:rPr>
        <w:t>i</w:t>
      </w:r>
      <w:r w:rsidR="00CA0AEB" w:rsidRPr="00C5558B">
        <w:rPr>
          <w:rFonts w:ascii="Times New Roman" w:eastAsia="Times New Roman" w:hAnsi="Times New Roman" w:cs="Times New Roman"/>
          <w:sz w:val="24"/>
          <w:szCs w:val="24"/>
          <w:lang w:eastAsia="hu-HU"/>
        </w:rPr>
        <w:t xml:space="preserve">, </w:t>
      </w:r>
      <w:r>
        <w:rPr>
          <w:rFonts w:ascii="Times New Roman" w:eastAsia="Times New Roman" w:hAnsi="Times New Roman" w:cs="Times New Roman"/>
          <w:sz w:val="24"/>
          <w:szCs w:val="24"/>
          <w:lang w:eastAsia="hu-HU"/>
        </w:rPr>
        <w:t>a tevékenységeket tervezi,</w:t>
      </w:r>
    </w:p>
    <w:p w14:paraId="499370F4" w14:textId="7BD678AF" w:rsidR="00CA0AEB" w:rsidRPr="00C5558B" w:rsidRDefault="00C5558B" w:rsidP="00CE0549">
      <w:pPr>
        <w:pStyle w:val="Listaszerbekezds"/>
        <w:numPr>
          <w:ilvl w:val="0"/>
          <w:numId w:val="60"/>
        </w:numPr>
        <w:spacing w:after="0" w:line="276" w:lineRule="auto"/>
        <w:jc w:val="both"/>
        <w:rPr>
          <w:rFonts w:ascii="Times New Roman" w:eastAsia="Times New Roman" w:hAnsi="Times New Roman" w:cs="Times New Roman"/>
          <w:sz w:val="24"/>
          <w:szCs w:val="24"/>
          <w:lang w:eastAsia="hu-HU"/>
        </w:rPr>
      </w:pPr>
      <w:r>
        <w:rPr>
          <w:rFonts w:ascii="Times New Roman" w:eastAsia="Times New Roman" w:hAnsi="Times New Roman" w:cs="Times New Roman"/>
          <w:sz w:val="24"/>
          <w:szCs w:val="24"/>
          <w:lang w:eastAsia="hu-HU"/>
        </w:rPr>
        <w:lastRenderedPageBreak/>
        <w:t>a</w:t>
      </w:r>
      <w:r w:rsidR="00CA0AEB" w:rsidRPr="00C5558B">
        <w:rPr>
          <w:rFonts w:ascii="Times New Roman" w:eastAsia="Times New Roman" w:hAnsi="Times New Roman" w:cs="Times New Roman"/>
          <w:sz w:val="24"/>
          <w:szCs w:val="24"/>
          <w:lang w:eastAsia="hu-HU"/>
        </w:rPr>
        <w:t xml:space="preserve"> felvételi és mulasztási naplót naprakészen vezeti</w:t>
      </w:r>
      <w:r w:rsidR="006B1CDD">
        <w:rPr>
          <w:rFonts w:ascii="Times New Roman" w:eastAsia="Times New Roman" w:hAnsi="Times New Roman" w:cs="Times New Roman"/>
          <w:sz w:val="24"/>
          <w:szCs w:val="24"/>
          <w:lang w:eastAsia="hu-HU"/>
        </w:rPr>
        <w:t>,</w:t>
      </w:r>
      <w:r w:rsidR="00CA0AEB" w:rsidRPr="00C5558B">
        <w:rPr>
          <w:rFonts w:ascii="Times New Roman" w:eastAsia="Times New Roman" w:hAnsi="Times New Roman" w:cs="Times New Roman"/>
          <w:sz w:val="24"/>
          <w:szCs w:val="24"/>
          <w:lang w:eastAsia="hu-HU"/>
        </w:rPr>
        <w:t xml:space="preserve"> </w:t>
      </w:r>
    </w:p>
    <w:p w14:paraId="38611D8D" w14:textId="277C34B5" w:rsidR="00CA0AEB" w:rsidRPr="00C5558B" w:rsidRDefault="00C5558B" w:rsidP="00CE0549">
      <w:pPr>
        <w:pStyle w:val="Listaszerbekezds"/>
        <w:numPr>
          <w:ilvl w:val="0"/>
          <w:numId w:val="60"/>
        </w:numPr>
        <w:spacing w:after="0" w:line="276" w:lineRule="auto"/>
        <w:jc w:val="both"/>
        <w:rPr>
          <w:rFonts w:ascii="Times New Roman" w:eastAsia="Times New Roman" w:hAnsi="Times New Roman" w:cs="Times New Roman"/>
          <w:sz w:val="24"/>
          <w:szCs w:val="24"/>
          <w:lang w:eastAsia="hu-HU"/>
        </w:rPr>
      </w:pPr>
      <w:r>
        <w:rPr>
          <w:rFonts w:ascii="Times New Roman" w:eastAsia="Times New Roman" w:hAnsi="Times New Roman" w:cs="Times New Roman"/>
          <w:sz w:val="24"/>
          <w:szCs w:val="24"/>
          <w:lang w:eastAsia="hu-HU"/>
        </w:rPr>
        <w:t>a</w:t>
      </w:r>
      <w:r w:rsidR="00CA0AEB" w:rsidRPr="00C5558B">
        <w:rPr>
          <w:rFonts w:ascii="Times New Roman" w:eastAsia="Times New Roman" w:hAnsi="Times New Roman" w:cs="Times New Roman"/>
          <w:sz w:val="24"/>
          <w:szCs w:val="24"/>
          <w:lang w:eastAsia="hu-HU"/>
        </w:rPr>
        <w:t xml:space="preserve"> gyermekek hiányzásainak igazolását szóló bizonylatok dokumentálja, </w:t>
      </w:r>
    </w:p>
    <w:p w14:paraId="00B78D0F" w14:textId="64153E15" w:rsidR="00CA0AEB" w:rsidRPr="00C5558B" w:rsidRDefault="00C5558B" w:rsidP="00CE0549">
      <w:pPr>
        <w:pStyle w:val="Listaszerbekezds"/>
        <w:numPr>
          <w:ilvl w:val="0"/>
          <w:numId w:val="60"/>
        </w:numPr>
        <w:spacing w:after="100" w:afterAutospacing="1" w:line="276" w:lineRule="auto"/>
        <w:jc w:val="both"/>
        <w:rPr>
          <w:rFonts w:ascii="Times New Roman" w:eastAsia="Times New Roman" w:hAnsi="Times New Roman" w:cs="Times New Roman"/>
          <w:sz w:val="24"/>
          <w:szCs w:val="24"/>
          <w:lang w:eastAsia="hu-HU"/>
        </w:rPr>
      </w:pPr>
      <w:r>
        <w:rPr>
          <w:rFonts w:ascii="Times New Roman" w:eastAsia="Times New Roman" w:hAnsi="Times New Roman" w:cs="Times New Roman"/>
          <w:sz w:val="24"/>
          <w:szCs w:val="24"/>
          <w:lang w:eastAsia="hu-HU"/>
        </w:rPr>
        <w:t>a</w:t>
      </w:r>
      <w:r w:rsidR="00CA0AEB" w:rsidRPr="00C5558B">
        <w:rPr>
          <w:rFonts w:ascii="Times New Roman" w:eastAsia="Times New Roman" w:hAnsi="Times New Roman" w:cs="Times New Roman"/>
          <w:sz w:val="24"/>
          <w:szCs w:val="24"/>
          <w:lang w:eastAsia="hu-HU"/>
        </w:rPr>
        <w:t xml:space="preserve"> gyermek fejlődését nyomon követő dokumentációt vezeti, a képességekre, készségekre részleteiben lebontva, a gyermek testi (látás, hallás, mozgás), szociális, érzelmi, erkölcsi és értelmi fejlődésével kapcsolatos tájékoztatásokat az óvodai nevelés teljes időszakára kiterjedően, </w:t>
      </w:r>
    </w:p>
    <w:p w14:paraId="1CAB1BF8" w14:textId="596AAC3C" w:rsidR="00CA0AEB" w:rsidRPr="00C5558B" w:rsidRDefault="00C5558B" w:rsidP="00CE0549">
      <w:pPr>
        <w:pStyle w:val="Listaszerbekezds"/>
        <w:numPr>
          <w:ilvl w:val="0"/>
          <w:numId w:val="60"/>
        </w:numPr>
        <w:spacing w:after="100" w:afterAutospacing="1" w:line="276" w:lineRule="auto"/>
        <w:jc w:val="both"/>
        <w:rPr>
          <w:rFonts w:ascii="Times New Roman" w:eastAsia="Times New Roman" w:hAnsi="Times New Roman" w:cs="Times New Roman"/>
          <w:sz w:val="24"/>
          <w:szCs w:val="24"/>
          <w:lang w:eastAsia="hu-HU"/>
        </w:rPr>
      </w:pPr>
      <w:r w:rsidRPr="00C5558B">
        <w:rPr>
          <w:rFonts w:ascii="Times New Roman" w:eastAsia="Times New Roman" w:hAnsi="Times New Roman" w:cs="Times New Roman"/>
          <w:sz w:val="24"/>
          <w:szCs w:val="24"/>
          <w:lang w:eastAsia="hu-HU"/>
        </w:rPr>
        <w:t>a</w:t>
      </w:r>
      <w:r w:rsidR="00CA0AEB" w:rsidRPr="00C5558B">
        <w:rPr>
          <w:rFonts w:ascii="Times New Roman" w:eastAsia="Times New Roman" w:hAnsi="Times New Roman" w:cs="Times New Roman"/>
          <w:sz w:val="24"/>
          <w:szCs w:val="24"/>
          <w:lang w:eastAsia="hu-HU"/>
        </w:rPr>
        <w:t xml:space="preserve"> </w:t>
      </w:r>
      <w:r w:rsidRPr="00C5558B">
        <w:rPr>
          <w:rFonts w:ascii="Times New Roman" w:eastAsia="Times New Roman" w:hAnsi="Times New Roman" w:cs="Times New Roman"/>
          <w:sz w:val="24"/>
          <w:szCs w:val="24"/>
          <w:lang w:eastAsia="hu-HU"/>
        </w:rPr>
        <w:t>megfigyelésen alapuló mérések</w:t>
      </w:r>
      <w:r w:rsidR="00CA0AEB" w:rsidRPr="00C5558B">
        <w:rPr>
          <w:rFonts w:ascii="Times New Roman" w:eastAsia="Times New Roman" w:hAnsi="Times New Roman" w:cs="Times New Roman"/>
          <w:sz w:val="24"/>
          <w:szCs w:val="24"/>
          <w:lang w:eastAsia="hu-HU"/>
        </w:rPr>
        <w:t xml:space="preserve"> adatait vezeti, elemzi.</w:t>
      </w:r>
    </w:p>
    <w:p w14:paraId="6B5CB051" w14:textId="3C45C11F" w:rsidR="00CA0AEB" w:rsidRPr="00C5558B" w:rsidRDefault="00C5558B" w:rsidP="00CE0549">
      <w:pPr>
        <w:pStyle w:val="Listaszerbekezds"/>
        <w:numPr>
          <w:ilvl w:val="0"/>
          <w:numId w:val="60"/>
        </w:numPr>
        <w:spacing w:after="0" w:line="276" w:lineRule="auto"/>
        <w:jc w:val="both"/>
        <w:rPr>
          <w:rFonts w:ascii="Times New Roman" w:eastAsia="Times New Roman" w:hAnsi="Times New Roman" w:cs="Times New Roman"/>
          <w:sz w:val="24"/>
          <w:szCs w:val="24"/>
          <w:lang w:eastAsia="hu-HU"/>
        </w:rPr>
      </w:pPr>
      <w:r>
        <w:rPr>
          <w:rFonts w:ascii="Times New Roman" w:eastAsia="Times New Roman" w:hAnsi="Times New Roman" w:cs="Times New Roman"/>
          <w:sz w:val="24"/>
          <w:szCs w:val="24"/>
          <w:lang w:eastAsia="hu-HU"/>
        </w:rPr>
        <w:t>a</w:t>
      </w:r>
      <w:r w:rsidR="00CA0AEB" w:rsidRPr="00C5558B">
        <w:rPr>
          <w:rFonts w:ascii="Times New Roman" w:eastAsia="Times New Roman" w:hAnsi="Times New Roman" w:cs="Times New Roman"/>
          <w:sz w:val="24"/>
          <w:szCs w:val="24"/>
          <w:lang w:eastAsia="hu-HU"/>
        </w:rPr>
        <w:t>z intézményvezetés vagy a munkaközösség-vezető kérésére szociometriai, pedagógiai felmérések elvégzése és összegzése.</w:t>
      </w:r>
    </w:p>
    <w:p w14:paraId="5DE4F3BF" w14:textId="14C00928" w:rsidR="00CA0AEB" w:rsidRPr="00C5558B" w:rsidRDefault="00C5558B" w:rsidP="00CE0549">
      <w:pPr>
        <w:pStyle w:val="Listaszerbekezds"/>
        <w:numPr>
          <w:ilvl w:val="0"/>
          <w:numId w:val="60"/>
        </w:numPr>
        <w:spacing w:after="0" w:line="276" w:lineRule="auto"/>
        <w:jc w:val="both"/>
        <w:rPr>
          <w:rFonts w:ascii="Times New Roman" w:eastAsia="Times New Roman" w:hAnsi="Times New Roman" w:cs="Times New Roman"/>
          <w:sz w:val="24"/>
          <w:szCs w:val="24"/>
          <w:lang w:eastAsia="hu-HU"/>
        </w:rPr>
      </w:pPr>
      <w:r>
        <w:rPr>
          <w:rFonts w:ascii="Times New Roman" w:eastAsia="Times New Roman" w:hAnsi="Times New Roman" w:cs="Times New Roman"/>
          <w:sz w:val="24"/>
          <w:szCs w:val="24"/>
          <w:lang w:eastAsia="hu-HU"/>
        </w:rPr>
        <w:t>a</w:t>
      </w:r>
      <w:r w:rsidR="00CA0AEB" w:rsidRPr="00C5558B">
        <w:rPr>
          <w:rFonts w:ascii="Times New Roman" w:eastAsia="Times New Roman" w:hAnsi="Times New Roman" w:cs="Times New Roman"/>
          <w:sz w:val="24"/>
          <w:szCs w:val="24"/>
          <w:lang w:eastAsia="hu-HU"/>
        </w:rPr>
        <w:t xml:space="preserve"> gyermek szülőjének írásbeli nyilatkozatának beszerzése minden olyan óvodai döntéshez, amelyből a szülőre fizetési köt</w:t>
      </w:r>
      <w:r>
        <w:rPr>
          <w:rFonts w:ascii="Times New Roman" w:eastAsia="Times New Roman" w:hAnsi="Times New Roman" w:cs="Times New Roman"/>
          <w:sz w:val="24"/>
          <w:szCs w:val="24"/>
          <w:lang w:eastAsia="hu-HU"/>
        </w:rPr>
        <w:t>elezettség hárul,</w:t>
      </w:r>
    </w:p>
    <w:p w14:paraId="3367C03A" w14:textId="1DAB316E" w:rsidR="00CA0AEB" w:rsidRPr="00C5558B" w:rsidRDefault="00C5558B" w:rsidP="00CE0549">
      <w:pPr>
        <w:pStyle w:val="Listaszerbekezds"/>
        <w:numPr>
          <w:ilvl w:val="0"/>
          <w:numId w:val="60"/>
        </w:numPr>
        <w:spacing w:after="100" w:afterAutospacing="1" w:line="276" w:lineRule="auto"/>
        <w:jc w:val="both"/>
        <w:rPr>
          <w:rFonts w:ascii="Times New Roman" w:eastAsia="Times New Roman" w:hAnsi="Times New Roman" w:cs="Times New Roman"/>
          <w:sz w:val="24"/>
          <w:szCs w:val="24"/>
          <w:lang w:eastAsia="hu-HU"/>
        </w:rPr>
      </w:pPr>
      <w:r>
        <w:rPr>
          <w:rFonts w:ascii="Times New Roman" w:eastAsia="Times New Roman" w:hAnsi="Times New Roman" w:cs="Times New Roman"/>
          <w:sz w:val="24"/>
          <w:szCs w:val="24"/>
          <w:lang w:eastAsia="hu-HU"/>
        </w:rPr>
        <w:t>s</w:t>
      </w:r>
      <w:r w:rsidR="00CA0AEB" w:rsidRPr="00C5558B">
        <w:rPr>
          <w:rFonts w:ascii="Times New Roman" w:eastAsia="Times New Roman" w:hAnsi="Times New Roman" w:cs="Times New Roman"/>
          <w:sz w:val="24"/>
          <w:szCs w:val="24"/>
          <w:lang w:eastAsia="hu-HU"/>
        </w:rPr>
        <w:t>zülői értekezletekről jegyzőkönyv</w:t>
      </w:r>
      <w:r>
        <w:rPr>
          <w:rFonts w:ascii="Times New Roman" w:eastAsia="Times New Roman" w:hAnsi="Times New Roman" w:cs="Times New Roman"/>
          <w:sz w:val="24"/>
          <w:szCs w:val="24"/>
          <w:lang w:eastAsia="hu-HU"/>
        </w:rPr>
        <w:t>et készít</w:t>
      </w:r>
      <w:r w:rsidR="00CA0AEB" w:rsidRPr="00C5558B">
        <w:rPr>
          <w:rFonts w:ascii="Times New Roman" w:eastAsia="Times New Roman" w:hAnsi="Times New Roman" w:cs="Times New Roman"/>
          <w:sz w:val="24"/>
          <w:szCs w:val="24"/>
          <w:lang w:eastAsia="hu-HU"/>
        </w:rPr>
        <w:t xml:space="preserve">. </w:t>
      </w:r>
    </w:p>
    <w:p w14:paraId="2E4642BE" w14:textId="77777777" w:rsidR="00CA0AEB" w:rsidRPr="00CA0AEB" w:rsidRDefault="00CA0AEB" w:rsidP="00CA0AEB">
      <w:pPr>
        <w:spacing w:before="100" w:beforeAutospacing="1" w:after="100" w:afterAutospacing="1" w:line="276" w:lineRule="auto"/>
        <w:jc w:val="both"/>
        <w:rPr>
          <w:rFonts w:ascii="Times New Roman" w:eastAsia="Times New Roman" w:hAnsi="Times New Roman" w:cs="Times New Roman"/>
          <w:sz w:val="24"/>
          <w:szCs w:val="24"/>
          <w:lang w:eastAsia="hu-HU"/>
        </w:rPr>
      </w:pPr>
      <w:r w:rsidRPr="00CA0AEB">
        <w:rPr>
          <w:rFonts w:ascii="Times New Roman" w:eastAsia="Times New Roman" w:hAnsi="Times New Roman" w:cs="Times New Roman"/>
          <w:b/>
          <w:sz w:val="24"/>
          <w:szCs w:val="24"/>
          <w:lang w:eastAsia="hu-HU"/>
        </w:rPr>
        <w:t>Felelőssége:</w:t>
      </w:r>
      <w:r w:rsidRPr="00CA0AEB">
        <w:rPr>
          <w:rFonts w:ascii="Times New Roman" w:eastAsia="Times New Roman" w:hAnsi="Times New Roman" w:cs="Times New Roman"/>
          <w:sz w:val="24"/>
          <w:szCs w:val="24"/>
          <w:lang w:eastAsia="hu-HU"/>
        </w:rPr>
        <w:t xml:space="preserve"> a munkaköri leírásban, illetve az óvoda belső szabályzataiban rá háruló feladatokra, illetve a munkájához leltár szerinti eszközök felelősségére terjed ki. </w:t>
      </w:r>
    </w:p>
    <w:p w14:paraId="587B4C69" w14:textId="77777777" w:rsidR="00CA0AEB" w:rsidRPr="00CA0AEB" w:rsidRDefault="00CA0AEB" w:rsidP="00CA0AEB">
      <w:pPr>
        <w:spacing w:before="100" w:beforeAutospacing="1" w:after="100" w:afterAutospacing="1" w:line="276" w:lineRule="auto"/>
        <w:jc w:val="both"/>
        <w:rPr>
          <w:rFonts w:ascii="Times New Roman" w:eastAsia="Times New Roman" w:hAnsi="Times New Roman" w:cs="Times New Roman"/>
          <w:strike/>
          <w:color w:val="FF0000"/>
          <w:sz w:val="24"/>
          <w:szCs w:val="24"/>
          <w:lang w:eastAsia="hu-HU"/>
        </w:rPr>
      </w:pPr>
      <w:r w:rsidRPr="00CA0AEB">
        <w:rPr>
          <w:rFonts w:ascii="Times New Roman" w:eastAsia="Times New Roman" w:hAnsi="Times New Roman" w:cs="Times New Roman"/>
          <w:b/>
          <w:sz w:val="24"/>
          <w:szCs w:val="24"/>
          <w:lang w:eastAsia="hu-HU"/>
        </w:rPr>
        <w:t>Beszámolási kötelezettsége</w:t>
      </w:r>
      <w:r w:rsidRPr="00CA0AEB">
        <w:rPr>
          <w:rFonts w:ascii="Times New Roman" w:eastAsia="Times New Roman" w:hAnsi="Times New Roman" w:cs="Times New Roman"/>
          <w:sz w:val="24"/>
          <w:szCs w:val="24"/>
          <w:lang w:eastAsia="hu-HU"/>
        </w:rPr>
        <w:t>: nevelési év végén írásban kell értékelnie az éves teljesítményét a nevelőtestület felé.</w:t>
      </w:r>
    </w:p>
    <w:p w14:paraId="0D2F4CBD" w14:textId="77777777" w:rsidR="00CA0AEB" w:rsidRPr="00CA0AEB" w:rsidRDefault="00CA0AEB" w:rsidP="00CA0AEB">
      <w:pPr>
        <w:spacing w:before="100" w:beforeAutospacing="1" w:after="100" w:afterAutospacing="1" w:line="276" w:lineRule="auto"/>
        <w:jc w:val="both"/>
        <w:rPr>
          <w:rFonts w:ascii="Times New Roman" w:eastAsia="Times New Roman" w:hAnsi="Times New Roman" w:cs="Times New Roman"/>
          <w:sz w:val="24"/>
          <w:szCs w:val="24"/>
          <w:lang w:eastAsia="hu-HU"/>
        </w:rPr>
      </w:pPr>
      <w:r w:rsidRPr="00CA0AEB">
        <w:rPr>
          <w:rFonts w:ascii="Times New Roman" w:eastAsia="Times New Roman" w:hAnsi="Times New Roman" w:cs="Times New Roman"/>
          <w:sz w:val="24"/>
          <w:szCs w:val="24"/>
          <w:lang w:eastAsia="hu-HU"/>
        </w:rPr>
        <w:t>Az</w:t>
      </w:r>
      <w:r w:rsidRPr="006B1CDD">
        <w:rPr>
          <w:rFonts w:ascii="Times New Roman" w:eastAsia="Times New Roman" w:hAnsi="Times New Roman" w:cs="Times New Roman"/>
          <w:color w:val="000000" w:themeColor="text1"/>
          <w:sz w:val="24"/>
          <w:szCs w:val="24"/>
          <w:lang w:eastAsia="hu-HU"/>
        </w:rPr>
        <w:t xml:space="preserve"> igazgató </w:t>
      </w:r>
      <w:r w:rsidRPr="00CA0AEB">
        <w:rPr>
          <w:rFonts w:ascii="Times New Roman" w:eastAsia="Times New Roman" w:hAnsi="Times New Roman" w:cs="Times New Roman"/>
          <w:sz w:val="24"/>
          <w:szCs w:val="24"/>
          <w:lang w:eastAsia="hu-HU"/>
        </w:rPr>
        <w:t>nevelőtestületi értekezletet hív össze, amennyiben a nevelőtestület tagjainak egyharmada, ill. a szülői szervezet kezdeményezi</w:t>
      </w:r>
    </w:p>
    <w:p w14:paraId="6A9F940C" w14:textId="77777777" w:rsidR="00CA0AEB" w:rsidRPr="00CA0AEB" w:rsidRDefault="00CA0AEB" w:rsidP="00CA0AEB">
      <w:pPr>
        <w:spacing w:before="100" w:beforeAutospacing="1" w:after="100" w:afterAutospacing="1" w:line="276" w:lineRule="auto"/>
        <w:jc w:val="both"/>
        <w:rPr>
          <w:rFonts w:ascii="Times New Roman" w:eastAsia="Times New Roman" w:hAnsi="Times New Roman" w:cs="Times New Roman"/>
          <w:sz w:val="24"/>
          <w:szCs w:val="24"/>
          <w:lang w:eastAsia="hu-HU"/>
        </w:rPr>
      </w:pPr>
      <w:r w:rsidRPr="00CA0AEB">
        <w:rPr>
          <w:rFonts w:ascii="Times New Roman" w:eastAsia="Times New Roman" w:hAnsi="Times New Roman" w:cs="Times New Roman"/>
          <w:sz w:val="24"/>
          <w:szCs w:val="24"/>
          <w:lang w:eastAsia="hu-HU"/>
        </w:rPr>
        <w:t>A nevelőtestületi értekezleteken a</w:t>
      </w:r>
      <w:r w:rsidRPr="00CA0AEB">
        <w:rPr>
          <w:rFonts w:ascii="Times New Roman" w:eastAsia="Times New Roman" w:hAnsi="Times New Roman" w:cs="Times New Roman"/>
          <w:b/>
          <w:sz w:val="24"/>
          <w:szCs w:val="24"/>
          <w:lang w:eastAsia="hu-HU"/>
        </w:rPr>
        <w:t xml:space="preserve"> nevelőtestület</w:t>
      </w:r>
      <w:r w:rsidRPr="00CA0AEB">
        <w:rPr>
          <w:rFonts w:ascii="Times New Roman" w:eastAsia="Times New Roman" w:hAnsi="Times New Roman" w:cs="Times New Roman"/>
          <w:sz w:val="24"/>
          <w:szCs w:val="24"/>
          <w:lang w:eastAsia="hu-HU"/>
        </w:rPr>
        <w:t xml:space="preserve"> </w:t>
      </w:r>
      <w:r w:rsidRPr="00CA0AEB">
        <w:rPr>
          <w:rFonts w:ascii="Times New Roman" w:eastAsia="Times New Roman" w:hAnsi="Times New Roman" w:cs="Times New Roman"/>
          <w:b/>
          <w:sz w:val="24"/>
          <w:szCs w:val="24"/>
          <w:lang w:eastAsia="hu-HU"/>
        </w:rPr>
        <w:t xml:space="preserve">dönt: </w:t>
      </w:r>
    </w:p>
    <w:p w14:paraId="7CC4D829" w14:textId="7C391A97" w:rsidR="00CA0AEB" w:rsidRPr="006B1CDD" w:rsidRDefault="00CA0AEB" w:rsidP="00CE0549">
      <w:pPr>
        <w:pStyle w:val="Listaszerbekezds"/>
        <w:numPr>
          <w:ilvl w:val="0"/>
          <w:numId w:val="61"/>
        </w:numPr>
        <w:spacing w:before="100" w:beforeAutospacing="1" w:after="100" w:afterAutospacing="1" w:line="276" w:lineRule="auto"/>
        <w:jc w:val="both"/>
        <w:rPr>
          <w:rFonts w:ascii="Times New Roman" w:eastAsia="Times New Roman" w:hAnsi="Times New Roman" w:cs="Times New Roman"/>
          <w:sz w:val="24"/>
          <w:szCs w:val="24"/>
          <w:lang w:eastAsia="hu-HU"/>
        </w:rPr>
      </w:pPr>
      <w:r w:rsidRPr="006B1CDD">
        <w:rPr>
          <w:rFonts w:ascii="Times New Roman" w:eastAsia="Times New Roman" w:hAnsi="Times New Roman" w:cs="Times New Roman"/>
          <w:sz w:val="24"/>
          <w:szCs w:val="24"/>
          <w:lang w:eastAsia="hu-HU"/>
        </w:rPr>
        <w:t xml:space="preserve"> az intézmény éves munkatervének elfogadásáról, </w:t>
      </w:r>
    </w:p>
    <w:p w14:paraId="26A598E7" w14:textId="39C843DB" w:rsidR="00CA0AEB" w:rsidRPr="006B1CDD" w:rsidRDefault="006B1CDD" w:rsidP="00CE0549">
      <w:pPr>
        <w:pStyle w:val="Listaszerbekezds"/>
        <w:numPr>
          <w:ilvl w:val="0"/>
          <w:numId w:val="61"/>
        </w:numPr>
        <w:spacing w:before="100" w:beforeAutospacing="1" w:after="100" w:afterAutospacing="1" w:line="276" w:lineRule="auto"/>
        <w:jc w:val="both"/>
        <w:rPr>
          <w:rFonts w:ascii="Times New Roman" w:eastAsia="Times New Roman" w:hAnsi="Times New Roman" w:cs="Times New Roman"/>
          <w:sz w:val="24"/>
          <w:szCs w:val="24"/>
          <w:lang w:eastAsia="hu-HU"/>
        </w:rPr>
      </w:pPr>
      <w:r>
        <w:rPr>
          <w:rFonts w:ascii="Times New Roman" w:eastAsia="Times New Roman" w:hAnsi="Times New Roman" w:cs="Times New Roman"/>
          <w:sz w:val="24"/>
          <w:szCs w:val="24"/>
          <w:lang w:eastAsia="hu-HU"/>
        </w:rPr>
        <w:t xml:space="preserve"> </w:t>
      </w:r>
      <w:r w:rsidR="00CA0AEB" w:rsidRPr="006B1CDD">
        <w:rPr>
          <w:rFonts w:ascii="Times New Roman" w:eastAsia="Times New Roman" w:hAnsi="Times New Roman" w:cs="Times New Roman"/>
          <w:sz w:val="24"/>
          <w:szCs w:val="24"/>
          <w:lang w:eastAsia="hu-HU"/>
        </w:rPr>
        <w:t xml:space="preserve">az intézmény munkáját átfogó elemzések, értékelések, beszámolók elfogadásáról, </w:t>
      </w:r>
    </w:p>
    <w:p w14:paraId="39E7A112" w14:textId="74C36C01" w:rsidR="00CA0AEB" w:rsidRPr="006B1CDD" w:rsidRDefault="00CA0AEB" w:rsidP="00CE0549">
      <w:pPr>
        <w:pStyle w:val="Listaszerbekezds"/>
        <w:numPr>
          <w:ilvl w:val="0"/>
          <w:numId w:val="61"/>
        </w:numPr>
        <w:spacing w:before="100" w:beforeAutospacing="1" w:after="100" w:afterAutospacing="1" w:line="276" w:lineRule="auto"/>
        <w:jc w:val="both"/>
        <w:rPr>
          <w:rFonts w:ascii="Times New Roman" w:eastAsia="Times New Roman" w:hAnsi="Times New Roman" w:cs="Times New Roman"/>
          <w:sz w:val="24"/>
          <w:szCs w:val="24"/>
          <w:lang w:eastAsia="hu-HU"/>
        </w:rPr>
      </w:pPr>
      <w:r w:rsidRPr="006B1CDD">
        <w:rPr>
          <w:rFonts w:ascii="Times New Roman" w:eastAsia="Times New Roman" w:hAnsi="Times New Roman" w:cs="Times New Roman"/>
          <w:sz w:val="24"/>
          <w:szCs w:val="24"/>
          <w:lang w:eastAsia="hu-HU"/>
        </w:rPr>
        <w:t xml:space="preserve"> a továbbképzési program elfogadásáról, </w:t>
      </w:r>
    </w:p>
    <w:p w14:paraId="061B1080" w14:textId="66D6932B" w:rsidR="00CA0AEB" w:rsidRPr="006B1CDD" w:rsidRDefault="00CA0AEB" w:rsidP="00CE0549">
      <w:pPr>
        <w:pStyle w:val="Listaszerbekezds"/>
        <w:numPr>
          <w:ilvl w:val="0"/>
          <w:numId w:val="61"/>
        </w:numPr>
        <w:spacing w:before="100" w:beforeAutospacing="1" w:after="100" w:afterAutospacing="1" w:line="276" w:lineRule="auto"/>
        <w:jc w:val="both"/>
        <w:rPr>
          <w:rFonts w:ascii="Times New Roman" w:eastAsia="Times New Roman" w:hAnsi="Times New Roman" w:cs="Times New Roman"/>
          <w:sz w:val="24"/>
          <w:szCs w:val="24"/>
          <w:lang w:eastAsia="hu-HU"/>
        </w:rPr>
      </w:pPr>
      <w:r w:rsidRPr="006B1CDD">
        <w:rPr>
          <w:rFonts w:ascii="Times New Roman" w:eastAsia="Times New Roman" w:hAnsi="Times New Roman" w:cs="Times New Roman"/>
          <w:sz w:val="24"/>
          <w:szCs w:val="24"/>
          <w:lang w:eastAsia="hu-HU"/>
        </w:rPr>
        <w:t xml:space="preserve"> a nevelőtestület képviseletében eljáró óvodapedagógus kiválasztásáról, </w:t>
      </w:r>
    </w:p>
    <w:p w14:paraId="677BD2A5" w14:textId="0E50307E" w:rsidR="00CA0AEB" w:rsidRPr="006B1CDD" w:rsidRDefault="006B1CDD" w:rsidP="00CE0549">
      <w:pPr>
        <w:pStyle w:val="Listaszerbekezds"/>
        <w:numPr>
          <w:ilvl w:val="0"/>
          <w:numId w:val="61"/>
        </w:numPr>
        <w:spacing w:before="100" w:beforeAutospacing="1" w:after="100" w:afterAutospacing="1" w:line="276" w:lineRule="auto"/>
        <w:jc w:val="both"/>
        <w:rPr>
          <w:rFonts w:ascii="Times New Roman" w:eastAsia="Times New Roman" w:hAnsi="Times New Roman" w:cs="Times New Roman"/>
          <w:sz w:val="24"/>
          <w:szCs w:val="24"/>
          <w:lang w:eastAsia="hu-HU"/>
        </w:rPr>
      </w:pPr>
      <w:r>
        <w:rPr>
          <w:rFonts w:ascii="Times New Roman" w:eastAsia="Times New Roman" w:hAnsi="Times New Roman" w:cs="Times New Roman"/>
          <w:sz w:val="24"/>
          <w:szCs w:val="24"/>
          <w:lang w:eastAsia="hu-HU"/>
        </w:rPr>
        <w:t xml:space="preserve"> </w:t>
      </w:r>
      <w:r w:rsidR="00CA0AEB" w:rsidRPr="006B1CDD">
        <w:rPr>
          <w:rFonts w:ascii="Times New Roman" w:eastAsia="Times New Roman" w:hAnsi="Times New Roman" w:cs="Times New Roman"/>
          <w:sz w:val="24"/>
          <w:szCs w:val="24"/>
          <w:lang w:eastAsia="hu-HU"/>
        </w:rPr>
        <w:t xml:space="preserve">saját működéséről, </w:t>
      </w:r>
    </w:p>
    <w:p w14:paraId="144CF5C3" w14:textId="68B3DBA8" w:rsidR="00CA0AEB" w:rsidRPr="006B1CDD" w:rsidRDefault="00CA0AEB" w:rsidP="00CE0549">
      <w:pPr>
        <w:pStyle w:val="Listaszerbekezds"/>
        <w:numPr>
          <w:ilvl w:val="0"/>
          <w:numId w:val="61"/>
        </w:numPr>
        <w:spacing w:before="100" w:beforeAutospacing="1" w:after="100" w:afterAutospacing="1" w:line="276" w:lineRule="auto"/>
        <w:jc w:val="both"/>
        <w:rPr>
          <w:rFonts w:ascii="Times New Roman" w:eastAsia="Times New Roman" w:hAnsi="Times New Roman" w:cs="Times New Roman"/>
          <w:sz w:val="24"/>
          <w:szCs w:val="24"/>
          <w:lang w:eastAsia="hu-HU"/>
        </w:rPr>
      </w:pPr>
      <w:r w:rsidRPr="006B1CDD">
        <w:rPr>
          <w:rFonts w:ascii="Times New Roman" w:eastAsia="Times New Roman" w:hAnsi="Times New Roman" w:cs="Times New Roman"/>
          <w:sz w:val="24"/>
          <w:szCs w:val="24"/>
          <w:lang w:eastAsia="hu-HU"/>
        </w:rPr>
        <w:t xml:space="preserve"> döntéshozatalának rendjéről, </w:t>
      </w:r>
    </w:p>
    <w:p w14:paraId="677CE9F1" w14:textId="71C82FA3" w:rsidR="00CA0AEB" w:rsidRPr="006B1CDD" w:rsidRDefault="006B1CDD" w:rsidP="00CE0549">
      <w:pPr>
        <w:pStyle w:val="Listaszerbekezds"/>
        <w:numPr>
          <w:ilvl w:val="0"/>
          <w:numId w:val="61"/>
        </w:numPr>
        <w:spacing w:before="100" w:beforeAutospacing="1" w:after="100" w:afterAutospacing="1" w:line="276" w:lineRule="auto"/>
        <w:jc w:val="both"/>
        <w:rPr>
          <w:rFonts w:ascii="Times New Roman" w:eastAsia="Times New Roman" w:hAnsi="Times New Roman" w:cs="Times New Roman"/>
          <w:sz w:val="24"/>
          <w:szCs w:val="24"/>
          <w:lang w:eastAsia="hu-HU"/>
        </w:rPr>
      </w:pPr>
      <w:r>
        <w:rPr>
          <w:rFonts w:ascii="Times New Roman" w:eastAsia="Times New Roman" w:hAnsi="Times New Roman" w:cs="Times New Roman"/>
          <w:sz w:val="24"/>
          <w:szCs w:val="24"/>
          <w:lang w:eastAsia="hu-HU"/>
        </w:rPr>
        <w:t xml:space="preserve"> </w:t>
      </w:r>
      <w:r w:rsidR="00CA0AEB" w:rsidRPr="006B1CDD">
        <w:rPr>
          <w:rFonts w:ascii="Times New Roman" w:eastAsia="Times New Roman" w:hAnsi="Times New Roman" w:cs="Times New Roman"/>
          <w:sz w:val="24"/>
          <w:szCs w:val="24"/>
          <w:lang w:eastAsia="hu-HU"/>
        </w:rPr>
        <w:t xml:space="preserve">az átruházott hatáskörökről. </w:t>
      </w:r>
    </w:p>
    <w:p w14:paraId="3E27B3EB" w14:textId="77777777" w:rsidR="00CA0AEB" w:rsidRPr="00CA0AEB" w:rsidRDefault="00CA0AEB" w:rsidP="00CA0AEB">
      <w:pPr>
        <w:spacing w:before="100" w:beforeAutospacing="1" w:after="100" w:afterAutospacing="1" w:line="276" w:lineRule="auto"/>
        <w:jc w:val="both"/>
        <w:rPr>
          <w:rFonts w:ascii="Times New Roman" w:eastAsia="Times New Roman" w:hAnsi="Times New Roman" w:cs="Times New Roman"/>
          <w:b/>
          <w:sz w:val="24"/>
          <w:szCs w:val="24"/>
          <w:lang w:eastAsia="hu-HU"/>
        </w:rPr>
      </w:pPr>
      <w:r w:rsidRPr="00CA0AEB">
        <w:rPr>
          <w:rFonts w:ascii="Times New Roman" w:eastAsia="Times New Roman" w:hAnsi="Times New Roman" w:cs="Times New Roman"/>
          <w:b/>
          <w:sz w:val="24"/>
          <w:szCs w:val="24"/>
          <w:lang w:eastAsia="hu-HU"/>
        </w:rPr>
        <w:t xml:space="preserve">A nevelőtestület véleményt nyilváníthat: </w:t>
      </w:r>
    </w:p>
    <w:p w14:paraId="142E1165" w14:textId="7B782934" w:rsidR="00CA0AEB" w:rsidRPr="006B1CDD" w:rsidRDefault="00CA0AEB" w:rsidP="00CE0549">
      <w:pPr>
        <w:pStyle w:val="Listaszerbekezds"/>
        <w:numPr>
          <w:ilvl w:val="0"/>
          <w:numId w:val="62"/>
        </w:numPr>
        <w:spacing w:before="100" w:beforeAutospacing="1" w:after="100" w:afterAutospacing="1" w:line="276" w:lineRule="auto"/>
        <w:jc w:val="both"/>
        <w:rPr>
          <w:rFonts w:ascii="Times New Roman" w:eastAsia="Times New Roman" w:hAnsi="Times New Roman" w:cs="Times New Roman"/>
          <w:sz w:val="24"/>
          <w:szCs w:val="24"/>
          <w:lang w:eastAsia="hu-HU"/>
        </w:rPr>
      </w:pPr>
      <w:r w:rsidRPr="006B1CDD">
        <w:rPr>
          <w:rFonts w:ascii="Times New Roman" w:eastAsia="Times New Roman" w:hAnsi="Times New Roman" w:cs="Times New Roman"/>
          <w:sz w:val="24"/>
          <w:szCs w:val="24"/>
          <w:lang w:eastAsia="hu-HU"/>
        </w:rPr>
        <w:t xml:space="preserve">az intézmény működésével kapcsolatos valamennyi kérdésben, </w:t>
      </w:r>
    </w:p>
    <w:p w14:paraId="465E0D0F" w14:textId="65828A9F" w:rsidR="00CA0AEB" w:rsidRPr="006B1CDD" w:rsidRDefault="00CA0AEB" w:rsidP="00CE0549">
      <w:pPr>
        <w:pStyle w:val="Listaszerbekezds"/>
        <w:numPr>
          <w:ilvl w:val="0"/>
          <w:numId w:val="62"/>
        </w:numPr>
        <w:spacing w:before="100" w:beforeAutospacing="1" w:after="100" w:afterAutospacing="1" w:line="276" w:lineRule="auto"/>
        <w:jc w:val="both"/>
        <w:rPr>
          <w:rFonts w:ascii="Times New Roman" w:eastAsia="Times New Roman" w:hAnsi="Times New Roman" w:cs="Times New Roman"/>
          <w:sz w:val="24"/>
          <w:szCs w:val="24"/>
          <w:lang w:eastAsia="hu-HU"/>
        </w:rPr>
      </w:pPr>
      <w:r w:rsidRPr="006B1CDD">
        <w:rPr>
          <w:rFonts w:ascii="Times New Roman" w:eastAsia="Times New Roman" w:hAnsi="Times New Roman" w:cs="Times New Roman"/>
          <w:sz w:val="24"/>
          <w:szCs w:val="24"/>
          <w:lang w:eastAsia="hu-HU"/>
        </w:rPr>
        <w:t>a nevelési-oktatási intézmény költségvetésében</w:t>
      </w:r>
      <w:r w:rsidR="006B1CDD">
        <w:rPr>
          <w:rFonts w:ascii="Times New Roman" w:eastAsia="Times New Roman" w:hAnsi="Times New Roman" w:cs="Times New Roman"/>
          <w:sz w:val="24"/>
          <w:szCs w:val="24"/>
          <w:lang w:eastAsia="hu-HU"/>
        </w:rPr>
        <w:t>,</w:t>
      </w:r>
      <w:r w:rsidRPr="006B1CDD">
        <w:rPr>
          <w:rFonts w:ascii="Times New Roman" w:eastAsia="Times New Roman" w:hAnsi="Times New Roman" w:cs="Times New Roman"/>
          <w:sz w:val="24"/>
          <w:szCs w:val="24"/>
          <w:lang w:eastAsia="hu-HU"/>
        </w:rPr>
        <w:t xml:space="preserve"> </w:t>
      </w:r>
      <w:r w:rsidR="006B1CDD">
        <w:rPr>
          <w:rFonts w:ascii="Times New Roman" w:eastAsia="Times New Roman" w:hAnsi="Times New Roman" w:cs="Times New Roman"/>
          <w:sz w:val="24"/>
          <w:szCs w:val="24"/>
          <w:lang w:eastAsia="hu-HU"/>
        </w:rPr>
        <w:t xml:space="preserve">a </w:t>
      </w:r>
      <w:r w:rsidRPr="006B1CDD">
        <w:rPr>
          <w:rFonts w:ascii="Times New Roman" w:eastAsia="Times New Roman" w:hAnsi="Times New Roman" w:cs="Times New Roman"/>
          <w:sz w:val="24"/>
          <w:szCs w:val="24"/>
          <w:lang w:eastAsia="hu-HU"/>
        </w:rPr>
        <w:t>szakmai célok</w:t>
      </w:r>
      <w:r w:rsidR="006B1CDD">
        <w:rPr>
          <w:rFonts w:ascii="Times New Roman" w:eastAsia="Times New Roman" w:hAnsi="Times New Roman" w:cs="Times New Roman"/>
          <w:sz w:val="24"/>
          <w:szCs w:val="24"/>
          <w:lang w:eastAsia="hu-HU"/>
        </w:rPr>
        <w:t>ra</w:t>
      </w:r>
      <w:r w:rsidRPr="006B1CDD">
        <w:rPr>
          <w:rFonts w:ascii="Times New Roman" w:eastAsia="Times New Roman" w:hAnsi="Times New Roman" w:cs="Times New Roman"/>
          <w:sz w:val="24"/>
          <w:szCs w:val="24"/>
          <w:lang w:eastAsia="hu-HU"/>
        </w:rPr>
        <w:t xml:space="preserve"> rendelkezésre álló pénzeszközök felhasználásának megtervezésében, </w:t>
      </w:r>
    </w:p>
    <w:p w14:paraId="2127C939" w14:textId="2C83F97C" w:rsidR="00CA0AEB" w:rsidRPr="006B1CDD" w:rsidRDefault="00CA0AEB" w:rsidP="00CE0549">
      <w:pPr>
        <w:pStyle w:val="Listaszerbekezds"/>
        <w:numPr>
          <w:ilvl w:val="0"/>
          <w:numId w:val="62"/>
        </w:numPr>
        <w:spacing w:before="100" w:beforeAutospacing="1" w:after="100" w:afterAutospacing="1" w:line="276" w:lineRule="auto"/>
        <w:jc w:val="both"/>
        <w:rPr>
          <w:rFonts w:ascii="Times New Roman" w:eastAsia="Times New Roman" w:hAnsi="Times New Roman" w:cs="Times New Roman"/>
          <w:sz w:val="24"/>
          <w:szCs w:val="24"/>
          <w:lang w:eastAsia="hu-HU"/>
        </w:rPr>
      </w:pPr>
      <w:r w:rsidRPr="006B1CDD">
        <w:rPr>
          <w:rFonts w:ascii="Times New Roman" w:eastAsia="Times New Roman" w:hAnsi="Times New Roman" w:cs="Times New Roman"/>
          <w:sz w:val="24"/>
          <w:szCs w:val="24"/>
          <w:lang w:eastAsia="hu-HU"/>
        </w:rPr>
        <w:t xml:space="preserve">a </w:t>
      </w:r>
      <w:r w:rsidR="006B1CDD">
        <w:rPr>
          <w:rFonts w:ascii="Times New Roman" w:eastAsia="Times New Roman" w:hAnsi="Times New Roman" w:cs="Times New Roman"/>
          <w:sz w:val="24"/>
          <w:szCs w:val="24"/>
          <w:lang w:eastAsia="hu-HU"/>
        </w:rPr>
        <w:t>továbbképzési program elfogadásában</w:t>
      </w:r>
      <w:r w:rsidRPr="006B1CDD">
        <w:rPr>
          <w:rFonts w:ascii="Times New Roman" w:eastAsia="Times New Roman" w:hAnsi="Times New Roman" w:cs="Times New Roman"/>
          <w:sz w:val="24"/>
          <w:szCs w:val="24"/>
          <w:lang w:eastAsia="hu-HU"/>
        </w:rPr>
        <w:t xml:space="preserve">, </w:t>
      </w:r>
    </w:p>
    <w:p w14:paraId="0E5F6235" w14:textId="0D0F6917" w:rsidR="00CA0AEB" w:rsidRPr="006B1CDD" w:rsidRDefault="00CA0AEB" w:rsidP="00CE0549">
      <w:pPr>
        <w:pStyle w:val="Listaszerbekezds"/>
        <w:numPr>
          <w:ilvl w:val="0"/>
          <w:numId w:val="62"/>
        </w:numPr>
        <w:spacing w:before="100" w:beforeAutospacing="1" w:after="100" w:afterAutospacing="1" w:line="276" w:lineRule="auto"/>
        <w:jc w:val="both"/>
        <w:rPr>
          <w:rFonts w:ascii="Times New Roman" w:eastAsia="Times New Roman" w:hAnsi="Times New Roman" w:cs="Times New Roman"/>
          <w:sz w:val="24"/>
          <w:szCs w:val="24"/>
          <w:lang w:eastAsia="hu-HU"/>
        </w:rPr>
      </w:pPr>
      <w:r w:rsidRPr="006B1CDD">
        <w:rPr>
          <w:rFonts w:ascii="Times New Roman" w:eastAsia="Times New Roman" w:hAnsi="Times New Roman" w:cs="Times New Roman"/>
          <w:sz w:val="24"/>
          <w:szCs w:val="24"/>
          <w:lang w:eastAsia="hu-HU"/>
        </w:rPr>
        <w:t xml:space="preserve">az intézmény beruházási és fejlesztési terveinek megállapításában, pályázatok megírásában, részvételében. </w:t>
      </w:r>
    </w:p>
    <w:p w14:paraId="542A3E83" w14:textId="7F63B0A2" w:rsidR="00CA0AEB" w:rsidRDefault="00CA0AEB" w:rsidP="00CA0AEB">
      <w:pPr>
        <w:spacing w:before="100" w:beforeAutospacing="1" w:after="100" w:afterAutospacing="1" w:line="276" w:lineRule="auto"/>
        <w:jc w:val="both"/>
        <w:rPr>
          <w:rFonts w:ascii="Times New Roman" w:eastAsia="Times New Roman" w:hAnsi="Times New Roman" w:cs="Times New Roman"/>
          <w:sz w:val="24"/>
          <w:szCs w:val="24"/>
          <w:lang w:eastAsia="hu-HU"/>
        </w:rPr>
      </w:pPr>
      <w:r w:rsidRPr="00CA0AEB">
        <w:rPr>
          <w:rFonts w:ascii="Times New Roman" w:eastAsia="Times New Roman" w:hAnsi="Times New Roman" w:cs="Times New Roman"/>
          <w:b/>
          <w:sz w:val="24"/>
          <w:szCs w:val="24"/>
          <w:lang w:eastAsia="hu-HU"/>
        </w:rPr>
        <w:t>A</w:t>
      </w:r>
      <w:r w:rsidR="006B1CDD">
        <w:rPr>
          <w:rFonts w:ascii="Times New Roman" w:eastAsia="Times New Roman" w:hAnsi="Times New Roman" w:cs="Times New Roman"/>
          <w:b/>
          <w:sz w:val="24"/>
          <w:szCs w:val="24"/>
          <w:lang w:eastAsia="hu-HU"/>
        </w:rPr>
        <w:t xml:space="preserve"> nevelőtestület részt vesz: </w:t>
      </w:r>
      <w:r w:rsidR="006B1CDD">
        <w:rPr>
          <w:rFonts w:ascii="Times New Roman" w:eastAsia="Times New Roman" w:hAnsi="Times New Roman" w:cs="Times New Roman"/>
          <w:sz w:val="24"/>
          <w:szCs w:val="24"/>
          <w:lang w:eastAsia="hu-HU"/>
        </w:rPr>
        <w:t>a</w:t>
      </w:r>
      <w:r w:rsidRPr="00CA0AEB">
        <w:rPr>
          <w:rFonts w:ascii="Times New Roman" w:eastAsia="Times New Roman" w:hAnsi="Times New Roman" w:cs="Times New Roman"/>
          <w:sz w:val="24"/>
          <w:szCs w:val="24"/>
          <w:lang w:eastAsia="hu-HU"/>
        </w:rPr>
        <w:t>z óvoda alapdokumentumainak elkésztésében.</w:t>
      </w:r>
    </w:p>
    <w:p w14:paraId="2E7C3E40" w14:textId="77777777" w:rsidR="0061333E" w:rsidRPr="006B1CDD" w:rsidRDefault="0061333E" w:rsidP="00CA0AEB">
      <w:pPr>
        <w:spacing w:before="100" w:beforeAutospacing="1" w:after="100" w:afterAutospacing="1" w:line="276" w:lineRule="auto"/>
        <w:jc w:val="both"/>
        <w:rPr>
          <w:rFonts w:ascii="Times New Roman" w:eastAsia="Times New Roman" w:hAnsi="Times New Roman" w:cs="Times New Roman"/>
          <w:b/>
          <w:sz w:val="24"/>
          <w:szCs w:val="24"/>
          <w:lang w:eastAsia="hu-HU"/>
        </w:rPr>
      </w:pPr>
    </w:p>
    <w:p w14:paraId="73ACF789" w14:textId="77777777" w:rsidR="00CA0AEB" w:rsidRPr="00CA0AEB" w:rsidRDefault="00CA0AEB" w:rsidP="00CA0AEB">
      <w:pPr>
        <w:spacing w:before="100" w:beforeAutospacing="1" w:after="100" w:afterAutospacing="1" w:line="276" w:lineRule="auto"/>
        <w:jc w:val="both"/>
        <w:rPr>
          <w:rFonts w:ascii="Times New Roman" w:eastAsia="Times New Roman" w:hAnsi="Times New Roman" w:cs="Times New Roman"/>
          <w:b/>
          <w:sz w:val="24"/>
          <w:szCs w:val="24"/>
          <w:lang w:eastAsia="hu-HU"/>
        </w:rPr>
      </w:pPr>
      <w:r w:rsidRPr="00CA0AEB">
        <w:rPr>
          <w:rFonts w:ascii="Times New Roman" w:eastAsia="Times New Roman" w:hAnsi="Times New Roman" w:cs="Times New Roman"/>
          <w:b/>
          <w:sz w:val="24"/>
          <w:szCs w:val="24"/>
          <w:lang w:eastAsia="hu-HU"/>
        </w:rPr>
        <w:lastRenderedPageBreak/>
        <w:t>Az</w:t>
      </w:r>
      <w:r w:rsidRPr="006B1CDD">
        <w:rPr>
          <w:rFonts w:ascii="Times New Roman" w:eastAsia="Times New Roman" w:hAnsi="Times New Roman" w:cs="Times New Roman"/>
          <w:b/>
          <w:color w:val="000000" w:themeColor="text1"/>
          <w:sz w:val="24"/>
          <w:szCs w:val="24"/>
          <w:lang w:eastAsia="hu-HU"/>
        </w:rPr>
        <w:t xml:space="preserve"> igazgató </w:t>
      </w:r>
      <w:r w:rsidRPr="00CA0AEB">
        <w:rPr>
          <w:rFonts w:ascii="Times New Roman" w:eastAsia="Times New Roman" w:hAnsi="Times New Roman" w:cs="Times New Roman"/>
          <w:b/>
          <w:sz w:val="24"/>
          <w:szCs w:val="24"/>
          <w:lang w:eastAsia="hu-HU"/>
        </w:rPr>
        <w:t xml:space="preserve">a nevelőtestület véleményét kikéri: </w:t>
      </w:r>
    </w:p>
    <w:p w14:paraId="4DA13BB4" w14:textId="40887924" w:rsidR="00CA0AEB" w:rsidRPr="00CA0AEB" w:rsidRDefault="00CA0AEB" w:rsidP="003901B9">
      <w:pPr>
        <w:numPr>
          <w:ilvl w:val="0"/>
          <w:numId w:val="23"/>
        </w:numPr>
        <w:suppressAutoHyphens/>
        <w:spacing w:before="100" w:beforeAutospacing="1" w:after="100" w:afterAutospacing="1" w:line="276" w:lineRule="auto"/>
        <w:ind w:left="709"/>
        <w:jc w:val="both"/>
        <w:rPr>
          <w:rFonts w:ascii="Times New Roman" w:eastAsia="Times New Roman" w:hAnsi="Times New Roman" w:cs="Times New Roman"/>
          <w:sz w:val="24"/>
          <w:szCs w:val="24"/>
          <w:lang w:eastAsia="hu-HU"/>
        </w:rPr>
      </w:pPr>
      <w:r w:rsidRPr="00CA0AEB">
        <w:rPr>
          <w:rFonts w:ascii="Times New Roman" w:eastAsia="Times New Roman" w:hAnsi="Times New Roman" w:cs="Times New Roman"/>
          <w:sz w:val="24"/>
          <w:szCs w:val="24"/>
          <w:lang w:eastAsia="hu-HU"/>
        </w:rPr>
        <w:t>a pedagógusok külön</w:t>
      </w:r>
      <w:r w:rsidR="006B1CDD">
        <w:rPr>
          <w:rFonts w:ascii="Times New Roman" w:eastAsia="Times New Roman" w:hAnsi="Times New Roman" w:cs="Times New Roman"/>
          <w:sz w:val="24"/>
          <w:szCs w:val="24"/>
          <w:lang w:eastAsia="hu-HU"/>
        </w:rPr>
        <w:t xml:space="preserve"> megbízásainak elosztása során,</w:t>
      </w:r>
    </w:p>
    <w:p w14:paraId="3D7C48D3" w14:textId="4E9C3258" w:rsidR="00CA0AEB" w:rsidRPr="00CA0AEB" w:rsidRDefault="00CA0AEB" w:rsidP="003901B9">
      <w:pPr>
        <w:numPr>
          <w:ilvl w:val="0"/>
          <w:numId w:val="23"/>
        </w:numPr>
        <w:suppressAutoHyphens/>
        <w:spacing w:before="100" w:beforeAutospacing="1" w:after="100" w:afterAutospacing="1" w:line="276" w:lineRule="auto"/>
        <w:ind w:left="709"/>
        <w:jc w:val="both"/>
        <w:rPr>
          <w:rFonts w:ascii="Times New Roman" w:eastAsia="Times New Roman" w:hAnsi="Times New Roman" w:cs="Times New Roman"/>
          <w:sz w:val="24"/>
          <w:szCs w:val="24"/>
          <w:lang w:eastAsia="hu-HU"/>
        </w:rPr>
      </w:pPr>
      <w:r w:rsidRPr="00CA0AEB">
        <w:rPr>
          <w:rFonts w:ascii="Times New Roman" w:eastAsia="Times New Roman" w:hAnsi="Times New Roman" w:cs="Times New Roman"/>
          <w:sz w:val="24"/>
          <w:szCs w:val="24"/>
          <w:lang w:eastAsia="hu-HU"/>
        </w:rPr>
        <w:t>külön jogszabályban meghatározott ügyekben</w:t>
      </w:r>
      <w:r w:rsidR="006B1CDD">
        <w:rPr>
          <w:rFonts w:ascii="Times New Roman" w:eastAsia="Times New Roman" w:hAnsi="Times New Roman" w:cs="Times New Roman"/>
          <w:sz w:val="24"/>
          <w:szCs w:val="24"/>
          <w:lang w:eastAsia="hu-HU"/>
        </w:rPr>
        <w:t>.</w:t>
      </w:r>
    </w:p>
    <w:p w14:paraId="640297B9" w14:textId="32C279DF" w:rsidR="00CA0AEB" w:rsidRPr="00CA0AEB" w:rsidRDefault="00CA0AEB" w:rsidP="00CA0AEB">
      <w:pPr>
        <w:spacing w:before="100" w:beforeAutospacing="1" w:after="100" w:afterAutospacing="1" w:line="276" w:lineRule="auto"/>
        <w:jc w:val="both"/>
        <w:rPr>
          <w:rFonts w:ascii="Times New Roman" w:eastAsia="Times New Roman" w:hAnsi="Times New Roman" w:cs="Times New Roman"/>
          <w:sz w:val="24"/>
          <w:szCs w:val="24"/>
          <w:lang w:eastAsia="hu-HU"/>
        </w:rPr>
      </w:pPr>
      <w:r w:rsidRPr="00CA0AEB">
        <w:rPr>
          <w:rFonts w:ascii="Times New Roman" w:eastAsia="Times New Roman" w:hAnsi="Times New Roman" w:cs="Times New Roman"/>
          <w:sz w:val="24"/>
          <w:szCs w:val="24"/>
          <w:lang w:eastAsia="hu-HU"/>
        </w:rPr>
        <w:t>A nevelőtestület döntését, javaslatát és vélemé</w:t>
      </w:r>
      <w:r w:rsidR="006B1CDD">
        <w:rPr>
          <w:rFonts w:ascii="Times New Roman" w:eastAsia="Times New Roman" w:hAnsi="Times New Roman" w:cs="Times New Roman"/>
          <w:sz w:val="24"/>
          <w:szCs w:val="24"/>
          <w:lang w:eastAsia="hu-HU"/>
        </w:rPr>
        <w:t>nyét általában a munkaközösség</w:t>
      </w:r>
      <w:r w:rsidRPr="00CA0AEB">
        <w:rPr>
          <w:rFonts w:ascii="Times New Roman" w:eastAsia="Times New Roman" w:hAnsi="Times New Roman" w:cs="Times New Roman"/>
          <w:sz w:val="24"/>
          <w:szCs w:val="24"/>
          <w:lang w:eastAsia="hu-HU"/>
        </w:rPr>
        <w:t xml:space="preserve"> előzetes állásfoglalása alapján alakítja ki. </w:t>
      </w:r>
    </w:p>
    <w:p w14:paraId="52838293" w14:textId="77777777" w:rsidR="00CA0AEB" w:rsidRPr="00CA0AEB" w:rsidRDefault="00CA0AEB" w:rsidP="00CA0AEB">
      <w:pPr>
        <w:spacing w:before="100" w:beforeAutospacing="1" w:after="100" w:afterAutospacing="1" w:line="276" w:lineRule="auto"/>
        <w:jc w:val="both"/>
        <w:rPr>
          <w:rFonts w:ascii="Times New Roman" w:eastAsia="Times New Roman" w:hAnsi="Times New Roman" w:cs="Times New Roman"/>
          <w:sz w:val="24"/>
          <w:szCs w:val="24"/>
          <w:lang w:eastAsia="hu-HU"/>
        </w:rPr>
      </w:pPr>
      <w:r w:rsidRPr="00CA0AEB">
        <w:rPr>
          <w:rFonts w:ascii="Times New Roman" w:eastAsia="Times New Roman" w:hAnsi="Times New Roman" w:cs="Times New Roman"/>
          <w:sz w:val="24"/>
          <w:szCs w:val="24"/>
          <w:lang w:eastAsia="hu-HU"/>
        </w:rPr>
        <w:t xml:space="preserve">A nevelőtestület a nevelési év folyamán rendes és rendkívüli értekezleteket tart. </w:t>
      </w:r>
    </w:p>
    <w:p w14:paraId="1A353099" w14:textId="77777777" w:rsidR="00CA0AEB" w:rsidRPr="00CA0AEB" w:rsidRDefault="00CA0AEB" w:rsidP="00CA0AEB">
      <w:pPr>
        <w:spacing w:before="100" w:beforeAutospacing="1" w:after="100" w:afterAutospacing="1" w:line="276" w:lineRule="auto"/>
        <w:jc w:val="both"/>
        <w:rPr>
          <w:rFonts w:ascii="Times New Roman" w:eastAsia="Times New Roman" w:hAnsi="Times New Roman" w:cs="Times New Roman"/>
          <w:sz w:val="24"/>
          <w:szCs w:val="24"/>
          <w:lang w:eastAsia="hu-HU"/>
        </w:rPr>
      </w:pPr>
      <w:r w:rsidRPr="00CA0AEB">
        <w:rPr>
          <w:rFonts w:ascii="Times New Roman" w:eastAsia="Times New Roman" w:hAnsi="Times New Roman" w:cs="Times New Roman"/>
          <w:sz w:val="24"/>
          <w:szCs w:val="24"/>
          <w:lang w:eastAsia="hu-HU"/>
        </w:rPr>
        <w:t xml:space="preserve">A nevelőtestület rendes értekezletei: nevelési évnyitó és - záró, valamint a nevelési értekezletek. </w:t>
      </w:r>
    </w:p>
    <w:p w14:paraId="05962657" w14:textId="77777777" w:rsidR="00CA0AEB" w:rsidRPr="00CA0AEB" w:rsidRDefault="00CA0AEB" w:rsidP="00CA0AEB">
      <w:pPr>
        <w:spacing w:before="100" w:beforeAutospacing="1" w:after="100" w:afterAutospacing="1" w:line="276" w:lineRule="auto"/>
        <w:jc w:val="both"/>
        <w:rPr>
          <w:rFonts w:ascii="Times New Roman" w:eastAsia="Times New Roman" w:hAnsi="Times New Roman" w:cs="Times New Roman"/>
          <w:sz w:val="24"/>
          <w:szCs w:val="24"/>
          <w:lang w:eastAsia="hu-HU"/>
        </w:rPr>
      </w:pPr>
      <w:r w:rsidRPr="00CA0AEB">
        <w:rPr>
          <w:rFonts w:ascii="Times New Roman" w:eastAsia="Times New Roman" w:hAnsi="Times New Roman" w:cs="Times New Roman"/>
          <w:sz w:val="24"/>
          <w:szCs w:val="24"/>
          <w:lang w:eastAsia="hu-HU"/>
        </w:rPr>
        <w:t xml:space="preserve">A nevelési évnyitó értekezleten dönt: </w:t>
      </w:r>
    </w:p>
    <w:p w14:paraId="6C499964" w14:textId="4BA4B3C2" w:rsidR="00CA0AEB" w:rsidRPr="006B1CDD" w:rsidRDefault="00CA0AEB" w:rsidP="00CE0549">
      <w:pPr>
        <w:pStyle w:val="Listaszerbekezds"/>
        <w:numPr>
          <w:ilvl w:val="0"/>
          <w:numId w:val="63"/>
        </w:numPr>
        <w:spacing w:before="100" w:beforeAutospacing="1" w:after="0" w:line="276" w:lineRule="auto"/>
        <w:jc w:val="both"/>
        <w:rPr>
          <w:rFonts w:ascii="Times New Roman" w:eastAsia="Times New Roman" w:hAnsi="Times New Roman" w:cs="Times New Roman"/>
          <w:sz w:val="24"/>
          <w:szCs w:val="24"/>
          <w:lang w:eastAsia="hu-HU"/>
        </w:rPr>
      </w:pPr>
      <w:r w:rsidRPr="006B1CDD">
        <w:rPr>
          <w:rFonts w:ascii="Times New Roman" w:eastAsia="Times New Roman" w:hAnsi="Times New Roman" w:cs="Times New Roman"/>
          <w:sz w:val="24"/>
          <w:szCs w:val="24"/>
          <w:lang w:eastAsia="hu-HU"/>
        </w:rPr>
        <w:t>a nevelőtestület az éves munkaterv összeá</w:t>
      </w:r>
      <w:r w:rsidR="00C57093">
        <w:rPr>
          <w:rFonts w:ascii="Times New Roman" w:eastAsia="Times New Roman" w:hAnsi="Times New Roman" w:cs="Times New Roman"/>
          <w:sz w:val="24"/>
          <w:szCs w:val="24"/>
          <w:lang w:eastAsia="hu-HU"/>
        </w:rPr>
        <w:t>llításáról, ill. elfogadásáról,</w:t>
      </w:r>
    </w:p>
    <w:p w14:paraId="5E8E7D99" w14:textId="3BDEBB95" w:rsidR="00CA0AEB" w:rsidRPr="006B1CDD" w:rsidRDefault="00C57093" w:rsidP="00CE0549">
      <w:pPr>
        <w:pStyle w:val="Listaszerbekezds"/>
        <w:numPr>
          <w:ilvl w:val="0"/>
          <w:numId w:val="63"/>
        </w:numPr>
        <w:spacing w:after="100" w:afterAutospacing="1" w:line="276" w:lineRule="auto"/>
        <w:jc w:val="both"/>
        <w:rPr>
          <w:rFonts w:ascii="Times New Roman" w:eastAsia="Times New Roman" w:hAnsi="Times New Roman" w:cs="Times New Roman"/>
          <w:sz w:val="24"/>
          <w:szCs w:val="24"/>
          <w:lang w:eastAsia="hu-HU"/>
        </w:rPr>
      </w:pPr>
      <w:r>
        <w:rPr>
          <w:rFonts w:ascii="Times New Roman" w:eastAsia="Times New Roman" w:hAnsi="Times New Roman" w:cs="Times New Roman"/>
          <w:sz w:val="24"/>
          <w:szCs w:val="24"/>
          <w:lang w:eastAsia="hu-HU"/>
        </w:rPr>
        <w:t>a nevelő</w:t>
      </w:r>
      <w:r w:rsidR="00CA0AEB" w:rsidRPr="006B1CDD">
        <w:rPr>
          <w:rFonts w:ascii="Times New Roman" w:eastAsia="Times New Roman" w:hAnsi="Times New Roman" w:cs="Times New Roman"/>
          <w:sz w:val="24"/>
          <w:szCs w:val="24"/>
          <w:lang w:eastAsia="hu-HU"/>
        </w:rPr>
        <w:t xml:space="preserve">testület a nevelési intézmény éves munkájának átfogó elemzésének, értékelésének, beszámolóknak elfogadásáról. </w:t>
      </w:r>
    </w:p>
    <w:p w14:paraId="1B75428E" w14:textId="77777777" w:rsidR="00CA0AEB" w:rsidRPr="00CA0AEB" w:rsidRDefault="00CA0AEB" w:rsidP="00D14CB4">
      <w:pPr>
        <w:spacing w:before="100" w:beforeAutospacing="1" w:after="100" w:afterAutospacing="1" w:line="276" w:lineRule="auto"/>
        <w:jc w:val="both"/>
        <w:rPr>
          <w:rFonts w:ascii="Times New Roman" w:eastAsia="Times New Roman" w:hAnsi="Times New Roman" w:cs="Times New Roman"/>
          <w:sz w:val="24"/>
          <w:szCs w:val="24"/>
          <w:lang w:eastAsia="hu-HU"/>
        </w:rPr>
      </w:pPr>
      <w:r w:rsidRPr="00CA0AEB">
        <w:rPr>
          <w:rFonts w:ascii="Times New Roman" w:eastAsia="Times New Roman" w:hAnsi="Times New Roman" w:cs="Times New Roman"/>
          <w:sz w:val="24"/>
          <w:szCs w:val="24"/>
          <w:lang w:eastAsia="hu-HU"/>
        </w:rPr>
        <w:t xml:space="preserve">A nevelőtestületi értekezleteket az </w:t>
      </w:r>
      <w:r w:rsidRPr="00C57093">
        <w:rPr>
          <w:rFonts w:ascii="Times New Roman" w:eastAsia="Times New Roman" w:hAnsi="Times New Roman" w:cs="Times New Roman"/>
          <w:color w:val="000000" w:themeColor="text1"/>
          <w:sz w:val="24"/>
          <w:szCs w:val="24"/>
          <w:lang w:eastAsia="hu-HU"/>
        </w:rPr>
        <w:t>igazgató</w:t>
      </w:r>
      <w:r w:rsidRPr="00CA0AEB">
        <w:rPr>
          <w:rFonts w:ascii="Times New Roman" w:eastAsia="Times New Roman" w:hAnsi="Times New Roman" w:cs="Times New Roman"/>
          <w:sz w:val="24"/>
          <w:szCs w:val="24"/>
          <w:lang w:eastAsia="hu-HU"/>
        </w:rPr>
        <w:t xml:space="preserve"> hívja össze és készíti elő. </w:t>
      </w:r>
    </w:p>
    <w:p w14:paraId="7C87119B" w14:textId="77777777" w:rsidR="00CA0AEB" w:rsidRPr="00CA0AEB" w:rsidRDefault="00CA0AEB" w:rsidP="00D14CB4">
      <w:pPr>
        <w:spacing w:before="100" w:beforeAutospacing="1" w:after="100" w:afterAutospacing="1" w:line="276" w:lineRule="auto"/>
        <w:jc w:val="both"/>
        <w:rPr>
          <w:rFonts w:ascii="Times New Roman" w:eastAsia="Times New Roman" w:hAnsi="Times New Roman" w:cs="Times New Roman"/>
          <w:sz w:val="24"/>
          <w:szCs w:val="24"/>
          <w:lang w:eastAsia="hu-HU"/>
        </w:rPr>
      </w:pPr>
      <w:r w:rsidRPr="00CA0AEB">
        <w:rPr>
          <w:rFonts w:ascii="Times New Roman" w:eastAsia="Times New Roman" w:hAnsi="Times New Roman" w:cs="Times New Roman"/>
          <w:sz w:val="24"/>
          <w:szCs w:val="24"/>
          <w:lang w:eastAsia="hu-HU"/>
        </w:rPr>
        <w:t>Nevelési értekezlet/</w:t>
      </w:r>
      <w:proofErr w:type="spellStart"/>
      <w:r w:rsidRPr="00CA0AEB">
        <w:rPr>
          <w:rFonts w:ascii="Times New Roman" w:eastAsia="Times New Roman" w:hAnsi="Times New Roman" w:cs="Times New Roman"/>
          <w:sz w:val="24"/>
          <w:szCs w:val="24"/>
          <w:lang w:eastAsia="hu-HU"/>
        </w:rPr>
        <w:t>ek</w:t>
      </w:r>
      <w:proofErr w:type="spellEnd"/>
      <w:r w:rsidRPr="00CA0AEB">
        <w:rPr>
          <w:rFonts w:ascii="Times New Roman" w:eastAsia="Times New Roman" w:hAnsi="Times New Roman" w:cs="Times New Roman"/>
          <w:sz w:val="24"/>
          <w:szCs w:val="24"/>
          <w:lang w:eastAsia="hu-HU"/>
        </w:rPr>
        <w:t xml:space="preserve"> tartása a mindenkori éves munkatervben meghatározottak alapján történik. </w:t>
      </w:r>
    </w:p>
    <w:p w14:paraId="64BB6736" w14:textId="77777777" w:rsidR="00CA0AEB" w:rsidRPr="00CA0AEB" w:rsidRDefault="00CA0AEB" w:rsidP="00D14CB4">
      <w:pPr>
        <w:spacing w:before="100" w:beforeAutospacing="1" w:after="100" w:afterAutospacing="1" w:line="276" w:lineRule="auto"/>
        <w:jc w:val="both"/>
        <w:rPr>
          <w:rFonts w:ascii="Times New Roman" w:eastAsia="Times New Roman" w:hAnsi="Times New Roman" w:cs="Times New Roman"/>
          <w:sz w:val="24"/>
          <w:szCs w:val="24"/>
          <w:lang w:eastAsia="hu-HU"/>
        </w:rPr>
      </w:pPr>
      <w:r w:rsidRPr="00CA0AEB">
        <w:rPr>
          <w:rFonts w:ascii="Times New Roman" w:eastAsia="Times New Roman" w:hAnsi="Times New Roman" w:cs="Times New Roman"/>
          <w:sz w:val="24"/>
          <w:szCs w:val="24"/>
          <w:lang w:eastAsia="hu-HU"/>
        </w:rPr>
        <w:t xml:space="preserve">A rendkívüli nevelőtestületi értekezlet összehívásának nevelőtestületi kezdeményezéséhez a pedagógusok egyharmadának aláírása, valamint az ok megjelölése szükséges. Az értekezletet a kezdeményezéstől számított nyolc napon belül össze kell hívni. </w:t>
      </w:r>
    </w:p>
    <w:p w14:paraId="04735EDC" w14:textId="778E0502" w:rsidR="00CA0AEB" w:rsidRPr="00CA0AEB" w:rsidRDefault="00CA0AEB" w:rsidP="00D14CB4">
      <w:pPr>
        <w:spacing w:before="100" w:beforeAutospacing="1" w:after="100" w:afterAutospacing="1" w:line="276" w:lineRule="auto"/>
        <w:jc w:val="both"/>
        <w:rPr>
          <w:rFonts w:ascii="Times New Roman" w:eastAsia="Times New Roman" w:hAnsi="Times New Roman" w:cs="Times New Roman"/>
          <w:sz w:val="24"/>
          <w:szCs w:val="24"/>
          <w:lang w:eastAsia="hu-HU"/>
        </w:rPr>
      </w:pPr>
      <w:r w:rsidRPr="00CA0AEB">
        <w:rPr>
          <w:rFonts w:ascii="Times New Roman" w:eastAsia="Times New Roman" w:hAnsi="Times New Roman" w:cs="Times New Roman"/>
          <w:sz w:val="24"/>
          <w:szCs w:val="24"/>
          <w:lang w:eastAsia="hu-HU"/>
        </w:rPr>
        <w:t xml:space="preserve">Az </w:t>
      </w:r>
      <w:r w:rsidRPr="00C57093">
        <w:rPr>
          <w:rFonts w:ascii="Times New Roman" w:eastAsia="Times New Roman" w:hAnsi="Times New Roman" w:cs="Times New Roman"/>
          <w:color w:val="000000" w:themeColor="text1"/>
          <w:sz w:val="24"/>
          <w:szCs w:val="24"/>
          <w:lang w:eastAsia="hu-HU"/>
        </w:rPr>
        <w:t>igazgató</w:t>
      </w:r>
      <w:r w:rsidRPr="00CA0AEB">
        <w:rPr>
          <w:rFonts w:ascii="Times New Roman" w:eastAsia="Times New Roman" w:hAnsi="Times New Roman" w:cs="Times New Roman"/>
          <w:sz w:val="24"/>
          <w:szCs w:val="24"/>
          <w:lang w:eastAsia="hu-HU"/>
        </w:rPr>
        <w:t xml:space="preserve"> a rendkívüli nevelőtestületi értekezlet összehívásáról</w:t>
      </w:r>
      <w:r w:rsidR="00C57093">
        <w:rPr>
          <w:rFonts w:ascii="Times New Roman" w:eastAsia="Times New Roman" w:hAnsi="Times New Roman" w:cs="Times New Roman"/>
          <w:sz w:val="24"/>
          <w:szCs w:val="24"/>
          <w:lang w:eastAsia="hu-HU"/>
        </w:rPr>
        <w:t xml:space="preserve"> illetve</w:t>
      </w:r>
      <w:r w:rsidRPr="00CA0AEB">
        <w:rPr>
          <w:rFonts w:ascii="Times New Roman" w:eastAsia="Times New Roman" w:hAnsi="Times New Roman" w:cs="Times New Roman"/>
          <w:sz w:val="24"/>
          <w:szCs w:val="24"/>
          <w:lang w:eastAsia="hu-HU"/>
        </w:rPr>
        <w:t xml:space="preserve"> a napirend három nap</w:t>
      </w:r>
      <w:r w:rsidR="00C57093">
        <w:rPr>
          <w:rFonts w:ascii="Times New Roman" w:eastAsia="Times New Roman" w:hAnsi="Times New Roman" w:cs="Times New Roman"/>
          <w:sz w:val="24"/>
          <w:szCs w:val="24"/>
          <w:lang w:eastAsia="hu-HU"/>
        </w:rPr>
        <w:t>pal előbb történő kihirdetéséről</w:t>
      </w:r>
      <w:r w:rsidRPr="00CA0AEB">
        <w:rPr>
          <w:rFonts w:ascii="Times New Roman" w:eastAsia="Times New Roman" w:hAnsi="Times New Roman" w:cs="Times New Roman"/>
          <w:sz w:val="24"/>
          <w:szCs w:val="24"/>
          <w:lang w:eastAsia="hu-HU"/>
        </w:rPr>
        <w:t xml:space="preserve"> intézkedik. </w:t>
      </w:r>
    </w:p>
    <w:p w14:paraId="0CC2C23E" w14:textId="77777777" w:rsidR="00CA0AEB" w:rsidRPr="00CA0AEB" w:rsidRDefault="00CA0AEB" w:rsidP="00D14CB4">
      <w:pPr>
        <w:spacing w:before="100" w:beforeAutospacing="1" w:after="100" w:afterAutospacing="1" w:line="276" w:lineRule="auto"/>
        <w:jc w:val="both"/>
        <w:rPr>
          <w:rFonts w:ascii="Times New Roman" w:eastAsia="Times New Roman" w:hAnsi="Times New Roman" w:cs="Times New Roman"/>
          <w:sz w:val="24"/>
          <w:szCs w:val="24"/>
          <w:lang w:eastAsia="hu-HU"/>
        </w:rPr>
      </w:pPr>
      <w:r w:rsidRPr="00CA0AEB">
        <w:rPr>
          <w:rFonts w:ascii="Times New Roman" w:eastAsia="Times New Roman" w:hAnsi="Times New Roman" w:cs="Times New Roman"/>
          <w:sz w:val="24"/>
          <w:szCs w:val="24"/>
          <w:lang w:eastAsia="hu-HU"/>
        </w:rPr>
        <w:t xml:space="preserve">A munkaközösség-vezető vagy megbízottja a nevelőtestület előtt szóban ismerteti a munkaközösség véleményét. Írásban továbbítja az </w:t>
      </w:r>
      <w:r w:rsidRPr="00C57093">
        <w:rPr>
          <w:rFonts w:ascii="Times New Roman" w:eastAsia="Times New Roman" w:hAnsi="Times New Roman" w:cs="Times New Roman"/>
          <w:sz w:val="24"/>
          <w:szCs w:val="24"/>
          <w:lang w:eastAsia="hu-HU"/>
        </w:rPr>
        <w:t>igazgató</w:t>
      </w:r>
      <w:r w:rsidRPr="00CA0AEB">
        <w:rPr>
          <w:rFonts w:ascii="Times New Roman" w:eastAsia="Times New Roman" w:hAnsi="Times New Roman" w:cs="Times New Roman"/>
          <w:sz w:val="24"/>
          <w:szCs w:val="24"/>
          <w:lang w:eastAsia="hu-HU"/>
        </w:rPr>
        <w:t xml:space="preserve">hoz a nevelőtestület által elkészítendő munkatervhez a munkaközösség javaslatát, valamint a munkaközösség saját működési területére vonatkozó értékelést az intézmény munkáját átfogó éves elemzés elkészítéséhez. </w:t>
      </w:r>
    </w:p>
    <w:p w14:paraId="26A27860" w14:textId="77777777" w:rsidR="00CA0AEB" w:rsidRPr="00CA0AEB" w:rsidRDefault="00CA0AEB" w:rsidP="00D14CB4">
      <w:pPr>
        <w:spacing w:before="100" w:beforeAutospacing="1" w:after="100" w:afterAutospacing="1" w:line="276" w:lineRule="auto"/>
        <w:jc w:val="both"/>
        <w:rPr>
          <w:rFonts w:ascii="Times New Roman" w:hAnsi="Times New Roman" w:cs="Times New Roman"/>
          <w:sz w:val="24"/>
          <w:szCs w:val="24"/>
          <w:lang w:eastAsia="hu-HU"/>
        </w:rPr>
      </w:pPr>
      <w:r w:rsidRPr="00CA0AEB">
        <w:rPr>
          <w:rFonts w:ascii="Times New Roman" w:hAnsi="Times New Roman" w:cs="Times New Roman"/>
          <w:sz w:val="24"/>
          <w:szCs w:val="24"/>
          <w:lang w:eastAsia="hu-HU"/>
        </w:rPr>
        <w:t xml:space="preserve">Az Óvoda a nevelőtestületi értekezletre a szülőket érintő, rájuk vonatkozó napirendi pontjához, a véleményezési jogkört gyakorló szülői közösség képviselőjét meghívja. </w:t>
      </w:r>
    </w:p>
    <w:p w14:paraId="41F0C907" w14:textId="77777777" w:rsidR="00CA0AEB" w:rsidRPr="00CA0AEB" w:rsidRDefault="00CA0AEB" w:rsidP="00D14CB4">
      <w:pPr>
        <w:spacing w:before="100" w:beforeAutospacing="1" w:after="100" w:afterAutospacing="1" w:line="276" w:lineRule="auto"/>
        <w:jc w:val="both"/>
        <w:rPr>
          <w:rFonts w:ascii="Times New Roman" w:eastAsia="Times New Roman" w:hAnsi="Times New Roman" w:cs="Times New Roman"/>
          <w:sz w:val="24"/>
          <w:szCs w:val="24"/>
          <w:lang w:eastAsia="hu-HU"/>
        </w:rPr>
      </w:pPr>
      <w:r w:rsidRPr="00CA0AEB">
        <w:rPr>
          <w:rFonts w:ascii="Times New Roman" w:eastAsia="Times New Roman" w:hAnsi="Times New Roman" w:cs="Times New Roman"/>
          <w:sz w:val="24"/>
          <w:szCs w:val="24"/>
          <w:lang w:eastAsia="hu-HU"/>
        </w:rPr>
        <w:t xml:space="preserve">A nevelőtestületi értekezlet levezető-elnöki feladatait a megbízott köznevelési foglalkoztatott látja el. A jegyzőkönyv elkészítésére a nevelőtestület jegyzőkönyvvezetőt és hitelesítőt választ. </w:t>
      </w:r>
    </w:p>
    <w:p w14:paraId="4D5CD654" w14:textId="77777777" w:rsidR="00CA0AEB" w:rsidRPr="00CA0AEB" w:rsidRDefault="00CA0AEB" w:rsidP="00D14CB4">
      <w:pPr>
        <w:spacing w:before="100" w:beforeAutospacing="1" w:after="100" w:afterAutospacing="1" w:line="276" w:lineRule="auto"/>
        <w:jc w:val="both"/>
        <w:rPr>
          <w:rFonts w:ascii="Times New Roman" w:eastAsia="Times New Roman" w:hAnsi="Times New Roman" w:cs="Times New Roman"/>
          <w:sz w:val="24"/>
          <w:szCs w:val="24"/>
          <w:lang w:eastAsia="hu-HU"/>
        </w:rPr>
      </w:pPr>
      <w:r w:rsidRPr="00CA0AEB">
        <w:rPr>
          <w:rFonts w:ascii="Times New Roman" w:eastAsia="Times New Roman" w:hAnsi="Times New Roman" w:cs="Times New Roman"/>
          <w:sz w:val="24"/>
          <w:szCs w:val="24"/>
          <w:lang w:eastAsia="hu-HU"/>
        </w:rPr>
        <w:t>Ha a nevelőtestület egyszerű szótöbbséggel hozható döntésénél szavazategyenlőség keletkezik, a határozatot az</w:t>
      </w:r>
      <w:r w:rsidRPr="00C57093">
        <w:rPr>
          <w:rFonts w:ascii="Times New Roman" w:eastAsia="Times New Roman" w:hAnsi="Times New Roman" w:cs="Times New Roman"/>
          <w:color w:val="000000" w:themeColor="text1"/>
          <w:sz w:val="24"/>
          <w:szCs w:val="24"/>
          <w:lang w:eastAsia="hu-HU"/>
        </w:rPr>
        <w:t xml:space="preserve"> igazgató </w:t>
      </w:r>
      <w:r w:rsidRPr="00CA0AEB">
        <w:rPr>
          <w:rFonts w:ascii="Times New Roman" w:eastAsia="Times New Roman" w:hAnsi="Times New Roman" w:cs="Times New Roman"/>
          <w:sz w:val="24"/>
          <w:szCs w:val="24"/>
          <w:lang w:eastAsia="hu-HU"/>
        </w:rPr>
        <w:t>szavazata dönti el. A nevelőtestület döntéseit határozati formában rögzíti.</w:t>
      </w:r>
    </w:p>
    <w:p w14:paraId="7D97249C" w14:textId="77777777" w:rsidR="00CA0AEB" w:rsidRPr="00CA0AEB" w:rsidRDefault="00CA0AEB" w:rsidP="00D14CB4">
      <w:pPr>
        <w:spacing w:before="100" w:beforeAutospacing="1" w:after="100" w:afterAutospacing="1" w:line="276" w:lineRule="auto"/>
        <w:jc w:val="both"/>
        <w:rPr>
          <w:rFonts w:ascii="Times New Roman" w:eastAsia="Times New Roman" w:hAnsi="Times New Roman" w:cs="Times New Roman"/>
          <w:sz w:val="24"/>
          <w:szCs w:val="24"/>
          <w:lang w:eastAsia="hu-HU"/>
        </w:rPr>
      </w:pPr>
      <w:r w:rsidRPr="00CA0AEB">
        <w:rPr>
          <w:rFonts w:ascii="Times New Roman" w:eastAsia="Times New Roman" w:hAnsi="Times New Roman" w:cs="Times New Roman"/>
          <w:sz w:val="24"/>
          <w:szCs w:val="24"/>
          <w:lang w:eastAsia="hu-HU"/>
        </w:rPr>
        <w:lastRenderedPageBreak/>
        <w:t xml:space="preserve">A nevelőtestület határozata akkor érvényes, ha a nevelőtestület tagjainak legalább kétharmada részt vesz, és 50% + 1 fő igennel szavaz. </w:t>
      </w:r>
    </w:p>
    <w:p w14:paraId="2A647B8B" w14:textId="24A69F0B" w:rsidR="00CA0AEB" w:rsidRPr="00CA0AEB" w:rsidRDefault="00CA0AEB" w:rsidP="00D14CB4">
      <w:pPr>
        <w:spacing w:before="100" w:beforeAutospacing="1" w:after="100" w:afterAutospacing="1" w:line="276" w:lineRule="auto"/>
        <w:jc w:val="both"/>
        <w:rPr>
          <w:rFonts w:ascii="Times New Roman" w:eastAsia="Times New Roman" w:hAnsi="Times New Roman" w:cs="Times New Roman"/>
          <w:sz w:val="24"/>
          <w:szCs w:val="24"/>
          <w:lang w:eastAsia="hu-HU"/>
        </w:rPr>
      </w:pPr>
      <w:r w:rsidRPr="00CA0AEB">
        <w:rPr>
          <w:rFonts w:ascii="Times New Roman" w:eastAsia="Times New Roman" w:hAnsi="Times New Roman" w:cs="Times New Roman"/>
          <w:sz w:val="24"/>
          <w:szCs w:val="24"/>
          <w:lang w:eastAsia="hu-HU"/>
        </w:rPr>
        <w:t xml:space="preserve">Jegyzőkönyvet kell készíteni, ha jogszabály előírja, továbbá, ha a nevelési-oktatási intézmény nevelőtestülete, szakmai munkaközössége a nevelési-oktatási intézmény működésére, a gyermekekre, a tanulókra vagy a nevelő-oktató munkára vonatkozó kérdésben határoz (dönt, véleményez, javaslatot tesz), illetőleg, ha a jegyzőkönyv készítését rendkívüli esemény indokolja, s elkészítését a nevelési-oktatási intézmény </w:t>
      </w:r>
      <w:r w:rsidR="00331D07">
        <w:rPr>
          <w:rFonts w:ascii="Times New Roman" w:eastAsia="Times New Roman" w:hAnsi="Times New Roman" w:cs="Times New Roman"/>
          <w:sz w:val="24"/>
          <w:szCs w:val="24"/>
          <w:lang w:eastAsia="hu-HU"/>
        </w:rPr>
        <w:t>igazgatója</w:t>
      </w:r>
      <w:r w:rsidRPr="00CA0AEB">
        <w:rPr>
          <w:rFonts w:ascii="Times New Roman" w:eastAsia="Times New Roman" w:hAnsi="Times New Roman" w:cs="Times New Roman"/>
          <w:sz w:val="24"/>
          <w:szCs w:val="24"/>
          <w:lang w:eastAsia="hu-HU"/>
        </w:rPr>
        <w:t xml:space="preserve"> elrendelte. A jegyzőkönyvnek tartalmaznia kell elkészítésének helyét, idejét, a jelenlévők felsorolását, az ügy megjelölését, az ügyre vonatkozó lényeges megállapításokat, így különösen az elhangzott nyilatkozatokat, a hozott döntéseket, továbbá a jegyzőkönyv készítőjének az aláírását. A jegyzőkönyvet a jegyzőkönyv vezetője 3 munkanapon belül elkészíti, továbbá az eljárás során végig jelenlévő 2 alkalmazott aláírásával hitelesíti. </w:t>
      </w:r>
    </w:p>
    <w:p w14:paraId="53007FC9" w14:textId="19DCC6BB" w:rsidR="00C946AF" w:rsidRPr="00CA0AEB" w:rsidRDefault="00CA0AEB" w:rsidP="00CA0AEB">
      <w:pPr>
        <w:spacing w:before="100" w:beforeAutospacing="1" w:after="100" w:afterAutospacing="1" w:line="276" w:lineRule="auto"/>
        <w:jc w:val="both"/>
        <w:rPr>
          <w:rFonts w:ascii="Times New Roman" w:eastAsia="Times New Roman" w:hAnsi="Times New Roman" w:cs="Times New Roman"/>
          <w:sz w:val="24"/>
          <w:szCs w:val="24"/>
          <w:lang w:eastAsia="hu-HU"/>
        </w:rPr>
      </w:pPr>
      <w:r w:rsidRPr="00CA0AEB">
        <w:rPr>
          <w:rFonts w:ascii="Times New Roman" w:eastAsia="Times New Roman" w:hAnsi="Times New Roman" w:cs="Times New Roman"/>
          <w:sz w:val="24"/>
          <w:szCs w:val="24"/>
          <w:lang w:eastAsia="hu-HU"/>
        </w:rPr>
        <w:t>A döntések és határozatok az intézmény i</w:t>
      </w:r>
      <w:r w:rsidR="006F6F3E">
        <w:rPr>
          <w:rFonts w:ascii="Times New Roman" w:eastAsia="Times New Roman" w:hAnsi="Times New Roman" w:cs="Times New Roman"/>
          <w:sz w:val="24"/>
          <w:szCs w:val="24"/>
          <w:lang w:eastAsia="hu-HU"/>
        </w:rPr>
        <w:t xml:space="preserve">ktatott </w:t>
      </w:r>
      <w:proofErr w:type="spellStart"/>
      <w:r w:rsidR="006F6F3E">
        <w:rPr>
          <w:rFonts w:ascii="Times New Roman" w:eastAsia="Times New Roman" w:hAnsi="Times New Roman" w:cs="Times New Roman"/>
          <w:sz w:val="24"/>
          <w:szCs w:val="24"/>
          <w:lang w:eastAsia="hu-HU"/>
        </w:rPr>
        <w:t>iratanyagába</w:t>
      </w:r>
      <w:proofErr w:type="spellEnd"/>
      <w:r w:rsidR="006F6F3E">
        <w:rPr>
          <w:rFonts w:ascii="Times New Roman" w:eastAsia="Times New Roman" w:hAnsi="Times New Roman" w:cs="Times New Roman"/>
          <w:sz w:val="24"/>
          <w:szCs w:val="24"/>
          <w:lang w:eastAsia="hu-HU"/>
        </w:rPr>
        <w:t xml:space="preserve"> kerülnek. </w:t>
      </w:r>
    </w:p>
    <w:p w14:paraId="014E7929" w14:textId="77777777" w:rsidR="00CA0AEB" w:rsidRPr="00D14CB4" w:rsidRDefault="00CA0AEB" w:rsidP="00CA0AEB">
      <w:pPr>
        <w:spacing w:after="100" w:afterAutospacing="1" w:line="276" w:lineRule="auto"/>
        <w:jc w:val="both"/>
        <w:rPr>
          <w:rFonts w:ascii="Times New Roman" w:eastAsia="Times New Roman" w:hAnsi="Times New Roman" w:cs="Times New Roman"/>
          <w:b/>
          <w:sz w:val="24"/>
          <w:szCs w:val="24"/>
          <w:lang w:eastAsia="hu-HU"/>
        </w:rPr>
      </w:pPr>
      <w:r w:rsidRPr="00D14CB4">
        <w:rPr>
          <w:rFonts w:ascii="Times New Roman" w:eastAsia="Times New Roman" w:hAnsi="Times New Roman" w:cs="Times New Roman"/>
          <w:b/>
          <w:sz w:val="24"/>
          <w:szCs w:val="24"/>
          <w:lang w:eastAsia="hu-HU"/>
        </w:rPr>
        <w:t xml:space="preserve">A nevelőtestülettel való kapcsolattartás formái: </w:t>
      </w:r>
    </w:p>
    <w:p w14:paraId="3A8ABED6" w14:textId="4F354C9F" w:rsidR="00CA0AEB" w:rsidRPr="00D14CB4" w:rsidRDefault="00CA0AEB" w:rsidP="00CE0549">
      <w:pPr>
        <w:pStyle w:val="Listaszerbekezds"/>
        <w:numPr>
          <w:ilvl w:val="0"/>
          <w:numId w:val="64"/>
        </w:numPr>
        <w:spacing w:after="0" w:line="276" w:lineRule="auto"/>
        <w:jc w:val="both"/>
        <w:rPr>
          <w:rFonts w:ascii="Times New Roman" w:eastAsia="Times New Roman" w:hAnsi="Times New Roman" w:cs="Times New Roman"/>
          <w:sz w:val="24"/>
          <w:szCs w:val="24"/>
          <w:lang w:eastAsia="hu-HU"/>
        </w:rPr>
      </w:pPr>
      <w:r w:rsidRPr="00D14CB4">
        <w:rPr>
          <w:rFonts w:ascii="Times New Roman" w:eastAsia="Times New Roman" w:hAnsi="Times New Roman" w:cs="Times New Roman"/>
          <w:sz w:val="24"/>
          <w:szCs w:val="24"/>
          <w:lang w:eastAsia="hu-HU"/>
        </w:rPr>
        <w:t xml:space="preserve">nevelőtestületi értekezletek, </w:t>
      </w:r>
    </w:p>
    <w:p w14:paraId="77C7E045" w14:textId="60E0EDE6" w:rsidR="00CA0AEB" w:rsidRPr="00D14CB4" w:rsidRDefault="00CA0AEB" w:rsidP="00CE0549">
      <w:pPr>
        <w:pStyle w:val="Listaszerbekezds"/>
        <w:numPr>
          <w:ilvl w:val="0"/>
          <w:numId w:val="64"/>
        </w:numPr>
        <w:spacing w:after="0" w:line="276" w:lineRule="auto"/>
        <w:jc w:val="both"/>
        <w:rPr>
          <w:rFonts w:ascii="Times New Roman" w:eastAsia="Times New Roman" w:hAnsi="Times New Roman" w:cs="Times New Roman"/>
          <w:sz w:val="24"/>
          <w:szCs w:val="24"/>
          <w:lang w:eastAsia="hu-HU"/>
        </w:rPr>
      </w:pPr>
      <w:r w:rsidRPr="00D14CB4">
        <w:rPr>
          <w:rFonts w:ascii="Times New Roman" w:eastAsia="Times New Roman" w:hAnsi="Times New Roman" w:cs="Times New Roman"/>
          <w:sz w:val="24"/>
          <w:szCs w:val="24"/>
          <w:lang w:eastAsia="hu-HU"/>
        </w:rPr>
        <w:t xml:space="preserve">nevelési értekezletek, </w:t>
      </w:r>
    </w:p>
    <w:p w14:paraId="49F3BC24" w14:textId="47089327" w:rsidR="00CA0AEB" w:rsidRPr="00D14CB4" w:rsidRDefault="00CA0AEB" w:rsidP="00CE0549">
      <w:pPr>
        <w:pStyle w:val="Listaszerbekezds"/>
        <w:numPr>
          <w:ilvl w:val="0"/>
          <w:numId w:val="64"/>
        </w:numPr>
        <w:spacing w:after="0" w:line="276" w:lineRule="auto"/>
        <w:jc w:val="both"/>
        <w:rPr>
          <w:rFonts w:ascii="Times New Roman" w:eastAsia="Times New Roman" w:hAnsi="Times New Roman" w:cs="Times New Roman"/>
          <w:sz w:val="24"/>
          <w:szCs w:val="24"/>
          <w:lang w:eastAsia="hu-HU"/>
        </w:rPr>
      </w:pPr>
      <w:r w:rsidRPr="00D14CB4">
        <w:rPr>
          <w:rFonts w:ascii="Times New Roman" w:eastAsia="Times New Roman" w:hAnsi="Times New Roman" w:cs="Times New Roman"/>
          <w:sz w:val="24"/>
          <w:szCs w:val="24"/>
          <w:lang w:eastAsia="hu-HU"/>
        </w:rPr>
        <w:t xml:space="preserve">rendkívüli értekezletek, </w:t>
      </w:r>
    </w:p>
    <w:p w14:paraId="26857B55" w14:textId="11558770" w:rsidR="00CA0AEB" w:rsidRPr="00D14CB4" w:rsidRDefault="00CA0AEB" w:rsidP="00CE0549">
      <w:pPr>
        <w:pStyle w:val="Listaszerbekezds"/>
        <w:numPr>
          <w:ilvl w:val="0"/>
          <w:numId w:val="64"/>
        </w:numPr>
        <w:spacing w:after="0" w:line="276" w:lineRule="auto"/>
        <w:jc w:val="both"/>
        <w:rPr>
          <w:rFonts w:ascii="Times New Roman" w:eastAsia="Times New Roman" w:hAnsi="Times New Roman" w:cs="Times New Roman"/>
          <w:sz w:val="24"/>
          <w:szCs w:val="24"/>
          <w:lang w:eastAsia="hu-HU"/>
        </w:rPr>
      </w:pPr>
      <w:r w:rsidRPr="00D14CB4">
        <w:rPr>
          <w:rFonts w:ascii="Times New Roman" w:eastAsia="Times New Roman" w:hAnsi="Times New Roman" w:cs="Times New Roman"/>
          <w:sz w:val="24"/>
          <w:szCs w:val="24"/>
          <w:lang w:eastAsia="hu-HU"/>
        </w:rPr>
        <w:t xml:space="preserve">szakmai tapasztalatcserék, </w:t>
      </w:r>
    </w:p>
    <w:p w14:paraId="69D945F1" w14:textId="078C1289" w:rsidR="00CA0AEB" w:rsidRDefault="00CA0AEB" w:rsidP="00CE0549">
      <w:pPr>
        <w:pStyle w:val="Listaszerbekezds"/>
        <w:numPr>
          <w:ilvl w:val="0"/>
          <w:numId w:val="64"/>
        </w:numPr>
        <w:spacing w:after="0" w:line="276" w:lineRule="auto"/>
        <w:jc w:val="both"/>
        <w:rPr>
          <w:rFonts w:ascii="Times New Roman" w:eastAsia="Times New Roman" w:hAnsi="Times New Roman" w:cs="Times New Roman"/>
          <w:sz w:val="24"/>
          <w:szCs w:val="24"/>
          <w:lang w:eastAsia="hu-HU"/>
        </w:rPr>
      </w:pPr>
      <w:r w:rsidRPr="00D14CB4">
        <w:rPr>
          <w:rFonts w:ascii="Times New Roman" w:eastAsia="Times New Roman" w:hAnsi="Times New Roman" w:cs="Times New Roman"/>
          <w:sz w:val="24"/>
          <w:szCs w:val="24"/>
          <w:lang w:eastAsia="hu-HU"/>
        </w:rPr>
        <w:t>szükség szerinti megbeszélések</w:t>
      </w:r>
      <w:r w:rsidR="00D14CB4">
        <w:rPr>
          <w:rFonts w:ascii="Times New Roman" w:eastAsia="Times New Roman" w:hAnsi="Times New Roman" w:cs="Times New Roman"/>
          <w:sz w:val="24"/>
          <w:szCs w:val="24"/>
          <w:lang w:eastAsia="hu-HU"/>
        </w:rPr>
        <w:t>,</w:t>
      </w:r>
      <w:r w:rsidRPr="00D14CB4">
        <w:rPr>
          <w:rFonts w:ascii="Times New Roman" w:eastAsia="Times New Roman" w:hAnsi="Times New Roman" w:cs="Times New Roman"/>
          <w:sz w:val="24"/>
          <w:szCs w:val="24"/>
          <w:lang w:eastAsia="hu-HU"/>
        </w:rPr>
        <w:t xml:space="preserve"> </w:t>
      </w:r>
    </w:p>
    <w:p w14:paraId="23AFC566" w14:textId="43389468" w:rsidR="00D14CB4" w:rsidRPr="00D14CB4" w:rsidRDefault="00D14CB4" w:rsidP="00CE0549">
      <w:pPr>
        <w:pStyle w:val="Listaszerbekezds"/>
        <w:numPr>
          <w:ilvl w:val="0"/>
          <w:numId w:val="64"/>
        </w:numPr>
        <w:spacing w:after="0" w:line="276" w:lineRule="auto"/>
        <w:jc w:val="both"/>
        <w:rPr>
          <w:rFonts w:ascii="Times New Roman" w:eastAsia="Times New Roman" w:hAnsi="Times New Roman" w:cs="Times New Roman"/>
          <w:sz w:val="24"/>
          <w:szCs w:val="24"/>
          <w:lang w:eastAsia="hu-HU"/>
        </w:rPr>
      </w:pPr>
      <w:r>
        <w:rPr>
          <w:rFonts w:ascii="Times New Roman" w:eastAsia="Times New Roman" w:hAnsi="Times New Roman" w:cs="Times New Roman"/>
          <w:sz w:val="24"/>
          <w:szCs w:val="24"/>
          <w:lang w:eastAsia="hu-HU"/>
        </w:rPr>
        <w:t>kapcsolattartás digitális formái: e-mail, zárt facebook csoport,</w:t>
      </w:r>
    </w:p>
    <w:p w14:paraId="4F5D1521" w14:textId="7C489514" w:rsidR="00CA0AEB" w:rsidRPr="00D14CB4" w:rsidRDefault="00CA0AEB" w:rsidP="00CE0549">
      <w:pPr>
        <w:pStyle w:val="Listaszerbekezds"/>
        <w:numPr>
          <w:ilvl w:val="0"/>
          <w:numId w:val="64"/>
        </w:numPr>
        <w:spacing w:after="0" w:line="276" w:lineRule="auto"/>
        <w:jc w:val="both"/>
        <w:rPr>
          <w:rFonts w:ascii="Times New Roman" w:eastAsia="Times New Roman" w:hAnsi="Times New Roman" w:cs="Times New Roman"/>
          <w:sz w:val="24"/>
          <w:szCs w:val="24"/>
          <w:lang w:eastAsia="hu-HU"/>
        </w:rPr>
      </w:pPr>
      <w:r w:rsidRPr="00D14CB4">
        <w:rPr>
          <w:rFonts w:ascii="Times New Roman" w:eastAsia="Times New Roman" w:hAnsi="Times New Roman" w:cs="Times New Roman"/>
          <w:sz w:val="24"/>
          <w:szCs w:val="24"/>
          <w:lang w:eastAsia="hu-HU"/>
        </w:rPr>
        <w:t xml:space="preserve">járványügyi vészhelyzetkor online </w:t>
      </w:r>
      <w:r w:rsidR="00D14CB4">
        <w:rPr>
          <w:rFonts w:ascii="Times New Roman" w:eastAsia="Times New Roman" w:hAnsi="Times New Roman" w:cs="Times New Roman"/>
          <w:sz w:val="24"/>
          <w:szCs w:val="24"/>
          <w:lang w:eastAsia="hu-HU"/>
        </w:rPr>
        <w:t>kapcsolattartás.</w:t>
      </w:r>
    </w:p>
    <w:p w14:paraId="41006004" w14:textId="77777777" w:rsidR="00CA0AEB" w:rsidRPr="00CA0AEB" w:rsidRDefault="00CA0AEB" w:rsidP="00CA0AEB">
      <w:pPr>
        <w:suppressAutoHyphens/>
        <w:spacing w:after="0" w:line="240" w:lineRule="auto"/>
        <w:rPr>
          <w:rFonts w:ascii="Times New Roman" w:eastAsia="Times New Roman" w:hAnsi="Times New Roman" w:cs="Times New Roman"/>
          <w:sz w:val="24"/>
          <w:szCs w:val="24"/>
          <w:lang w:eastAsia="ar-SA"/>
        </w:rPr>
      </w:pPr>
    </w:p>
    <w:p w14:paraId="467048CD" w14:textId="77777777" w:rsidR="00CA0AEB" w:rsidRPr="00CA0AEB" w:rsidRDefault="00CA0AEB" w:rsidP="00CE0549">
      <w:pPr>
        <w:keepNext/>
        <w:numPr>
          <w:ilvl w:val="0"/>
          <w:numId w:val="53"/>
        </w:numPr>
        <w:suppressAutoHyphens/>
        <w:spacing w:after="0" w:line="240" w:lineRule="auto"/>
        <w:ind w:left="426"/>
        <w:outlineLvl w:val="1"/>
        <w:rPr>
          <w:rFonts w:ascii="Times New Roman" w:eastAsia="Times New Roman" w:hAnsi="Times New Roman" w:cs="Times New Roman"/>
          <w:b/>
          <w:bCs/>
          <w:sz w:val="28"/>
          <w:szCs w:val="20"/>
          <w:lang w:eastAsia="ar-SA"/>
        </w:rPr>
      </w:pPr>
      <w:bookmarkStart w:id="57" w:name="_Toc105943774"/>
      <w:bookmarkStart w:id="58" w:name="_Toc155775866"/>
      <w:r w:rsidRPr="00CA0AEB">
        <w:rPr>
          <w:rFonts w:ascii="Times New Roman" w:eastAsia="Times New Roman" w:hAnsi="Times New Roman" w:cs="Times New Roman"/>
          <w:b/>
          <w:bCs/>
          <w:sz w:val="28"/>
          <w:szCs w:val="20"/>
          <w:lang w:eastAsia="ar-SA"/>
        </w:rPr>
        <w:t>Szakmai munkaközösség</w:t>
      </w:r>
      <w:bookmarkEnd w:id="57"/>
      <w:bookmarkEnd w:id="58"/>
    </w:p>
    <w:p w14:paraId="5CA5C806" w14:textId="77777777" w:rsidR="00CA0AEB" w:rsidRPr="00CA0AEB" w:rsidRDefault="00CA0AEB" w:rsidP="00CA0AEB">
      <w:pPr>
        <w:suppressAutoHyphens/>
        <w:spacing w:after="0" w:line="240" w:lineRule="auto"/>
        <w:rPr>
          <w:rFonts w:ascii="Times New Roman" w:eastAsia="Times New Roman" w:hAnsi="Times New Roman" w:cs="Times New Roman"/>
          <w:sz w:val="24"/>
          <w:szCs w:val="24"/>
          <w:lang w:eastAsia="ar-SA"/>
        </w:rPr>
      </w:pPr>
    </w:p>
    <w:p w14:paraId="5EF76911" w14:textId="77777777" w:rsidR="00CA0AEB" w:rsidRPr="00CA0AEB" w:rsidRDefault="00CA0AEB" w:rsidP="00CA0AEB">
      <w:pPr>
        <w:tabs>
          <w:tab w:val="left" w:pos="2268"/>
          <w:tab w:val="right" w:pos="5245"/>
          <w:tab w:val="right" w:pos="8505"/>
        </w:tabs>
        <w:suppressAutoHyphens/>
        <w:spacing w:after="0" w:line="276" w:lineRule="auto"/>
        <w:jc w:val="both"/>
        <w:rPr>
          <w:rFonts w:ascii="Times New Roman" w:eastAsia="Times New Roman" w:hAnsi="Times New Roman" w:cs="Times New Roman"/>
          <w:sz w:val="24"/>
          <w:szCs w:val="24"/>
          <w:lang w:eastAsia="ar-SA"/>
        </w:rPr>
      </w:pPr>
      <w:r w:rsidRPr="00CA0AEB">
        <w:rPr>
          <w:rFonts w:ascii="Times New Roman" w:eastAsia="Times New Roman" w:hAnsi="Times New Roman" w:cs="Times New Roman"/>
          <w:b/>
          <w:sz w:val="24"/>
          <w:szCs w:val="24"/>
          <w:lang w:eastAsia="ar-SA"/>
        </w:rPr>
        <w:t xml:space="preserve">A szakmai munkaközösségre vonatkozó rendelkezéseket a </w:t>
      </w:r>
      <w:proofErr w:type="spellStart"/>
      <w:r w:rsidRPr="00CA0AEB">
        <w:rPr>
          <w:rFonts w:ascii="Times New Roman" w:eastAsia="Times New Roman" w:hAnsi="Times New Roman" w:cs="Times New Roman"/>
          <w:b/>
          <w:sz w:val="24"/>
          <w:szCs w:val="24"/>
          <w:lang w:eastAsia="ar-SA"/>
        </w:rPr>
        <w:t>Nkt</w:t>
      </w:r>
      <w:proofErr w:type="spellEnd"/>
      <w:r w:rsidRPr="00CA0AEB">
        <w:rPr>
          <w:rFonts w:ascii="Times New Roman" w:eastAsia="Times New Roman" w:hAnsi="Times New Roman" w:cs="Times New Roman"/>
          <w:b/>
          <w:sz w:val="24"/>
          <w:szCs w:val="24"/>
          <w:lang w:eastAsia="ar-SA"/>
        </w:rPr>
        <w:t>. rögzíti és kimondja:</w:t>
      </w:r>
    </w:p>
    <w:p w14:paraId="548697AD" w14:textId="77777777" w:rsidR="00CA0AEB" w:rsidRPr="00CA0AEB" w:rsidRDefault="00CA0AEB" w:rsidP="00D14CB4">
      <w:pPr>
        <w:tabs>
          <w:tab w:val="left" w:pos="2268"/>
          <w:tab w:val="right" w:pos="5245"/>
          <w:tab w:val="right" w:pos="8505"/>
        </w:tabs>
        <w:suppressAutoHyphens/>
        <w:spacing w:after="0" w:line="276" w:lineRule="auto"/>
        <w:ind w:left="426"/>
        <w:jc w:val="both"/>
        <w:rPr>
          <w:rFonts w:ascii="Times New Roman" w:eastAsia="Times New Roman" w:hAnsi="Times New Roman" w:cs="Times New Roman"/>
          <w:sz w:val="24"/>
          <w:szCs w:val="24"/>
          <w:lang w:eastAsia="ar-SA"/>
        </w:rPr>
      </w:pPr>
      <w:r w:rsidRPr="00CA0AEB">
        <w:rPr>
          <w:rFonts w:ascii="Times New Roman" w:eastAsia="Times New Roman" w:hAnsi="Times New Roman" w:cs="Times New Roman"/>
          <w:sz w:val="24"/>
          <w:szCs w:val="24"/>
          <w:lang w:eastAsia="ar-SA"/>
        </w:rPr>
        <w:t>- legalább öt pedagógus hozhat létre szakmai munkaközösséget,</w:t>
      </w:r>
    </w:p>
    <w:p w14:paraId="4A75B445" w14:textId="77777777" w:rsidR="00CA0AEB" w:rsidRPr="00CA0AEB" w:rsidRDefault="00CA0AEB" w:rsidP="00D14CB4">
      <w:pPr>
        <w:tabs>
          <w:tab w:val="left" w:pos="2268"/>
          <w:tab w:val="right" w:pos="5245"/>
          <w:tab w:val="right" w:pos="8505"/>
        </w:tabs>
        <w:suppressAutoHyphens/>
        <w:spacing w:after="0" w:line="276" w:lineRule="auto"/>
        <w:ind w:left="426"/>
        <w:jc w:val="both"/>
        <w:rPr>
          <w:rFonts w:ascii="Times New Roman" w:eastAsia="Times New Roman" w:hAnsi="Times New Roman" w:cs="Times New Roman"/>
          <w:sz w:val="24"/>
          <w:szCs w:val="24"/>
          <w:lang w:eastAsia="ar-SA"/>
        </w:rPr>
      </w:pPr>
      <w:r w:rsidRPr="00CA0AEB">
        <w:rPr>
          <w:rFonts w:ascii="Times New Roman" w:eastAsia="Times New Roman" w:hAnsi="Times New Roman" w:cs="Times New Roman"/>
          <w:sz w:val="24"/>
          <w:szCs w:val="24"/>
          <w:lang w:eastAsia="ar-SA"/>
        </w:rPr>
        <w:t xml:space="preserve">- egy intézményben legfeljebb tíz munkaközösség működhet. </w:t>
      </w:r>
    </w:p>
    <w:p w14:paraId="20918E8A" w14:textId="77777777" w:rsidR="00CA0AEB" w:rsidRPr="00CA0AEB" w:rsidRDefault="00CA0AEB" w:rsidP="00CA0AEB">
      <w:pPr>
        <w:tabs>
          <w:tab w:val="left" w:pos="2268"/>
          <w:tab w:val="right" w:pos="5245"/>
          <w:tab w:val="right" w:pos="8505"/>
        </w:tabs>
        <w:suppressAutoHyphens/>
        <w:spacing w:after="0" w:line="276" w:lineRule="auto"/>
        <w:jc w:val="both"/>
        <w:rPr>
          <w:rFonts w:ascii="Times New Roman" w:eastAsia="Times New Roman" w:hAnsi="Times New Roman" w:cs="Times New Roman"/>
          <w:sz w:val="24"/>
          <w:szCs w:val="24"/>
          <w:lang w:eastAsia="ar-SA"/>
        </w:rPr>
      </w:pPr>
      <w:r w:rsidRPr="00CA0AEB">
        <w:rPr>
          <w:rFonts w:ascii="Times New Roman" w:eastAsia="Times New Roman" w:hAnsi="Times New Roman" w:cs="Times New Roman"/>
          <w:b/>
          <w:sz w:val="24"/>
          <w:szCs w:val="24"/>
          <w:lang w:eastAsia="ar-SA"/>
        </w:rPr>
        <w:t>A szakmai munkaközösség feladata:</w:t>
      </w:r>
      <w:r w:rsidRPr="00CA0AEB">
        <w:rPr>
          <w:rFonts w:ascii="Times New Roman" w:eastAsia="Times New Roman" w:hAnsi="Times New Roman" w:cs="Times New Roman"/>
          <w:sz w:val="24"/>
          <w:szCs w:val="24"/>
          <w:lang w:eastAsia="ar-SA"/>
        </w:rPr>
        <w:t xml:space="preserve"> az óvodapedagógusok munkájának összehangolása, a szakmai munka segítése, részvétel az intézmény nevelő-oktató munkájának szakmai tervezésében, ellenőrzésében, értékelésben. </w:t>
      </w:r>
    </w:p>
    <w:p w14:paraId="0B1604F3" w14:textId="686F0841" w:rsidR="00CA0AEB" w:rsidRPr="00CA0AEB" w:rsidRDefault="00CA0AEB" w:rsidP="00CA0AEB">
      <w:pPr>
        <w:tabs>
          <w:tab w:val="left" w:pos="2268"/>
          <w:tab w:val="right" w:pos="5245"/>
          <w:tab w:val="right" w:pos="8505"/>
        </w:tabs>
        <w:suppressAutoHyphens/>
        <w:spacing w:after="0" w:line="276" w:lineRule="auto"/>
        <w:jc w:val="both"/>
        <w:rPr>
          <w:rFonts w:ascii="Times New Roman" w:eastAsia="Times New Roman" w:hAnsi="Times New Roman" w:cs="Times New Roman"/>
          <w:sz w:val="24"/>
          <w:szCs w:val="24"/>
          <w:lang w:eastAsia="ar-SA"/>
        </w:rPr>
      </w:pPr>
      <w:r w:rsidRPr="00CA0AEB">
        <w:rPr>
          <w:rFonts w:ascii="Times New Roman" w:eastAsia="Times New Roman" w:hAnsi="Times New Roman" w:cs="Times New Roman"/>
          <w:sz w:val="24"/>
          <w:szCs w:val="24"/>
          <w:lang w:eastAsia="ar-SA"/>
        </w:rPr>
        <w:t xml:space="preserve">A szakmai munkaközösség vezetőjét az </w:t>
      </w:r>
      <w:r w:rsidR="00D14CB4">
        <w:rPr>
          <w:rFonts w:ascii="Times New Roman" w:eastAsia="Times New Roman" w:hAnsi="Times New Roman" w:cs="Times New Roman"/>
          <w:sz w:val="24"/>
          <w:szCs w:val="24"/>
          <w:lang w:eastAsia="ar-SA"/>
        </w:rPr>
        <w:t>igazgató</w:t>
      </w:r>
      <w:r w:rsidRPr="00CA0AEB">
        <w:rPr>
          <w:rFonts w:ascii="Times New Roman" w:eastAsia="Times New Roman" w:hAnsi="Times New Roman" w:cs="Times New Roman"/>
          <w:sz w:val="24"/>
          <w:szCs w:val="24"/>
          <w:lang w:eastAsia="ar-SA"/>
        </w:rPr>
        <w:t xml:space="preserve"> bízza meg, a szakmai munkaközösség kezdeményezése alapján. A megbízás többször meghosszabbítható.</w:t>
      </w:r>
    </w:p>
    <w:p w14:paraId="66C89652" w14:textId="77777777" w:rsidR="00CA0AEB" w:rsidRPr="00CA0AEB" w:rsidRDefault="00CA0AEB" w:rsidP="00CA0AEB">
      <w:pPr>
        <w:tabs>
          <w:tab w:val="left" w:pos="2268"/>
          <w:tab w:val="right" w:pos="5245"/>
          <w:tab w:val="right" w:pos="8505"/>
        </w:tabs>
        <w:suppressAutoHyphens/>
        <w:spacing w:after="0" w:line="276" w:lineRule="auto"/>
        <w:jc w:val="both"/>
        <w:rPr>
          <w:rFonts w:ascii="Times New Roman" w:eastAsia="Times New Roman" w:hAnsi="Times New Roman" w:cs="Times New Roman"/>
          <w:b/>
          <w:sz w:val="24"/>
          <w:szCs w:val="24"/>
          <w:lang w:eastAsia="ar-SA"/>
        </w:rPr>
      </w:pPr>
    </w:p>
    <w:p w14:paraId="383BC2E6" w14:textId="77777777" w:rsidR="00CA0AEB" w:rsidRPr="00CA0AEB" w:rsidRDefault="00CA0AEB" w:rsidP="00CA0AEB">
      <w:pPr>
        <w:tabs>
          <w:tab w:val="left" w:pos="2268"/>
          <w:tab w:val="right" w:pos="5245"/>
          <w:tab w:val="right" w:pos="8505"/>
        </w:tabs>
        <w:suppressAutoHyphens/>
        <w:spacing w:after="0" w:line="276" w:lineRule="auto"/>
        <w:jc w:val="both"/>
        <w:rPr>
          <w:rFonts w:ascii="Times New Roman" w:eastAsia="Times New Roman" w:hAnsi="Times New Roman" w:cs="Times New Roman"/>
          <w:b/>
          <w:sz w:val="24"/>
          <w:szCs w:val="24"/>
          <w:lang w:eastAsia="ar-SA"/>
        </w:rPr>
      </w:pPr>
      <w:r w:rsidRPr="00CA0AEB">
        <w:rPr>
          <w:rFonts w:ascii="Times New Roman" w:eastAsia="Times New Roman" w:hAnsi="Times New Roman" w:cs="Times New Roman"/>
          <w:sz w:val="24"/>
          <w:szCs w:val="24"/>
          <w:lang w:eastAsia="ar-SA"/>
        </w:rPr>
        <w:t xml:space="preserve">A szakmai munkaközösség </w:t>
      </w:r>
      <w:r w:rsidRPr="00CA0AEB">
        <w:rPr>
          <w:rFonts w:ascii="Times New Roman" w:eastAsia="Times New Roman" w:hAnsi="Times New Roman" w:cs="Times New Roman"/>
          <w:b/>
          <w:sz w:val="24"/>
          <w:szCs w:val="24"/>
          <w:lang w:eastAsia="ar-SA"/>
        </w:rPr>
        <w:t>dönt:</w:t>
      </w:r>
    </w:p>
    <w:p w14:paraId="67B0B5BD" w14:textId="77777777" w:rsidR="00CA0AEB" w:rsidRPr="00CA0AEB" w:rsidRDefault="00CA0AEB" w:rsidP="00CE0549">
      <w:pPr>
        <w:numPr>
          <w:ilvl w:val="0"/>
          <w:numId w:val="65"/>
        </w:numPr>
        <w:tabs>
          <w:tab w:val="left" w:pos="850"/>
          <w:tab w:val="left" w:pos="2268"/>
          <w:tab w:val="right" w:pos="5245"/>
          <w:tab w:val="right" w:pos="8505"/>
        </w:tabs>
        <w:suppressAutoHyphens/>
        <w:spacing w:after="0" w:line="276" w:lineRule="auto"/>
        <w:jc w:val="both"/>
        <w:rPr>
          <w:rFonts w:ascii="Times New Roman" w:eastAsia="Times New Roman" w:hAnsi="Times New Roman" w:cs="Times New Roman"/>
          <w:sz w:val="24"/>
          <w:szCs w:val="24"/>
          <w:lang w:eastAsia="ar-SA"/>
        </w:rPr>
      </w:pPr>
      <w:r w:rsidRPr="00CA0AEB">
        <w:rPr>
          <w:rFonts w:ascii="Times New Roman" w:eastAsia="Times New Roman" w:hAnsi="Times New Roman" w:cs="Times New Roman"/>
          <w:sz w:val="24"/>
          <w:szCs w:val="24"/>
          <w:lang w:eastAsia="ar-SA"/>
        </w:rPr>
        <w:t>működési rendjéről és munkaprogramjáról,</w:t>
      </w:r>
    </w:p>
    <w:p w14:paraId="0138F8BE" w14:textId="069CA72B" w:rsidR="00CA0AEB" w:rsidRPr="00CA0AEB" w:rsidRDefault="00CA0AEB" w:rsidP="00CE0549">
      <w:pPr>
        <w:numPr>
          <w:ilvl w:val="0"/>
          <w:numId w:val="65"/>
        </w:numPr>
        <w:tabs>
          <w:tab w:val="left" w:pos="850"/>
          <w:tab w:val="left" w:pos="2268"/>
          <w:tab w:val="right" w:pos="5245"/>
          <w:tab w:val="right" w:pos="8505"/>
        </w:tabs>
        <w:suppressAutoHyphens/>
        <w:spacing w:after="0" w:line="276" w:lineRule="auto"/>
        <w:jc w:val="both"/>
        <w:rPr>
          <w:rFonts w:ascii="Times New Roman" w:eastAsia="Times New Roman" w:hAnsi="Times New Roman" w:cs="Times New Roman"/>
          <w:sz w:val="24"/>
          <w:szCs w:val="24"/>
          <w:lang w:eastAsia="ar-SA"/>
        </w:rPr>
      </w:pPr>
      <w:r w:rsidRPr="00CA0AEB">
        <w:rPr>
          <w:rFonts w:ascii="Times New Roman" w:eastAsia="Times New Roman" w:hAnsi="Times New Roman" w:cs="Times New Roman"/>
          <w:sz w:val="24"/>
          <w:szCs w:val="24"/>
          <w:lang w:eastAsia="ar-SA"/>
        </w:rPr>
        <w:t>a szakterületén a nevelőtestület által átruházott kérdésekről</w:t>
      </w:r>
      <w:r w:rsidR="00D14CB4">
        <w:rPr>
          <w:rFonts w:ascii="Times New Roman" w:eastAsia="Times New Roman" w:hAnsi="Times New Roman" w:cs="Times New Roman"/>
          <w:sz w:val="24"/>
          <w:szCs w:val="24"/>
          <w:lang w:eastAsia="ar-SA"/>
        </w:rPr>
        <w:t>.</w:t>
      </w:r>
    </w:p>
    <w:p w14:paraId="01AB45C7" w14:textId="77777777" w:rsidR="00CA0AEB" w:rsidRPr="00CA0AEB" w:rsidRDefault="00CA0AEB" w:rsidP="00CA0AEB">
      <w:pPr>
        <w:tabs>
          <w:tab w:val="left" w:pos="850"/>
          <w:tab w:val="left" w:pos="2268"/>
          <w:tab w:val="right" w:pos="5245"/>
          <w:tab w:val="right" w:pos="8505"/>
        </w:tabs>
        <w:suppressAutoHyphens/>
        <w:spacing w:after="0" w:line="276" w:lineRule="auto"/>
        <w:jc w:val="both"/>
        <w:rPr>
          <w:rFonts w:ascii="Times New Roman" w:eastAsia="Times New Roman" w:hAnsi="Times New Roman" w:cs="Times New Roman"/>
          <w:sz w:val="24"/>
          <w:szCs w:val="24"/>
          <w:lang w:eastAsia="ar-SA"/>
        </w:rPr>
      </w:pPr>
    </w:p>
    <w:p w14:paraId="22A091FA" w14:textId="77777777" w:rsidR="00CA0AEB" w:rsidRPr="00CA0AEB" w:rsidRDefault="00CA0AEB" w:rsidP="00CA0AEB">
      <w:pPr>
        <w:tabs>
          <w:tab w:val="left" w:pos="850"/>
          <w:tab w:val="left" w:pos="2268"/>
          <w:tab w:val="right" w:pos="5245"/>
          <w:tab w:val="right" w:pos="8505"/>
        </w:tabs>
        <w:suppressAutoHyphens/>
        <w:spacing w:after="0" w:line="276" w:lineRule="auto"/>
        <w:jc w:val="both"/>
        <w:rPr>
          <w:rFonts w:ascii="Times New Roman" w:eastAsia="Times New Roman" w:hAnsi="Times New Roman" w:cs="Times New Roman"/>
          <w:b/>
          <w:sz w:val="24"/>
          <w:szCs w:val="24"/>
          <w:lang w:eastAsia="ar-SA"/>
        </w:rPr>
      </w:pPr>
      <w:r w:rsidRPr="00CA0AEB">
        <w:rPr>
          <w:rFonts w:ascii="Times New Roman" w:eastAsia="Times New Roman" w:hAnsi="Times New Roman" w:cs="Times New Roman"/>
          <w:sz w:val="24"/>
          <w:szCs w:val="24"/>
          <w:lang w:eastAsia="ar-SA"/>
        </w:rPr>
        <w:t xml:space="preserve">A szakmai munkaközösség </w:t>
      </w:r>
      <w:r w:rsidRPr="00CA0AEB">
        <w:rPr>
          <w:rFonts w:ascii="Times New Roman" w:eastAsia="Times New Roman" w:hAnsi="Times New Roman" w:cs="Times New Roman"/>
          <w:b/>
          <w:sz w:val="24"/>
          <w:szCs w:val="24"/>
          <w:lang w:eastAsia="ar-SA"/>
        </w:rPr>
        <w:t>véleményt nyilvánít:</w:t>
      </w:r>
    </w:p>
    <w:p w14:paraId="050CE905" w14:textId="77777777" w:rsidR="00CA0AEB" w:rsidRPr="00CA0AEB" w:rsidRDefault="00CA0AEB" w:rsidP="00CE0549">
      <w:pPr>
        <w:numPr>
          <w:ilvl w:val="0"/>
          <w:numId w:val="66"/>
        </w:numPr>
        <w:tabs>
          <w:tab w:val="left" w:pos="850"/>
          <w:tab w:val="left" w:pos="2268"/>
          <w:tab w:val="right" w:pos="5245"/>
          <w:tab w:val="right" w:pos="8505"/>
        </w:tabs>
        <w:suppressAutoHyphens/>
        <w:spacing w:after="0" w:line="276" w:lineRule="auto"/>
        <w:ind w:left="709"/>
        <w:jc w:val="both"/>
        <w:rPr>
          <w:rFonts w:ascii="Times New Roman" w:eastAsia="Times New Roman" w:hAnsi="Times New Roman" w:cs="Times New Roman"/>
          <w:sz w:val="24"/>
          <w:szCs w:val="24"/>
          <w:lang w:eastAsia="ar-SA"/>
        </w:rPr>
      </w:pPr>
      <w:r w:rsidRPr="00CA0AEB">
        <w:rPr>
          <w:rFonts w:ascii="Times New Roman" w:eastAsia="Times New Roman" w:hAnsi="Times New Roman" w:cs="Times New Roman"/>
          <w:sz w:val="24"/>
          <w:szCs w:val="24"/>
          <w:lang w:eastAsia="ar-SA"/>
        </w:rPr>
        <w:t>a pedagógiai munkát érintően – véleményezi az intézményben folyó pedagógiai munka eredményességét, javaslatot tesz a további fejlesztésre.</w:t>
      </w:r>
    </w:p>
    <w:p w14:paraId="5B540AB1" w14:textId="77777777" w:rsidR="00CA0AEB" w:rsidRPr="00CA0AEB" w:rsidRDefault="00CA0AEB" w:rsidP="00CA0AEB">
      <w:pPr>
        <w:tabs>
          <w:tab w:val="left" w:pos="850"/>
          <w:tab w:val="left" w:pos="2268"/>
          <w:tab w:val="right" w:pos="5245"/>
          <w:tab w:val="right" w:pos="8505"/>
        </w:tabs>
        <w:suppressAutoHyphens/>
        <w:spacing w:after="0" w:line="276" w:lineRule="auto"/>
        <w:jc w:val="both"/>
        <w:rPr>
          <w:rFonts w:ascii="Times New Roman" w:eastAsia="Times New Roman" w:hAnsi="Times New Roman" w:cs="Times New Roman"/>
          <w:sz w:val="24"/>
          <w:szCs w:val="24"/>
          <w:lang w:eastAsia="ar-SA"/>
        </w:rPr>
      </w:pPr>
    </w:p>
    <w:p w14:paraId="08D3EBA5" w14:textId="6B17FF9D" w:rsidR="00CA0AEB" w:rsidRPr="00D14CB4" w:rsidRDefault="00CA0AEB" w:rsidP="00D14CB4">
      <w:pPr>
        <w:tabs>
          <w:tab w:val="left" w:pos="850"/>
          <w:tab w:val="left" w:pos="2268"/>
          <w:tab w:val="right" w:pos="5245"/>
          <w:tab w:val="right" w:pos="8505"/>
        </w:tabs>
        <w:suppressAutoHyphens/>
        <w:spacing w:after="0" w:line="276" w:lineRule="auto"/>
        <w:jc w:val="both"/>
        <w:rPr>
          <w:rFonts w:ascii="Times New Roman" w:eastAsia="Times New Roman" w:hAnsi="Times New Roman" w:cs="Times New Roman"/>
          <w:sz w:val="24"/>
          <w:szCs w:val="24"/>
          <w:lang w:eastAsia="ar-SA"/>
        </w:rPr>
      </w:pPr>
      <w:r w:rsidRPr="00CA0AEB">
        <w:rPr>
          <w:rFonts w:ascii="Times New Roman" w:eastAsia="Times New Roman" w:hAnsi="Times New Roman" w:cs="Times New Roman"/>
          <w:sz w:val="24"/>
          <w:szCs w:val="24"/>
          <w:lang w:eastAsia="ar-SA"/>
        </w:rPr>
        <w:t xml:space="preserve">A szakmai munkaközösség </w:t>
      </w:r>
      <w:r w:rsidRPr="00CA0AEB">
        <w:rPr>
          <w:rFonts w:ascii="Times New Roman" w:eastAsia="Times New Roman" w:hAnsi="Times New Roman" w:cs="Times New Roman"/>
          <w:b/>
          <w:sz w:val="24"/>
          <w:szCs w:val="24"/>
          <w:lang w:eastAsia="ar-SA"/>
        </w:rPr>
        <w:t>véleményét ki kell kérni</w:t>
      </w:r>
      <w:r w:rsidRPr="00CA0AEB">
        <w:rPr>
          <w:rFonts w:ascii="Times New Roman" w:eastAsia="Times New Roman" w:hAnsi="Times New Roman" w:cs="Times New Roman"/>
          <w:sz w:val="24"/>
          <w:szCs w:val="24"/>
          <w:lang w:eastAsia="ar-SA"/>
        </w:rPr>
        <w:t xml:space="preserve"> szakte</w:t>
      </w:r>
      <w:r w:rsidR="00D14CB4">
        <w:rPr>
          <w:rFonts w:ascii="Times New Roman" w:eastAsia="Times New Roman" w:hAnsi="Times New Roman" w:cs="Times New Roman"/>
          <w:sz w:val="24"/>
          <w:szCs w:val="24"/>
          <w:lang w:eastAsia="ar-SA"/>
        </w:rPr>
        <w:t>rületét érintően:</w:t>
      </w:r>
    </w:p>
    <w:p w14:paraId="4503E033" w14:textId="45EE1B31" w:rsidR="00CA0AEB" w:rsidRPr="00CA0AEB" w:rsidRDefault="00CA0AEB" w:rsidP="00CE0549">
      <w:pPr>
        <w:numPr>
          <w:ilvl w:val="0"/>
          <w:numId w:val="67"/>
        </w:numPr>
        <w:tabs>
          <w:tab w:val="left" w:pos="850"/>
          <w:tab w:val="left" w:pos="2268"/>
          <w:tab w:val="right" w:pos="5245"/>
          <w:tab w:val="right" w:pos="8505"/>
        </w:tabs>
        <w:suppressAutoHyphens/>
        <w:spacing w:after="0" w:line="276" w:lineRule="auto"/>
        <w:ind w:left="709"/>
        <w:jc w:val="both"/>
        <w:rPr>
          <w:rFonts w:ascii="Times New Roman" w:eastAsia="Times New Roman" w:hAnsi="Times New Roman" w:cs="Times New Roman"/>
          <w:sz w:val="24"/>
          <w:szCs w:val="24"/>
          <w:lang w:eastAsia="ar-SA"/>
        </w:rPr>
      </w:pPr>
      <w:r w:rsidRPr="00CA0AEB">
        <w:rPr>
          <w:rFonts w:ascii="Times New Roman" w:eastAsia="Times New Roman" w:hAnsi="Times New Roman" w:cs="Times New Roman"/>
          <w:sz w:val="24"/>
          <w:szCs w:val="24"/>
          <w:lang w:eastAsia="ar-SA"/>
        </w:rPr>
        <w:t>továbbképzési programhoz</w:t>
      </w:r>
      <w:r w:rsidR="00D14CB4">
        <w:rPr>
          <w:rFonts w:ascii="Times New Roman" w:eastAsia="Times New Roman" w:hAnsi="Times New Roman" w:cs="Times New Roman"/>
          <w:sz w:val="24"/>
          <w:szCs w:val="24"/>
          <w:lang w:eastAsia="ar-SA"/>
        </w:rPr>
        <w:t>,</w:t>
      </w:r>
    </w:p>
    <w:p w14:paraId="40BCD467" w14:textId="64EAA314" w:rsidR="00CA0AEB" w:rsidRPr="00CA0AEB" w:rsidRDefault="00CA0AEB" w:rsidP="00CE0549">
      <w:pPr>
        <w:numPr>
          <w:ilvl w:val="0"/>
          <w:numId w:val="67"/>
        </w:numPr>
        <w:tabs>
          <w:tab w:val="left" w:pos="850"/>
          <w:tab w:val="left" w:pos="2268"/>
          <w:tab w:val="right" w:pos="5245"/>
          <w:tab w:val="right" w:pos="8505"/>
        </w:tabs>
        <w:suppressAutoHyphens/>
        <w:spacing w:after="0" w:line="276" w:lineRule="auto"/>
        <w:ind w:left="709"/>
        <w:jc w:val="both"/>
        <w:rPr>
          <w:rFonts w:ascii="Times New Roman" w:eastAsia="Times New Roman" w:hAnsi="Times New Roman" w:cs="Times New Roman"/>
          <w:sz w:val="24"/>
          <w:szCs w:val="24"/>
          <w:lang w:eastAsia="ar-SA"/>
        </w:rPr>
      </w:pPr>
      <w:r w:rsidRPr="00CA0AEB">
        <w:rPr>
          <w:rFonts w:ascii="Times New Roman" w:eastAsia="Times New Roman" w:hAnsi="Times New Roman" w:cs="Times New Roman"/>
          <w:sz w:val="24"/>
          <w:szCs w:val="24"/>
          <w:lang w:eastAsia="ar-SA"/>
        </w:rPr>
        <w:t xml:space="preserve">az óvodai nevelést </w:t>
      </w:r>
      <w:r w:rsidR="00D14CB4">
        <w:rPr>
          <w:rFonts w:ascii="Times New Roman" w:eastAsia="Times New Roman" w:hAnsi="Times New Roman" w:cs="Times New Roman"/>
          <w:sz w:val="24"/>
          <w:szCs w:val="24"/>
          <w:lang w:eastAsia="ar-SA"/>
        </w:rPr>
        <w:t>segítő eszközök kiválasztásához.</w:t>
      </w:r>
    </w:p>
    <w:p w14:paraId="272D3F06" w14:textId="77777777" w:rsidR="00CA0AEB" w:rsidRPr="00CA0AEB" w:rsidRDefault="00CA0AEB" w:rsidP="00CA0AEB">
      <w:pPr>
        <w:tabs>
          <w:tab w:val="left" w:pos="2268"/>
          <w:tab w:val="right" w:pos="5245"/>
          <w:tab w:val="right" w:pos="8505"/>
        </w:tabs>
        <w:suppressAutoHyphens/>
        <w:spacing w:after="0" w:line="276" w:lineRule="auto"/>
        <w:jc w:val="both"/>
        <w:rPr>
          <w:rFonts w:ascii="Times New Roman" w:eastAsia="Times New Roman" w:hAnsi="Times New Roman" w:cs="Times New Roman"/>
          <w:sz w:val="24"/>
          <w:szCs w:val="24"/>
          <w:lang w:eastAsia="ar-SA"/>
        </w:rPr>
      </w:pPr>
    </w:p>
    <w:p w14:paraId="0DD78739" w14:textId="3DBA01BD" w:rsidR="00CA0AEB" w:rsidRDefault="00CA0AEB" w:rsidP="00CA0AEB">
      <w:pPr>
        <w:tabs>
          <w:tab w:val="left" w:pos="2268"/>
          <w:tab w:val="right" w:pos="5245"/>
          <w:tab w:val="right" w:pos="8505"/>
        </w:tabs>
        <w:suppressAutoHyphens/>
        <w:spacing w:after="0" w:line="276" w:lineRule="auto"/>
        <w:jc w:val="both"/>
        <w:rPr>
          <w:rFonts w:ascii="Times New Roman" w:eastAsia="Times New Roman" w:hAnsi="Times New Roman" w:cs="Times New Roman"/>
          <w:sz w:val="24"/>
          <w:szCs w:val="24"/>
          <w:lang w:eastAsia="ar-SA"/>
        </w:rPr>
      </w:pPr>
      <w:r w:rsidRPr="00CA0AEB">
        <w:rPr>
          <w:rFonts w:ascii="Times New Roman" w:eastAsia="Times New Roman" w:hAnsi="Times New Roman" w:cs="Times New Roman"/>
          <w:sz w:val="24"/>
          <w:szCs w:val="24"/>
          <w:lang w:eastAsia="ar-SA"/>
        </w:rPr>
        <w:t xml:space="preserve">Az intézmények közötti munkaközösség jogkörét, működésének rendjét, vezetőjének kiválasztását az érdekeltek közötti megállapodás határozza meg. </w:t>
      </w:r>
    </w:p>
    <w:p w14:paraId="23E1908B" w14:textId="77777777" w:rsidR="00224E88" w:rsidRPr="00CA0AEB" w:rsidRDefault="00224E88" w:rsidP="00CA0AEB">
      <w:pPr>
        <w:tabs>
          <w:tab w:val="left" w:pos="2268"/>
          <w:tab w:val="right" w:pos="5245"/>
          <w:tab w:val="right" w:pos="8505"/>
        </w:tabs>
        <w:suppressAutoHyphens/>
        <w:spacing w:after="0" w:line="276" w:lineRule="auto"/>
        <w:jc w:val="both"/>
        <w:rPr>
          <w:rFonts w:ascii="Times New Roman" w:eastAsia="Times New Roman" w:hAnsi="Times New Roman" w:cs="Times New Roman"/>
          <w:sz w:val="24"/>
          <w:szCs w:val="24"/>
          <w:lang w:eastAsia="ar-SA"/>
        </w:rPr>
      </w:pPr>
    </w:p>
    <w:p w14:paraId="206B5878" w14:textId="77777777" w:rsidR="00CA0AEB" w:rsidRPr="00CA0AEB" w:rsidRDefault="00CA0AEB" w:rsidP="00CA0AEB">
      <w:pPr>
        <w:tabs>
          <w:tab w:val="left" w:pos="2268"/>
          <w:tab w:val="right" w:pos="5245"/>
          <w:tab w:val="right" w:pos="8505"/>
        </w:tabs>
        <w:suppressAutoHyphens/>
        <w:spacing w:after="0" w:line="276" w:lineRule="auto"/>
        <w:jc w:val="both"/>
        <w:rPr>
          <w:rFonts w:ascii="Times New Roman" w:eastAsia="Times New Roman" w:hAnsi="Times New Roman" w:cs="Times New Roman"/>
          <w:b/>
          <w:color w:val="FF0000"/>
          <w:sz w:val="24"/>
          <w:szCs w:val="24"/>
          <w:lang w:eastAsia="ar-SA"/>
        </w:rPr>
      </w:pPr>
    </w:p>
    <w:p w14:paraId="512DC75D" w14:textId="13C45419" w:rsidR="00CA0AEB" w:rsidRPr="00CA0AEB" w:rsidRDefault="00CA0AEB" w:rsidP="00CA0AEB">
      <w:pPr>
        <w:tabs>
          <w:tab w:val="left" w:pos="2268"/>
          <w:tab w:val="right" w:pos="5245"/>
          <w:tab w:val="right" w:pos="8505"/>
        </w:tabs>
        <w:suppressAutoHyphens/>
        <w:spacing w:after="0" w:line="276" w:lineRule="auto"/>
        <w:jc w:val="both"/>
        <w:rPr>
          <w:rFonts w:ascii="Times New Roman" w:eastAsia="Times New Roman" w:hAnsi="Times New Roman" w:cs="Times New Roman"/>
          <w:b/>
          <w:sz w:val="24"/>
          <w:szCs w:val="24"/>
          <w:lang w:eastAsia="ar-SA"/>
        </w:rPr>
      </w:pPr>
      <w:r w:rsidRPr="00CA0AEB">
        <w:rPr>
          <w:rFonts w:ascii="Times New Roman" w:eastAsia="Times New Roman" w:hAnsi="Times New Roman" w:cs="Times New Roman"/>
          <w:b/>
          <w:sz w:val="24"/>
          <w:szCs w:val="24"/>
          <w:lang w:eastAsia="ar-SA"/>
        </w:rPr>
        <w:t xml:space="preserve">Az óvodában </w:t>
      </w:r>
      <w:r w:rsidR="00D14CB4">
        <w:rPr>
          <w:rFonts w:ascii="Times New Roman" w:eastAsia="Times New Roman" w:hAnsi="Times New Roman" w:cs="Times New Roman"/>
          <w:b/>
          <w:sz w:val="24"/>
          <w:szCs w:val="24"/>
          <w:lang w:eastAsia="ar-SA"/>
        </w:rPr>
        <w:t xml:space="preserve">egy </w:t>
      </w:r>
      <w:r w:rsidRPr="00CA0AEB">
        <w:rPr>
          <w:rFonts w:ascii="Times New Roman" w:eastAsia="Times New Roman" w:hAnsi="Times New Roman" w:cs="Times New Roman"/>
          <w:b/>
          <w:sz w:val="24"/>
          <w:szCs w:val="24"/>
          <w:lang w:eastAsia="ar-SA"/>
        </w:rPr>
        <w:t xml:space="preserve">szakmai munkaközösség működik. </w:t>
      </w:r>
    </w:p>
    <w:p w14:paraId="64461778" w14:textId="77777777" w:rsidR="00CA0AEB" w:rsidRPr="00CA0AEB" w:rsidRDefault="00CA0AEB" w:rsidP="00CA0AEB">
      <w:pPr>
        <w:tabs>
          <w:tab w:val="left" w:pos="2268"/>
          <w:tab w:val="right" w:pos="5245"/>
          <w:tab w:val="right" w:pos="8505"/>
        </w:tabs>
        <w:suppressAutoHyphens/>
        <w:spacing w:after="0" w:line="276" w:lineRule="auto"/>
        <w:jc w:val="both"/>
        <w:rPr>
          <w:rFonts w:ascii="Times New Roman" w:eastAsia="Times New Roman" w:hAnsi="Times New Roman" w:cs="Times New Roman"/>
          <w:sz w:val="24"/>
          <w:szCs w:val="24"/>
          <w:lang w:eastAsia="ar-SA"/>
        </w:rPr>
      </w:pPr>
      <w:r w:rsidRPr="00CA0AEB">
        <w:rPr>
          <w:rFonts w:ascii="Times New Roman" w:eastAsia="Times New Roman" w:hAnsi="Times New Roman" w:cs="Times New Roman"/>
          <w:sz w:val="24"/>
          <w:szCs w:val="24"/>
          <w:lang w:eastAsia="ar-SA"/>
        </w:rPr>
        <w:t>A munkaközösséget a munkaközösség vezetője képviseli.</w:t>
      </w:r>
    </w:p>
    <w:p w14:paraId="6FFF4AE1" w14:textId="77777777" w:rsidR="00CA0AEB" w:rsidRPr="00CA0AEB" w:rsidRDefault="00CA0AEB" w:rsidP="00CA0AEB">
      <w:pPr>
        <w:tabs>
          <w:tab w:val="left" w:pos="2268"/>
          <w:tab w:val="right" w:pos="5245"/>
          <w:tab w:val="right" w:pos="8505"/>
        </w:tabs>
        <w:suppressAutoHyphens/>
        <w:spacing w:after="0" w:line="276" w:lineRule="auto"/>
        <w:jc w:val="both"/>
        <w:rPr>
          <w:rFonts w:ascii="Times New Roman" w:eastAsia="Times New Roman" w:hAnsi="Times New Roman" w:cs="Times New Roman"/>
          <w:sz w:val="24"/>
          <w:szCs w:val="24"/>
          <w:lang w:eastAsia="ar-SA"/>
        </w:rPr>
      </w:pPr>
    </w:p>
    <w:p w14:paraId="2FE89658" w14:textId="77777777" w:rsidR="00CA0AEB" w:rsidRPr="00D14CB4" w:rsidRDefault="00CA0AEB" w:rsidP="00CA0AEB">
      <w:pPr>
        <w:tabs>
          <w:tab w:val="left" w:pos="2268"/>
          <w:tab w:val="right" w:pos="5245"/>
          <w:tab w:val="right" w:pos="8505"/>
        </w:tabs>
        <w:suppressAutoHyphens/>
        <w:spacing w:after="0" w:line="276" w:lineRule="auto"/>
        <w:jc w:val="both"/>
        <w:rPr>
          <w:rFonts w:ascii="Times New Roman" w:eastAsia="Times New Roman" w:hAnsi="Times New Roman" w:cs="Times New Roman"/>
          <w:b/>
          <w:sz w:val="24"/>
          <w:szCs w:val="24"/>
          <w:lang w:eastAsia="ar-SA"/>
        </w:rPr>
      </w:pPr>
      <w:r w:rsidRPr="00D14CB4">
        <w:rPr>
          <w:rFonts w:ascii="Times New Roman" w:eastAsia="Times New Roman" w:hAnsi="Times New Roman" w:cs="Times New Roman"/>
          <w:b/>
          <w:sz w:val="24"/>
          <w:szCs w:val="24"/>
          <w:lang w:eastAsia="ar-SA"/>
        </w:rPr>
        <w:t>A szakmai munkaközösség - vezető jogai és feladatai:</w:t>
      </w:r>
    </w:p>
    <w:p w14:paraId="08DC8A82" w14:textId="77777777" w:rsidR="00CA0AEB" w:rsidRPr="00CA0AEB" w:rsidRDefault="00CA0AEB" w:rsidP="00CE0549">
      <w:pPr>
        <w:numPr>
          <w:ilvl w:val="0"/>
          <w:numId w:val="68"/>
        </w:numPr>
        <w:tabs>
          <w:tab w:val="left" w:pos="850"/>
          <w:tab w:val="left" w:pos="2268"/>
          <w:tab w:val="right" w:pos="5245"/>
          <w:tab w:val="right" w:pos="8505"/>
        </w:tabs>
        <w:suppressAutoHyphens/>
        <w:spacing w:after="0" w:line="276" w:lineRule="auto"/>
        <w:ind w:left="709"/>
        <w:jc w:val="both"/>
        <w:rPr>
          <w:rFonts w:ascii="Times New Roman" w:eastAsia="Times New Roman" w:hAnsi="Times New Roman" w:cs="Times New Roman"/>
          <w:sz w:val="24"/>
          <w:szCs w:val="24"/>
          <w:lang w:eastAsia="ar-SA"/>
        </w:rPr>
      </w:pPr>
      <w:r w:rsidRPr="00CA0AEB">
        <w:rPr>
          <w:rFonts w:ascii="Times New Roman" w:eastAsia="Times New Roman" w:hAnsi="Times New Roman" w:cs="Times New Roman"/>
          <w:sz w:val="24"/>
          <w:szCs w:val="24"/>
          <w:lang w:eastAsia="ar-SA"/>
        </w:rPr>
        <w:t>összeállítja az intézmény pedagógiai programja és munkaterve alapján a munkaközösség éves programját,</w:t>
      </w:r>
    </w:p>
    <w:p w14:paraId="0FBA5D38" w14:textId="77777777" w:rsidR="00CA0AEB" w:rsidRPr="00CA0AEB" w:rsidRDefault="00CA0AEB" w:rsidP="00CE0549">
      <w:pPr>
        <w:numPr>
          <w:ilvl w:val="0"/>
          <w:numId w:val="68"/>
        </w:numPr>
        <w:tabs>
          <w:tab w:val="left" w:pos="850"/>
          <w:tab w:val="left" w:pos="2268"/>
          <w:tab w:val="right" w:pos="5245"/>
          <w:tab w:val="right" w:pos="8505"/>
        </w:tabs>
        <w:suppressAutoHyphens/>
        <w:spacing w:after="0" w:line="276" w:lineRule="auto"/>
        <w:ind w:left="709"/>
        <w:jc w:val="both"/>
        <w:rPr>
          <w:rFonts w:ascii="Times New Roman" w:eastAsia="Times New Roman" w:hAnsi="Times New Roman" w:cs="Times New Roman"/>
          <w:sz w:val="24"/>
          <w:szCs w:val="24"/>
          <w:lang w:eastAsia="ar-SA"/>
        </w:rPr>
      </w:pPr>
      <w:r w:rsidRPr="00CA0AEB">
        <w:rPr>
          <w:rFonts w:ascii="Times New Roman" w:eastAsia="Times New Roman" w:hAnsi="Times New Roman" w:cs="Times New Roman"/>
          <w:sz w:val="24"/>
          <w:szCs w:val="24"/>
          <w:lang w:eastAsia="ar-SA"/>
        </w:rPr>
        <w:t>irányítja a munkaközösség tevékenységét, felelős a munkaközösség szakmai munkájáért,</w:t>
      </w:r>
    </w:p>
    <w:p w14:paraId="7B96E576" w14:textId="77777777" w:rsidR="00CA0AEB" w:rsidRPr="00CA0AEB" w:rsidRDefault="00CA0AEB" w:rsidP="00CE0549">
      <w:pPr>
        <w:numPr>
          <w:ilvl w:val="0"/>
          <w:numId w:val="68"/>
        </w:numPr>
        <w:tabs>
          <w:tab w:val="left" w:pos="850"/>
          <w:tab w:val="left" w:pos="2268"/>
          <w:tab w:val="right" w:pos="5245"/>
          <w:tab w:val="right" w:pos="8505"/>
        </w:tabs>
        <w:suppressAutoHyphens/>
        <w:spacing w:after="0" w:line="276" w:lineRule="auto"/>
        <w:ind w:left="709"/>
        <w:jc w:val="both"/>
        <w:rPr>
          <w:rFonts w:ascii="Times New Roman" w:eastAsia="Times New Roman" w:hAnsi="Times New Roman" w:cs="Times New Roman"/>
          <w:sz w:val="24"/>
          <w:szCs w:val="24"/>
          <w:lang w:eastAsia="ar-SA"/>
        </w:rPr>
      </w:pPr>
      <w:r w:rsidRPr="00CA0AEB">
        <w:rPr>
          <w:rFonts w:ascii="Times New Roman" w:eastAsia="Times New Roman" w:hAnsi="Times New Roman" w:cs="Times New Roman"/>
          <w:sz w:val="24"/>
          <w:szCs w:val="24"/>
          <w:lang w:eastAsia="ar-SA"/>
        </w:rPr>
        <w:t>segíti a szakirodalom alkalmazását,</w:t>
      </w:r>
    </w:p>
    <w:p w14:paraId="66EDE1F1" w14:textId="21356C74" w:rsidR="00CA0AEB" w:rsidRPr="00CA0AEB" w:rsidRDefault="00CA0AEB" w:rsidP="00CE0549">
      <w:pPr>
        <w:numPr>
          <w:ilvl w:val="0"/>
          <w:numId w:val="68"/>
        </w:numPr>
        <w:tabs>
          <w:tab w:val="left" w:pos="850"/>
          <w:tab w:val="left" w:pos="2268"/>
          <w:tab w:val="right" w:pos="5245"/>
          <w:tab w:val="right" w:pos="8505"/>
        </w:tabs>
        <w:suppressAutoHyphens/>
        <w:spacing w:after="0" w:line="276" w:lineRule="auto"/>
        <w:ind w:left="709"/>
        <w:jc w:val="both"/>
        <w:rPr>
          <w:rFonts w:ascii="Times New Roman" w:eastAsia="Times New Roman" w:hAnsi="Times New Roman" w:cs="Times New Roman"/>
          <w:sz w:val="24"/>
          <w:szCs w:val="24"/>
          <w:lang w:eastAsia="ar-SA"/>
        </w:rPr>
      </w:pPr>
      <w:r w:rsidRPr="00CA0AEB">
        <w:rPr>
          <w:rFonts w:ascii="Times New Roman" w:eastAsia="Times New Roman" w:hAnsi="Times New Roman" w:cs="Times New Roman"/>
          <w:sz w:val="24"/>
          <w:szCs w:val="24"/>
          <w:lang w:eastAsia="ar-SA"/>
        </w:rPr>
        <w:t xml:space="preserve">a munkaközösség szakmai állásfoglalását képviseli az intézmény </w:t>
      </w:r>
      <w:r w:rsidR="00331D07">
        <w:rPr>
          <w:rFonts w:ascii="Times New Roman" w:eastAsia="Times New Roman" w:hAnsi="Times New Roman" w:cs="Times New Roman"/>
          <w:sz w:val="24"/>
          <w:szCs w:val="24"/>
          <w:lang w:eastAsia="ar-SA"/>
        </w:rPr>
        <w:t>igazgatója</w:t>
      </w:r>
      <w:r w:rsidRPr="00CA0AEB">
        <w:rPr>
          <w:rFonts w:ascii="Times New Roman" w:eastAsia="Times New Roman" w:hAnsi="Times New Roman" w:cs="Times New Roman"/>
          <w:sz w:val="24"/>
          <w:szCs w:val="24"/>
          <w:lang w:eastAsia="ar-SA"/>
        </w:rPr>
        <w:t xml:space="preserve"> előtt és az óvodán kívül</w:t>
      </w:r>
      <w:r w:rsidR="00D14CB4">
        <w:rPr>
          <w:rFonts w:ascii="Times New Roman" w:eastAsia="Times New Roman" w:hAnsi="Times New Roman" w:cs="Times New Roman"/>
          <w:sz w:val="24"/>
          <w:szCs w:val="24"/>
          <w:lang w:eastAsia="ar-SA"/>
        </w:rPr>
        <w:t>,</w:t>
      </w:r>
    </w:p>
    <w:p w14:paraId="4F01C0FA" w14:textId="77777777" w:rsidR="00CA0AEB" w:rsidRPr="00CA0AEB" w:rsidRDefault="00CA0AEB" w:rsidP="00CE0549">
      <w:pPr>
        <w:numPr>
          <w:ilvl w:val="0"/>
          <w:numId w:val="68"/>
        </w:numPr>
        <w:tabs>
          <w:tab w:val="left" w:pos="850"/>
          <w:tab w:val="left" w:pos="2268"/>
          <w:tab w:val="right" w:pos="5245"/>
          <w:tab w:val="right" w:pos="8505"/>
        </w:tabs>
        <w:suppressAutoHyphens/>
        <w:spacing w:after="0" w:line="276" w:lineRule="auto"/>
        <w:ind w:left="709"/>
        <w:jc w:val="both"/>
        <w:rPr>
          <w:rFonts w:ascii="Times New Roman" w:eastAsia="Times New Roman" w:hAnsi="Times New Roman" w:cs="Times New Roman"/>
          <w:sz w:val="24"/>
          <w:szCs w:val="24"/>
          <w:lang w:eastAsia="ar-SA"/>
        </w:rPr>
      </w:pPr>
      <w:r w:rsidRPr="00CA0AEB">
        <w:rPr>
          <w:rFonts w:ascii="Times New Roman" w:eastAsia="Times New Roman" w:hAnsi="Times New Roman" w:cs="Times New Roman"/>
          <w:sz w:val="24"/>
          <w:szCs w:val="24"/>
          <w:lang w:eastAsia="ar-SA"/>
        </w:rPr>
        <w:t xml:space="preserve">összefoglaló elemzést, értékelést, beszámolót készít a szakmai munkaközösség tevékenységéről a nevelőtestület számára, igény szerint az </w:t>
      </w:r>
      <w:r w:rsidRPr="00D14CB4">
        <w:rPr>
          <w:rFonts w:ascii="Times New Roman" w:eastAsia="Times New Roman" w:hAnsi="Times New Roman" w:cs="Times New Roman"/>
          <w:color w:val="000000" w:themeColor="text1"/>
          <w:sz w:val="24"/>
          <w:szCs w:val="24"/>
          <w:lang w:eastAsia="ar-SA"/>
        </w:rPr>
        <w:t>igazgató</w:t>
      </w:r>
      <w:r w:rsidRPr="00CA0AEB">
        <w:rPr>
          <w:rFonts w:ascii="Times New Roman" w:eastAsia="Times New Roman" w:hAnsi="Times New Roman" w:cs="Times New Roman"/>
          <w:sz w:val="24"/>
          <w:szCs w:val="24"/>
          <w:lang w:eastAsia="ar-SA"/>
        </w:rPr>
        <w:t xml:space="preserve"> részére,</w:t>
      </w:r>
    </w:p>
    <w:p w14:paraId="11551C47" w14:textId="77777777" w:rsidR="00CA0AEB" w:rsidRPr="00CA0AEB" w:rsidRDefault="00CA0AEB" w:rsidP="00CE0549">
      <w:pPr>
        <w:numPr>
          <w:ilvl w:val="0"/>
          <w:numId w:val="68"/>
        </w:numPr>
        <w:tabs>
          <w:tab w:val="left" w:pos="850"/>
          <w:tab w:val="left" w:pos="2268"/>
          <w:tab w:val="right" w:pos="5245"/>
          <w:tab w:val="right" w:pos="8505"/>
        </w:tabs>
        <w:suppressAutoHyphens/>
        <w:spacing w:after="0" w:line="276" w:lineRule="auto"/>
        <w:ind w:left="709"/>
        <w:jc w:val="both"/>
        <w:rPr>
          <w:rFonts w:ascii="Times New Roman" w:eastAsia="Times New Roman" w:hAnsi="Times New Roman" w:cs="Times New Roman"/>
          <w:sz w:val="24"/>
          <w:szCs w:val="24"/>
          <w:lang w:eastAsia="ar-SA"/>
        </w:rPr>
      </w:pPr>
      <w:r w:rsidRPr="00CA0AEB">
        <w:rPr>
          <w:rFonts w:ascii="Times New Roman" w:eastAsia="Times New Roman" w:hAnsi="Times New Roman" w:cs="Times New Roman"/>
          <w:sz w:val="24"/>
          <w:szCs w:val="24"/>
          <w:lang w:eastAsia="ar-SA"/>
        </w:rPr>
        <w:t>állásfoglalása, javaslata, vélemény nyilvánítása előtt köteles meghallgatni a munkaközösség tagjait,</w:t>
      </w:r>
    </w:p>
    <w:p w14:paraId="092A8106" w14:textId="77777777" w:rsidR="00CA0AEB" w:rsidRPr="00CA0AEB" w:rsidRDefault="00CA0AEB" w:rsidP="00CE0549">
      <w:pPr>
        <w:numPr>
          <w:ilvl w:val="0"/>
          <w:numId w:val="68"/>
        </w:numPr>
        <w:tabs>
          <w:tab w:val="left" w:pos="850"/>
          <w:tab w:val="left" w:pos="2268"/>
          <w:tab w:val="right" w:pos="5245"/>
          <w:tab w:val="right" w:pos="8505"/>
        </w:tabs>
        <w:suppressAutoHyphens/>
        <w:spacing w:after="0" w:line="276" w:lineRule="auto"/>
        <w:ind w:left="709"/>
        <w:jc w:val="both"/>
        <w:rPr>
          <w:rFonts w:ascii="Times New Roman" w:eastAsia="Times New Roman" w:hAnsi="Times New Roman" w:cs="Times New Roman"/>
          <w:sz w:val="24"/>
          <w:szCs w:val="24"/>
          <w:lang w:eastAsia="ar-SA"/>
        </w:rPr>
      </w:pPr>
      <w:r w:rsidRPr="00CA0AEB">
        <w:rPr>
          <w:rFonts w:ascii="Times New Roman" w:eastAsia="Times New Roman" w:hAnsi="Times New Roman" w:cs="Times New Roman"/>
          <w:sz w:val="24"/>
          <w:szCs w:val="24"/>
          <w:lang w:eastAsia="ar-SA"/>
        </w:rPr>
        <w:t>javaslatot tesz a munkaközösség tagjainak jutalmazására, címek odaítélésére, kitüntetésre.</w:t>
      </w:r>
    </w:p>
    <w:p w14:paraId="3EA4839E" w14:textId="77777777" w:rsidR="00CA0AEB" w:rsidRPr="00CA0AEB" w:rsidRDefault="00CA0AEB" w:rsidP="00CA0AEB">
      <w:pPr>
        <w:tabs>
          <w:tab w:val="left" w:pos="2268"/>
          <w:tab w:val="right" w:pos="5245"/>
          <w:tab w:val="right" w:pos="8505"/>
        </w:tabs>
        <w:suppressAutoHyphens/>
        <w:spacing w:after="0" w:line="276" w:lineRule="auto"/>
        <w:jc w:val="both"/>
        <w:rPr>
          <w:rFonts w:ascii="Times New Roman" w:eastAsia="Times New Roman" w:hAnsi="Times New Roman" w:cs="Times New Roman"/>
          <w:sz w:val="24"/>
          <w:szCs w:val="24"/>
          <w:lang w:eastAsia="ar-SA"/>
        </w:rPr>
      </w:pPr>
    </w:p>
    <w:p w14:paraId="485A2654" w14:textId="77777777" w:rsidR="00CA0AEB" w:rsidRPr="00D14CB4" w:rsidRDefault="00CA0AEB" w:rsidP="00CA0AEB">
      <w:pPr>
        <w:tabs>
          <w:tab w:val="left" w:pos="2268"/>
          <w:tab w:val="right" w:pos="5245"/>
          <w:tab w:val="right" w:pos="8505"/>
        </w:tabs>
        <w:suppressAutoHyphens/>
        <w:spacing w:after="0" w:line="276" w:lineRule="auto"/>
        <w:jc w:val="both"/>
        <w:rPr>
          <w:rFonts w:ascii="Times New Roman" w:eastAsia="Times New Roman" w:hAnsi="Times New Roman" w:cs="Times New Roman"/>
          <w:b/>
          <w:sz w:val="24"/>
          <w:szCs w:val="24"/>
          <w:lang w:eastAsia="ar-SA"/>
        </w:rPr>
      </w:pPr>
      <w:r w:rsidRPr="00D14CB4">
        <w:rPr>
          <w:rFonts w:ascii="Times New Roman" w:eastAsia="Times New Roman" w:hAnsi="Times New Roman" w:cs="Times New Roman"/>
          <w:b/>
          <w:sz w:val="24"/>
          <w:szCs w:val="24"/>
          <w:lang w:eastAsia="ar-SA"/>
        </w:rPr>
        <w:t>A munkaközösségekre háruló feladatok:</w:t>
      </w:r>
    </w:p>
    <w:p w14:paraId="457D4DDD" w14:textId="77777777" w:rsidR="00CA0AEB" w:rsidRPr="00CA0AEB" w:rsidRDefault="00CA0AEB" w:rsidP="00CE0549">
      <w:pPr>
        <w:numPr>
          <w:ilvl w:val="0"/>
          <w:numId w:val="69"/>
        </w:numPr>
        <w:tabs>
          <w:tab w:val="left" w:pos="850"/>
          <w:tab w:val="left" w:pos="2268"/>
          <w:tab w:val="right" w:pos="5245"/>
          <w:tab w:val="right" w:pos="8505"/>
        </w:tabs>
        <w:suppressAutoHyphens/>
        <w:spacing w:after="0" w:line="276" w:lineRule="auto"/>
        <w:ind w:left="709"/>
        <w:jc w:val="both"/>
        <w:rPr>
          <w:rFonts w:ascii="Times New Roman" w:eastAsia="Times New Roman" w:hAnsi="Times New Roman" w:cs="Times New Roman"/>
          <w:sz w:val="24"/>
          <w:szCs w:val="24"/>
          <w:lang w:eastAsia="ar-SA"/>
        </w:rPr>
      </w:pPr>
      <w:r w:rsidRPr="00CA0AEB">
        <w:rPr>
          <w:rFonts w:ascii="Times New Roman" w:eastAsia="Times New Roman" w:hAnsi="Times New Roman" w:cs="Times New Roman"/>
          <w:sz w:val="24"/>
          <w:szCs w:val="24"/>
          <w:lang w:eastAsia="ar-SA"/>
        </w:rPr>
        <w:t>házi bemutatók-, szakmai napok szervezése,</w:t>
      </w:r>
    </w:p>
    <w:p w14:paraId="7320FFF5" w14:textId="77777777" w:rsidR="00CA0AEB" w:rsidRPr="00CA0AEB" w:rsidRDefault="00CA0AEB" w:rsidP="00CE0549">
      <w:pPr>
        <w:numPr>
          <w:ilvl w:val="0"/>
          <w:numId w:val="69"/>
        </w:numPr>
        <w:tabs>
          <w:tab w:val="left" w:pos="850"/>
          <w:tab w:val="left" w:pos="2268"/>
          <w:tab w:val="right" w:pos="5245"/>
          <w:tab w:val="right" w:pos="8505"/>
        </w:tabs>
        <w:suppressAutoHyphens/>
        <w:spacing w:after="0" w:line="276" w:lineRule="auto"/>
        <w:ind w:left="709"/>
        <w:jc w:val="both"/>
        <w:rPr>
          <w:rFonts w:ascii="Times New Roman" w:eastAsia="Times New Roman" w:hAnsi="Times New Roman" w:cs="Times New Roman"/>
          <w:sz w:val="24"/>
          <w:szCs w:val="24"/>
          <w:lang w:eastAsia="ar-SA"/>
        </w:rPr>
      </w:pPr>
      <w:r w:rsidRPr="00CA0AEB">
        <w:rPr>
          <w:rFonts w:ascii="Times New Roman" w:eastAsia="Times New Roman" w:hAnsi="Times New Roman" w:cs="Times New Roman"/>
          <w:sz w:val="24"/>
          <w:szCs w:val="24"/>
          <w:lang w:eastAsia="ar-SA"/>
        </w:rPr>
        <w:t>a munkaközösség témájában a tervező, szervező, elemző, értékelő tevékenységben való részvétel,</w:t>
      </w:r>
    </w:p>
    <w:p w14:paraId="540850B0" w14:textId="77777777" w:rsidR="00CA0AEB" w:rsidRPr="00CA0AEB" w:rsidRDefault="00CA0AEB" w:rsidP="00CE0549">
      <w:pPr>
        <w:numPr>
          <w:ilvl w:val="0"/>
          <w:numId w:val="69"/>
        </w:numPr>
        <w:tabs>
          <w:tab w:val="left" w:pos="850"/>
          <w:tab w:val="left" w:pos="2268"/>
          <w:tab w:val="right" w:pos="5245"/>
          <w:tab w:val="right" w:pos="8505"/>
        </w:tabs>
        <w:suppressAutoHyphens/>
        <w:spacing w:after="0" w:line="276" w:lineRule="auto"/>
        <w:ind w:left="709"/>
        <w:jc w:val="both"/>
        <w:rPr>
          <w:rFonts w:ascii="Times New Roman" w:eastAsia="Times New Roman" w:hAnsi="Times New Roman" w:cs="Times New Roman"/>
          <w:sz w:val="24"/>
          <w:szCs w:val="24"/>
          <w:lang w:eastAsia="ar-SA"/>
        </w:rPr>
      </w:pPr>
      <w:r w:rsidRPr="00CA0AEB">
        <w:rPr>
          <w:rFonts w:ascii="Times New Roman" w:eastAsia="Times New Roman" w:hAnsi="Times New Roman" w:cs="Times New Roman"/>
          <w:sz w:val="24"/>
          <w:szCs w:val="24"/>
          <w:lang w:eastAsia="ar-SA"/>
        </w:rPr>
        <w:t>pályázatokon való részvétel</w:t>
      </w:r>
    </w:p>
    <w:p w14:paraId="5E0C6559" w14:textId="77777777" w:rsidR="00CA0AEB" w:rsidRPr="00CA0AEB" w:rsidRDefault="00CA0AEB" w:rsidP="00CE0549">
      <w:pPr>
        <w:numPr>
          <w:ilvl w:val="0"/>
          <w:numId w:val="69"/>
        </w:numPr>
        <w:tabs>
          <w:tab w:val="left" w:pos="850"/>
          <w:tab w:val="left" w:pos="2268"/>
          <w:tab w:val="right" w:pos="5245"/>
          <w:tab w:val="right" w:pos="8505"/>
        </w:tabs>
        <w:suppressAutoHyphens/>
        <w:spacing w:after="0" w:line="276" w:lineRule="auto"/>
        <w:ind w:left="709"/>
        <w:jc w:val="both"/>
        <w:rPr>
          <w:rFonts w:ascii="Times New Roman" w:eastAsia="Times New Roman" w:hAnsi="Times New Roman" w:cs="Times New Roman"/>
          <w:sz w:val="24"/>
          <w:szCs w:val="24"/>
          <w:lang w:eastAsia="ar-SA"/>
        </w:rPr>
      </w:pPr>
      <w:r w:rsidRPr="00CA0AEB">
        <w:rPr>
          <w:rFonts w:ascii="Times New Roman" w:eastAsia="Times New Roman" w:hAnsi="Times New Roman" w:cs="Times New Roman"/>
          <w:sz w:val="24"/>
          <w:szCs w:val="24"/>
          <w:lang w:eastAsia="ar-SA"/>
        </w:rPr>
        <w:t>a munkaközösségi tagok ön- és továbbképzése.</w:t>
      </w:r>
    </w:p>
    <w:p w14:paraId="1C98F960" w14:textId="77777777" w:rsidR="00CA0AEB" w:rsidRPr="00CA0AEB" w:rsidRDefault="00CA0AEB" w:rsidP="00CA0AEB">
      <w:pPr>
        <w:suppressAutoHyphens/>
        <w:spacing w:after="0" w:line="240" w:lineRule="auto"/>
        <w:rPr>
          <w:rFonts w:ascii="Times New Roman" w:eastAsia="Times New Roman" w:hAnsi="Times New Roman" w:cs="Times New Roman"/>
          <w:sz w:val="24"/>
          <w:szCs w:val="24"/>
          <w:lang w:eastAsia="ar-SA"/>
        </w:rPr>
      </w:pPr>
    </w:p>
    <w:p w14:paraId="26C66F1B" w14:textId="5AA5B45C" w:rsidR="00CA0AEB" w:rsidRPr="00CA0AEB" w:rsidRDefault="00CA0AEB" w:rsidP="00CA0AEB">
      <w:pPr>
        <w:suppressAutoHyphens/>
        <w:spacing w:after="0" w:line="240" w:lineRule="auto"/>
        <w:rPr>
          <w:rFonts w:ascii="Times New Roman" w:eastAsia="Times New Roman" w:hAnsi="Times New Roman" w:cs="Times New Roman"/>
          <w:sz w:val="24"/>
          <w:szCs w:val="24"/>
          <w:lang w:eastAsia="ar-SA"/>
        </w:rPr>
      </w:pPr>
    </w:p>
    <w:p w14:paraId="25A132F4" w14:textId="77777777" w:rsidR="00CA0AEB" w:rsidRPr="00CA0AEB" w:rsidRDefault="00CA0AEB" w:rsidP="00CE0549">
      <w:pPr>
        <w:keepNext/>
        <w:numPr>
          <w:ilvl w:val="0"/>
          <w:numId w:val="53"/>
        </w:numPr>
        <w:suppressAutoHyphens/>
        <w:spacing w:after="0" w:line="240" w:lineRule="auto"/>
        <w:ind w:left="426"/>
        <w:outlineLvl w:val="1"/>
        <w:rPr>
          <w:rFonts w:ascii="Times New Roman" w:eastAsia="Times New Roman" w:hAnsi="Times New Roman" w:cs="Times New Roman"/>
          <w:b/>
          <w:bCs/>
          <w:sz w:val="28"/>
          <w:szCs w:val="20"/>
          <w:lang w:eastAsia="ar-SA"/>
        </w:rPr>
      </w:pPr>
      <w:bookmarkStart w:id="59" w:name="_Toc105943775"/>
      <w:bookmarkStart w:id="60" w:name="_Toc155775867"/>
      <w:r w:rsidRPr="00CA0AEB">
        <w:rPr>
          <w:rFonts w:ascii="Times New Roman" w:eastAsia="Times New Roman" w:hAnsi="Times New Roman" w:cs="Times New Roman"/>
          <w:b/>
          <w:bCs/>
          <w:sz w:val="28"/>
          <w:szCs w:val="20"/>
          <w:lang w:eastAsia="ar-SA"/>
        </w:rPr>
        <w:t>Alkalmazotti közösség</w:t>
      </w:r>
      <w:bookmarkEnd w:id="59"/>
      <w:bookmarkEnd w:id="60"/>
    </w:p>
    <w:p w14:paraId="342C93CE" w14:textId="77777777" w:rsidR="00CA0AEB" w:rsidRPr="00CA0AEB" w:rsidRDefault="00CA0AEB" w:rsidP="00CA0AEB">
      <w:pPr>
        <w:suppressAutoHyphens/>
        <w:spacing w:after="0" w:line="240" w:lineRule="auto"/>
        <w:rPr>
          <w:rFonts w:ascii="Times New Roman" w:eastAsia="Times New Roman" w:hAnsi="Times New Roman" w:cs="Times New Roman"/>
          <w:sz w:val="24"/>
          <w:szCs w:val="24"/>
          <w:lang w:eastAsia="ar-SA"/>
        </w:rPr>
      </w:pPr>
    </w:p>
    <w:p w14:paraId="2D2F2585" w14:textId="77777777" w:rsidR="00CA0AEB" w:rsidRPr="00D14CB4" w:rsidRDefault="00CA0AEB" w:rsidP="00CA0AEB">
      <w:pPr>
        <w:suppressAutoHyphens/>
        <w:autoSpaceDE w:val="0"/>
        <w:autoSpaceDN w:val="0"/>
        <w:adjustRightInd w:val="0"/>
        <w:spacing w:after="0" w:line="276" w:lineRule="auto"/>
        <w:jc w:val="both"/>
        <w:rPr>
          <w:rFonts w:ascii="Times New Roman" w:eastAsia="Calibri" w:hAnsi="Times New Roman" w:cs="Times New Roman"/>
          <w:color w:val="000000" w:themeColor="text1"/>
          <w:sz w:val="24"/>
          <w:szCs w:val="24"/>
          <w:lang w:eastAsia="ar-SA"/>
        </w:rPr>
      </w:pPr>
      <w:r w:rsidRPr="00D14CB4">
        <w:rPr>
          <w:rFonts w:ascii="Times New Roman" w:eastAsia="Calibri" w:hAnsi="Times New Roman" w:cs="Times New Roman"/>
          <w:color w:val="000000" w:themeColor="text1"/>
          <w:sz w:val="24"/>
          <w:szCs w:val="24"/>
          <w:lang w:eastAsia="ar-SA"/>
        </w:rPr>
        <w:t xml:space="preserve">Az intézmény dolgozói köznevelési foglalkoztatottak, ezért munkavégzésükkel kapcsolatos kötelességeiket és jogaikat a munka törvénykönyve mellett a köznevelési foglalkoztatotti törvény szabályozza. Az alkalmazottak egy része nevelő-oktató munkát végző </w:t>
      </w:r>
      <w:r w:rsidRPr="00D14CB4">
        <w:rPr>
          <w:rFonts w:ascii="Times New Roman" w:eastAsia="Calibri" w:hAnsi="Times New Roman" w:cs="Times New Roman"/>
          <w:b/>
          <w:bCs/>
          <w:color w:val="000000" w:themeColor="text1"/>
          <w:sz w:val="24"/>
          <w:szCs w:val="24"/>
          <w:lang w:eastAsia="ar-SA"/>
        </w:rPr>
        <w:t>óvodapedagógus</w:t>
      </w:r>
      <w:r w:rsidRPr="00D14CB4">
        <w:rPr>
          <w:rFonts w:ascii="Times New Roman" w:eastAsia="Calibri" w:hAnsi="Times New Roman" w:cs="Times New Roman"/>
          <w:color w:val="000000" w:themeColor="text1"/>
          <w:sz w:val="24"/>
          <w:szCs w:val="24"/>
          <w:lang w:eastAsia="ar-SA"/>
        </w:rPr>
        <w:t xml:space="preserve">, a többi dolgozó a </w:t>
      </w:r>
      <w:r w:rsidRPr="00D14CB4">
        <w:rPr>
          <w:rFonts w:ascii="Times New Roman" w:eastAsia="Calibri" w:hAnsi="Times New Roman" w:cs="Times New Roman"/>
          <w:b/>
          <w:bCs/>
          <w:color w:val="000000" w:themeColor="text1"/>
          <w:sz w:val="24"/>
          <w:szCs w:val="24"/>
          <w:lang w:eastAsia="ar-SA"/>
        </w:rPr>
        <w:t xml:space="preserve">nevelő-oktató munkát közvetlenül vagy közvetve segítő </w:t>
      </w:r>
      <w:r w:rsidRPr="00D14CB4">
        <w:rPr>
          <w:rFonts w:ascii="Times New Roman" w:eastAsia="Calibri" w:hAnsi="Times New Roman" w:cs="Times New Roman"/>
          <w:color w:val="000000" w:themeColor="text1"/>
          <w:sz w:val="24"/>
          <w:szCs w:val="24"/>
          <w:lang w:eastAsia="ar-SA"/>
        </w:rPr>
        <w:t xml:space="preserve">más </w:t>
      </w:r>
      <w:r w:rsidRPr="00D14CB4">
        <w:rPr>
          <w:rFonts w:ascii="Times New Roman" w:eastAsia="Calibri" w:hAnsi="Times New Roman" w:cs="Times New Roman"/>
          <w:b/>
          <w:bCs/>
          <w:color w:val="000000" w:themeColor="text1"/>
          <w:sz w:val="24"/>
          <w:szCs w:val="24"/>
          <w:lang w:eastAsia="ar-SA"/>
        </w:rPr>
        <w:t>köznevelési foglalkoztatott</w:t>
      </w:r>
      <w:r w:rsidRPr="00D14CB4">
        <w:rPr>
          <w:rFonts w:ascii="Times New Roman" w:eastAsia="Calibri" w:hAnsi="Times New Roman" w:cs="Times New Roman"/>
          <w:color w:val="000000" w:themeColor="text1"/>
          <w:sz w:val="24"/>
          <w:szCs w:val="24"/>
          <w:lang w:eastAsia="ar-SA"/>
        </w:rPr>
        <w:t>. Az alkalmazotti közösségnek az óvodában foglalkoztatott valamennyi köznevelési foglalkoztatott tagja.</w:t>
      </w:r>
    </w:p>
    <w:p w14:paraId="04BF3770" w14:textId="77777777" w:rsidR="00CA0AEB" w:rsidRPr="00CA0AEB" w:rsidRDefault="00CA0AEB" w:rsidP="00CA0AEB">
      <w:pPr>
        <w:suppressAutoHyphens/>
        <w:autoSpaceDE w:val="0"/>
        <w:autoSpaceDN w:val="0"/>
        <w:adjustRightInd w:val="0"/>
        <w:spacing w:after="0" w:line="276" w:lineRule="auto"/>
        <w:jc w:val="both"/>
        <w:rPr>
          <w:rFonts w:ascii="Times New Roman" w:eastAsia="Calibri" w:hAnsi="Times New Roman" w:cs="Times New Roman"/>
          <w:b/>
          <w:bCs/>
          <w:sz w:val="24"/>
          <w:szCs w:val="24"/>
          <w:lang w:eastAsia="ar-SA"/>
        </w:rPr>
      </w:pPr>
    </w:p>
    <w:p w14:paraId="36BE682E" w14:textId="77777777" w:rsidR="00CA0AEB" w:rsidRPr="00CA0AEB" w:rsidRDefault="00CA0AEB" w:rsidP="00CA0AEB">
      <w:pPr>
        <w:suppressAutoHyphens/>
        <w:autoSpaceDE w:val="0"/>
        <w:autoSpaceDN w:val="0"/>
        <w:adjustRightInd w:val="0"/>
        <w:spacing w:after="0" w:line="276" w:lineRule="auto"/>
        <w:jc w:val="both"/>
        <w:rPr>
          <w:rFonts w:ascii="Times New Roman" w:eastAsia="Calibri" w:hAnsi="Times New Roman" w:cs="Times New Roman"/>
          <w:b/>
          <w:bCs/>
          <w:sz w:val="24"/>
          <w:szCs w:val="24"/>
          <w:lang w:eastAsia="ar-SA"/>
        </w:rPr>
      </w:pPr>
      <w:r w:rsidRPr="00CA0AEB">
        <w:rPr>
          <w:rFonts w:ascii="Times New Roman" w:eastAsia="Calibri" w:hAnsi="Times New Roman" w:cs="Times New Roman"/>
          <w:b/>
          <w:bCs/>
          <w:sz w:val="24"/>
          <w:szCs w:val="24"/>
          <w:lang w:eastAsia="ar-SA"/>
        </w:rPr>
        <w:lastRenderedPageBreak/>
        <w:t>Az alkalmazotti közösség jogai</w:t>
      </w:r>
    </w:p>
    <w:p w14:paraId="41AF71CC" w14:textId="77777777" w:rsidR="00CA0AEB" w:rsidRPr="00CA0AEB" w:rsidRDefault="00CA0AEB" w:rsidP="00CA0AEB">
      <w:pPr>
        <w:suppressAutoHyphens/>
        <w:autoSpaceDE w:val="0"/>
        <w:autoSpaceDN w:val="0"/>
        <w:adjustRightInd w:val="0"/>
        <w:spacing w:after="0" w:line="276" w:lineRule="auto"/>
        <w:jc w:val="both"/>
        <w:rPr>
          <w:rFonts w:ascii="Times New Roman" w:eastAsia="Calibri" w:hAnsi="Times New Roman" w:cs="Times New Roman"/>
          <w:b/>
          <w:bCs/>
          <w:sz w:val="24"/>
          <w:szCs w:val="24"/>
          <w:lang w:eastAsia="ar-SA"/>
        </w:rPr>
      </w:pPr>
    </w:p>
    <w:p w14:paraId="02AD64B9" w14:textId="77777777" w:rsidR="00CA0AEB" w:rsidRPr="00CA0AEB" w:rsidRDefault="00CA0AEB" w:rsidP="00CA0AEB">
      <w:pPr>
        <w:suppressAutoHyphens/>
        <w:autoSpaceDE w:val="0"/>
        <w:autoSpaceDN w:val="0"/>
        <w:adjustRightInd w:val="0"/>
        <w:spacing w:after="0" w:line="276" w:lineRule="auto"/>
        <w:jc w:val="both"/>
        <w:rPr>
          <w:rFonts w:ascii="Times New Roman" w:eastAsia="Calibri" w:hAnsi="Times New Roman" w:cs="Times New Roman"/>
          <w:sz w:val="24"/>
          <w:szCs w:val="24"/>
          <w:lang w:eastAsia="ar-SA"/>
        </w:rPr>
      </w:pPr>
      <w:r w:rsidRPr="00CA0AEB">
        <w:rPr>
          <w:rFonts w:ascii="Times New Roman" w:eastAsia="Calibri" w:hAnsi="Times New Roman" w:cs="Times New Roman"/>
          <w:sz w:val="24"/>
          <w:szCs w:val="24"/>
          <w:lang w:eastAsia="ar-SA"/>
        </w:rPr>
        <w:t>Az alkalmazotti közösséget és azok képviselőit jogszabályban meghatározott részvételi, javaslattételi, véleményezési, egyetértési és döntési jogok illetik meg.</w:t>
      </w:r>
    </w:p>
    <w:p w14:paraId="50FDB6DE" w14:textId="77777777" w:rsidR="00CA0AEB" w:rsidRPr="00CA0AEB" w:rsidRDefault="00CA0AEB" w:rsidP="00CA0AEB">
      <w:pPr>
        <w:suppressAutoHyphens/>
        <w:autoSpaceDE w:val="0"/>
        <w:autoSpaceDN w:val="0"/>
        <w:adjustRightInd w:val="0"/>
        <w:spacing w:after="0" w:line="276" w:lineRule="auto"/>
        <w:jc w:val="both"/>
        <w:rPr>
          <w:rFonts w:ascii="Times New Roman" w:eastAsia="Calibri" w:hAnsi="Times New Roman" w:cs="Times New Roman"/>
          <w:b/>
          <w:bCs/>
          <w:strike/>
          <w:sz w:val="24"/>
          <w:szCs w:val="24"/>
          <w:lang w:eastAsia="ar-SA"/>
        </w:rPr>
      </w:pPr>
      <w:r w:rsidRPr="00CA0AEB">
        <w:rPr>
          <w:rFonts w:ascii="Times New Roman" w:eastAsia="Calibri" w:hAnsi="Times New Roman" w:cs="Times New Roman"/>
          <w:b/>
          <w:bCs/>
          <w:sz w:val="24"/>
          <w:szCs w:val="24"/>
          <w:lang w:eastAsia="ar-SA"/>
        </w:rPr>
        <w:t xml:space="preserve">Részvételi jog </w:t>
      </w:r>
      <w:r w:rsidRPr="00CA0AEB">
        <w:rPr>
          <w:rFonts w:ascii="Times New Roman" w:eastAsia="Calibri" w:hAnsi="Times New Roman" w:cs="Times New Roman"/>
          <w:sz w:val="24"/>
          <w:szCs w:val="24"/>
          <w:lang w:eastAsia="ar-SA"/>
        </w:rPr>
        <w:t xml:space="preserve">illeti meg az intézmény minden dolgozóját és közösségét azokon a rendezvényeken, amelyekre meghívót kap. A jogszabályban biztosított véleményezési és javaslattételi joggal rendelkező közösségeken kívül az óvoda működési körébe tartozó kérdésekben javaslatot tehet, véleményt nyilváníthat az óvoda </w:t>
      </w:r>
      <w:r w:rsidRPr="00D14CB4">
        <w:rPr>
          <w:rFonts w:ascii="Times New Roman" w:eastAsia="Calibri" w:hAnsi="Times New Roman" w:cs="Times New Roman"/>
          <w:color w:val="000000" w:themeColor="text1"/>
          <w:sz w:val="24"/>
          <w:szCs w:val="24"/>
          <w:lang w:eastAsia="ar-SA"/>
        </w:rPr>
        <w:t xml:space="preserve">minden köznevelési foglalkoztatottja és közössége. </w:t>
      </w:r>
      <w:r w:rsidRPr="00CA0AEB">
        <w:rPr>
          <w:rFonts w:ascii="Times New Roman" w:eastAsia="Calibri" w:hAnsi="Times New Roman" w:cs="Times New Roman"/>
          <w:sz w:val="24"/>
          <w:szCs w:val="24"/>
          <w:lang w:eastAsia="ar-SA"/>
        </w:rPr>
        <w:t xml:space="preserve">Az elhangzott javaslatokat és véleményeket a döntés előkészítés során a döntési jogkör gyakorlójának mérlegelnie kell. </w:t>
      </w:r>
    </w:p>
    <w:p w14:paraId="305D3C31" w14:textId="77777777" w:rsidR="00CA0AEB" w:rsidRPr="00CA0AEB" w:rsidRDefault="00CA0AEB" w:rsidP="00CA0AEB">
      <w:pPr>
        <w:suppressAutoHyphens/>
        <w:autoSpaceDE w:val="0"/>
        <w:autoSpaceDN w:val="0"/>
        <w:adjustRightInd w:val="0"/>
        <w:spacing w:after="0" w:line="276" w:lineRule="auto"/>
        <w:jc w:val="both"/>
        <w:rPr>
          <w:rFonts w:ascii="Times New Roman" w:eastAsia="Calibri" w:hAnsi="Times New Roman" w:cs="Times New Roman"/>
          <w:sz w:val="24"/>
          <w:szCs w:val="24"/>
          <w:lang w:eastAsia="ar-SA"/>
        </w:rPr>
      </w:pPr>
      <w:r w:rsidRPr="00CA0AEB">
        <w:rPr>
          <w:rFonts w:ascii="Times New Roman" w:eastAsia="Calibri" w:hAnsi="Times New Roman" w:cs="Times New Roman"/>
          <w:sz w:val="24"/>
          <w:szCs w:val="24"/>
          <w:lang w:eastAsia="ar-SA"/>
        </w:rPr>
        <w:t xml:space="preserve">A </w:t>
      </w:r>
      <w:r w:rsidRPr="00CA0AEB">
        <w:rPr>
          <w:rFonts w:ascii="Times New Roman" w:eastAsia="Calibri" w:hAnsi="Times New Roman" w:cs="Times New Roman"/>
          <w:b/>
          <w:bCs/>
          <w:sz w:val="24"/>
          <w:szCs w:val="24"/>
          <w:lang w:eastAsia="ar-SA"/>
        </w:rPr>
        <w:t xml:space="preserve">döntési jog </w:t>
      </w:r>
      <w:r w:rsidRPr="00CA0AEB">
        <w:rPr>
          <w:rFonts w:ascii="Times New Roman" w:eastAsia="Calibri" w:hAnsi="Times New Roman" w:cs="Times New Roman"/>
          <w:sz w:val="24"/>
          <w:szCs w:val="24"/>
          <w:lang w:eastAsia="ar-SA"/>
        </w:rPr>
        <w:t>a rendelkező személy, vagy testület számára kizárólagos intézkedési jog, az alkalmazotti közösség saját működésével összefüggő kérdésekben döntési jogosultsággal rendelkezik. Az alkalmazotti közösség tagjainak részletes feladatait a személyre szóló munkaköri leírások tartalmazzák.</w:t>
      </w:r>
    </w:p>
    <w:p w14:paraId="03DAF09B" w14:textId="77777777" w:rsidR="00CA0AEB" w:rsidRPr="00CA0AEB" w:rsidRDefault="00CA0AEB" w:rsidP="00CA0AEB">
      <w:pPr>
        <w:suppressAutoHyphens/>
        <w:autoSpaceDE w:val="0"/>
        <w:autoSpaceDN w:val="0"/>
        <w:adjustRightInd w:val="0"/>
        <w:spacing w:after="0" w:line="276" w:lineRule="auto"/>
        <w:jc w:val="both"/>
        <w:rPr>
          <w:rFonts w:ascii="Times New Roman" w:eastAsia="Calibri" w:hAnsi="Times New Roman" w:cs="Times New Roman"/>
          <w:strike/>
          <w:sz w:val="24"/>
          <w:szCs w:val="24"/>
          <w:lang w:eastAsia="ar-SA"/>
        </w:rPr>
      </w:pPr>
    </w:p>
    <w:p w14:paraId="014D24C2" w14:textId="77777777" w:rsidR="00CA0AEB" w:rsidRPr="00CA0AEB" w:rsidRDefault="00CA0AEB" w:rsidP="00CA0AEB">
      <w:pPr>
        <w:suppressAutoHyphens/>
        <w:spacing w:after="0" w:line="240" w:lineRule="auto"/>
        <w:rPr>
          <w:rFonts w:ascii="Times New Roman" w:eastAsia="Times New Roman" w:hAnsi="Times New Roman" w:cs="Times New Roman"/>
          <w:sz w:val="24"/>
          <w:szCs w:val="24"/>
          <w:lang w:eastAsia="ar-SA"/>
        </w:rPr>
      </w:pPr>
    </w:p>
    <w:p w14:paraId="0787CDAB" w14:textId="77777777" w:rsidR="00CA0AEB" w:rsidRPr="00CA0AEB" w:rsidRDefault="00CA0AEB" w:rsidP="00CE0549">
      <w:pPr>
        <w:keepNext/>
        <w:numPr>
          <w:ilvl w:val="0"/>
          <w:numId w:val="53"/>
        </w:numPr>
        <w:suppressAutoHyphens/>
        <w:spacing w:after="0" w:line="240" w:lineRule="auto"/>
        <w:ind w:left="426"/>
        <w:outlineLvl w:val="1"/>
        <w:rPr>
          <w:rFonts w:ascii="Times New Roman" w:eastAsia="Times New Roman" w:hAnsi="Times New Roman" w:cs="Times New Roman"/>
          <w:b/>
          <w:bCs/>
          <w:sz w:val="28"/>
          <w:szCs w:val="20"/>
          <w:lang w:eastAsia="ar-SA"/>
        </w:rPr>
      </w:pPr>
      <w:bookmarkStart w:id="61" w:name="_Toc105943776"/>
      <w:bookmarkStart w:id="62" w:name="_Toc155775868"/>
      <w:r w:rsidRPr="00CA0AEB">
        <w:rPr>
          <w:rFonts w:ascii="Times New Roman" w:eastAsia="Times New Roman" w:hAnsi="Times New Roman" w:cs="Times New Roman"/>
          <w:b/>
          <w:bCs/>
          <w:sz w:val="28"/>
          <w:szCs w:val="20"/>
          <w:lang w:eastAsia="ar-SA"/>
        </w:rPr>
        <w:t>A nevelőtestület feladatkörébe tartozó ügyek átruházására, továbbá a feladatok ellátásával megbízott beszámolására vonatkozó rendelkezések</w:t>
      </w:r>
      <w:bookmarkEnd w:id="61"/>
      <w:bookmarkEnd w:id="62"/>
    </w:p>
    <w:p w14:paraId="7FE9CC85" w14:textId="77777777" w:rsidR="00CA0AEB" w:rsidRPr="00CA0AEB" w:rsidRDefault="00CA0AEB" w:rsidP="00D14CB4">
      <w:pPr>
        <w:suppressAutoHyphens/>
        <w:spacing w:after="0" w:line="240" w:lineRule="auto"/>
        <w:jc w:val="both"/>
        <w:rPr>
          <w:rFonts w:ascii="Times New Roman" w:eastAsia="Times New Roman" w:hAnsi="Times New Roman" w:cs="Times New Roman"/>
          <w:sz w:val="24"/>
          <w:szCs w:val="24"/>
          <w:lang w:eastAsia="ar-SA"/>
        </w:rPr>
      </w:pPr>
    </w:p>
    <w:p w14:paraId="475806E2" w14:textId="77777777" w:rsidR="00CA0AEB" w:rsidRPr="00CA0AEB" w:rsidRDefault="00CA0AEB" w:rsidP="00D14CB4">
      <w:pPr>
        <w:suppressAutoHyphens/>
        <w:spacing w:after="0" w:line="240" w:lineRule="auto"/>
        <w:jc w:val="both"/>
        <w:rPr>
          <w:rFonts w:ascii="Times New Roman" w:eastAsia="Times New Roman" w:hAnsi="Times New Roman" w:cs="Times New Roman"/>
          <w:sz w:val="24"/>
          <w:szCs w:val="24"/>
          <w:lang w:eastAsia="ar-SA"/>
        </w:rPr>
      </w:pPr>
      <w:r w:rsidRPr="00CA0AEB">
        <w:rPr>
          <w:rFonts w:ascii="Times New Roman" w:eastAsia="Times New Roman" w:hAnsi="Times New Roman" w:cs="Times New Roman"/>
          <w:sz w:val="24"/>
          <w:szCs w:val="24"/>
          <w:lang w:eastAsia="ar-SA"/>
        </w:rPr>
        <w:t xml:space="preserve">A nevelőtestület beszámolási kötelezettségét ruházza át az alábbi közösségekre, csoportokra: átruházott jogkörének gyakorlói: </w:t>
      </w:r>
    </w:p>
    <w:p w14:paraId="170CF860" w14:textId="77777777" w:rsidR="00CA0AEB" w:rsidRPr="00CA0AEB" w:rsidRDefault="00CA0AEB" w:rsidP="00D14CB4">
      <w:pPr>
        <w:suppressAutoHyphens/>
        <w:spacing w:after="0" w:line="240" w:lineRule="auto"/>
        <w:jc w:val="both"/>
        <w:rPr>
          <w:rFonts w:ascii="Times New Roman" w:eastAsia="Times New Roman" w:hAnsi="Times New Roman" w:cs="Times New Roman"/>
          <w:sz w:val="24"/>
          <w:szCs w:val="24"/>
          <w:lang w:eastAsia="ar-SA"/>
        </w:rPr>
      </w:pPr>
    </w:p>
    <w:p w14:paraId="67A14068" w14:textId="77777777" w:rsidR="00CA0AEB" w:rsidRPr="00CA0AEB" w:rsidRDefault="00CA0AEB" w:rsidP="003901B9">
      <w:pPr>
        <w:numPr>
          <w:ilvl w:val="0"/>
          <w:numId w:val="33"/>
        </w:numPr>
        <w:suppressAutoHyphens/>
        <w:spacing w:after="0" w:line="276" w:lineRule="auto"/>
        <w:jc w:val="both"/>
        <w:rPr>
          <w:rFonts w:ascii="Times New Roman" w:eastAsia="Times New Roman" w:hAnsi="Times New Roman" w:cs="Times New Roman"/>
          <w:sz w:val="24"/>
          <w:szCs w:val="24"/>
          <w:lang w:eastAsia="ar-SA"/>
        </w:rPr>
      </w:pPr>
      <w:r w:rsidRPr="00CA0AEB">
        <w:rPr>
          <w:rFonts w:ascii="Times New Roman" w:eastAsia="Times New Roman" w:hAnsi="Times New Roman" w:cs="Times New Roman"/>
          <w:sz w:val="24"/>
          <w:szCs w:val="24"/>
          <w:lang w:eastAsia="ar-SA"/>
        </w:rPr>
        <w:t>az óvodapedagógusok szakmai munkaközössége</w:t>
      </w:r>
    </w:p>
    <w:p w14:paraId="3030C533" w14:textId="75B61D22" w:rsidR="00CA0AEB" w:rsidRPr="00CA0AEB" w:rsidRDefault="00CA0AEB" w:rsidP="00D14CB4">
      <w:pPr>
        <w:suppressAutoHyphens/>
        <w:spacing w:after="0" w:line="276" w:lineRule="auto"/>
        <w:jc w:val="both"/>
        <w:rPr>
          <w:rFonts w:ascii="Times New Roman" w:eastAsia="Times New Roman" w:hAnsi="Times New Roman" w:cs="Times New Roman"/>
          <w:sz w:val="24"/>
          <w:szCs w:val="24"/>
          <w:lang w:eastAsia="ar-SA"/>
        </w:rPr>
      </w:pPr>
      <w:r w:rsidRPr="00CA0AEB">
        <w:rPr>
          <w:rFonts w:ascii="Times New Roman" w:eastAsia="Times New Roman" w:hAnsi="Times New Roman" w:cs="Times New Roman"/>
          <w:b/>
          <w:sz w:val="24"/>
          <w:szCs w:val="24"/>
          <w:lang w:eastAsia="ar-SA"/>
        </w:rPr>
        <w:t>A szakmai munkaközösség beszámolási kötelezettsége</w:t>
      </w:r>
      <w:r w:rsidR="00D14CB4">
        <w:rPr>
          <w:rFonts w:ascii="Times New Roman" w:eastAsia="Times New Roman" w:hAnsi="Times New Roman" w:cs="Times New Roman"/>
          <w:b/>
          <w:sz w:val="24"/>
          <w:szCs w:val="24"/>
          <w:lang w:eastAsia="ar-SA"/>
        </w:rPr>
        <w:t>:</w:t>
      </w:r>
      <w:r w:rsidR="00D14CB4">
        <w:rPr>
          <w:rFonts w:ascii="Times New Roman" w:eastAsia="Times New Roman" w:hAnsi="Times New Roman" w:cs="Times New Roman"/>
          <w:sz w:val="24"/>
          <w:szCs w:val="24"/>
          <w:lang w:eastAsia="ar-SA"/>
        </w:rPr>
        <w:t xml:space="preserve"> í</w:t>
      </w:r>
      <w:r w:rsidRPr="00CA0AEB">
        <w:rPr>
          <w:rFonts w:ascii="Times New Roman" w:eastAsia="Times New Roman" w:hAnsi="Times New Roman" w:cs="Times New Roman"/>
          <w:sz w:val="24"/>
          <w:szCs w:val="24"/>
          <w:lang w:eastAsia="ar-SA"/>
        </w:rPr>
        <w:t>rásbeli beszámoló, összefoglaló elemzés, értékelés, készít</w:t>
      </w:r>
      <w:r w:rsidR="00D14CB4">
        <w:rPr>
          <w:rFonts w:ascii="Times New Roman" w:eastAsia="Times New Roman" w:hAnsi="Times New Roman" w:cs="Times New Roman"/>
          <w:sz w:val="24"/>
          <w:szCs w:val="24"/>
          <w:lang w:eastAsia="ar-SA"/>
        </w:rPr>
        <w:t xml:space="preserve">ése a nevelőtestület számára az </w:t>
      </w:r>
      <w:r w:rsidRPr="00CA0AEB">
        <w:rPr>
          <w:rFonts w:ascii="Times New Roman" w:eastAsia="Times New Roman" w:hAnsi="Times New Roman" w:cs="Times New Roman"/>
          <w:sz w:val="24"/>
          <w:szCs w:val="24"/>
          <w:lang w:eastAsia="ar-SA"/>
        </w:rPr>
        <w:t xml:space="preserve">éves feladatterv teljesítéséről, a pedagógus-munkakörben </w:t>
      </w:r>
      <w:r w:rsidR="00D14CB4">
        <w:rPr>
          <w:rFonts w:ascii="Times New Roman" w:eastAsia="Times New Roman" w:hAnsi="Times New Roman" w:cs="Times New Roman"/>
          <w:sz w:val="24"/>
          <w:szCs w:val="24"/>
          <w:lang w:eastAsia="ar-SA"/>
        </w:rPr>
        <w:t xml:space="preserve">foglalkoztatottak nevelő-oktató </w:t>
      </w:r>
      <w:r w:rsidRPr="00CA0AEB">
        <w:rPr>
          <w:rFonts w:ascii="Times New Roman" w:eastAsia="Times New Roman" w:hAnsi="Times New Roman" w:cs="Times New Roman"/>
          <w:sz w:val="24"/>
          <w:szCs w:val="24"/>
          <w:lang w:eastAsia="ar-SA"/>
        </w:rPr>
        <w:t>munkájának szakmai és technikai segítéséről, a gyermekek tu</w:t>
      </w:r>
      <w:r w:rsidR="00D14CB4">
        <w:rPr>
          <w:rFonts w:ascii="Times New Roman" w:eastAsia="Times New Roman" w:hAnsi="Times New Roman" w:cs="Times New Roman"/>
          <w:sz w:val="24"/>
          <w:szCs w:val="24"/>
          <w:lang w:eastAsia="ar-SA"/>
        </w:rPr>
        <w:t xml:space="preserve">dás és neveltségi szintjéről, a </w:t>
      </w:r>
      <w:r w:rsidRPr="00CA0AEB">
        <w:rPr>
          <w:rFonts w:ascii="Times New Roman" w:eastAsia="Times New Roman" w:hAnsi="Times New Roman" w:cs="Times New Roman"/>
          <w:sz w:val="24"/>
          <w:szCs w:val="24"/>
          <w:lang w:eastAsia="ar-SA"/>
        </w:rPr>
        <w:t xml:space="preserve">bevezetett új innovációkról, pályázatokról, az ellenőrzés </w:t>
      </w:r>
      <w:r w:rsidR="00D14CB4">
        <w:rPr>
          <w:rFonts w:ascii="Times New Roman" w:eastAsia="Times New Roman" w:hAnsi="Times New Roman" w:cs="Times New Roman"/>
          <w:sz w:val="24"/>
          <w:szCs w:val="24"/>
          <w:lang w:eastAsia="ar-SA"/>
        </w:rPr>
        <w:t xml:space="preserve">eredményeiről, a gyermekvédelmi </w:t>
      </w:r>
      <w:r w:rsidRPr="00CA0AEB">
        <w:rPr>
          <w:rFonts w:ascii="Times New Roman" w:eastAsia="Times New Roman" w:hAnsi="Times New Roman" w:cs="Times New Roman"/>
          <w:sz w:val="24"/>
          <w:szCs w:val="24"/>
          <w:lang w:eastAsia="ar-SA"/>
        </w:rPr>
        <w:t>feladatok végrehajtásának intézményi eredményeiről. A</w:t>
      </w:r>
      <w:r w:rsidR="00D14CB4">
        <w:rPr>
          <w:rFonts w:ascii="Times New Roman" w:eastAsia="Times New Roman" w:hAnsi="Times New Roman" w:cs="Times New Roman"/>
          <w:sz w:val="24"/>
          <w:szCs w:val="24"/>
          <w:lang w:eastAsia="ar-SA"/>
        </w:rPr>
        <w:t xml:space="preserve">z összegző értékelésnél kiemelt </w:t>
      </w:r>
      <w:r w:rsidRPr="00CA0AEB">
        <w:rPr>
          <w:rFonts w:ascii="Times New Roman" w:eastAsia="Times New Roman" w:hAnsi="Times New Roman" w:cs="Times New Roman"/>
          <w:sz w:val="24"/>
          <w:szCs w:val="24"/>
          <w:lang w:eastAsia="ar-SA"/>
        </w:rPr>
        <w:t>figyelmet fordítva az erősségekre és a fejleszthető területekre.</w:t>
      </w:r>
    </w:p>
    <w:p w14:paraId="5A0A1330" w14:textId="77777777" w:rsidR="00CA0AEB" w:rsidRPr="00CA0AEB" w:rsidRDefault="00CA0AEB" w:rsidP="00D14CB4">
      <w:pPr>
        <w:suppressAutoHyphens/>
        <w:spacing w:after="0" w:line="276" w:lineRule="auto"/>
        <w:jc w:val="both"/>
        <w:rPr>
          <w:rFonts w:ascii="Times New Roman" w:eastAsia="Times New Roman" w:hAnsi="Times New Roman" w:cs="Times New Roman"/>
          <w:sz w:val="24"/>
          <w:szCs w:val="24"/>
          <w:lang w:eastAsia="ar-SA"/>
        </w:rPr>
      </w:pPr>
    </w:p>
    <w:p w14:paraId="4F8EF439" w14:textId="77777777" w:rsidR="00CA0AEB" w:rsidRPr="00CA0AEB" w:rsidRDefault="00CA0AEB" w:rsidP="003901B9">
      <w:pPr>
        <w:numPr>
          <w:ilvl w:val="0"/>
          <w:numId w:val="33"/>
        </w:numPr>
        <w:suppressAutoHyphens/>
        <w:spacing w:after="0" w:line="276" w:lineRule="auto"/>
        <w:jc w:val="both"/>
        <w:rPr>
          <w:rFonts w:ascii="Times New Roman" w:eastAsia="Times New Roman" w:hAnsi="Times New Roman" w:cs="Times New Roman"/>
          <w:sz w:val="24"/>
          <w:szCs w:val="24"/>
          <w:lang w:eastAsia="ar-SA"/>
        </w:rPr>
      </w:pPr>
      <w:r w:rsidRPr="00CA0AEB">
        <w:rPr>
          <w:rFonts w:ascii="Times New Roman" w:eastAsia="Times New Roman" w:hAnsi="Times New Roman" w:cs="Times New Roman"/>
          <w:sz w:val="24"/>
          <w:szCs w:val="24"/>
          <w:lang w:eastAsia="ar-SA"/>
        </w:rPr>
        <w:t>önértékelési csoport</w:t>
      </w:r>
    </w:p>
    <w:p w14:paraId="3A3C1C1A" w14:textId="6CEDA092" w:rsidR="00CA0AEB" w:rsidRPr="00CA0AEB" w:rsidRDefault="00CA0AEB" w:rsidP="00D14CB4">
      <w:pPr>
        <w:suppressAutoHyphens/>
        <w:spacing w:after="0" w:line="276" w:lineRule="auto"/>
        <w:jc w:val="both"/>
        <w:rPr>
          <w:rFonts w:ascii="Times New Roman" w:eastAsia="Times New Roman" w:hAnsi="Times New Roman" w:cs="Times New Roman"/>
          <w:sz w:val="24"/>
          <w:szCs w:val="24"/>
          <w:lang w:eastAsia="ar-SA"/>
        </w:rPr>
      </w:pPr>
      <w:r w:rsidRPr="00CA0AEB">
        <w:rPr>
          <w:rFonts w:ascii="Times New Roman" w:eastAsia="Times New Roman" w:hAnsi="Times New Roman" w:cs="Times New Roman"/>
          <w:b/>
          <w:sz w:val="24"/>
          <w:szCs w:val="24"/>
          <w:lang w:eastAsia="ar-SA"/>
        </w:rPr>
        <w:t>Az önértékelési csoport beszámolási kötelezettsége</w:t>
      </w:r>
      <w:r w:rsidR="00D14CB4">
        <w:rPr>
          <w:rFonts w:ascii="Times New Roman" w:eastAsia="Times New Roman" w:hAnsi="Times New Roman" w:cs="Times New Roman"/>
          <w:b/>
          <w:sz w:val="24"/>
          <w:szCs w:val="24"/>
          <w:lang w:eastAsia="ar-SA"/>
        </w:rPr>
        <w:t>:</w:t>
      </w:r>
      <w:r w:rsidR="00D14CB4">
        <w:rPr>
          <w:rFonts w:ascii="Times New Roman" w:eastAsia="Times New Roman" w:hAnsi="Times New Roman" w:cs="Times New Roman"/>
          <w:sz w:val="24"/>
          <w:szCs w:val="24"/>
          <w:lang w:eastAsia="ar-SA"/>
        </w:rPr>
        <w:t xml:space="preserve"> í</w:t>
      </w:r>
      <w:r w:rsidRPr="00CA0AEB">
        <w:rPr>
          <w:rFonts w:ascii="Times New Roman" w:eastAsia="Times New Roman" w:hAnsi="Times New Roman" w:cs="Times New Roman"/>
          <w:sz w:val="24"/>
          <w:szCs w:val="24"/>
          <w:lang w:eastAsia="ar-SA"/>
        </w:rPr>
        <w:t>rásbeli beszámoló, összefoglaló elemzés, értékelés, készítése a nev</w:t>
      </w:r>
      <w:r w:rsidR="00D14CB4">
        <w:rPr>
          <w:rFonts w:ascii="Times New Roman" w:eastAsia="Times New Roman" w:hAnsi="Times New Roman" w:cs="Times New Roman"/>
          <w:sz w:val="24"/>
          <w:szCs w:val="24"/>
          <w:lang w:eastAsia="ar-SA"/>
        </w:rPr>
        <w:t xml:space="preserve">előtestület számára az </w:t>
      </w:r>
      <w:r w:rsidRPr="00CA0AEB">
        <w:rPr>
          <w:rFonts w:ascii="Times New Roman" w:eastAsia="Times New Roman" w:hAnsi="Times New Roman" w:cs="Times New Roman"/>
          <w:sz w:val="24"/>
          <w:szCs w:val="24"/>
          <w:lang w:eastAsia="ar-SA"/>
        </w:rPr>
        <w:t xml:space="preserve">éves feladatterv teljesítéséről, a pedagógus-munkakörben </w:t>
      </w:r>
      <w:r w:rsidR="00D14CB4">
        <w:rPr>
          <w:rFonts w:ascii="Times New Roman" w:eastAsia="Times New Roman" w:hAnsi="Times New Roman" w:cs="Times New Roman"/>
          <w:sz w:val="24"/>
          <w:szCs w:val="24"/>
          <w:lang w:eastAsia="ar-SA"/>
        </w:rPr>
        <w:t xml:space="preserve">foglalkoztatottak nevelő-oktató </w:t>
      </w:r>
      <w:r w:rsidRPr="00CA0AEB">
        <w:rPr>
          <w:rFonts w:ascii="Times New Roman" w:eastAsia="Times New Roman" w:hAnsi="Times New Roman" w:cs="Times New Roman"/>
          <w:sz w:val="24"/>
          <w:szCs w:val="24"/>
          <w:lang w:eastAsia="ar-SA"/>
        </w:rPr>
        <w:t>munkájának szakmai és technikai segítéséről az elvé</w:t>
      </w:r>
      <w:r w:rsidR="00D14CB4">
        <w:rPr>
          <w:rFonts w:ascii="Times New Roman" w:eastAsia="Times New Roman" w:hAnsi="Times New Roman" w:cs="Times New Roman"/>
          <w:sz w:val="24"/>
          <w:szCs w:val="24"/>
          <w:lang w:eastAsia="ar-SA"/>
        </w:rPr>
        <w:t xml:space="preserve">gzett önértékelési folyamatról. </w:t>
      </w:r>
      <w:r w:rsidRPr="00CA0AEB">
        <w:rPr>
          <w:rFonts w:ascii="Times New Roman" w:eastAsia="Times New Roman" w:hAnsi="Times New Roman" w:cs="Times New Roman"/>
          <w:sz w:val="24"/>
          <w:szCs w:val="24"/>
          <w:lang w:eastAsia="ar-SA"/>
        </w:rPr>
        <w:t>A mu</w:t>
      </w:r>
      <w:r w:rsidR="00D14CB4">
        <w:rPr>
          <w:rFonts w:ascii="Times New Roman" w:eastAsia="Times New Roman" w:hAnsi="Times New Roman" w:cs="Times New Roman"/>
          <w:sz w:val="24"/>
          <w:szCs w:val="24"/>
          <w:lang w:eastAsia="ar-SA"/>
        </w:rPr>
        <w:t xml:space="preserve">nkacsoport tagjai készítik el az </w:t>
      </w:r>
      <w:r w:rsidRPr="00CA0AEB">
        <w:rPr>
          <w:rFonts w:ascii="Times New Roman" w:eastAsia="Times New Roman" w:hAnsi="Times New Roman" w:cs="Times New Roman"/>
          <w:sz w:val="24"/>
          <w:szCs w:val="24"/>
          <w:lang w:eastAsia="ar-SA"/>
        </w:rPr>
        <w:t>i</w:t>
      </w:r>
      <w:r w:rsidR="00D14CB4">
        <w:rPr>
          <w:rFonts w:ascii="Times New Roman" w:eastAsia="Times New Roman" w:hAnsi="Times New Roman" w:cs="Times New Roman"/>
          <w:sz w:val="24"/>
          <w:szCs w:val="24"/>
          <w:lang w:eastAsia="ar-SA"/>
        </w:rPr>
        <w:t xml:space="preserve">ntézményi önértékelések </w:t>
      </w:r>
      <w:r w:rsidRPr="00CA0AEB">
        <w:rPr>
          <w:rFonts w:ascii="Times New Roman" w:eastAsia="Times New Roman" w:hAnsi="Times New Roman" w:cs="Times New Roman"/>
          <w:sz w:val="24"/>
          <w:szCs w:val="24"/>
          <w:lang w:eastAsia="ar-SA"/>
        </w:rPr>
        <w:t>összegzését. Az összegző értékelésnél kiemelt figyelm</w:t>
      </w:r>
      <w:r w:rsidR="00D14CB4">
        <w:rPr>
          <w:rFonts w:ascii="Times New Roman" w:eastAsia="Times New Roman" w:hAnsi="Times New Roman" w:cs="Times New Roman"/>
          <w:sz w:val="24"/>
          <w:szCs w:val="24"/>
          <w:lang w:eastAsia="ar-SA"/>
        </w:rPr>
        <w:t xml:space="preserve">et fordítva az erősségekre és a </w:t>
      </w:r>
      <w:r w:rsidRPr="00CA0AEB">
        <w:rPr>
          <w:rFonts w:ascii="Times New Roman" w:eastAsia="Times New Roman" w:hAnsi="Times New Roman" w:cs="Times New Roman"/>
          <w:sz w:val="24"/>
          <w:szCs w:val="24"/>
          <w:lang w:eastAsia="ar-SA"/>
        </w:rPr>
        <w:t>fejleszthető területekre.</w:t>
      </w:r>
    </w:p>
    <w:p w14:paraId="2F0EF2C7" w14:textId="71FD3E42" w:rsidR="00CA0AEB" w:rsidRDefault="00CA0AEB" w:rsidP="00CA0AEB">
      <w:pPr>
        <w:suppressAutoHyphens/>
        <w:spacing w:after="0" w:line="276" w:lineRule="auto"/>
        <w:rPr>
          <w:rFonts w:ascii="Times New Roman" w:eastAsia="Times New Roman" w:hAnsi="Times New Roman" w:cs="Times New Roman"/>
          <w:color w:val="FF0000"/>
          <w:sz w:val="24"/>
          <w:szCs w:val="24"/>
          <w:lang w:eastAsia="ar-SA"/>
        </w:rPr>
      </w:pPr>
    </w:p>
    <w:p w14:paraId="1B4A6217" w14:textId="77777777" w:rsidR="0061333E" w:rsidRPr="00CA0AEB" w:rsidRDefault="0061333E" w:rsidP="00CA0AEB">
      <w:pPr>
        <w:suppressAutoHyphens/>
        <w:spacing w:after="0" w:line="276" w:lineRule="auto"/>
        <w:rPr>
          <w:rFonts w:ascii="Times New Roman" w:eastAsia="Times New Roman" w:hAnsi="Times New Roman" w:cs="Times New Roman"/>
          <w:color w:val="FF0000"/>
          <w:sz w:val="24"/>
          <w:szCs w:val="24"/>
          <w:lang w:eastAsia="ar-SA"/>
        </w:rPr>
      </w:pPr>
    </w:p>
    <w:p w14:paraId="6B849442" w14:textId="77777777" w:rsidR="00CA0AEB" w:rsidRPr="00CA0AEB" w:rsidRDefault="00CA0AEB" w:rsidP="00CA0AEB">
      <w:pPr>
        <w:suppressAutoHyphens/>
        <w:spacing w:after="0" w:line="240" w:lineRule="auto"/>
        <w:rPr>
          <w:rFonts w:ascii="Times New Roman" w:eastAsia="Times New Roman" w:hAnsi="Times New Roman" w:cs="Times New Roman"/>
          <w:sz w:val="24"/>
          <w:szCs w:val="24"/>
          <w:lang w:eastAsia="ar-SA"/>
        </w:rPr>
      </w:pPr>
    </w:p>
    <w:p w14:paraId="58388B41" w14:textId="77777777" w:rsidR="00CA0AEB" w:rsidRPr="00CA0AEB" w:rsidRDefault="00CA0AEB" w:rsidP="003901B9">
      <w:pPr>
        <w:keepNext/>
        <w:numPr>
          <w:ilvl w:val="0"/>
          <w:numId w:val="41"/>
        </w:numPr>
        <w:suppressAutoHyphens/>
        <w:spacing w:after="0" w:line="240" w:lineRule="auto"/>
        <w:ind w:left="709" w:hanging="709"/>
        <w:outlineLvl w:val="0"/>
        <w:rPr>
          <w:rFonts w:ascii="Times New Roman" w:eastAsia="Times New Roman" w:hAnsi="Times New Roman" w:cs="Times New Roman"/>
          <w:b/>
          <w:sz w:val="28"/>
          <w:szCs w:val="20"/>
          <w:lang w:eastAsia="ar-SA"/>
        </w:rPr>
      </w:pPr>
      <w:bookmarkStart w:id="63" w:name="_Toc105943777"/>
      <w:bookmarkStart w:id="64" w:name="_Toc155775869"/>
      <w:r w:rsidRPr="00CA0AEB">
        <w:rPr>
          <w:rFonts w:ascii="Times New Roman" w:eastAsia="Times New Roman" w:hAnsi="Times New Roman" w:cs="Times New Roman"/>
          <w:b/>
          <w:sz w:val="28"/>
          <w:szCs w:val="20"/>
          <w:lang w:eastAsia="ar-SA"/>
        </w:rPr>
        <w:lastRenderedPageBreak/>
        <w:t>AZ ÜNNEPÉLYEK, MEGEMLÉKEZÉSEK RENDJE, A HAGYOMÁNYOK ÁPOLÁSÁVAL KAPCSOLATOS FELADATOK</w:t>
      </w:r>
      <w:bookmarkEnd w:id="63"/>
      <w:bookmarkEnd w:id="64"/>
      <w:r w:rsidRPr="00CA0AEB">
        <w:rPr>
          <w:rFonts w:ascii="Times New Roman" w:eastAsia="Times New Roman" w:hAnsi="Times New Roman" w:cs="Times New Roman"/>
          <w:b/>
          <w:sz w:val="28"/>
          <w:szCs w:val="20"/>
          <w:lang w:eastAsia="ar-SA"/>
        </w:rPr>
        <w:t xml:space="preserve"> </w:t>
      </w:r>
    </w:p>
    <w:p w14:paraId="0C433062" w14:textId="77777777" w:rsidR="00CA0AEB" w:rsidRPr="00CA0AEB" w:rsidRDefault="00CA0AEB" w:rsidP="00CA0AEB">
      <w:pPr>
        <w:suppressAutoHyphens/>
        <w:spacing w:after="0" w:line="240" w:lineRule="auto"/>
        <w:rPr>
          <w:rFonts w:ascii="Times New Roman" w:eastAsia="Times New Roman" w:hAnsi="Times New Roman" w:cs="Times New Roman"/>
          <w:sz w:val="24"/>
          <w:szCs w:val="24"/>
          <w:lang w:eastAsia="ar-SA"/>
        </w:rPr>
      </w:pPr>
    </w:p>
    <w:p w14:paraId="08A3C512" w14:textId="77777777" w:rsidR="00CA0AEB" w:rsidRPr="00CA0AEB" w:rsidRDefault="00CA0AEB" w:rsidP="00CA0AEB">
      <w:pPr>
        <w:suppressAutoHyphens/>
        <w:spacing w:after="0" w:line="240" w:lineRule="auto"/>
        <w:rPr>
          <w:rFonts w:ascii="Times New Roman" w:eastAsia="Times New Roman" w:hAnsi="Times New Roman" w:cs="Times New Roman"/>
          <w:sz w:val="24"/>
          <w:szCs w:val="24"/>
          <w:lang w:eastAsia="ar-SA"/>
        </w:rPr>
      </w:pPr>
    </w:p>
    <w:p w14:paraId="0DCBF020" w14:textId="77777777" w:rsidR="00CA0AEB" w:rsidRPr="00CA0AEB" w:rsidRDefault="00CA0AEB" w:rsidP="00CE0549">
      <w:pPr>
        <w:keepNext/>
        <w:numPr>
          <w:ilvl w:val="0"/>
          <w:numId w:val="54"/>
        </w:numPr>
        <w:suppressAutoHyphens/>
        <w:spacing w:after="0" w:line="240" w:lineRule="auto"/>
        <w:ind w:left="426"/>
        <w:outlineLvl w:val="1"/>
        <w:rPr>
          <w:rFonts w:ascii="Times New Roman" w:eastAsia="Times New Roman" w:hAnsi="Times New Roman" w:cs="Times New Roman"/>
          <w:b/>
          <w:bCs/>
          <w:sz w:val="28"/>
          <w:szCs w:val="20"/>
          <w:lang w:eastAsia="ar-SA"/>
        </w:rPr>
      </w:pPr>
      <w:bookmarkStart w:id="65" w:name="_Toc155775870"/>
      <w:r w:rsidRPr="00CA0AEB">
        <w:rPr>
          <w:rFonts w:ascii="Times New Roman" w:eastAsia="Times New Roman" w:hAnsi="Times New Roman" w:cs="Times New Roman"/>
          <w:b/>
          <w:bCs/>
          <w:sz w:val="28"/>
          <w:szCs w:val="20"/>
          <w:lang w:eastAsia="ar-SA"/>
        </w:rPr>
        <w:t>A gyermekközösségekkel kapcsolatos hagyományok</w:t>
      </w:r>
      <w:bookmarkEnd w:id="65"/>
    </w:p>
    <w:p w14:paraId="63C7B205" w14:textId="77777777" w:rsidR="00CA0AEB" w:rsidRPr="00CA0AEB" w:rsidRDefault="00CA0AEB" w:rsidP="00CA0AEB">
      <w:pPr>
        <w:tabs>
          <w:tab w:val="left" w:pos="2268"/>
          <w:tab w:val="right" w:pos="5245"/>
          <w:tab w:val="right" w:pos="8505"/>
        </w:tabs>
        <w:suppressAutoHyphens/>
        <w:spacing w:after="0" w:line="276" w:lineRule="auto"/>
        <w:jc w:val="both"/>
        <w:rPr>
          <w:rFonts w:ascii="Times New Roman" w:eastAsia="Times New Roman" w:hAnsi="Times New Roman" w:cs="Times New Roman"/>
          <w:b/>
          <w:sz w:val="24"/>
          <w:szCs w:val="24"/>
          <w:lang w:eastAsia="ar-SA"/>
        </w:rPr>
      </w:pPr>
    </w:p>
    <w:p w14:paraId="7F056512" w14:textId="76AB3DBB" w:rsidR="00CA0AEB" w:rsidRPr="00CA0AEB" w:rsidRDefault="006509FB" w:rsidP="006509FB">
      <w:pPr>
        <w:numPr>
          <w:ilvl w:val="0"/>
          <w:numId w:val="15"/>
        </w:numPr>
        <w:tabs>
          <w:tab w:val="left" w:pos="850"/>
          <w:tab w:val="left" w:pos="2268"/>
          <w:tab w:val="right" w:pos="5245"/>
          <w:tab w:val="right" w:pos="8505"/>
        </w:tabs>
        <w:suppressAutoHyphens/>
        <w:spacing w:after="0" w:line="276" w:lineRule="auto"/>
        <w:ind w:left="850" w:hanging="424"/>
        <w:jc w:val="both"/>
        <w:rPr>
          <w:rFonts w:ascii="Times New Roman" w:eastAsia="Times New Roman" w:hAnsi="Times New Roman" w:cs="Times New Roman"/>
          <w:sz w:val="24"/>
          <w:szCs w:val="24"/>
          <w:lang w:eastAsia="ar-SA"/>
        </w:rPr>
      </w:pPr>
      <w:r>
        <w:rPr>
          <w:rFonts w:ascii="Times New Roman" w:eastAsia="Times New Roman" w:hAnsi="Times New Roman" w:cs="Times New Roman"/>
          <w:sz w:val="24"/>
          <w:szCs w:val="24"/>
          <w:lang w:eastAsia="ar-SA"/>
        </w:rPr>
        <w:t>K</w:t>
      </w:r>
      <w:r w:rsidR="00CA0AEB" w:rsidRPr="00CA0AEB">
        <w:rPr>
          <w:rFonts w:ascii="Times New Roman" w:eastAsia="Times New Roman" w:hAnsi="Times New Roman" w:cs="Times New Roman"/>
          <w:sz w:val="24"/>
          <w:szCs w:val="24"/>
          <w:lang w:eastAsia="ar-SA"/>
        </w:rPr>
        <w:t>özös megemlékezés a gyermekek születésnapjáról,</w:t>
      </w:r>
    </w:p>
    <w:p w14:paraId="0D035C07" w14:textId="6EC3B458" w:rsidR="00CA0AEB" w:rsidRPr="00CA0AEB" w:rsidRDefault="006509FB" w:rsidP="006509FB">
      <w:pPr>
        <w:numPr>
          <w:ilvl w:val="0"/>
          <w:numId w:val="15"/>
        </w:numPr>
        <w:tabs>
          <w:tab w:val="left" w:pos="850"/>
          <w:tab w:val="left" w:pos="2268"/>
          <w:tab w:val="right" w:pos="5245"/>
          <w:tab w:val="right" w:pos="8505"/>
        </w:tabs>
        <w:suppressAutoHyphens/>
        <w:spacing w:after="0" w:line="276" w:lineRule="auto"/>
        <w:ind w:left="850" w:hanging="424"/>
        <w:jc w:val="both"/>
        <w:rPr>
          <w:rFonts w:ascii="Times New Roman" w:eastAsia="Times New Roman" w:hAnsi="Times New Roman" w:cs="Times New Roman"/>
          <w:sz w:val="24"/>
          <w:szCs w:val="24"/>
          <w:lang w:eastAsia="ar-SA"/>
        </w:rPr>
      </w:pPr>
      <w:r>
        <w:rPr>
          <w:rFonts w:ascii="Times New Roman" w:eastAsia="Times New Roman" w:hAnsi="Times New Roman" w:cs="Times New Roman"/>
          <w:sz w:val="24"/>
          <w:szCs w:val="24"/>
          <w:lang w:eastAsia="ar-SA"/>
        </w:rPr>
        <w:t>A</w:t>
      </w:r>
      <w:r w:rsidR="00CA0AEB" w:rsidRPr="00CA0AEB">
        <w:rPr>
          <w:rFonts w:ascii="Times New Roman" w:eastAsia="Times New Roman" w:hAnsi="Times New Roman" w:cs="Times New Roman"/>
          <w:sz w:val="24"/>
          <w:szCs w:val="24"/>
          <w:lang w:eastAsia="ar-SA"/>
        </w:rPr>
        <w:t>jándékkészítés anyák napjára, kicsik fogadására, a gyermekek születésnapjára,</w:t>
      </w:r>
    </w:p>
    <w:p w14:paraId="0710596E" w14:textId="2744D8A6" w:rsidR="00CA0AEB" w:rsidRPr="006509FB" w:rsidRDefault="00CA0AEB" w:rsidP="006509FB">
      <w:pPr>
        <w:numPr>
          <w:ilvl w:val="0"/>
          <w:numId w:val="15"/>
        </w:numPr>
        <w:tabs>
          <w:tab w:val="left" w:pos="850"/>
          <w:tab w:val="left" w:pos="2268"/>
          <w:tab w:val="right" w:pos="5245"/>
          <w:tab w:val="right" w:pos="8505"/>
        </w:tabs>
        <w:suppressAutoHyphens/>
        <w:spacing w:after="0" w:line="276" w:lineRule="auto"/>
        <w:ind w:left="850" w:hanging="424"/>
        <w:jc w:val="both"/>
        <w:rPr>
          <w:rFonts w:ascii="Times New Roman" w:eastAsia="Times New Roman" w:hAnsi="Times New Roman" w:cs="Times New Roman"/>
          <w:sz w:val="24"/>
          <w:szCs w:val="24"/>
          <w:lang w:eastAsia="ar-SA"/>
        </w:rPr>
      </w:pPr>
      <w:r w:rsidRPr="00CA0AEB">
        <w:rPr>
          <w:rFonts w:ascii="Times New Roman" w:eastAsia="Times New Roman" w:hAnsi="Times New Roman" w:cs="Times New Roman"/>
          <w:sz w:val="24"/>
          <w:szCs w:val="24"/>
          <w:lang w:eastAsia="ar-SA"/>
        </w:rPr>
        <w:t>Óvodai ünnep</w:t>
      </w:r>
      <w:r w:rsidR="002775C2">
        <w:rPr>
          <w:rFonts w:ascii="Times New Roman" w:eastAsia="Times New Roman" w:hAnsi="Times New Roman" w:cs="Times New Roman"/>
          <w:sz w:val="24"/>
          <w:szCs w:val="24"/>
          <w:lang w:eastAsia="ar-SA"/>
        </w:rPr>
        <w:t>élyek, rendezvények megtartása:</w:t>
      </w:r>
      <w:r w:rsidR="006509FB">
        <w:rPr>
          <w:rFonts w:ascii="Times New Roman" w:eastAsia="Times New Roman" w:hAnsi="Times New Roman" w:cs="Times New Roman"/>
          <w:sz w:val="24"/>
          <w:szCs w:val="24"/>
          <w:lang w:eastAsia="ar-SA"/>
        </w:rPr>
        <w:t xml:space="preserve"> </w:t>
      </w:r>
      <w:r w:rsidRPr="006509FB">
        <w:rPr>
          <w:rFonts w:ascii="Times New Roman" w:eastAsia="Times New Roman" w:hAnsi="Times New Roman" w:cs="Times New Roman"/>
          <w:sz w:val="24"/>
          <w:szCs w:val="24"/>
          <w:lang w:eastAsia="ar-SA"/>
        </w:rPr>
        <w:t xml:space="preserve">népmese napja, Márton nap, Mikulás várás, </w:t>
      </w:r>
      <w:proofErr w:type="spellStart"/>
      <w:r w:rsidR="006509FB" w:rsidRPr="006509FB">
        <w:rPr>
          <w:rFonts w:ascii="Times New Roman" w:eastAsia="Times New Roman" w:hAnsi="Times New Roman" w:cs="Times New Roman"/>
          <w:sz w:val="24"/>
          <w:szCs w:val="24"/>
          <w:lang w:eastAsia="ar-SA"/>
        </w:rPr>
        <w:t>Lucázás</w:t>
      </w:r>
      <w:proofErr w:type="spellEnd"/>
      <w:r w:rsidR="006509FB" w:rsidRPr="006509FB">
        <w:rPr>
          <w:rFonts w:ascii="Times New Roman" w:eastAsia="Times New Roman" w:hAnsi="Times New Roman" w:cs="Times New Roman"/>
          <w:sz w:val="24"/>
          <w:szCs w:val="24"/>
          <w:lang w:eastAsia="ar-SA"/>
        </w:rPr>
        <w:t xml:space="preserve">, </w:t>
      </w:r>
      <w:r w:rsidRPr="006509FB">
        <w:rPr>
          <w:rFonts w:ascii="Times New Roman" w:eastAsia="Times New Roman" w:hAnsi="Times New Roman" w:cs="Times New Roman"/>
          <w:sz w:val="24"/>
          <w:szCs w:val="24"/>
          <w:lang w:eastAsia="ar-SA"/>
        </w:rPr>
        <w:t>karácsony, farsang, húsvét, nagycsoportos gyermekek búcsúztatása, gyermeknap,</w:t>
      </w:r>
      <w:r w:rsidR="006509FB">
        <w:rPr>
          <w:rFonts w:ascii="Times New Roman" w:eastAsia="Times New Roman" w:hAnsi="Times New Roman" w:cs="Times New Roman"/>
          <w:sz w:val="24"/>
          <w:szCs w:val="24"/>
          <w:lang w:eastAsia="ar-SA"/>
        </w:rPr>
        <w:t xml:space="preserve"> </w:t>
      </w:r>
      <w:r w:rsidR="006509FB" w:rsidRPr="006509FB">
        <w:rPr>
          <w:rFonts w:ascii="Times New Roman" w:eastAsia="Times New Roman" w:hAnsi="Times New Roman" w:cs="Times New Roman"/>
          <w:sz w:val="24"/>
          <w:szCs w:val="24"/>
          <w:lang w:eastAsia="ar-SA"/>
        </w:rPr>
        <w:t>kirándulás</w:t>
      </w:r>
      <w:r w:rsidRPr="006509FB">
        <w:rPr>
          <w:rFonts w:ascii="Times New Roman" w:eastAsia="Times New Roman" w:hAnsi="Times New Roman" w:cs="Times New Roman"/>
          <w:sz w:val="24"/>
          <w:szCs w:val="24"/>
          <w:lang w:eastAsia="ar-SA"/>
        </w:rPr>
        <w:t xml:space="preserve"> valamennyi csoportban.</w:t>
      </w:r>
    </w:p>
    <w:p w14:paraId="194387D0" w14:textId="77777777" w:rsidR="00CA0AEB" w:rsidRPr="00CA0AEB" w:rsidRDefault="00CA0AEB" w:rsidP="003901B9">
      <w:pPr>
        <w:numPr>
          <w:ilvl w:val="0"/>
          <w:numId w:val="21"/>
        </w:numPr>
        <w:tabs>
          <w:tab w:val="left" w:pos="2268"/>
          <w:tab w:val="right" w:pos="5245"/>
          <w:tab w:val="right" w:pos="8505"/>
        </w:tabs>
        <w:suppressAutoHyphens/>
        <w:spacing w:after="0" w:line="276" w:lineRule="auto"/>
        <w:ind w:left="850" w:hanging="424"/>
        <w:rPr>
          <w:rFonts w:ascii="Times New Roman" w:eastAsia="Times New Roman" w:hAnsi="Times New Roman" w:cs="Times New Roman"/>
          <w:sz w:val="24"/>
          <w:szCs w:val="24"/>
          <w:lang w:eastAsia="ar-SA"/>
        </w:rPr>
      </w:pPr>
      <w:r w:rsidRPr="00CA0AEB">
        <w:rPr>
          <w:rFonts w:ascii="Times New Roman" w:eastAsia="Times New Roman" w:hAnsi="Times New Roman" w:cs="Times New Roman"/>
          <w:sz w:val="24"/>
          <w:szCs w:val="24"/>
          <w:lang w:eastAsia="ar-SA"/>
        </w:rPr>
        <w:t xml:space="preserve">Zöld jeles ünnepek, környezet- és természetvédelemmel kapcsolatos hagyományok: </w:t>
      </w:r>
    </w:p>
    <w:p w14:paraId="10B06AEA" w14:textId="783E4522" w:rsidR="00CA0AEB" w:rsidRPr="00CA0AEB" w:rsidRDefault="00CA0AEB" w:rsidP="006509FB">
      <w:pPr>
        <w:tabs>
          <w:tab w:val="left" w:pos="2268"/>
          <w:tab w:val="right" w:pos="5245"/>
          <w:tab w:val="right" w:pos="8505"/>
        </w:tabs>
        <w:suppressAutoHyphens/>
        <w:spacing w:after="0" w:line="276" w:lineRule="auto"/>
        <w:ind w:left="850" w:firstLine="1"/>
        <w:rPr>
          <w:rFonts w:ascii="Times New Roman" w:eastAsia="Times New Roman" w:hAnsi="Times New Roman" w:cs="Times New Roman"/>
          <w:sz w:val="24"/>
          <w:szCs w:val="24"/>
          <w:lang w:eastAsia="ar-SA"/>
        </w:rPr>
      </w:pPr>
      <w:r w:rsidRPr="00CA0AEB">
        <w:rPr>
          <w:rFonts w:ascii="Times New Roman" w:eastAsia="Times New Roman" w:hAnsi="Times New Roman" w:cs="Times New Roman"/>
          <w:sz w:val="24"/>
          <w:szCs w:val="24"/>
          <w:lang w:eastAsia="ar-SA"/>
        </w:rPr>
        <w:t>autómentes nap; állatok napja; víz napja; Föl</w:t>
      </w:r>
      <w:r w:rsidR="006509FB">
        <w:rPr>
          <w:rFonts w:ascii="Times New Roman" w:eastAsia="Times New Roman" w:hAnsi="Times New Roman" w:cs="Times New Roman"/>
          <w:sz w:val="24"/>
          <w:szCs w:val="24"/>
          <w:lang w:eastAsia="ar-SA"/>
        </w:rPr>
        <w:t xml:space="preserve">d napja; madarak és fák napja; </w:t>
      </w:r>
      <w:r w:rsidRPr="00CA0AEB">
        <w:rPr>
          <w:rFonts w:ascii="Times New Roman" w:eastAsia="Times New Roman" w:hAnsi="Times New Roman" w:cs="Times New Roman"/>
          <w:sz w:val="24"/>
          <w:szCs w:val="24"/>
          <w:lang w:eastAsia="ar-SA"/>
        </w:rPr>
        <w:t>ismeretszerző séták, barangolások, kirándulások a környezet- és természetvédelmi nevelés feladatainak megfelelően. Az évszaknak megfelelő tapasztalatgyűjtő séták, barangolások, kirándulások, (természetes anyagok gyűjtése, háziállatok, különböző élőlények megfigyelés</w:t>
      </w:r>
      <w:r w:rsidR="006509FB">
        <w:rPr>
          <w:rFonts w:ascii="Times New Roman" w:eastAsia="Times New Roman" w:hAnsi="Times New Roman" w:cs="Times New Roman"/>
          <w:sz w:val="24"/>
          <w:szCs w:val="24"/>
          <w:lang w:eastAsia="ar-SA"/>
        </w:rPr>
        <w:t>e természetes élettérben stb.).</w:t>
      </w:r>
    </w:p>
    <w:p w14:paraId="0439937C" w14:textId="6AF10B73" w:rsidR="00CA0AEB" w:rsidRPr="006509FB" w:rsidRDefault="00CA0AEB" w:rsidP="006509FB">
      <w:pPr>
        <w:numPr>
          <w:ilvl w:val="0"/>
          <w:numId w:val="15"/>
        </w:numPr>
        <w:tabs>
          <w:tab w:val="left" w:pos="850"/>
          <w:tab w:val="left" w:pos="2268"/>
          <w:tab w:val="right" w:pos="5245"/>
          <w:tab w:val="right" w:pos="8505"/>
        </w:tabs>
        <w:suppressAutoHyphens/>
        <w:spacing w:after="0" w:line="276" w:lineRule="auto"/>
        <w:ind w:left="850" w:hanging="424"/>
        <w:jc w:val="both"/>
        <w:rPr>
          <w:rFonts w:ascii="Times New Roman" w:eastAsia="Times New Roman" w:hAnsi="Times New Roman" w:cs="Times New Roman"/>
          <w:sz w:val="24"/>
          <w:szCs w:val="24"/>
          <w:lang w:eastAsia="ar-SA"/>
        </w:rPr>
      </w:pPr>
      <w:r w:rsidRPr="00CA0AEB">
        <w:rPr>
          <w:rFonts w:ascii="Times New Roman" w:eastAsia="Times New Roman" w:hAnsi="Times New Roman" w:cs="Times New Roman"/>
          <w:sz w:val="24"/>
          <w:szCs w:val="24"/>
          <w:lang w:eastAsia="ar-SA"/>
        </w:rPr>
        <w:t>Népi hagyományok ápolása:</w:t>
      </w:r>
      <w:r w:rsidR="006509FB">
        <w:rPr>
          <w:rFonts w:ascii="Times New Roman" w:eastAsia="Times New Roman" w:hAnsi="Times New Roman" w:cs="Times New Roman"/>
          <w:sz w:val="24"/>
          <w:szCs w:val="24"/>
          <w:lang w:eastAsia="ar-SA"/>
        </w:rPr>
        <w:t xml:space="preserve"> </w:t>
      </w:r>
      <w:r w:rsidRPr="006509FB">
        <w:rPr>
          <w:rFonts w:ascii="Times New Roman" w:eastAsia="Times New Roman" w:hAnsi="Times New Roman" w:cs="Times New Roman"/>
          <w:sz w:val="24"/>
          <w:szCs w:val="24"/>
          <w:lang w:eastAsia="ar-SA"/>
        </w:rPr>
        <w:t>Jeles napokhoz kapcsolódó szokások felelevenítése. Népi szokások, megfigyelések felelevenítése és lehetőség szerinti beépítése a csoportok életébe.</w:t>
      </w:r>
    </w:p>
    <w:p w14:paraId="2FDBBE23" w14:textId="77777777" w:rsidR="00CA0AEB" w:rsidRPr="00CA0AEB" w:rsidRDefault="00CA0AEB" w:rsidP="006509FB">
      <w:pPr>
        <w:numPr>
          <w:ilvl w:val="0"/>
          <w:numId w:val="15"/>
        </w:numPr>
        <w:tabs>
          <w:tab w:val="left" w:pos="850"/>
          <w:tab w:val="left" w:pos="2268"/>
          <w:tab w:val="right" w:pos="5245"/>
          <w:tab w:val="right" w:pos="8505"/>
        </w:tabs>
        <w:suppressAutoHyphens/>
        <w:spacing w:after="0" w:line="276" w:lineRule="auto"/>
        <w:ind w:left="850" w:hanging="424"/>
        <w:jc w:val="both"/>
        <w:rPr>
          <w:rFonts w:ascii="Times New Roman" w:eastAsia="Times New Roman" w:hAnsi="Times New Roman" w:cs="Times New Roman"/>
          <w:sz w:val="24"/>
          <w:szCs w:val="24"/>
          <w:lang w:eastAsia="ar-SA"/>
        </w:rPr>
      </w:pPr>
      <w:r w:rsidRPr="00CA0AEB">
        <w:rPr>
          <w:rFonts w:ascii="Times New Roman" w:eastAsia="Times New Roman" w:hAnsi="Times New Roman" w:cs="Times New Roman"/>
          <w:sz w:val="24"/>
          <w:szCs w:val="24"/>
          <w:lang w:eastAsia="ar-SA"/>
        </w:rPr>
        <w:t>Napi életünkkel kapcsolatos intézmények, szűkebb és tágabb környezetünk megfigyelési lehetőségeinek megszervezése.</w:t>
      </w:r>
    </w:p>
    <w:p w14:paraId="1C1A0023" w14:textId="2367A719" w:rsidR="00CA0AEB" w:rsidRDefault="00CA0AEB" w:rsidP="00CA0AEB">
      <w:pPr>
        <w:tabs>
          <w:tab w:val="left" w:pos="2268"/>
          <w:tab w:val="right" w:pos="5245"/>
          <w:tab w:val="right" w:pos="8505"/>
        </w:tabs>
        <w:suppressAutoHyphens/>
        <w:spacing w:after="0" w:line="276" w:lineRule="auto"/>
        <w:jc w:val="both"/>
        <w:rPr>
          <w:rFonts w:ascii="Times New Roman" w:eastAsia="Times New Roman" w:hAnsi="Times New Roman" w:cs="Times New Roman"/>
          <w:b/>
          <w:sz w:val="24"/>
          <w:szCs w:val="24"/>
          <w:lang w:eastAsia="ar-SA"/>
        </w:rPr>
      </w:pPr>
    </w:p>
    <w:p w14:paraId="2C83F3C4" w14:textId="16A721F2" w:rsidR="00CA0AEB" w:rsidRPr="00CA0AEB" w:rsidRDefault="00CA0AEB" w:rsidP="00CA0AEB">
      <w:pPr>
        <w:tabs>
          <w:tab w:val="left" w:pos="2268"/>
          <w:tab w:val="right" w:pos="5245"/>
          <w:tab w:val="right" w:pos="8505"/>
        </w:tabs>
        <w:suppressAutoHyphens/>
        <w:spacing w:after="0" w:line="276" w:lineRule="auto"/>
        <w:jc w:val="both"/>
        <w:rPr>
          <w:rFonts w:ascii="Times New Roman" w:eastAsia="Times New Roman" w:hAnsi="Times New Roman" w:cs="Times New Roman"/>
          <w:b/>
          <w:sz w:val="24"/>
          <w:szCs w:val="24"/>
          <w:lang w:eastAsia="ar-SA"/>
        </w:rPr>
      </w:pPr>
    </w:p>
    <w:p w14:paraId="5D2B70C1" w14:textId="30F8900E" w:rsidR="00CA0AEB" w:rsidRPr="00CA0AEB" w:rsidRDefault="006509FB" w:rsidP="00CE0549">
      <w:pPr>
        <w:keepNext/>
        <w:numPr>
          <w:ilvl w:val="0"/>
          <w:numId w:val="54"/>
        </w:numPr>
        <w:suppressAutoHyphens/>
        <w:spacing w:after="0" w:line="240" w:lineRule="auto"/>
        <w:ind w:left="426"/>
        <w:outlineLvl w:val="1"/>
        <w:rPr>
          <w:rFonts w:ascii="Times New Roman" w:eastAsia="Times New Roman" w:hAnsi="Times New Roman" w:cs="Times New Roman"/>
          <w:b/>
          <w:bCs/>
          <w:sz w:val="28"/>
          <w:szCs w:val="20"/>
          <w:lang w:eastAsia="ar-SA"/>
        </w:rPr>
      </w:pPr>
      <w:bookmarkStart w:id="66" w:name="_Toc155775871"/>
      <w:r>
        <w:rPr>
          <w:rFonts w:ascii="Times New Roman" w:eastAsia="Times New Roman" w:hAnsi="Times New Roman" w:cs="Times New Roman"/>
          <w:b/>
          <w:bCs/>
          <w:sz w:val="28"/>
          <w:szCs w:val="20"/>
          <w:lang w:eastAsia="ar-SA"/>
        </w:rPr>
        <w:t>Ó</w:t>
      </w:r>
      <w:r w:rsidR="00CA0AEB" w:rsidRPr="00CA0AEB">
        <w:rPr>
          <w:rFonts w:ascii="Times New Roman" w:eastAsia="Times New Roman" w:hAnsi="Times New Roman" w:cs="Times New Roman"/>
          <w:b/>
          <w:bCs/>
          <w:sz w:val="28"/>
          <w:szCs w:val="20"/>
          <w:lang w:eastAsia="ar-SA"/>
        </w:rPr>
        <w:t>vodai szolgáltatások:</w:t>
      </w:r>
      <w:bookmarkEnd w:id="66"/>
    </w:p>
    <w:p w14:paraId="6691920C" w14:textId="77777777" w:rsidR="00CA0AEB" w:rsidRPr="00CA0AEB" w:rsidRDefault="00CA0AEB" w:rsidP="00CA0AEB">
      <w:pPr>
        <w:spacing w:after="0" w:line="360" w:lineRule="auto"/>
        <w:ind w:left="720"/>
        <w:jc w:val="both"/>
        <w:rPr>
          <w:rFonts w:ascii="Times New Roman" w:eastAsia="Times New Roman" w:hAnsi="Times New Roman" w:cs="Times New Roman"/>
          <w:b/>
          <w:color w:val="000000"/>
          <w:sz w:val="24"/>
          <w:szCs w:val="24"/>
          <w:lang w:eastAsia="ar-SA"/>
        </w:rPr>
      </w:pPr>
    </w:p>
    <w:p w14:paraId="799CD2D0" w14:textId="1DC883DA" w:rsidR="00CA0AEB" w:rsidRPr="00CA0AEB" w:rsidRDefault="00CA0AEB" w:rsidP="00CE0549">
      <w:pPr>
        <w:numPr>
          <w:ilvl w:val="0"/>
          <w:numId w:val="70"/>
        </w:numPr>
        <w:spacing w:after="0" w:line="276" w:lineRule="auto"/>
        <w:jc w:val="both"/>
        <w:rPr>
          <w:rFonts w:ascii="Times New Roman" w:eastAsia="Times New Roman" w:hAnsi="Times New Roman" w:cs="Times New Roman"/>
          <w:color w:val="000000"/>
          <w:sz w:val="24"/>
          <w:szCs w:val="24"/>
          <w:lang w:eastAsia="ar-SA"/>
        </w:rPr>
      </w:pPr>
      <w:r w:rsidRPr="00CA0AEB">
        <w:rPr>
          <w:rFonts w:ascii="Times New Roman" w:eastAsia="Times New Roman" w:hAnsi="Times New Roman" w:cs="Times New Roman"/>
          <w:color w:val="000000"/>
          <w:sz w:val="24"/>
          <w:szCs w:val="24"/>
          <w:lang w:eastAsia="ar-SA"/>
        </w:rPr>
        <w:t>térítéses szolgáltatások (idegennyelv oktatás, zeneovi, korcsolyaoktatás, óvodai úszásoktatás, gyermektánc és időszakos gyermekfelügyelet)</w:t>
      </w:r>
      <w:r w:rsidR="006509FB">
        <w:rPr>
          <w:rFonts w:ascii="Times New Roman" w:eastAsia="Times New Roman" w:hAnsi="Times New Roman" w:cs="Times New Roman"/>
          <w:color w:val="000000"/>
          <w:sz w:val="24"/>
          <w:szCs w:val="24"/>
          <w:lang w:eastAsia="ar-SA"/>
        </w:rPr>
        <w:t>,</w:t>
      </w:r>
    </w:p>
    <w:p w14:paraId="4539B3EF" w14:textId="243A33D3" w:rsidR="006509FB" w:rsidRDefault="00CA0AEB" w:rsidP="00CE0549">
      <w:pPr>
        <w:numPr>
          <w:ilvl w:val="0"/>
          <w:numId w:val="70"/>
        </w:numPr>
        <w:spacing w:after="0" w:line="276" w:lineRule="auto"/>
        <w:jc w:val="both"/>
        <w:rPr>
          <w:rFonts w:ascii="Times New Roman" w:eastAsia="Times New Roman" w:hAnsi="Times New Roman" w:cs="Times New Roman"/>
          <w:color w:val="000000"/>
          <w:sz w:val="24"/>
          <w:szCs w:val="24"/>
          <w:lang w:eastAsia="ar-SA"/>
        </w:rPr>
      </w:pPr>
      <w:r w:rsidRPr="00CA0AEB">
        <w:rPr>
          <w:rFonts w:ascii="Times New Roman" w:eastAsia="Times New Roman" w:hAnsi="Times New Roman" w:cs="Times New Roman"/>
          <w:color w:val="000000"/>
          <w:sz w:val="24"/>
          <w:szCs w:val="24"/>
          <w:lang w:eastAsia="ar-SA"/>
        </w:rPr>
        <w:t>hittan</w:t>
      </w:r>
      <w:r w:rsidR="006509FB">
        <w:rPr>
          <w:rFonts w:ascii="Times New Roman" w:eastAsia="Times New Roman" w:hAnsi="Times New Roman" w:cs="Times New Roman"/>
          <w:color w:val="000000"/>
          <w:sz w:val="24"/>
          <w:szCs w:val="24"/>
          <w:lang w:eastAsia="ar-SA"/>
        </w:rPr>
        <w:t>,</w:t>
      </w:r>
    </w:p>
    <w:p w14:paraId="1D6EA50C" w14:textId="67E2F90C" w:rsidR="006509FB" w:rsidRDefault="00CA0AEB" w:rsidP="00CE0549">
      <w:pPr>
        <w:numPr>
          <w:ilvl w:val="0"/>
          <w:numId w:val="70"/>
        </w:numPr>
        <w:spacing w:after="0" w:line="276" w:lineRule="auto"/>
        <w:jc w:val="both"/>
        <w:rPr>
          <w:rFonts w:ascii="Times New Roman" w:eastAsia="Times New Roman" w:hAnsi="Times New Roman" w:cs="Times New Roman"/>
          <w:color w:val="000000"/>
          <w:sz w:val="24"/>
          <w:szCs w:val="24"/>
          <w:lang w:eastAsia="ar-SA"/>
        </w:rPr>
      </w:pPr>
      <w:r w:rsidRPr="006509FB">
        <w:rPr>
          <w:rFonts w:ascii="Times New Roman" w:eastAsia="Times New Roman" w:hAnsi="Times New Roman" w:cs="Times New Roman"/>
          <w:sz w:val="24"/>
          <w:szCs w:val="24"/>
          <w:lang w:eastAsia="ar-SA"/>
        </w:rPr>
        <w:t>Bozsik gyermekfoci foglalkozás</w:t>
      </w:r>
      <w:r w:rsidR="006509FB">
        <w:rPr>
          <w:rFonts w:ascii="Times New Roman" w:eastAsia="Times New Roman" w:hAnsi="Times New Roman" w:cs="Times New Roman"/>
          <w:sz w:val="24"/>
          <w:szCs w:val="24"/>
          <w:lang w:eastAsia="ar-SA"/>
        </w:rPr>
        <w:t>,</w:t>
      </w:r>
      <w:r w:rsidRPr="006509FB">
        <w:rPr>
          <w:rFonts w:ascii="Times New Roman" w:eastAsia="Times New Roman" w:hAnsi="Times New Roman" w:cs="Times New Roman"/>
          <w:sz w:val="24"/>
          <w:szCs w:val="24"/>
          <w:lang w:eastAsia="ar-SA"/>
        </w:rPr>
        <w:t xml:space="preserve"> </w:t>
      </w:r>
    </w:p>
    <w:p w14:paraId="3E0FADBB" w14:textId="09792192" w:rsidR="006509FB" w:rsidRDefault="00CA0AEB" w:rsidP="00CE0549">
      <w:pPr>
        <w:numPr>
          <w:ilvl w:val="0"/>
          <w:numId w:val="70"/>
        </w:numPr>
        <w:spacing w:after="0" w:line="276" w:lineRule="auto"/>
        <w:jc w:val="both"/>
        <w:rPr>
          <w:rFonts w:ascii="Times New Roman" w:eastAsia="Times New Roman" w:hAnsi="Times New Roman" w:cs="Times New Roman"/>
          <w:color w:val="000000"/>
          <w:sz w:val="24"/>
          <w:szCs w:val="24"/>
          <w:lang w:eastAsia="ar-SA"/>
        </w:rPr>
      </w:pPr>
      <w:r w:rsidRPr="006509FB">
        <w:rPr>
          <w:rFonts w:ascii="Times New Roman" w:eastAsia="Times New Roman" w:hAnsi="Times New Roman" w:cs="Times New Roman"/>
          <w:sz w:val="24"/>
          <w:szCs w:val="24"/>
          <w:lang w:eastAsia="ar-SA"/>
        </w:rPr>
        <w:t>kulturális intézmények látogatása</w:t>
      </w:r>
      <w:r w:rsidR="006509FB">
        <w:rPr>
          <w:rFonts w:ascii="Times New Roman" w:eastAsia="Times New Roman" w:hAnsi="Times New Roman" w:cs="Times New Roman"/>
          <w:sz w:val="24"/>
          <w:szCs w:val="24"/>
          <w:lang w:eastAsia="ar-SA"/>
        </w:rPr>
        <w:t>,</w:t>
      </w:r>
      <w:r w:rsidRPr="006509FB">
        <w:rPr>
          <w:rFonts w:ascii="Times New Roman" w:eastAsia="Times New Roman" w:hAnsi="Times New Roman" w:cs="Times New Roman"/>
          <w:sz w:val="24"/>
          <w:szCs w:val="24"/>
          <w:lang w:eastAsia="ar-SA"/>
        </w:rPr>
        <w:t xml:space="preserve"> </w:t>
      </w:r>
    </w:p>
    <w:p w14:paraId="524959F6" w14:textId="07099A36" w:rsidR="00CA0AEB" w:rsidRPr="006509FB" w:rsidRDefault="00CA0AEB" w:rsidP="00CE0549">
      <w:pPr>
        <w:numPr>
          <w:ilvl w:val="0"/>
          <w:numId w:val="70"/>
        </w:numPr>
        <w:spacing w:after="0" w:line="276" w:lineRule="auto"/>
        <w:jc w:val="both"/>
        <w:rPr>
          <w:rFonts w:ascii="Times New Roman" w:eastAsia="Times New Roman" w:hAnsi="Times New Roman" w:cs="Times New Roman"/>
          <w:color w:val="000000"/>
          <w:sz w:val="24"/>
          <w:szCs w:val="24"/>
          <w:lang w:eastAsia="ar-SA"/>
        </w:rPr>
      </w:pPr>
      <w:r w:rsidRPr="006509FB">
        <w:rPr>
          <w:rFonts w:ascii="Times New Roman" w:eastAsia="Times New Roman" w:hAnsi="Times New Roman" w:cs="Times New Roman"/>
          <w:sz w:val="24"/>
          <w:szCs w:val="24"/>
          <w:lang w:eastAsia="ar-SA"/>
        </w:rPr>
        <w:t>kirándulások, ovis programok (amennyiben nincs pályázati vagy egyéb szponzori támogatás, önköltséges)</w:t>
      </w:r>
      <w:r w:rsidR="006509FB">
        <w:rPr>
          <w:rFonts w:ascii="Times New Roman" w:eastAsia="Times New Roman" w:hAnsi="Times New Roman" w:cs="Times New Roman"/>
          <w:sz w:val="24"/>
          <w:szCs w:val="24"/>
          <w:lang w:eastAsia="ar-SA"/>
        </w:rPr>
        <w:t>.</w:t>
      </w:r>
    </w:p>
    <w:p w14:paraId="630D06BC" w14:textId="77777777" w:rsidR="00CA0AEB" w:rsidRPr="00CA0AEB" w:rsidRDefault="00CA0AEB" w:rsidP="00CA0AEB">
      <w:pPr>
        <w:tabs>
          <w:tab w:val="left" w:pos="3685"/>
          <w:tab w:val="right" w:pos="6662"/>
          <w:tab w:val="right" w:pos="9922"/>
        </w:tabs>
        <w:suppressAutoHyphens/>
        <w:spacing w:after="0" w:line="276" w:lineRule="auto"/>
        <w:ind w:left="907"/>
        <w:jc w:val="both"/>
        <w:rPr>
          <w:rFonts w:ascii="Times New Roman" w:eastAsia="Times New Roman" w:hAnsi="Times New Roman" w:cs="Times New Roman"/>
          <w:sz w:val="24"/>
          <w:szCs w:val="24"/>
          <w:lang w:eastAsia="ar-SA"/>
        </w:rPr>
      </w:pPr>
    </w:p>
    <w:p w14:paraId="05C8485F" w14:textId="77777777" w:rsidR="00CA0AEB" w:rsidRPr="00CA0AEB" w:rsidRDefault="00CA0AEB" w:rsidP="00CA0AEB">
      <w:pPr>
        <w:tabs>
          <w:tab w:val="left" w:pos="2268"/>
          <w:tab w:val="right" w:pos="5245"/>
          <w:tab w:val="right" w:pos="8505"/>
        </w:tabs>
        <w:suppressAutoHyphens/>
        <w:spacing w:after="0" w:line="276" w:lineRule="auto"/>
        <w:jc w:val="both"/>
        <w:rPr>
          <w:rFonts w:ascii="Times New Roman" w:eastAsia="Times New Roman" w:hAnsi="Times New Roman" w:cs="Times New Roman"/>
          <w:sz w:val="24"/>
          <w:szCs w:val="24"/>
          <w:lang w:eastAsia="ar-SA"/>
        </w:rPr>
      </w:pPr>
      <w:r w:rsidRPr="00CA0AEB">
        <w:rPr>
          <w:rFonts w:ascii="Times New Roman" w:eastAsia="Times New Roman" w:hAnsi="Times New Roman" w:cs="Times New Roman"/>
          <w:sz w:val="24"/>
          <w:szCs w:val="24"/>
          <w:lang w:eastAsia="ar-SA"/>
        </w:rPr>
        <w:t>A gyermek szülőjének nyilatkozata ezekben az esetekben szükséges.</w:t>
      </w:r>
    </w:p>
    <w:p w14:paraId="6F8D1177" w14:textId="77777777" w:rsidR="00CA0AEB" w:rsidRPr="00CA0AEB" w:rsidRDefault="00CA0AEB" w:rsidP="00CA0AEB">
      <w:pPr>
        <w:tabs>
          <w:tab w:val="left" w:pos="2268"/>
          <w:tab w:val="right" w:pos="5245"/>
          <w:tab w:val="right" w:pos="8505"/>
        </w:tabs>
        <w:suppressAutoHyphens/>
        <w:spacing w:after="0" w:line="276" w:lineRule="auto"/>
        <w:jc w:val="both"/>
        <w:rPr>
          <w:rFonts w:ascii="Times New Roman" w:eastAsia="Times New Roman" w:hAnsi="Times New Roman" w:cs="Times New Roman"/>
          <w:sz w:val="24"/>
          <w:szCs w:val="24"/>
          <w:lang w:eastAsia="ar-SA"/>
        </w:rPr>
      </w:pPr>
    </w:p>
    <w:p w14:paraId="11E401D6" w14:textId="229C36CC" w:rsidR="00CA0AEB" w:rsidRPr="00CA0AEB" w:rsidRDefault="00CA0AEB" w:rsidP="00CE0549">
      <w:pPr>
        <w:keepNext/>
        <w:numPr>
          <w:ilvl w:val="0"/>
          <w:numId w:val="54"/>
        </w:numPr>
        <w:suppressAutoHyphens/>
        <w:spacing w:after="0" w:line="240" w:lineRule="auto"/>
        <w:ind w:left="426"/>
        <w:outlineLvl w:val="1"/>
        <w:rPr>
          <w:rFonts w:ascii="Times New Roman" w:eastAsia="Times New Roman" w:hAnsi="Times New Roman" w:cs="Times New Roman"/>
          <w:b/>
          <w:bCs/>
          <w:sz w:val="28"/>
          <w:szCs w:val="20"/>
          <w:lang w:eastAsia="ar-SA"/>
        </w:rPr>
      </w:pPr>
      <w:bookmarkStart w:id="67" w:name="_Toc155775872"/>
      <w:r w:rsidRPr="00CA0AEB">
        <w:rPr>
          <w:rFonts w:ascii="Times New Roman" w:eastAsia="Times New Roman" w:hAnsi="Times New Roman" w:cs="Times New Roman"/>
          <w:b/>
          <w:bCs/>
          <w:sz w:val="28"/>
          <w:szCs w:val="20"/>
          <w:lang w:eastAsia="ar-SA"/>
        </w:rPr>
        <w:t>A nevelőkkel kapcsolatos</w:t>
      </w:r>
      <w:r w:rsidR="006509FB">
        <w:rPr>
          <w:rFonts w:ascii="Times New Roman" w:eastAsia="Times New Roman" w:hAnsi="Times New Roman" w:cs="Times New Roman"/>
          <w:b/>
          <w:bCs/>
          <w:sz w:val="28"/>
          <w:szCs w:val="20"/>
          <w:lang w:eastAsia="ar-SA"/>
        </w:rPr>
        <w:t xml:space="preserve"> szakmai programok, tevékenységek</w:t>
      </w:r>
      <w:bookmarkEnd w:id="67"/>
    </w:p>
    <w:p w14:paraId="73272F1A" w14:textId="77777777" w:rsidR="00CA0AEB" w:rsidRPr="00CA0AEB" w:rsidRDefault="00CA0AEB" w:rsidP="00CA0AEB">
      <w:pPr>
        <w:tabs>
          <w:tab w:val="left" w:pos="2268"/>
          <w:tab w:val="right" w:pos="5245"/>
          <w:tab w:val="right" w:pos="8505"/>
        </w:tabs>
        <w:suppressAutoHyphens/>
        <w:spacing w:after="0" w:line="276" w:lineRule="auto"/>
        <w:ind w:left="709"/>
        <w:jc w:val="both"/>
        <w:rPr>
          <w:rFonts w:ascii="Times New Roman" w:eastAsia="Times New Roman" w:hAnsi="Times New Roman" w:cs="Times New Roman"/>
          <w:sz w:val="24"/>
          <w:szCs w:val="24"/>
          <w:lang w:eastAsia="ar-SA"/>
        </w:rPr>
      </w:pPr>
    </w:p>
    <w:p w14:paraId="4146F9C6" w14:textId="77777777" w:rsidR="00CA0AEB" w:rsidRPr="00CA0AEB" w:rsidRDefault="00CA0AEB" w:rsidP="00CA0AEB">
      <w:pPr>
        <w:numPr>
          <w:ilvl w:val="0"/>
          <w:numId w:val="15"/>
        </w:numPr>
        <w:tabs>
          <w:tab w:val="left" w:pos="850"/>
          <w:tab w:val="left" w:pos="2268"/>
          <w:tab w:val="right" w:pos="5245"/>
          <w:tab w:val="right" w:pos="8505"/>
        </w:tabs>
        <w:suppressAutoHyphens/>
        <w:spacing w:after="0" w:line="276" w:lineRule="auto"/>
        <w:ind w:left="709"/>
        <w:jc w:val="both"/>
        <w:rPr>
          <w:rFonts w:ascii="Times New Roman" w:eastAsia="Times New Roman" w:hAnsi="Times New Roman" w:cs="Times New Roman"/>
          <w:sz w:val="24"/>
          <w:szCs w:val="24"/>
          <w:lang w:eastAsia="ar-SA"/>
        </w:rPr>
      </w:pPr>
      <w:r w:rsidRPr="00CA0AEB">
        <w:rPr>
          <w:rFonts w:ascii="Times New Roman" w:eastAsia="Times New Roman" w:hAnsi="Times New Roman" w:cs="Times New Roman"/>
          <w:sz w:val="24"/>
          <w:szCs w:val="24"/>
          <w:lang w:eastAsia="ar-SA"/>
        </w:rPr>
        <w:t>Szakmai napok szervezése,</w:t>
      </w:r>
    </w:p>
    <w:p w14:paraId="5AE8E82F" w14:textId="77777777" w:rsidR="00CA0AEB" w:rsidRPr="00CA0AEB" w:rsidRDefault="00CA0AEB" w:rsidP="00CA0AEB">
      <w:pPr>
        <w:numPr>
          <w:ilvl w:val="0"/>
          <w:numId w:val="15"/>
        </w:numPr>
        <w:tabs>
          <w:tab w:val="left" w:pos="850"/>
          <w:tab w:val="left" w:pos="2268"/>
          <w:tab w:val="right" w:pos="5245"/>
          <w:tab w:val="right" w:pos="8505"/>
        </w:tabs>
        <w:suppressAutoHyphens/>
        <w:spacing w:after="0" w:line="276" w:lineRule="auto"/>
        <w:ind w:left="709"/>
        <w:jc w:val="both"/>
        <w:rPr>
          <w:rFonts w:ascii="Times New Roman" w:eastAsia="Times New Roman" w:hAnsi="Times New Roman" w:cs="Times New Roman"/>
          <w:sz w:val="24"/>
          <w:szCs w:val="24"/>
          <w:lang w:eastAsia="ar-SA"/>
        </w:rPr>
      </w:pPr>
      <w:r w:rsidRPr="00CA0AEB">
        <w:rPr>
          <w:rFonts w:ascii="Times New Roman" w:eastAsia="Times New Roman" w:hAnsi="Times New Roman" w:cs="Times New Roman"/>
          <w:sz w:val="24"/>
          <w:szCs w:val="24"/>
          <w:lang w:eastAsia="ar-SA"/>
        </w:rPr>
        <w:t>Házi bemutatók a munkaközösségek szervezésével,</w:t>
      </w:r>
    </w:p>
    <w:p w14:paraId="34204950" w14:textId="77777777" w:rsidR="00CA0AEB" w:rsidRPr="00CA0AEB" w:rsidRDefault="00CA0AEB" w:rsidP="00CA0AEB">
      <w:pPr>
        <w:numPr>
          <w:ilvl w:val="0"/>
          <w:numId w:val="15"/>
        </w:numPr>
        <w:tabs>
          <w:tab w:val="left" w:pos="850"/>
          <w:tab w:val="left" w:pos="2268"/>
          <w:tab w:val="right" w:pos="5245"/>
          <w:tab w:val="right" w:pos="8505"/>
        </w:tabs>
        <w:suppressAutoHyphens/>
        <w:spacing w:after="0" w:line="276" w:lineRule="auto"/>
        <w:ind w:left="709"/>
        <w:jc w:val="both"/>
        <w:rPr>
          <w:rFonts w:ascii="Times New Roman" w:eastAsia="Times New Roman" w:hAnsi="Times New Roman" w:cs="Times New Roman"/>
          <w:sz w:val="24"/>
          <w:szCs w:val="24"/>
          <w:lang w:eastAsia="ar-SA"/>
        </w:rPr>
      </w:pPr>
      <w:r w:rsidRPr="00CA0AEB">
        <w:rPr>
          <w:rFonts w:ascii="Times New Roman" w:eastAsia="Times New Roman" w:hAnsi="Times New Roman" w:cs="Times New Roman"/>
          <w:sz w:val="24"/>
          <w:szCs w:val="24"/>
          <w:lang w:eastAsia="ar-SA"/>
        </w:rPr>
        <w:t>A továbbképzéseken, tanfolyamokon szerzett ismeretek átadása,</w:t>
      </w:r>
    </w:p>
    <w:p w14:paraId="55A94DAA" w14:textId="77777777" w:rsidR="00CA0AEB" w:rsidRPr="00CA0AEB" w:rsidRDefault="00CA0AEB" w:rsidP="00CA0AEB">
      <w:pPr>
        <w:numPr>
          <w:ilvl w:val="0"/>
          <w:numId w:val="15"/>
        </w:numPr>
        <w:tabs>
          <w:tab w:val="left" w:pos="850"/>
          <w:tab w:val="left" w:pos="2268"/>
          <w:tab w:val="right" w:pos="5245"/>
          <w:tab w:val="right" w:pos="8505"/>
        </w:tabs>
        <w:suppressAutoHyphens/>
        <w:spacing w:after="0" w:line="276" w:lineRule="auto"/>
        <w:ind w:left="709"/>
        <w:jc w:val="both"/>
        <w:rPr>
          <w:rFonts w:ascii="Times New Roman" w:eastAsia="Times New Roman" w:hAnsi="Times New Roman" w:cs="Times New Roman"/>
          <w:sz w:val="24"/>
          <w:szCs w:val="24"/>
          <w:lang w:eastAsia="ar-SA"/>
        </w:rPr>
      </w:pPr>
      <w:r w:rsidRPr="00CA0AEB">
        <w:rPr>
          <w:rFonts w:ascii="Times New Roman" w:eastAsia="Times New Roman" w:hAnsi="Times New Roman" w:cs="Times New Roman"/>
          <w:sz w:val="24"/>
          <w:szCs w:val="24"/>
          <w:lang w:eastAsia="ar-SA"/>
        </w:rPr>
        <w:t>Pályakezdő, ill. az újonnan belépő dolgozók mentorálása (lásd: Gyakornoki szabályzat)</w:t>
      </w:r>
    </w:p>
    <w:p w14:paraId="5B155729" w14:textId="77777777" w:rsidR="00CA0AEB" w:rsidRPr="00CA0AEB" w:rsidRDefault="00CA0AEB" w:rsidP="00CA0AEB">
      <w:pPr>
        <w:numPr>
          <w:ilvl w:val="0"/>
          <w:numId w:val="15"/>
        </w:numPr>
        <w:tabs>
          <w:tab w:val="left" w:pos="850"/>
          <w:tab w:val="left" w:pos="2268"/>
          <w:tab w:val="right" w:pos="5245"/>
          <w:tab w:val="right" w:pos="8505"/>
        </w:tabs>
        <w:suppressAutoHyphens/>
        <w:spacing w:after="0" w:line="276" w:lineRule="auto"/>
        <w:ind w:left="709"/>
        <w:jc w:val="both"/>
        <w:rPr>
          <w:rFonts w:ascii="Times New Roman" w:eastAsia="Times New Roman" w:hAnsi="Times New Roman" w:cs="Times New Roman"/>
          <w:sz w:val="24"/>
          <w:szCs w:val="24"/>
          <w:lang w:eastAsia="ar-SA"/>
        </w:rPr>
      </w:pPr>
      <w:r w:rsidRPr="00CA0AEB">
        <w:rPr>
          <w:rFonts w:ascii="Times New Roman" w:eastAsia="Times New Roman" w:hAnsi="Times New Roman" w:cs="Times New Roman"/>
          <w:sz w:val="24"/>
          <w:szCs w:val="24"/>
          <w:lang w:eastAsia="ar-SA"/>
        </w:rPr>
        <w:lastRenderedPageBreak/>
        <w:t>A jubileumát betöltő, a kitüntetésben részesült dolgozó, a távozó, a nyugdíjba vonuló dolgozók búcsúztatása, az eltelt időszakban kifejtett munkájuk, tevékenységük iránti köszönetnyilvánítás.</w:t>
      </w:r>
    </w:p>
    <w:p w14:paraId="5CBDA904" w14:textId="3CE4EA73" w:rsidR="00CA0AEB" w:rsidRDefault="00CA0AEB" w:rsidP="00CA0AEB">
      <w:pPr>
        <w:numPr>
          <w:ilvl w:val="0"/>
          <w:numId w:val="15"/>
        </w:numPr>
        <w:tabs>
          <w:tab w:val="left" w:pos="850"/>
          <w:tab w:val="left" w:pos="2268"/>
          <w:tab w:val="right" w:pos="5245"/>
          <w:tab w:val="right" w:pos="8505"/>
        </w:tabs>
        <w:suppressAutoHyphens/>
        <w:spacing w:after="0" w:line="276" w:lineRule="auto"/>
        <w:ind w:left="709"/>
        <w:jc w:val="both"/>
        <w:rPr>
          <w:rFonts w:ascii="Times New Roman" w:eastAsia="Times New Roman" w:hAnsi="Times New Roman" w:cs="Times New Roman"/>
          <w:sz w:val="24"/>
          <w:szCs w:val="24"/>
          <w:lang w:eastAsia="ar-SA"/>
        </w:rPr>
      </w:pPr>
      <w:r w:rsidRPr="00CA0AEB">
        <w:rPr>
          <w:rFonts w:ascii="Times New Roman" w:eastAsia="Times New Roman" w:hAnsi="Times New Roman" w:cs="Times New Roman"/>
          <w:sz w:val="24"/>
          <w:szCs w:val="24"/>
          <w:lang w:eastAsia="ar-SA"/>
        </w:rPr>
        <w:t>Közös ünnepek szervezése: karácsony, pedagógusnap, és kitüntetett dolgozók köszöntése, alkalmazotti kirándulás</w:t>
      </w:r>
    </w:p>
    <w:p w14:paraId="7309F895" w14:textId="36E52777" w:rsidR="00CA0AEB" w:rsidRPr="00CA0AEB" w:rsidRDefault="00CA0AEB" w:rsidP="00CA0AEB">
      <w:pPr>
        <w:suppressAutoHyphens/>
        <w:spacing w:after="0" w:line="240" w:lineRule="auto"/>
        <w:rPr>
          <w:rFonts w:ascii="Times New Roman" w:eastAsia="Times New Roman" w:hAnsi="Times New Roman" w:cs="Times New Roman"/>
          <w:sz w:val="24"/>
          <w:szCs w:val="24"/>
          <w:lang w:eastAsia="ar-SA"/>
        </w:rPr>
      </w:pPr>
    </w:p>
    <w:p w14:paraId="60926F2D" w14:textId="77777777" w:rsidR="00CA0AEB" w:rsidRPr="00CA0AEB" w:rsidRDefault="00CA0AEB" w:rsidP="00CA0AEB">
      <w:pPr>
        <w:suppressAutoHyphens/>
        <w:spacing w:after="0" w:line="240" w:lineRule="auto"/>
        <w:rPr>
          <w:rFonts w:ascii="Times New Roman" w:eastAsia="Times New Roman" w:hAnsi="Times New Roman" w:cs="Times New Roman"/>
          <w:sz w:val="24"/>
          <w:szCs w:val="24"/>
          <w:lang w:eastAsia="ar-SA"/>
        </w:rPr>
      </w:pPr>
    </w:p>
    <w:p w14:paraId="6CC005B5" w14:textId="77777777" w:rsidR="00CA0AEB" w:rsidRPr="00CA0AEB" w:rsidRDefault="00CA0AEB" w:rsidP="003901B9">
      <w:pPr>
        <w:keepNext/>
        <w:numPr>
          <w:ilvl w:val="0"/>
          <w:numId w:val="41"/>
        </w:numPr>
        <w:suppressAutoHyphens/>
        <w:spacing w:after="0" w:line="240" w:lineRule="auto"/>
        <w:ind w:left="851" w:hanging="851"/>
        <w:outlineLvl w:val="0"/>
        <w:rPr>
          <w:rFonts w:ascii="Times New Roman" w:eastAsia="Times New Roman" w:hAnsi="Times New Roman" w:cs="Times New Roman"/>
          <w:b/>
          <w:sz w:val="28"/>
          <w:szCs w:val="20"/>
          <w:lang w:eastAsia="ar-SA"/>
        </w:rPr>
      </w:pPr>
      <w:bookmarkStart w:id="68" w:name="_Toc105943778"/>
      <w:bookmarkStart w:id="69" w:name="_Toc155775873"/>
      <w:r w:rsidRPr="00CA0AEB">
        <w:rPr>
          <w:rFonts w:ascii="Times New Roman" w:eastAsia="Times New Roman" w:hAnsi="Times New Roman" w:cs="Times New Roman"/>
          <w:b/>
          <w:sz w:val="28"/>
          <w:szCs w:val="20"/>
          <w:lang w:eastAsia="ar-SA"/>
        </w:rPr>
        <w:t>RENDSZERES EGÉSZSÉGÜGYI FELÜGYELET ÉS ELLÁTÁS RENDJE</w:t>
      </w:r>
      <w:bookmarkEnd w:id="68"/>
      <w:bookmarkEnd w:id="69"/>
    </w:p>
    <w:p w14:paraId="1DA7F455" w14:textId="77777777" w:rsidR="00CA0AEB" w:rsidRPr="00CA0AEB" w:rsidRDefault="00CA0AEB" w:rsidP="008A282C">
      <w:pPr>
        <w:suppressAutoHyphens/>
        <w:spacing w:after="0" w:line="240" w:lineRule="auto"/>
        <w:jc w:val="both"/>
        <w:rPr>
          <w:rFonts w:ascii="Times New Roman" w:eastAsia="Times New Roman" w:hAnsi="Times New Roman" w:cs="Times New Roman"/>
          <w:color w:val="00B050"/>
          <w:sz w:val="24"/>
          <w:szCs w:val="24"/>
          <w:lang w:eastAsia="ar-SA"/>
        </w:rPr>
      </w:pPr>
    </w:p>
    <w:p w14:paraId="0DC13B52" w14:textId="5863E4CE" w:rsidR="00CA0AEB" w:rsidRDefault="00CA0AEB" w:rsidP="008A282C">
      <w:pPr>
        <w:suppressAutoHyphens/>
        <w:spacing w:after="0" w:line="240" w:lineRule="auto"/>
        <w:jc w:val="both"/>
        <w:rPr>
          <w:rFonts w:ascii="Times New Roman" w:eastAsia="Times New Roman" w:hAnsi="Times New Roman" w:cs="Times New Roman"/>
          <w:sz w:val="24"/>
          <w:szCs w:val="24"/>
          <w:lang w:eastAsia="ar-SA"/>
        </w:rPr>
      </w:pPr>
      <w:r w:rsidRPr="00CA0AEB">
        <w:rPr>
          <w:rFonts w:ascii="Times New Roman" w:eastAsia="Times New Roman" w:hAnsi="Times New Roman" w:cs="Times New Roman"/>
          <w:sz w:val="24"/>
          <w:szCs w:val="24"/>
          <w:lang w:eastAsia="ar-SA"/>
        </w:rPr>
        <w:t xml:space="preserve"> A gyermekek egészségügyi ellátása a 26/1997 NM. rendelet alapján történik. (az orvos és a védőnő feladatait</w:t>
      </w:r>
      <w:r w:rsidR="008A282C">
        <w:rPr>
          <w:rFonts w:ascii="Times New Roman" w:eastAsia="Times New Roman" w:hAnsi="Times New Roman" w:cs="Times New Roman"/>
          <w:sz w:val="24"/>
          <w:szCs w:val="24"/>
          <w:lang w:eastAsia="ar-SA"/>
        </w:rPr>
        <w:t xml:space="preserve"> külön jogszabály tartalmazza.) </w:t>
      </w:r>
      <w:r w:rsidRPr="00CA0AEB">
        <w:rPr>
          <w:rFonts w:ascii="Times New Roman" w:eastAsia="Times New Roman" w:hAnsi="Times New Roman" w:cs="Times New Roman"/>
          <w:sz w:val="24"/>
          <w:szCs w:val="24"/>
          <w:lang w:eastAsia="ar-SA"/>
        </w:rPr>
        <w:t>Az óvoda, az orvossal, fogorvossal és védőnővel együttműködve biztosítja a gyermekek egészségügyi ellátását és felügyeletét.</w:t>
      </w:r>
    </w:p>
    <w:p w14:paraId="0B4DA15C" w14:textId="77777777" w:rsidR="008A282C" w:rsidRPr="00CA0AEB" w:rsidRDefault="008A282C" w:rsidP="008A282C">
      <w:pPr>
        <w:suppressAutoHyphens/>
        <w:spacing w:after="0" w:line="240" w:lineRule="auto"/>
        <w:jc w:val="both"/>
        <w:rPr>
          <w:rFonts w:ascii="Times New Roman" w:eastAsia="Times New Roman" w:hAnsi="Times New Roman" w:cs="Times New Roman"/>
          <w:sz w:val="24"/>
          <w:szCs w:val="24"/>
          <w:lang w:eastAsia="ar-SA"/>
        </w:rPr>
      </w:pPr>
    </w:p>
    <w:p w14:paraId="490D7182" w14:textId="77777777" w:rsidR="00CA0AEB" w:rsidRPr="00CA0AEB" w:rsidRDefault="00CA0AEB" w:rsidP="003901B9">
      <w:pPr>
        <w:numPr>
          <w:ilvl w:val="0"/>
          <w:numId w:val="33"/>
        </w:numPr>
        <w:suppressAutoHyphens/>
        <w:spacing w:after="0" w:line="240" w:lineRule="auto"/>
        <w:contextualSpacing/>
        <w:jc w:val="both"/>
        <w:rPr>
          <w:rFonts w:ascii="Times New Roman" w:eastAsia="Times New Roman" w:hAnsi="Times New Roman" w:cs="Times New Roman"/>
          <w:sz w:val="24"/>
          <w:szCs w:val="24"/>
          <w:lang w:eastAsia="ar-SA"/>
        </w:rPr>
      </w:pPr>
      <w:r w:rsidRPr="00CA0AEB">
        <w:rPr>
          <w:rFonts w:ascii="Times New Roman" w:eastAsia="Times New Roman" w:hAnsi="Times New Roman" w:cs="Times New Roman"/>
          <w:sz w:val="24"/>
          <w:szCs w:val="24"/>
          <w:lang w:eastAsia="ar-SA"/>
        </w:rPr>
        <w:t>Szűrővizsgálatok által</w:t>
      </w:r>
    </w:p>
    <w:p w14:paraId="23C87553" w14:textId="77777777" w:rsidR="00CA0AEB" w:rsidRPr="00CA0AEB" w:rsidRDefault="00CA0AEB" w:rsidP="003901B9">
      <w:pPr>
        <w:numPr>
          <w:ilvl w:val="0"/>
          <w:numId w:val="33"/>
        </w:numPr>
        <w:suppressAutoHyphens/>
        <w:spacing w:after="0" w:line="240" w:lineRule="auto"/>
        <w:contextualSpacing/>
        <w:jc w:val="both"/>
        <w:rPr>
          <w:rFonts w:ascii="Times New Roman" w:eastAsia="Times New Roman" w:hAnsi="Times New Roman" w:cs="Times New Roman"/>
          <w:sz w:val="24"/>
          <w:szCs w:val="24"/>
          <w:lang w:eastAsia="ar-SA"/>
        </w:rPr>
      </w:pPr>
      <w:r w:rsidRPr="00CA0AEB">
        <w:rPr>
          <w:rFonts w:ascii="Times New Roman" w:eastAsia="Times New Roman" w:hAnsi="Times New Roman" w:cs="Times New Roman"/>
          <w:sz w:val="24"/>
          <w:szCs w:val="24"/>
          <w:lang w:eastAsia="ar-SA"/>
        </w:rPr>
        <w:t>Védőnő rendszeres ellenőrzései által</w:t>
      </w:r>
    </w:p>
    <w:p w14:paraId="5C49B69C" w14:textId="53A4FFE3" w:rsidR="00CA0AEB" w:rsidRPr="00CA0AEB" w:rsidRDefault="00CA0AEB" w:rsidP="008A282C">
      <w:pPr>
        <w:tabs>
          <w:tab w:val="left" w:pos="2268"/>
          <w:tab w:val="right" w:pos="5245"/>
        </w:tabs>
        <w:suppressAutoHyphens/>
        <w:spacing w:before="240" w:after="0" w:line="276" w:lineRule="auto"/>
        <w:jc w:val="both"/>
        <w:rPr>
          <w:rFonts w:ascii="Times New Roman" w:eastAsia="Times New Roman" w:hAnsi="Times New Roman" w:cs="Times New Roman"/>
          <w:sz w:val="24"/>
          <w:szCs w:val="24"/>
          <w:lang w:eastAsia="ar-SA"/>
        </w:rPr>
      </w:pPr>
      <w:r w:rsidRPr="00CA0AEB">
        <w:rPr>
          <w:rFonts w:ascii="Times New Roman" w:eastAsia="Times New Roman" w:hAnsi="Times New Roman" w:cs="Times New Roman"/>
          <w:sz w:val="24"/>
          <w:szCs w:val="24"/>
          <w:lang w:eastAsia="ar-SA"/>
        </w:rPr>
        <w:t xml:space="preserve">Az </w:t>
      </w:r>
      <w:proofErr w:type="spellStart"/>
      <w:r w:rsidRPr="00CA0AEB">
        <w:rPr>
          <w:rFonts w:ascii="Times New Roman" w:eastAsia="Times New Roman" w:hAnsi="Times New Roman" w:cs="Times New Roman"/>
          <w:sz w:val="24"/>
          <w:szCs w:val="24"/>
          <w:lang w:eastAsia="ar-SA"/>
        </w:rPr>
        <w:t>Nkt</w:t>
      </w:r>
      <w:proofErr w:type="spellEnd"/>
      <w:r w:rsidRPr="00CA0AEB">
        <w:rPr>
          <w:rFonts w:ascii="Times New Roman" w:eastAsia="Times New Roman" w:hAnsi="Times New Roman" w:cs="Times New Roman"/>
          <w:sz w:val="24"/>
          <w:szCs w:val="24"/>
          <w:lang w:eastAsia="ar-SA"/>
        </w:rPr>
        <w:t>-ban foglaltaknak, valamint az 51/1997. (XII.18.) NM rendelet 2. számú mellékletének szem előt</w:t>
      </w:r>
      <w:r w:rsidR="00F9440A">
        <w:rPr>
          <w:rFonts w:ascii="Times New Roman" w:eastAsia="Times New Roman" w:hAnsi="Times New Roman" w:cs="Times New Roman"/>
          <w:sz w:val="24"/>
          <w:szCs w:val="24"/>
          <w:lang w:eastAsia="ar-SA"/>
        </w:rPr>
        <w:t xml:space="preserve">t tartásával az intézmény igazgatója </w:t>
      </w:r>
      <w:r w:rsidRPr="00CA0AEB">
        <w:rPr>
          <w:rFonts w:ascii="Times New Roman" w:eastAsia="Times New Roman" w:hAnsi="Times New Roman" w:cs="Times New Roman"/>
          <w:sz w:val="24"/>
          <w:szCs w:val="24"/>
          <w:lang w:eastAsia="ar-SA"/>
        </w:rPr>
        <w:t xml:space="preserve">figyelemmel kíséri, hogy a gyermekek korából adódó szűrésvizsgálatok megtörténjenek. Az NM rendelet a szűrővizsgálatokat a háziorvos és a védőnő feladatkörébe rendelte. </w:t>
      </w:r>
    </w:p>
    <w:p w14:paraId="12EF6720" w14:textId="77777777" w:rsidR="00CA0AEB" w:rsidRPr="00CA0AEB" w:rsidRDefault="00CA0AEB" w:rsidP="00CA0AEB">
      <w:pPr>
        <w:tabs>
          <w:tab w:val="left" w:pos="2268"/>
          <w:tab w:val="right" w:pos="5245"/>
        </w:tabs>
        <w:suppressAutoHyphens/>
        <w:spacing w:before="240" w:after="0" w:line="276" w:lineRule="auto"/>
        <w:jc w:val="both"/>
        <w:rPr>
          <w:rFonts w:ascii="Times New Roman" w:eastAsia="Times New Roman" w:hAnsi="Times New Roman" w:cs="Times New Roman"/>
          <w:sz w:val="24"/>
          <w:szCs w:val="24"/>
          <w:lang w:eastAsia="ar-SA"/>
        </w:rPr>
      </w:pPr>
    </w:p>
    <w:p w14:paraId="29EDD69A" w14:textId="6E751911" w:rsidR="008E02B4" w:rsidRDefault="00CA0AEB" w:rsidP="00CA0AEB">
      <w:pPr>
        <w:spacing w:after="0" w:line="276" w:lineRule="auto"/>
        <w:rPr>
          <w:rFonts w:ascii="Times New Roman" w:eastAsia="Times New Roman" w:hAnsi="Times New Roman" w:cs="Times New Roman"/>
          <w:color w:val="000000" w:themeColor="text1"/>
          <w:sz w:val="24"/>
          <w:szCs w:val="24"/>
          <w:lang w:eastAsia="ar-SA"/>
        </w:rPr>
      </w:pPr>
      <w:r w:rsidRPr="008A282C">
        <w:rPr>
          <w:rFonts w:ascii="Times New Roman" w:eastAsia="Times New Roman" w:hAnsi="Times New Roman" w:cs="Times New Roman"/>
          <w:color w:val="000000" w:themeColor="text1"/>
          <w:sz w:val="24"/>
          <w:szCs w:val="24"/>
          <w:lang w:eastAsia="ar-SA"/>
        </w:rPr>
        <w:t xml:space="preserve">Különös figyelmet fordítunk az 1-es típusú diabétesszel élő gyermekek speciális gondozására, a tartós gyógykezelés alatt álló gyermekek támogatására, valamint az allergiás és </w:t>
      </w:r>
      <w:proofErr w:type="spellStart"/>
      <w:r w:rsidRPr="008A282C">
        <w:rPr>
          <w:rFonts w:ascii="Times New Roman" w:eastAsia="Times New Roman" w:hAnsi="Times New Roman" w:cs="Times New Roman"/>
          <w:color w:val="000000" w:themeColor="text1"/>
          <w:sz w:val="24"/>
          <w:szCs w:val="24"/>
          <w:lang w:eastAsia="ar-SA"/>
        </w:rPr>
        <w:t>anafilaxiára</w:t>
      </w:r>
      <w:proofErr w:type="spellEnd"/>
      <w:r w:rsidRPr="008A282C">
        <w:rPr>
          <w:rFonts w:ascii="Times New Roman" w:eastAsia="Times New Roman" w:hAnsi="Times New Roman" w:cs="Times New Roman"/>
          <w:color w:val="000000" w:themeColor="text1"/>
          <w:sz w:val="24"/>
          <w:szCs w:val="24"/>
          <w:lang w:eastAsia="ar-SA"/>
        </w:rPr>
        <w:t xml:space="preserve"> hajlamos gyermekek ellátására.</w:t>
      </w:r>
    </w:p>
    <w:p w14:paraId="1619C35F" w14:textId="77777777" w:rsidR="008E02B4" w:rsidRPr="008E02B4" w:rsidRDefault="008E02B4" w:rsidP="008E02B4">
      <w:pPr>
        <w:pStyle w:val="NormlWeb"/>
        <w:spacing w:line="276" w:lineRule="auto"/>
        <w:jc w:val="both"/>
        <w:rPr>
          <w:b/>
          <w:color w:val="000000" w:themeColor="text1"/>
        </w:rPr>
      </w:pPr>
      <w:r w:rsidRPr="008E02B4">
        <w:rPr>
          <w:b/>
          <w:color w:val="000000" w:themeColor="text1"/>
        </w:rPr>
        <w:t xml:space="preserve">Az 1-es típusú diabétesszel élő gyermekek ellátásának speciális eljárásrendje: </w:t>
      </w:r>
    </w:p>
    <w:p w14:paraId="505EA14E" w14:textId="2D24DD4A" w:rsidR="008E02B4" w:rsidRPr="008E02B4" w:rsidRDefault="008E02B4" w:rsidP="008E02B4">
      <w:pPr>
        <w:pStyle w:val="NormlWeb"/>
        <w:spacing w:line="276" w:lineRule="auto"/>
        <w:jc w:val="both"/>
        <w:rPr>
          <w:color w:val="000000" w:themeColor="text1"/>
        </w:rPr>
      </w:pPr>
      <w:r w:rsidRPr="008E02B4">
        <w:rPr>
          <w:color w:val="000000" w:themeColor="text1"/>
        </w:rPr>
        <w:t xml:space="preserve">Intézményünkben a szülő kérelme alapján biztosítjuk az 1-es típusú diabétesszel élő gyermekek ellátását. Az óvodában a megfelelő továbbképzést végzett köznevelési foglalkoztatottak </w:t>
      </w:r>
      <w:r>
        <w:rPr>
          <w:color w:val="000000" w:themeColor="text1"/>
        </w:rPr>
        <w:t xml:space="preserve">biztosítják az ellátást. </w:t>
      </w:r>
      <w:r w:rsidRPr="008E02B4">
        <w:rPr>
          <w:color w:val="000000" w:themeColor="text1"/>
        </w:rPr>
        <w:t>Az ellátáshoz szükséges tanúsítvány az Oktatási Hivatal által szervezett továbbképzésen szerezhető meg. A képzés során a feladatra kijelölt dolgozók a szükséges elméleti ismereteken túl elsajátították a vércukorszint mérését és az inzulin beadásának módját. A gyermek/</w:t>
      </w:r>
      <w:proofErr w:type="spellStart"/>
      <w:r w:rsidRPr="008E02B4">
        <w:rPr>
          <w:color w:val="000000" w:themeColor="text1"/>
        </w:rPr>
        <w:t>ek</w:t>
      </w:r>
      <w:proofErr w:type="spellEnd"/>
      <w:r w:rsidRPr="008E02B4">
        <w:rPr>
          <w:color w:val="000000" w:themeColor="text1"/>
        </w:rPr>
        <w:t xml:space="preserve"> ellátását szakorvosi előírás szerint végzik. </w:t>
      </w:r>
    </w:p>
    <w:p w14:paraId="595F0BAB" w14:textId="77777777" w:rsidR="008E02B4" w:rsidRPr="008E02B4" w:rsidRDefault="008E02B4" w:rsidP="008E02B4">
      <w:pPr>
        <w:pStyle w:val="NormlWeb"/>
        <w:spacing w:line="276" w:lineRule="auto"/>
        <w:jc w:val="both"/>
        <w:rPr>
          <w:color w:val="000000" w:themeColor="text1"/>
        </w:rPr>
      </w:pPr>
      <w:r w:rsidRPr="008E02B4">
        <w:rPr>
          <w:color w:val="000000" w:themeColor="text1"/>
        </w:rPr>
        <w:t xml:space="preserve">A gyermek szakszerű ellátásán túl a szülő a 328/2011. kormányrendelet alapján igényelheti a diétás étrend biztosítását. A diétás étkezés a szülő írásbeli nyilatkozata alapján az intézménybe bevitt, vagy a szülő által az intézménybe rendelt étel intézményben történő elfogyasztásának lehetővé tételével is biztosítható. Ez esetben biztosítjuk a hűtés, a melegítés és a fogyasztás megfelelő feltételeit a hatályos jogszabályok és szakmai előírások betartásával. </w:t>
      </w:r>
    </w:p>
    <w:p w14:paraId="2E4F9343" w14:textId="77777777" w:rsidR="008E02B4" w:rsidRPr="008E02B4" w:rsidRDefault="008E02B4" w:rsidP="008E02B4">
      <w:pPr>
        <w:pStyle w:val="NormlWeb"/>
        <w:spacing w:line="276" w:lineRule="auto"/>
        <w:jc w:val="both"/>
        <w:rPr>
          <w:color w:val="000000" w:themeColor="text1"/>
        </w:rPr>
      </w:pPr>
      <w:r w:rsidRPr="008E02B4">
        <w:rPr>
          <w:color w:val="000000" w:themeColor="text1"/>
        </w:rPr>
        <w:t xml:space="preserve">Az 1-es típusú diabétesszel élő gyermekek ellátási folyamata az intézményben: </w:t>
      </w:r>
    </w:p>
    <w:p w14:paraId="3DD139A5" w14:textId="12439867" w:rsidR="008E02B4" w:rsidRPr="008E02B4" w:rsidRDefault="008E02B4" w:rsidP="00CE0549">
      <w:pPr>
        <w:pStyle w:val="NormlWeb"/>
        <w:numPr>
          <w:ilvl w:val="0"/>
          <w:numId w:val="117"/>
        </w:numPr>
        <w:spacing w:line="276" w:lineRule="auto"/>
        <w:jc w:val="both"/>
        <w:rPr>
          <w:color w:val="000000" w:themeColor="text1"/>
        </w:rPr>
      </w:pPr>
      <w:r w:rsidRPr="008E02B4">
        <w:rPr>
          <w:color w:val="000000" w:themeColor="text1"/>
        </w:rPr>
        <w:t>szülői kérelem benyújtása mellékelt szakorvosi javaslattal</w:t>
      </w:r>
      <w:r>
        <w:rPr>
          <w:color w:val="000000" w:themeColor="text1"/>
        </w:rPr>
        <w:t>,</w:t>
      </w:r>
      <w:r w:rsidRPr="008E02B4">
        <w:rPr>
          <w:color w:val="000000" w:themeColor="text1"/>
        </w:rPr>
        <w:t xml:space="preserve"> </w:t>
      </w:r>
    </w:p>
    <w:p w14:paraId="1E9D53A6" w14:textId="15D8FB27" w:rsidR="008E02B4" w:rsidRPr="008E02B4" w:rsidRDefault="008E02B4" w:rsidP="00CE0549">
      <w:pPr>
        <w:pStyle w:val="NormlWeb"/>
        <w:numPr>
          <w:ilvl w:val="0"/>
          <w:numId w:val="117"/>
        </w:numPr>
        <w:spacing w:line="276" w:lineRule="auto"/>
        <w:jc w:val="both"/>
        <w:rPr>
          <w:color w:val="000000" w:themeColor="text1"/>
        </w:rPr>
      </w:pPr>
      <w:r w:rsidRPr="008E02B4">
        <w:rPr>
          <w:color w:val="000000" w:themeColor="text1"/>
        </w:rPr>
        <w:t>szülői nyilatkozat diétás étrend biztosításáról</w:t>
      </w:r>
      <w:r>
        <w:rPr>
          <w:color w:val="000000" w:themeColor="text1"/>
        </w:rPr>
        <w:t>,</w:t>
      </w:r>
      <w:r w:rsidRPr="008E02B4">
        <w:rPr>
          <w:color w:val="000000" w:themeColor="text1"/>
        </w:rPr>
        <w:t xml:space="preserve"> </w:t>
      </w:r>
    </w:p>
    <w:p w14:paraId="149EBF94" w14:textId="3E6C3CA1" w:rsidR="008E02B4" w:rsidRPr="008E02B4" w:rsidRDefault="008E02B4" w:rsidP="00CE0549">
      <w:pPr>
        <w:pStyle w:val="NormlWeb"/>
        <w:numPr>
          <w:ilvl w:val="0"/>
          <w:numId w:val="117"/>
        </w:numPr>
        <w:spacing w:line="276" w:lineRule="auto"/>
        <w:jc w:val="both"/>
        <w:rPr>
          <w:color w:val="000000" w:themeColor="text1"/>
        </w:rPr>
      </w:pPr>
      <w:r w:rsidRPr="008E02B4">
        <w:rPr>
          <w:color w:val="000000" w:themeColor="text1"/>
        </w:rPr>
        <w:lastRenderedPageBreak/>
        <w:t>a gyermek csoporthoz rendelése megfelelő szakember jelenlétével</w:t>
      </w:r>
      <w:r>
        <w:rPr>
          <w:color w:val="000000" w:themeColor="text1"/>
        </w:rPr>
        <w:t>,</w:t>
      </w:r>
      <w:r w:rsidRPr="008E02B4">
        <w:rPr>
          <w:color w:val="000000" w:themeColor="text1"/>
        </w:rPr>
        <w:t xml:space="preserve"> </w:t>
      </w:r>
    </w:p>
    <w:p w14:paraId="2928540E" w14:textId="24E607F5" w:rsidR="008E02B4" w:rsidRPr="008E02B4" w:rsidRDefault="008E02B4" w:rsidP="00CE0549">
      <w:pPr>
        <w:pStyle w:val="NormlWeb"/>
        <w:numPr>
          <w:ilvl w:val="0"/>
          <w:numId w:val="117"/>
        </w:numPr>
        <w:spacing w:line="276" w:lineRule="auto"/>
        <w:jc w:val="both"/>
        <w:rPr>
          <w:color w:val="000000" w:themeColor="text1"/>
        </w:rPr>
      </w:pPr>
      <w:r w:rsidRPr="008E02B4">
        <w:rPr>
          <w:color w:val="000000" w:themeColor="text1"/>
        </w:rPr>
        <w:t>diétás étrend biztosítása szülői nyilatkozat alapján</w:t>
      </w:r>
      <w:r>
        <w:rPr>
          <w:color w:val="000000" w:themeColor="text1"/>
        </w:rPr>
        <w:t>,</w:t>
      </w:r>
      <w:r w:rsidRPr="008E02B4">
        <w:rPr>
          <w:color w:val="000000" w:themeColor="text1"/>
        </w:rPr>
        <w:t xml:space="preserve"> </w:t>
      </w:r>
    </w:p>
    <w:p w14:paraId="0B2D54E9" w14:textId="21B6EE5F" w:rsidR="008E02B4" w:rsidRPr="008E02B4" w:rsidRDefault="008E02B4" w:rsidP="00CE0549">
      <w:pPr>
        <w:pStyle w:val="NormlWeb"/>
        <w:numPr>
          <w:ilvl w:val="0"/>
          <w:numId w:val="117"/>
        </w:numPr>
        <w:spacing w:line="276" w:lineRule="auto"/>
        <w:jc w:val="both"/>
        <w:rPr>
          <w:color w:val="000000" w:themeColor="text1"/>
        </w:rPr>
      </w:pPr>
      <w:r w:rsidRPr="008E02B4">
        <w:rPr>
          <w:color w:val="000000" w:themeColor="text1"/>
        </w:rPr>
        <w:t>a gyermek rendszeres vércukorszint mérése szakorvosi előírás szerint</w:t>
      </w:r>
      <w:r>
        <w:rPr>
          <w:color w:val="000000" w:themeColor="text1"/>
        </w:rPr>
        <w:t>,</w:t>
      </w:r>
      <w:r w:rsidRPr="008E02B4">
        <w:rPr>
          <w:color w:val="000000" w:themeColor="text1"/>
        </w:rPr>
        <w:t xml:space="preserve"> </w:t>
      </w:r>
    </w:p>
    <w:p w14:paraId="651F2E7B" w14:textId="069BD9B7" w:rsidR="008E02B4" w:rsidRPr="008E02B4" w:rsidRDefault="008E02B4" w:rsidP="00CE0549">
      <w:pPr>
        <w:pStyle w:val="NormlWeb"/>
        <w:numPr>
          <w:ilvl w:val="0"/>
          <w:numId w:val="117"/>
        </w:numPr>
        <w:spacing w:line="276" w:lineRule="auto"/>
        <w:jc w:val="both"/>
        <w:rPr>
          <w:color w:val="000000" w:themeColor="text1"/>
        </w:rPr>
      </w:pPr>
      <w:r w:rsidRPr="008E02B4">
        <w:rPr>
          <w:color w:val="000000" w:themeColor="text1"/>
        </w:rPr>
        <w:t>az ellátáshoz szükséges eszközök, gyógyszerek megfelelő tárolása</w:t>
      </w:r>
      <w:r>
        <w:rPr>
          <w:color w:val="000000" w:themeColor="text1"/>
        </w:rPr>
        <w:t>,</w:t>
      </w:r>
      <w:r w:rsidRPr="008E02B4">
        <w:rPr>
          <w:color w:val="000000" w:themeColor="text1"/>
        </w:rPr>
        <w:t xml:space="preserve"> </w:t>
      </w:r>
    </w:p>
    <w:p w14:paraId="78471B97" w14:textId="4BCF5D7F" w:rsidR="008E02B4" w:rsidRPr="008E02B4" w:rsidRDefault="008E02B4" w:rsidP="00CE0549">
      <w:pPr>
        <w:pStyle w:val="NormlWeb"/>
        <w:numPr>
          <w:ilvl w:val="0"/>
          <w:numId w:val="117"/>
        </w:numPr>
        <w:spacing w:line="276" w:lineRule="auto"/>
        <w:jc w:val="both"/>
        <w:rPr>
          <w:color w:val="000000" w:themeColor="text1"/>
        </w:rPr>
      </w:pPr>
      <w:r w:rsidRPr="008E02B4">
        <w:rPr>
          <w:color w:val="000000" w:themeColor="text1"/>
        </w:rPr>
        <w:t>az előírt időközönként szükséges mennyiségű inzulin beadása</w:t>
      </w:r>
      <w:r>
        <w:rPr>
          <w:color w:val="000000" w:themeColor="text1"/>
        </w:rPr>
        <w:t>,</w:t>
      </w:r>
      <w:r w:rsidRPr="008E02B4">
        <w:rPr>
          <w:color w:val="000000" w:themeColor="text1"/>
        </w:rPr>
        <w:t xml:space="preserve"> </w:t>
      </w:r>
    </w:p>
    <w:p w14:paraId="5AFA7A2C" w14:textId="551F08FB" w:rsidR="008E02B4" w:rsidRPr="008E02B4" w:rsidRDefault="008E02B4" w:rsidP="00CE0549">
      <w:pPr>
        <w:pStyle w:val="NormlWeb"/>
        <w:numPr>
          <w:ilvl w:val="0"/>
          <w:numId w:val="117"/>
        </w:numPr>
        <w:spacing w:line="276" w:lineRule="auto"/>
        <w:jc w:val="both"/>
        <w:rPr>
          <w:color w:val="000000" w:themeColor="text1"/>
        </w:rPr>
      </w:pPr>
      <w:r w:rsidRPr="008E02B4">
        <w:rPr>
          <w:color w:val="000000" w:themeColor="text1"/>
        </w:rPr>
        <w:t>megfelelő, előírás szerinti időben történő étkezés biztosítása</w:t>
      </w:r>
      <w:r>
        <w:rPr>
          <w:color w:val="000000" w:themeColor="text1"/>
        </w:rPr>
        <w:t>,</w:t>
      </w:r>
      <w:r w:rsidRPr="008E02B4">
        <w:rPr>
          <w:color w:val="000000" w:themeColor="text1"/>
        </w:rPr>
        <w:t xml:space="preserve"> </w:t>
      </w:r>
    </w:p>
    <w:p w14:paraId="562DCFD0" w14:textId="575A1E66" w:rsidR="008E02B4" w:rsidRPr="008E02B4" w:rsidRDefault="008E02B4" w:rsidP="00CE0549">
      <w:pPr>
        <w:pStyle w:val="NormlWeb"/>
        <w:numPr>
          <w:ilvl w:val="0"/>
          <w:numId w:val="117"/>
        </w:numPr>
        <w:spacing w:line="276" w:lineRule="auto"/>
        <w:jc w:val="both"/>
        <w:rPr>
          <w:color w:val="000000" w:themeColor="text1"/>
        </w:rPr>
      </w:pPr>
      <w:r w:rsidRPr="008E02B4">
        <w:rPr>
          <w:color w:val="000000" w:themeColor="text1"/>
        </w:rPr>
        <w:t>kapcsolattartás, együttműködés a szülővel, szakemberekkel</w:t>
      </w:r>
      <w:r>
        <w:rPr>
          <w:color w:val="000000" w:themeColor="text1"/>
        </w:rPr>
        <w:t>.</w:t>
      </w:r>
      <w:r w:rsidRPr="008E02B4">
        <w:rPr>
          <w:color w:val="000000" w:themeColor="text1"/>
        </w:rPr>
        <w:t xml:space="preserve"> </w:t>
      </w:r>
    </w:p>
    <w:p w14:paraId="368A32A2" w14:textId="77777777" w:rsidR="008E02B4" w:rsidRPr="008E02B4" w:rsidRDefault="008E02B4" w:rsidP="008E02B4">
      <w:pPr>
        <w:pStyle w:val="NormlWeb"/>
        <w:spacing w:line="276" w:lineRule="auto"/>
        <w:jc w:val="both"/>
        <w:rPr>
          <w:color w:val="000000" w:themeColor="text1"/>
        </w:rPr>
      </w:pPr>
      <w:r w:rsidRPr="008E02B4">
        <w:rPr>
          <w:color w:val="000000" w:themeColor="text1"/>
        </w:rPr>
        <w:t xml:space="preserve">A cukorbeteg gyermek napi rutinjának része a rendszeres vércukorszint mérés, valamint az étkezések, az inzulin és a tevékenységek beosztása. Ezért minden esetben biztosítjuk: </w:t>
      </w:r>
    </w:p>
    <w:p w14:paraId="6EC5430C" w14:textId="4218AECC" w:rsidR="008E02B4" w:rsidRPr="008E02B4" w:rsidRDefault="008E02B4" w:rsidP="00CE0549">
      <w:pPr>
        <w:pStyle w:val="NormlWeb"/>
        <w:numPr>
          <w:ilvl w:val="0"/>
          <w:numId w:val="118"/>
        </w:numPr>
        <w:spacing w:line="276" w:lineRule="auto"/>
        <w:jc w:val="both"/>
        <w:rPr>
          <w:color w:val="000000" w:themeColor="text1"/>
        </w:rPr>
      </w:pPr>
      <w:r w:rsidRPr="008E02B4">
        <w:rPr>
          <w:color w:val="000000" w:themeColor="text1"/>
        </w:rPr>
        <w:t>a vérc</w:t>
      </w:r>
      <w:r>
        <w:rPr>
          <w:color w:val="000000" w:themeColor="text1"/>
        </w:rPr>
        <w:t>ukorszint ellenőrzését bármikor,</w:t>
      </w:r>
    </w:p>
    <w:p w14:paraId="20AA072B" w14:textId="7D7015D0" w:rsidR="008E02B4" w:rsidRPr="008E02B4" w:rsidRDefault="008E02B4" w:rsidP="00CE0549">
      <w:pPr>
        <w:pStyle w:val="NormlWeb"/>
        <w:numPr>
          <w:ilvl w:val="0"/>
          <w:numId w:val="118"/>
        </w:numPr>
        <w:spacing w:line="276" w:lineRule="auto"/>
        <w:jc w:val="both"/>
        <w:rPr>
          <w:color w:val="000000" w:themeColor="text1"/>
        </w:rPr>
      </w:pPr>
      <w:r w:rsidRPr="008E02B4">
        <w:rPr>
          <w:color w:val="000000" w:themeColor="text1"/>
        </w:rPr>
        <w:t xml:space="preserve">a </w:t>
      </w:r>
      <w:proofErr w:type="spellStart"/>
      <w:r w:rsidRPr="008E02B4">
        <w:rPr>
          <w:color w:val="000000" w:themeColor="text1"/>
        </w:rPr>
        <w:t>hipoglikémia</w:t>
      </w:r>
      <w:proofErr w:type="spellEnd"/>
      <w:r w:rsidRPr="008E02B4">
        <w:rPr>
          <w:color w:val="000000" w:themeColor="text1"/>
        </w:rPr>
        <w:t xml:space="preserve"> kez</w:t>
      </w:r>
      <w:r>
        <w:rPr>
          <w:color w:val="000000" w:themeColor="text1"/>
        </w:rPr>
        <w:t>elését azonnali cukorbevitellel,</w:t>
      </w:r>
    </w:p>
    <w:p w14:paraId="35E1AE00" w14:textId="121E4932" w:rsidR="008E02B4" w:rsidRPr="008E02B4" w:rsidRDefault="008E02B4" w:rsidP="00CE0549">
      <w:pPr>
        <w:pStyle w:val="NormlWeb"/>
        <w:numPr>
          <w:ilvl w:val="0"/>
          <w:numId w:val="118"/>
        </w:numPr>
        <w:spacing w:line="276" w:lineRule="auto"/>
        <w:jc w:val="both"/>
        <w:rPr>
          <w:color w:val="000000" w:themeColor="text1"/>
        </w:rPr>
      </w:pPr>
      <w:r w:rsidRPr="008E02B4">
        <w:rPr>
          <w:color w:val="000000" w:themeColor="text1"/>
        </w:rPr>
        <w:t>a szükséges inzulin beadását bármikor</w:t>
      </w:r>
      <w:r>
        <w:rPr>
          <w:color w:val="000000" w:themeColor="text1"/>
        </w:rPr>
        <w:t>,</w:t>
      </w:r>
      <w:r w:rsidRPr="008E02B4">
        <w:rPr>
          <w:color w:val="000000" w:themeColor="text1"/>
        </w:rPr>
        <w:t xml:space="preserve"> </w:t>
      </w:r>
    </w:p>
    <w:p w14:paraId="2DDD0460" w14:textId="196009F3" w:rsidR="008E02B4" w:rsidRPr="008E02B4" w:rsidRDefault="008E02B4" w:rsidP="00CE0549">
      <w:pPr>
        <w:pStyle w:val="NormlWeb"/>
        <w:numPr>
          <w:ilvl w:val="0"/>
          <w:numId w:val="118"/>
        </w:numPr>
        <w:spacing w:line="276" w:lineRule="auto"/>
        <w:jc w:val="both"/>
        <w:rPr>
          <w:color w:val="000000" w:themeColor="text1"/>
        </w:rPr>
      </w:pPr>
      <w:r w:rsidRPr="008E02B4">
        <w:rPr>
          <w:color w:val="000000" w:themeColor="text1"/>
        </w:rPr>
        <w:t>a szükséges szénhidrátmennyiség elfogyasztását</w:t>
      </w:r>
      <w:r>
        <w:rPr>
          <w:color w:val="000000" w:themeColor="text1"/>
        </w:rPr>
        <w:t>,</w:t>
      </w:r>
      <w:r w:rsidRPr="008E02B4">
        <w:rPr>
          <w:color w:val="000000" w:themeColor="text1"/>
        </w:rPr>
        <w:t xml:space="preserve"> </w:t>
      </w:r>
    </w:p>
    <w:p w14:paraId="12FDB091" w14:textId="39B58CC0" w:rsidR="008E02B4" w:rsidRPr="008E02B4" w:rsidRDefault="008E02B4" w:rsidP="00CE0549">
      <w:pPr>
        <w:pStyle w:val="NormlWeb"/>
        <w:numPr>
          <w:ilvl w:val="0"/>
          <w:numId w:val="118"/>
        </w:numPr>
        <w:spacing w:line="276" w:lineRule="auto"/>
        <w:jc w:val="both"/>
        <w:rPr>
          <w:color w:val="000000" w:themeColor="text1"/>
        </w:rPr>
      </w:pPr>
      <w:r w:rsidRPr="008E02B4">
        <w:rPr>
          <w:color w:val="000000" w:themeColor="text1"/>
        </w:rPr>
        <w:t>a gyermek az étkezéseit a megfelelő időpontban fogyaszthassa el, és legyen rá elég ideje</w:t>
      </w:r>
      <w:r>
        <w:rPr>
          <w:color w:val="000000" w:themeColor="text1"/>
        </w:rPr>
        <w:t>,</w:t>
      </w:r>
      <w:r w:rsidRPr="008E02B4">
        <w:rPr>
          <w:color w:val="000000" w:themeColor="text1"/>
        </w:rPr>
        <w:t xml:space="preserve"> </w:t>
      </w:r>
    </w:p>
    <w:p w14:paraId="296B6E6A" w14:textId="55308081" w:rsidR="008E02B4" w:rsidRPr="008E02B4" w:rsidRDefault="008E02B4" w:rsidP="00CE0549">
      <w:pPr>
        <w:pStyle w:val="NormlWeb"/>
        <w:numPr>
          <w:ilvl w:val="0"/>
          <w:numId w:val="118"/>
        </w:numPr>
        <w:spacing w:line="276" w:lineRule="auto"/>
        <w:jc w:val="both"/>
        <w:rPr>
          <w:color w:val="000000" w:themeColor="text1"/>
        </w:rPr>
      </w:pPr>
      <w:r w:rsidRPr="008E02B4">
        <w:rPr>
          <w:color w:val="000000" w:themeColor="text1"/>
        </w:rPr>
        <w:t>bármikor, korlátozások nélkül ihasson vizet és használhassa a mosdót</w:t>
      </w:r>
      <w:r>
        <w:rPr>
          <w:color w:val="000000" w:themeColor="text1"/>
        </w:rPr>
        <w:t>,</w:t>
      </w:r>
      <w:r w:rsidRPr="008E02B4">
        <w:rPr>
          <w:color w:val="000000" w:themeColor="text1"/>
        </w:rPr>
        <w:t xml:space="preserve"> </w:t>
      </w:r>
    </w:p>
    <w:p w14:paraId="197793C7" w14:textId="5D2986FD" w:rsidR="008E02B4" w:rsidRPr="008E02B4" w:rsidRDefault="008E02B4" w:rsidP="00CE0549">
      <w:pPr>
        <w:pStyle w:val="NormlWeb"/>
        <w:numPr>
          <w:ilvl w:val="0"/>
          <w:numId w:val="118"/>
        </w:numPr>
        <w:spacing w:line="276" w:lineRule="auto"/>
        <w:jc w:val="both"/>
        <w:rPr>
          <w:color w:val="000000" w:themeColor="text1"/>
        </w:rPr>
      </w:pPr>
      <w:r w:rsidRPr="008E02B4">
        <w:rPr>
          <w:color w:val="000000" w:themeColor="text1"/>
        </w:rPr>
        <w:t xml:space="preserve">teljes körűen részt </w:t>
      </w:r>
      <w:proofErr w:type="spellStart"/>
      <w:r w:rsidRPr="008E02B4">
        <w:rPr>
          <w:color w:val="000000" w:themeColor="text1"/>
        </w:rPr>
        <w:t>vehessen</w:t>
      </w:r>
      <w:proofErr w:type="spellEnd"/>
      <w:r w:rsidRPr="008E02B4">
        <w:rPr>
          <w:color w:val="000000" w:themeColor="text1"/>
        </w:rPr>
        <w:t xml:space="preserve"> a mozgás foglalkozásokon és egyéb elfoglaltságokban, kirándulásokon. </w:t>
      </w:r>
    </w:p>
    <w:p w14:paraId="1B6D06C5" w14:textId="10F7C870" w:rsidR="008E02B4" w:rsidRPr="008E02B4" w:rsidRDefault="008E02B4" w:rsidP="008E02B4">
      <w:pPr>
        <w:pStyle w:val="NormlWeb"/>
        <w:spacing w:line="276" w:lineRule="auto"/>
        <w:jc w:val="both"/>
        <w:rPr>
          <w:color w:val="000000" w:themeColor="text1"/>
        </w:rPr>
      </w:pPr>
      <w:r w:rsidRPr="008E02B4">
        <w:rPr>
          <w:color w:val="000000" w:themeColor="text1"/>
        </w:rPr>
        <w:t>A cukorbetegség sikeres menedzseléséhez együtt kell működnie a gyermeknek, a szülőknek/</w:t>
      </w:r>
      <w:r w:rsidR="0031374B">
        <w:rPr>
          <w:color w:val="000000" w:themeColor="text1"/>
        </w:rPr>
        <w:t>értesítendő hozzátartozónak</w:t>
      </w:r>
      <w:r w:rsidRPr="008E02B4">
        <w:rPr>
          <w:color w:val="000000" w:themeColor="text1"/>
        </w:rPr>
        <w:t xml:space="preserve">, a gyermeket gondozó egészségügyi szakembereknek és az intézmény minden dolgozójának. </w:t>
      </w:r>
    </w:p>
    <w:p w14:paraId="40A9865D" w14:textId="77777777" w:rsidR="008E02B4" w:rsidRPr="0031374B" w:rsidRDefault="008E02B4" w:rsidP="008E02B4">
      <w:pPr>
        <w:pStyle w:val="NormlWeb"/>
        <w:spacing w:line="276" w:lineRule="auto"/>
        <w:jc w:val="both"/>
        <w:rPr>
          <w:b/>
          <w:color w:val="000000" w:themeColor="text1"/>
        </w:rPr>
      </w:pPr>
      <w:r w:rsidRPr="0031374B">
        <w:rPr>
          <w:b/>
          <w:color w:val="000000" w:themeColor="text1"/>
        </w:rPr>
        <w:t xml:space="preserve">A program részeként szükséges továbbá: </w:t>
      </w:r>
    </w:p>
    <w:p w14:paraId="42946C9C" w14:textId="069EE9A3" w:rsidR="008E02B4" w:rsidRPr="008E02B4" w:rsidRDefault="008E02B4" w:rsidP="00CE0549">
      <w:pPr>
        <w:pStyle w:val="NormlWeb"/>
        <w:numPr>
          <w:ilvl w:val="0"/>
          <w:numId w:val="119"/>
        </w:numPr>
        <w:spacing w:line="276" w:lineRule="auto"/>
        <w:jc w:val="both"/>
        <w:rPr>
          <w:color w:val="000000" w:themeColor="text1"/>
        </w:rPr>
      </w:pPr>
      <w:r w:rsidRPr="008E02B4">
        <w:rPr>
          <w:color w:val="000000" w:themeColor="text1"/>
        </w:rPr>
        <w:t>megállapodni a vészhelyzeti eljárásokban, tervet készíteni a szülőkkel és a gyermeket ellátó egészségügyi dolgozókkal (kommunikáció módja, elérhetőségek biztosítása)</w:t>
      </w:r>
      <w:r w:rsidR="0031374B">
        <w:rPr>
          <w:color w:val="000000" w:themeColor="text1"/>
        </w:rPr>
        <w:t>,</w:t>
      </w:r>
      <w:r w:rsidRPr="008E02B4">
        <w:rPr>
          <w:color w:val="000000" w:themeColor="text1"/>
        </w:rPr>
        <w:t xml:space="preserve"> </w:t>
      </w:r>
    </w:p>
    <w:p w14:paraId="531779CF" w14:textId="4DE2D6C9" w:rsidR="008E02B4" w:rsidRPr="008E02B4" w:rsidRDefault="008E02B4" w:rsidP="00CE0549">
      <w:pPr>
        <w:pStyle w:val="NormlWeb"/>
        <w:numPr>
          <w:ilvl w:val="0"/>
          <w:numId w:val="119"/>
        </w:numPr>
        <w:spacing w:line="276" w:lineRule="auto"/>
        <w:jc w:val="both"/>
        <w:rPr>
          <w:color w:val="000000" w:themeColor="text1"/>
        </w:rPr>
      </w:pPr>
      <w:r w:rsidRPr="008E02B4">
        <w:rPr>
          <w:color w:val="000000" w:themeColor="text1"/>
        </w:rPr>
        <w:t>meg kell állapodni az intézményben kijelölt (tanúsítványt szerzett) dolgozóval, hogy mit kell tennie</w:t>
      </w:r>
      <w:r w:rsidR="0031374B">
        <w:rPr>
          <w:color w:val="000000" w:themeColor="text1"/>
        </w:rPr>
        <w:t>,</w:t>
      </w:r>
      <w:r w:rsidRPr="008E02B4">
        <w:rPr>
          <w:color w:val="000000" w:themeColor="text1"/>
        </w:rPr>
        <w:t xml:space="preserve"> </w:t>
      </w:r>
    </w:p>
    <w:p w14:paraId="46A8CB92" w14:textId="79643584" w:rsidR="008E02B4" w:rsidRPr="008E02B4" w:rsidRDefault="008E02B4" w:rsidP="00CE0549">
      <w:pPr>
        <w:pStyle w:val="NormlWeb"/>
        <w:numPr>
          <w:ilvl w:val="0"/>
          <w:numId w:val="119"/>
        </w:numPr>
        <w:spacing w:line="276" w:lineRule="auto"/>
        <w:jc w:val="both"/>
        <w:rPr>
          <w:color w:val="000000" w:themeColor="text1"/>
        </w:rPr>
      </w:pPr>
      <w:r w:rsidRPr="008E02B4">
        <w:rPr>
          <w:color w:val="000000" w:themeColor="text1"/>
        </w:rPr>
        <w:t>egyéni cselekvési tervet kell készíteni a magas és az alacsony vércukorszinttel járó epizódok kezelésére, beleértve a megfelelő ellátást, a szükséges</w:t>
      </w:r>
      <w:r w:rsidR="0031374B">
        <w:rPr>
          <w:color w:val="000000" w:themeColor="text1"/>
        </w:rPr>
        <w:t xml:space="preserve"> ételeket és az inzulinbeadást,</w:t>
      </w:r>
    </w:p>
    <w:p w14:paraId="549683EB" w14:textId="776BE943" w:rsidR="008E02B4" w:rsidRPr="008E02B4" w:rsidRDefault="008E02B4" w:rsidP="00CE0549">
      <w:pPr>
        <w:pStyle w:val="NormlWeb"/>
        <w:numPr>
          <w:ilvl w:val="0"/>
          <w:numId w:val="119"/>
        </w:numPr>
        <w:spacing w:line="276" w:lineRule="auto"/>
        <w:jc w:val="both"/>
        <w:rPr>
          <w:color w:val="000000" w:themeColor="text1"/>
        </w:rPr>
      </w:pPr>
      <w:r w:rsidRPr="008E02B4">
        <w:rPr>
          <w:color w:val="000000" w:themeColor="text1"/>
        </w:rPr>
        <w:t>dokumentálni kell a gyermek által használt inzulin típusát és mennyiségét</w:t>
      </w:r>
      <w:r w:rsidR="0031374B">
        <w:rPr>
          <w:color w:val="000000" w:themeColor="text1"/>
        </w:rPr>
        <w:t xml:space="preserve"> és azt, hogy mikor kell beadni.</w:t>
      </w:r>
    </w:p>
    <w:p w14:paraId="2D4FAD15" w14:textId="262216C5" w:rsidR="008E02B4" w:rsidRPr="0031374B" w:rsidRDefault="008E02B4" w:rsidP="00CE0549">
      <w:pPr>
        <w:pStyle w:val="NormlWeb"/>
        <w:numPr>
          <w:ilvl w:val="0"/>
          <w:numId w:val="116"/>
        </w:numPr>
        <w:spacing w:line="276" w:lineRule="auto"/>
        <w:jc w:val="both"/>
        <w:rPr>
          <w:b/>
          <w:color w:val="000000" w:themeColor="text1"/>
        </w:rPr>
      </w:pPr>
      <w:r w:rsidRPr="0031374B">
        <w:rPr>
          <w:b/>
          <w:color w:val="000000" w:themeColor="text1"/>
        </w:rPr>
        <w:t>Szülő/</w:t>
      </w:r>
      <w:r w:rsidR="0031374B" w:rsidRPr="0031374B">
        <w:rPr>
          <w:b/>
          <w:color w:val="000000" w:themeColor="text1"/>
        </w:rPr>
        <w:t>értesítendő hozzátartozó feladata</w:t>
      </w:r>
      <w:r w:rsidRPr="0031374B">
        <w:rPr>
          <w:b/>
          <w:color w:val="000000" w:themeColor="text1"/>
        </w:rPr>
        <w:t xml:space="preserve">: </w:t>
      </w:r>
    </w:p>
    <w:p w14:paraId="64AFC8E2" w14:textId="201A69EB" w:rsidR="008E02B4" w:rsidRPr="008E02B4" w:rsidRDefault="008E02B4" w:rsidP="00CE0549">
      <w:pPr>
        <w:pStyle w:val="NormlWeb"/>
        <w:numPr>
          <w:ilvl w:val="0"/>
          <w:numId w:val="120"/>
        </w:numPr>
        <w:spacing w:line="276" w:lineRule="auto"/>
        <w:jc w:val="both"/>
        <w:rPr>
          <w:color w:val="000000" w:themeColor="text1"/>
        </w:rPr>
      </w:pPr>
      <w:r w:rsidRPr="008E02B4">
        <w:rPr>
          <w:color w:val="000000" w:themeColor="text1"/>
        </w:rPr>
        <w:t>gondoskodik az eszközökről és az inzulinról, amelyek szükségesek a gyermek ellátásához</w:t>
      </w:r>
      <w:r w:rsidR="0031374B">
        <w:rPr>
          <w:color w:val="000000" w:themeColor="text1"/>
        </w:rPr>
        <w:t>,</w:t>
      </w:r>
      <w:r w:rsidRPr="008E02B4">
        <w:rPr>
          <w:color w:val="000000" w:themeColor="text1"/>
        </w:rPr>
        <w:t xml:space="preserve"> </w:t>
      </w:r>
    </w:p>
    <w:p w14:paraId="46BA602A" w14:textId="512BDEC9" w:rsidR="008E02B4" w:rsidRPr="008E02B4" w:rsidRDefault="008E02B4" w:rsidP="00CE0549">
      <w:pPr>
        <w:pStyle w:val="NormlWeb"/>
        <w:numPr>
          <w:ilvl w:val="0"/>
          <w:numId w:val="120"/>
        </w:numPr>
        <w:spacing w:line="276" w:lineRule="auto"/>
        <w:jc w:val="both"/>
        <w:rPr>
          <w:color w:val="000000" w:themeColor="text1"/>
        </w:rPr>
      </w:pPr>
      <w:r w:rsidRPr="008E02B4">
        <w:rPr>
          <w:color w:val="000000" w:themeColor="text1"/>
        </w:rPr>
        <w:t>megadja a vészhelyzeti elérhetőségeket, amelyeket váratl</w:t>
      </w:r>
      <w:r w:rsidR="0031374B">
        <w:rPr>
          <w:color w:val="000000" w:themeColor="text1"/>
        </w:rPr>
        <w:t>an helyzetekben használni lehet,</w:t>
      </w:r>
    </w:p>
    <w:p w14:paraId="770811D5" w14:textId="4C809381" w:rsidR="008E02B4" w:rsidRPr="008E02B4" w:rsidRDefault="008E02B4" w:rsidP="00CE0549">
      <w:pPr>
        <w:pStyle w:val="NormlWeb"/>
        <w:numPr>
          <w:ilvl w:val="0"/>
          <w:numId w:val="120"/>
        </w:numPr>
        <w:spacing w:line="276" w:lineRule="auto"/>
        <w:jc w:val="both"/>
        <w:rPr>
          <w:color w:val="000000" w:themeColor="text1"/>
        </w:rPr>
      </w:pPr>
      <w:r w:rsidRPr="008E02B4">
        <w:rPr>
          <w:color w:val="000000" w:themeColor="text1"/>
        </w:rPr>
        <w:lastRenderedPageBreak/>
        <w:t>megadja a gyermek étkezési rendjét</w:t>
      </w:r>
      <w:r w:rsidR="0031374B">
        <w:rPr>
          <w:color w:val="000000" w:themeColor="text1"/>
        </w:rPr>
        <w:t>,</w:t>
      </w:r>
      <w:r w:rsidRPr="008E02B4">
        <w:rPr>
          <w:color w:val="000000" w:themeColor="text1"/>
        </w:rPr>
        <w:t xml:space="preserve"> </w:t>
      </w:r>
    </w:p>
    <w:p w14:paraId="0BA10BC6" w14:textId="26D6AED1" w:rsidR="008E02B4" w:rsidRPr="008E02B4" w:rsidRDefault="008E02B4" w:rsidP="00CE0549">
      <w:pPr>
        <w:pStyle w:val="NormlWeb"/>
        <w:numPr>
          <w:ilvl w:val="0"/>
          <w:numId w:val="120"/>
        </w:numPr>
        <w:spacing w:line="276" w:lineRule="auto"/>
        <w:jc w:val="both"/>
        <w:rPr>
          <w:color w:val="000000" w:themeColor="text1"/>
        </w:rPr>
      </w:pPr>
      <w:r w:rsidRPr="008E02B4">
        <w:rPr>
          <w:color w:val="000000" w:themeColor="text1"/>
        </w:rPr>
        <w:t>jelzi az óvodának, ha változik az ellátási terv</w:t>
      </w:r>
      <w:r w:rsidR="0031374B">
        <w:rPr>
          <w:color w:val="000000" w:themeColor="text1"/>
        </w:rPr>
        <w:t>,</w:t>
      </w:r>
      <w:r w:rsidRPr="008E02B4">
        <w:rPr>
          <w:color w:val="000000" w:themeColor="text1"/>
        </w:rPr>
        <w:t xml:space="preserve"> </w:t>
      </w:r>
    </w:p>
    <w:p w14:paraId="56977E13" w14:textId="77777777" w:rsidR="0031374B" w:rsidRDefault="008E02B4" w:rsidP="00CE0549">
      <w:pPr>
        <w:pStyle w:val="NormlWeb"/>
        <w:numPr>
          <w:ilvl w:val="0"/>
          <w:numId w:val="120"/>
        </w:numPr>
        <w:spacing w:line="276" w:lineRule="auto"/>
        <w:jc w:val="both"/>
        <w:rPr>
          <w:color w:val="000000" w:themeColor="text1"/>
        </w:rPr>
      </w:pPr>
      <w:r w:rsidRPr="008E02B4">
        <w:rPr>
          <w:color w:val="000000" w:themeColor="text1"/>
        </w:rPr>
        <w:t>megtanítja a gyermeknek, hogy szóljon bármelyik dolgozónak, ha rosszul érzi magát</w:t>
      </w:r>
      <w:r w:rsidR="0031374B">
        <w:rPr>
          <w:color w:val="000000" w:themeColor="text1"/>
        </w:rPr>
        <w:t>,</w:t>
      </w:r>
      <w:r w:rsidRPr="008E02B4">
        <w:rPr>
          <w:color w:val="000000" w:themeColor="text1"/>
        </w:rPr>
        <w:t xml:space="preserve"> </w:t>
      </w:r>
    </w:p>
    <w:p w14:paraId="7D991F8E" w14:textId="5723A082" w:rsidR="008E02B4" w:rsidRPr="0031374B" w:rsidRDefault="008E02B4" w:rsidP="00CE0549">
      <w:pPr>
        <w:pStyle w:val="NormlWeb"/>
        <w:numPr>
          <w:ilvl w:val="0"/>
          <w:numId w:val="120"/>
        </w:numPr>
        <w:spacing w:line="276" w:lineRule="auto"/>
        <w:jc w:val="both"/>
        <w:rPr>
          <w:color w:val="000000" w:themeColor="text1"/>
        </w:rPr>
      </w:pPr>
      <w:r w:rsidRPr="0031374B">
        <w:rPr>
          <w:color w:val="000000" w:themeColor="text1"/>
        </w:rPr>
        <w:t>gondoskodik arról, hogy a gyermeknél mindig legyen kéznél (a csoportban dolgozó felnőttnek átadva) gyorsan felszívódó szénhidrát arra az eset</w:t>
      </w:r>
      <w:r w:rsidR="0031374B">
        <w:rPr>
          <w:color w:val="000000" w:themeColor="text1"/>
        </w:rPr>
        <w:t>re, ha leesne a vércukorszintje.</w:t>
      </w:r>
    </w:p>
    <w:p w14:paraId="765C8BD6" w14:textId="77777777" w:rsidR="008E02B4" w:rsidRPr="0031374B" w:rsidRDefault="008E02B4" w:rsidP="00CE0549">
      <w:pPr>
        <w:pStyle w:val="NormlWeb"/>
        <w:numPr>
          <w:ilvl w:val="0"/>
          <w:numId w:val="116"/>
        </w:numPr>
        <w:spacing w:line="276" w:lineRule="auto"/>
        <w:jc w:val="both"/>
        <w:rPr>
          <w:b/>
          <w:color w:val="000000" w:themeColor="text1"/>
        </w:rPr>
      </w:pPr>
      <w:r w:rsidRPr="0031374B">
        <w:rPr>
          <w:b/>
          <w:color w:val="000000" w:themeColor="text1"/>
        </w:rPr>
        <w:t xml:space="preserve">Az intézmény feladata: </w:t>
      </w:r>
    </w:p>
    <w:p w14:paraId="576D7751" w14:textId="13AAF3B7" w:rsidR="008E02B4" w:rsidRPr="008E02B4" w:rsidRDefault="0031374B" w:rsidP="00CE0549">
      <w:pPr>
        <w:pStyle w:val="NormlWeb"/>
        <w:numPr>
          <w:ilvl w:val="0"/>
          <w:numId w:val="121"/>
        </w:numPr>
        <w:spacing w:line="276" w:lineRule="auto"/>
        <w:jc w:val="both"/>
        <w:rPr>
          <w:color w:val="000000" w:themeColor="text1"/>
        </w:rPr>
      </w:pPr>
      <w:r>
        <w:rPr>
          <w:color w:val="000000" w:themeColor="text1"/>
        </w:rPr>
        <w:t>egyeztet a szülőkkel</w:t>
      </w:r>
      <w:r w:rsidR="008E02B4" w:rsidRPr="008E02B4">
        <w:rPr>
          <w:color w:val="000000" w:themeColor="text1"/>
        </w:rPr>
        <w:t xml:space="preserve"> a</w:t>
      </w:r>
      <w:r>
        <w:rPr>
          <w:color w:val="000000" w:themeColor="text1"/>
        </w:rPr>
        <w:t>z ellátási tervvel kapcsolatban,</w:t>
      </w:r>
    </w:p>
    <w:p w14:paraId="1D8751E5" w14:textId="00A7AB71" w:rsidR="008E02B4" w:rsidRPr="008E02B4" w:rsidRDefault="008E02B4" w:rsidP="00CE0549">
      <w:pPr>
        <w:pStyle w:val="NormlWeb"/>
        <w:numPr>
          <w:ilvl w:val="0"/>
          <w:numId w:val="121"/>
        </w:numPr>
        <w:spacing w:line="276" w:lineRule="auto"/>
        <w:jc w:val="both"/>
        <w:rPr>
          <w:color w:val="000000" w:themeColor="text1"/>
        </w:rPr>
      </w:pPr>
      <w:r w:rsidRPr="008E02B4">
        <w:rPr>
          <w:color w:val="000000" w:themeColor="text1"/>
        </w:rPr>
        <w:t>egyeztet a gyermek napirendjéről</w:t>
      </w:r>
      <w:r w:rsidR="0031374B">
        <w:rPr>
          <w:color w:val="000000" w:themeColor="text1"/>
        </w:rPr>
        <w:t>,</w:t>
      </w:r>
      <w:r w:rsidRPr="008E02B4">
        <w:rPr>
          <w:color w:val="000000" w:themeColor="text1"/>
        </w:rPr>
        <w:t xml:space="preserve"> </w:t>
      </w:r>
    </w:p>
    <w:p w14:paraId="6B5D6E25" w14:textId="640A1EA1" w:rsidR="008E02B4" w:rsidRPr="008E02B4" w:rsidRDefault="008E02B4" w:rsidP="00CE0549">
      <w:pPr>
        <w:pStyle w:val="NormlWeb"/>
        <w:numPr>
          <w:ilvl w:val="0"/>
          <w:numId w:val="121"/>
        </w:numPr>
        <w:spacing w:line="276" w:lineRule="auto"/>
        <w:jc w:val="both"/>
        <w:rPr>
          <w:color w:val="000000" w:themeColor="text1"/>
        </w:rPr>
      </w:pPr>
      <w:r w:rsidRPr="008E02B4">
        <w:rPr>
          <w:color w:val="000000" w:themeColor="text1"/>
        </w:rPr>
        <w:t>megállapodik arról, hogy milyen esetben kell értesíteni a szülőt/</w:t>
      </w:r>
      <w:r w:rsidR="0031374B">
        <w:rPr>
          <w:color w:val="000000" w:themeColor="text1"/>
        </w:rPr>
        <w:t>értesítendő hozzátartozót,</w:t>
      </w:r>
    </w:p>
    <w:p w14:paraId="7A5764DE" w14:textId="68AD8486" w:rsidR="008E02B4" w:rsidRPr="008E02B4" w:rsidRDefault="008E02B4" w:rsidP="00CE0549">
      <w:pPr>
        <w:pStyle w:val="NormlWeb"/>
        <w:numPr>
          <w:ilvl w:val="0"/>
          <w:numId w:val="121"/>
        </w:numPr>
        <w:spacing w:line="276" w:lineRule="auto"/>
        <w:jc w:val="both"/>
        <w:rPr>
          <w:color w:val="000000" w:themeColor="text1"/>
        </w:rPr>
      </w:pPr>
      <w:r w:rsidRPr="008E02B4">
        <w:rPr>
          <w:color w:val="000000" w:themeColor="text1"/>
        </w:rPr>
        <w:t>gondoskodik a gyermek állandó felügyeletéről</w:t>
      </w:r>
      <w:r w:rsidR="0031374B">
        <w:rPr>
          <w:color w:val="000000" w:themeColor="text1"/>
        </w:rPr>
        <w:t>.</w:t>
      </w:r>
      <w:r w:rsidRPr="008E02B4">
        <w:rPr>
          <w:color w:val="000000" w:themeColor="text1"/>
        </w:rPr>
        <w:t xml:space="preserve"> </w:t>
      </w:r>
    </w:p>
    <w:p w14:paraId="05C59A5A" w14:textId="77777777" w:rsidR="008E02B4" w:rsidRPr="0031374B" w:rsidRDefault="008E02B4" w:rsidP="00CE0549">
      <w:pPr>
        <w:pStyle w:val="NormlWeb"/>
        <w:numPr>
          <w:ilvl w:val="0"/>
          <w:numId w:val="116"/>
        </w:numPr>
        <w:spacing w:line="276" w:lineRule="auto"/>
        <w:jc w:val="both"/>
        <w:rPr>
          <w:b/>
          <w:color w:val="000000" w:themeColor="text1"/>
        </w:rPr>
      </w:pPr>
      <w:r w:rsidRPr="0031374B">
        <w:rPr>
          <w:b/>
          <w:color w:val="000000" w:themeColor="text1"/>
        </w:rPr>
        <w:t>Eljárás diabéteszes gyermek esetleges rosszulléte esetén</w:t>
      </w:r>
    </w:p>
    <w:p w14:paraId="08BF325C" w14:textId="77777777" w:rsidR="008E02B4" w:rsidRPr="008E02B4" w:rsidRDefault="008E02B4" w:rsidP="008E02B4">
      <w:pPr>
        <w:pStyle w:val="NormlWeb"/>
        <w:spacing w:line="276" w:lineRule="auto"/>
        <w:jc w:val="both"/>
        <w:rPr>
          <w:color w:val="000000" w:themeColor="text1"/>
        </w:rPr>
      </w:pPr>
      <w:r w:rsidRPr="008E02B4">
        <w:rPr>
          <w:color w:val="000000" w:themeColor="text1"/>
        </w:rPr>
        <w:t xml:space="preserve">Diabéteszes rosszullét felléphet, ha: </w:t>
      </w:r>
    </w:p>
    <w:p w14:paraId="29FBA7B9" w14:textId="77777777" w:rsidR="008E02B4" w:rsidRPr="0031374B" w:rsidRDefault="008E02B4" w:rsidP="008E02B4">
      <w:pPr>
        <w:pStyle w:val="NormlWeb"/>
        <w:spacing w:line="276" w:lineRule="auto"/>
        <w:jc w:val="both"/>
        <w:rPr>
          <w:b/>
          <w:color w:val="000000" w:themeColor="text1"/>
        </w:rPr>
      </w:pPr>
      <w:r w:rsidRPr="0031374B">
        <w:rPr>
          <w:b/>
          <w:color w:val="000000" w:themeColor="text1"/>
        </w:rPr>
        <w:t>1. a vércukorszint hirtelen leesik (</w:t>
      </w:r>
      <w:proofErr w:type="spellStart"/>
      <w:r w:rsidRPr="0031374B">
        <w:rPr>
          <w:b/>
          <w:color w:val="000000" w:themeColor="text1"/>
        </w:rPr>
        <w:t>hipoglikémia</w:t>
      </w:r>
      <w:proofErr w:type="spellEnd"/>
      <w:r w:rsidRPr="0031374B">
        <w:rPr>
          <w:b/>
          <w:color w:val="000000" w:themeColor="text1"/>
        </w:rPr>
        <w:t xml:space="preserve">) </w:t>
      </w:r>
    </w:p>
    <w:p w14:paraId="365E35CE" w14:textId="77777777" w:rsidR="008E02B4" w:rsidRPr="008E02B4" w:rsidRDefault="008E02B4" w:rsidP="008E02B4">
      <w:pPr>
        <w:pStyle w:val="NormlWeb"/>
        <w:spacing w:line="276" w:lineRule="auto"/>
        <w:jc w:val="both"/>
        <w:rPr>
          <w:color w:val="000000" w:themeColor="text1"/>
        </w:rPr>
      </w:pPr>
      <w:r w:rsidRPr="008E02B4">
        <w:rPr>
          <w:color w:val="000000" w:themeColor="text1"/>
        </w:rPr>
        <w:t xml:space="preserve">Jellemző tünetek: hideg verejték, sápadtság, remegés, fejfájás, szédülés, homályos látás, gyengeség, fáradtság, éhségérzet, szapora pulzus, izgatott állapot, hányinger, tudatzavar, szorongás, ingerlékenység. </w:t>
      </w:r>
    </w:p>
    <w:p w14:paraId="5742F242" w14:textId="77777777" w:rsidR="008E02B4" w:rsidRPr="008E02B4" w:rsidRDefault="008E02B4" w:rsidP="008E02B4">
      <w:pPr>
        <w:pStyle w:val="NormlWeb"/>
        <w:spacing w:line="276" w:lineRule="auto"/>
        <w:jc w:val="both"/>
        <w:rPr>
          <w:color w:val="000000" w:themeColor="text1"/>
        </w:rPr>
      </w:pPr>
      <w:r w:rsidRPr="008E02B4">
        <w:rPr>
          <w:color w:val="000000" w:themeColor="text1"/>
        </w:rPr>
        <w:t xml:space="preserve">Okai lehetnek: ha a beteg az inzulin beadása után nem étkezett, későn étkezett, túl sok inzulin van a szervezetben, túl kevés szénhidrátot fogyasztott, kimerítő testmozgást végzett, rossz helyre, pl. izomba kapta az inzulint, ahonnan gyorsabban szívódik fel. </w:t>
      </w:r>
    </w:p>
    <w:p w14:paraId="3E54A053" w14:textId="77777777" w:rsidR="008E02B4" w:rsidRPr="0031374B" w:rsidRDefault="008E02B4" w:rsidP="008E02B4">
      <w:pPr>
        <w:pStyle w:val="NormlWeb"/>
        <w:spacing w:line="276" w:lineRule="auto"/>
        <w:jc w:val="both"/>
        <w:rPr>
          <w:b/>
          <w:color w:val="000000" w:themeColor="text1"/>
        </w:rPr>
      </w:pPr>
      <w:r w:rsidRPr="0031374B">
        <w:rPr>
          <w:b/>
          <w:color w:val="000000" w:themeColor="text1"/>
        </w:rPr>
        <w:t xml:space="preserve">Kezelése: </w:t>
      </w:r>
    </w:p>
    <w:p w14:paraId="4F975B88" w14:textId="02D0D980" w:rsidR="008E02B4" w:rsidRPr="008E02B4" w:rsidRDefault="008E02B4" w:rsidP="00CE0549">
      <w:pPr>
        <w:pStyle w:val="NormlWeb"/>
        <w:numPr>
          <w:ilvl w:val="0"/>
          <w:numId w:val="122"/>
        </w:numPr>
        <w:spacing w:line="276" w:lineRule="auto"/>
        <w:jc w:val="both"/>
        <w:rPr>
          <w:color w:val="000000" w:themeColor="text1"/>
        </w:rPr>
      </w:pPr>
      <w:r w:rsidRPr="008E02B4">
        <w:rPr>
          <w:color w:val="000000" w:themeColor="text1"/>
        </w:rPr>
        <w:t xml:space="preserve">meg kell mérni a gyermek vércukorszintjét </w:t>
      </w:r>
    </w:p>
    <w:p w14:paraId="7C9F3FE7" w14:textId="2134A765" w:rsidR="008E02B4" w:rsidRPr="008E02B4" w:rsidRDefault="008E02B4" w:rsidP="00CE0549">
      <w:pPr>
        <w:pStyle w:val="NormlWeb"/>
        <w:numPr>
          <w:ilvl w:val="0"/>
          <w:numId w:val="122"/>
        </w:numPr>
        <w:spacing w:line="276" w:lineRule="auto"/>
        <w:jc w:val="both"/>
        <w:rPr>
          <w:color w:val="000000" w:themeColor="text1"/>
        </w:rPr>
      </w:pPr>
      <w:r w:rsidRPr="008E02B4">
        <w:rPr>
          <w:color w:val="000000" w:themeColor="text1"/>
        </w:rPr>
        <w:t xml:space="preserve">gondoskodni kell róla, hogy fogyasszon valamilyen gyorsan felszívódó szénhidrátot tartalmazó élelmiszert </w:t>
      </w:r>
    </w:p>
    <w:p w14:paraId="04637669" w14:textId="7C068164" w:rsidR="008E02B4" w:rsidRPr="008E02B4" w:rsidRDefault="008E02B4" w:rsidP="00CE0549">
      <w:pPr>
        <w:pStyle w:val="NormlWeb"/>
        <w:numPr>
          <w:ilvl w:val="0"/>
          <w:numId w:val="122"/>
        </w:numPr>
        <w:spacing w:line="276" w:lineRule="auto"/>
        <w:jc w:val="both"/>
        <w:rPr>
          <w:color w:val="000000" w:themeColor="text1"/>
        </w:rPr>
      </w:pPr>
      <w:r w:rsidRPr="008E02B4">
        <w:rPr>
          <w:color w:val="000000" w:themeColor="text1"/>
        </w:rPr>
        <w:t xml:space="preserve">15 perc elteltével újra meg kell mérni a vércukorszintet </w:t>
      </w:r>
    </w:p>
    <w:p w14:paraId="76C2466D" w14:textId="209ED6E9" w:rsidR="008E02B4" w:rsidRPr="008E02B4" w:rsidRDefault="008E02B4" w:rsidP="00CE0549">
      <w:pPr>
        <w:pStyle w:val="NormlWeb"/>
        <w:numPr>
          <w:ilvl w:val="0"/>
          <w:numId w:val="122"/>
        </w:numPr>
        <w:spacing w:line="276" w:lineRule="auto"/>
        <w:jc w:val="both"/>
        <w:rPr>
          <w:color w:val="000000" w:themeColor="text1"/>
        </w:rPr>
      </w:pPr>
      <w:r w:rsidRPr="008E02B4">
        <w:rPr>
          <w:color w:val="000000" w:themeColor="text1"/>
        </w:rPr>
        <w:t xml:space="preserve">amennyiben továbbra is alacsony a vércukorszintje, meg kell ismételni a kezelést (4-5 szem szőlőcukor, 1-2 dl gyümölcslé, vagy más cukros ital) </w:t>
      </w:r>
    </w:p>
    <w:p w14:paraId="1614AADA" w14:textId="08A76C9C" w:rsidR="008E02B4" w:rsidRPr="008E02B4" w:rsidRDefault="008E02B4" w:rsidP="00CE0549">
      <w:pPr>
        <w:pStyle w:val="NormlWeb"/>
        <w:numPr>
          <w:ilvl w:val="0"/>
          <w:numId w:val="122"/>
        </w:numPr>
        <w:spacing w:line="276" w:lineRule="auto"/>
        <w:jc w:val="both"/>
        <w:rPr>
          <w:color w:val="000000" w:themeColor="text1"/>
        </w:rPr>
      </w:pPr>
      <w:r w:rsidRPr="008E02B4">
        <w:rPr>
          <w:color w:val="000000" w:themeColor="text1"/>
        </w:rPr>
        <w:t xml:space="preserve">értesíteni kell a szülőket, hogy a gyermeknek leesett a vércukorszintje, amíg az óvodában volt </w:t>
      </w:r>
    </w:p>
    <w:p w14:paraId="31EB2C5C" w14:textId="19FE467C" w:rsidR="008E02B4" w:rsidRPr="008E02B4" w:rsidRDefault="008E02B4" w:rsidP="00CE0549">
      <w:pPr>
        <w:pStyle w:val="NormlWeb"/>
        <w:numPr>
          <w:ilvl w:val="0"/>
          <w:numId w:val="122"/>
        </w:numPr>
        <w:spacing w:line="276" w:lineRule="auto"/>
        <w:jc w:val="both"/>
        <w:rPr>
          <w:color w:val="000000" w:themeColor="text1"/>
        </w:rPr>
      </w:pPr>
      <w:r w:rsidRPr="008E02B4">
        <w:rPr>
          <w:color w:val="000000" w:themeColor="text1"/>
        </w:rPr>
        <w:t xml:space="preserve">eszméletvesztés esetén azonnal orvosi segítséget kell kérni és értesíteni kell a gyermek családját </w:t>
      </w:r>
    </w:p>
    <w:p w14:paraId="2611A3FC" w14:textId="4AE2C429" w:rsidR="008E02B4" w:rsidRPr="008E02B4" w:rsidRDefault="008E02B4" w:rsidP="00CE0549">
      <w:pPr>
        <w:pStyle w:val="NormlWeb"/>
        <w:numPr>
          <w:ilvl w:val="0"/>
          <w:numId w:val="122"/>
        </w:numPr>
        <w:spacing w:line="276" w:lineRule="auto"/>
        <w:jc w:val="both"/>
        <w:rPr>
          <w:color w:val="000000" w:themeColor="text1"/>
        </w:rPr>
      </w:pPr>
      <w:r w:rsidRPr="008E02B4">
        <w:rPr>
          <w:color w:val="000000" w:themeColor="text1"/>
        </w:rPr>
        <w:t xml:space="preserve">a gyermek felügyeletét a </w:t>
      </w:r>
      <w:proofErr w:type="spellStart"/>
      <w:r w:rsidRPr="008E02B4">
        <w:rPr>
          <w:color w:val="000000" w:themeColor="text1"/>
        </w:rPr>
        <w:t>hipoglikémiás</w:t>
      </w:r>
      <w:proofErr w:type="spellEnd"/>
      <w:r w:rsidRPr="008E02B4">
        <w:rPr>
          <w:color w:val="000000" w:themeColor="text1"/>
        </w:rPr>
        <w:t xml:space="preserve"> epizód teljes időtartama alatt biztosítani kell! </w:t>
      </w:r>
    </w:p>
    <w:p w14:paraId="0DCCB6DE" w14:textId="788C2CD0" w:rsidR="008E02B4" w:rsidRPr="008E02B4" w:rsidRDefault="008E02B4" w:rsidP="00CE0549">
      <w:pPr>
        <w:pStyle w:val="NormlWeb"/>
        <w:numPr>
          <w:ilvl w:val="0"/>
          <w:numId w:val="122"/>
        </w:numPr>
        <w:spacing w:line="276" w:lineRule="auto"/>
        <w:jc w:val="both"/>
        <w:rPr>
          <w:color w:val="000000" w:themeColor="text1"/>
        </w:rPr>
      </w:pPr>
      <w:r w:rsidRPr="008E02B4">
        <w:rPr>
          <w:color w:val="000000" w:themeColor="text1"/>
        </w:rPr>
        <w:t xml:space="preserve">tilos az eszméletlen gyermeket etetni vagy itatni! </w:t>
      </w:r>
    </w:p>
    <w:p w14:paraId="01901E98" w14:textId="77777777" w:rsidR="008E02B4" w:rsidRPr="008E02B4" w:rsidRDefault="008E02B4" w:rsidP="008E02B4">
      <w:pPr>
        <w:pStyle w:val="NormlWeb"/>
        <w:spacing w:line="276" w:lineRule="auto"/>
        <w:jc w:val="both"/>
        <w:rPr>
          <w:color w:val="000000" w:themeColor="text1"/>
        </w:rPr>
      </w:pPr>
      <w:proofErr w:type="spellStart"/>
      <w:r w:rsidRPr="008E02B4">
        <w:rPr>
          <w:color w:val="000000" w:themeColor="text1"/>
        </w:rPr>
        <w:lastRenderedPageBreak/>
        <w:t>Hipoglikémiás</w:t>
      </w:r>
      <w:proofErr w:type="spellEnd"/>
      <w:r w:rsidRPr="008E02B4">
        <w:rPr>
          <w:color w:val="000000" w:themeColor="text1"/>
        </w:rPr>
        <w:t xml:space="preserve"> enyhe tünetek esetén szőlőcukor juttatása a szervezetbe, erősebb tünet esetén </w:t>
      </w:r>
      <w:proofErr w:type="spellStart"/>
      <w:r w:rsidRPr="008E02B4">
        <w:rPr>
          <w:color w:val="000000" w:themeColor="text1"/>
        </w:rPr>
        <w:t>Glukagon</w:t>
      </w:r>
      <w:proofErr w:type="spellEnd"/>
      <w:r w:rsidRPr="008E02B4">
        <w:rPr>
          <w:color w:val="000000" w:themeColor="text1"/>
        </w:rPr>
        <w:t xml:space="preserve"> injekció alkalmazása (Az injekció csak akkor alkalmazható, ha azt szakorvos előírja, a szülő rendelkezésre bocsájtja. Az injekció szakszerű tárolása az intézmény feladata.) </w:t>
      </w:r>
    </w:p>
    <w:p w14:paraId="10F26CB0" w14:textId="25FF16FB" w:rsidR="008E02B4" w:rsidRPr="0031374B" w:rsidRDefault="008E02B4" w:rsidP="008E02B4">
      <w:pPr>
        <w:pStyle w:val="NormlWeb"/>
        <w:spacing w:line="276" w:lineRule="auto"/>
        <w:jc w:val="both"/>
        <w:rPr>
          <w:b/>
          <w:color w:val="000000" w:themeColor="text1"/>
        </w:rPr>
      </w:pPr>
      <w:r w:rsidRPr="0031374B">
        <w:rPr>
          <w:b/>
          <w:color w:val="000000" w:themeColor="text1"/>
        </w:rPr>
        <w:t>2. ha magas</w:t>
      </w:r>
      <w:r w:rsidR="0031374B">
        <w:rPr>
          <w:b/>
          <w:color w:val="000000" w:themeColor="text1"/>
        </w:rPr>
        <w:t xml:space="preserve"> vércukorszint (</w:t>
      </w:r>
      <w:proofErr w:type="spellStart"/>
      <w:r w:rsidR="0031374B">
        <w:rPr>
          <w:b/>
          <w:color w:val="000000" w:themeColor="text1"/>
        </w:rPr>
        <w:t>hiperglikémia</w:t>
      </w:r>
      <w:proofErr w:type="spellEnd"/>
      <w:r w:rsidR="0031374B">
        <w:rPr>
          <w:b/>
          <w:color w:val="000000" w:themeColor="text1"/>
        </w:rPr>
        <w:t>)</w:t>
      </w:r>
    </w:p>
    <w:p w14:paraId="3F4049A5" w14:textId="77777777" w:rsidR="008E02B4" w:rsidRPr="008E02B4" w:rsidRDefault="008E02B4" w:rsidP="008E02B4">
      <w:pPr>
        <w:pStyle w:val="NormlWeb"/>
        <w:spacing w:line="276" w:lineRule="auto"/>
        <w:jc w:val="both"/>
        <w:rPr>
          <w:color w:val="000000" w:themeColor="text1"/>
        </w:rPr>
      </w:pPr>
      <w:r w:rsidRPr="008E02B4">
        <w:rPr>
          <w:color w:val="000000" w:themeColor="text1"/>
        </w:rPr>
        <w:t xml:space="preserve">Tünetek: erős szomjúság, gyakori vizelés, ingerlékenység, hasfájás </w:t>
      </w:r>
    </w:p>
    <w:p w14:paraId="20561CA4" w14:textId="77777777" w:rsidR="008E02B4" w:rsidRPr="008E02B4" w:rsidRDefault="008E02B4" w:rsidP="008E02B4">
      <w:pPr>
        <w:pStyle w:val="NormlWeb"/>
        <w:spacing w:line="276" w:lineRule="auto"/>
        <w:jc w:val="both"/>
        <w:rPr>
          <w:color w:val="000000" w:themeColor="text1"/>
        </w:rPr>
      </w:pPr>
      <w:r w:rsidRPr="008E02B4">
        <w:rPr>
          <w:color w:val="000000" w:themeColor="text1"/>
        </w:rPr>
        <w:t xml:space="preserve">Okai: túl kevés a szervezetben az inzulin, túl sok </w:t>
      </w:r>
      <w:proofErr w:type="spellStart"/>
      <w:r w:rsidRPr="008E02B4">
        <w:rPr>
          <w:color w:val="000000" w:themeColor="text1"/>
        </w:rPr>
        <w:t>szénhirátot</w:t>
      </w:r>
      <w:proofErr w:type="spellEnd"/>
      <w:r w:rsidRPr="008E02B4">
        <w:rPr>
          <w:color w:val="000000" w:themeColor="text1"/>
        </w:rPr>
        <w:t xml:space="preserve"> fogyasztott a gyermek, betegség (pl. megfázás, influenza), egyéb stressz, szorongás (pl. családi problémák) </w:t>
      </w:r>
    </w:p>
    <w:p w14:paraId="22958BB5" w14:textId="77777777" w:rsidR="008E02B4" w:rsidRPr="0031374B" w:rsidRDefault="008E02B4" w:rsidP="008E02B4">
      <w:pPr>
        <w:pStyle w:val="NormlWeb"/>
        <w:spacing w:line="276" w:lineRule="auto"/>
        <w:jc w:val="both"/>
        <w:rPr>
          <w:b/>
          <w:color w:val="000000" w:themeColor="text1"/>
        </w:rPr>
      </w:pPr>
      <w:r w:rsidRPr="0031374B">
        <w:rPr>
          <w:b/>
          <w:color w:val="000000" w:themeColor="text1"/>
        </w:rPr>
        <w:t xml:space="preserve">Teendők magas vércukorszint esetén: </w:t>
      </w:r>
    </w:p>
    <w:p w14:paraId="5E1D6735" w14:textId="241429F7" w:rsidR="008E02B4" w:rsidRPr="008E02B4" w:rsidRDefault="008E02B4" w:rsidP="00CE0549">
      <w:pPr>
        <w:pStyle w:val="NormlWeb"/>
        <w:numPr>
          <w:ilvl w:val="0"/>
          <w:numId w:val="123"/>
        </w:numPr>
        <w:spacing w:line="276" w:lineRule="auto"/>
        <w:jc w:val="both"/>
        <w:rPr>
          <w:color w:val="000000" w:themeColor="text1"/>
        </w:rPr>
      </w:pPr>
      <w:r w:rsidRPr="008E02B4">
        <w:rPr>
          <w:color w:val="000000" w:themeColor="text1"/>
        </w:rPr>
        <w:t xml:space="preserve">igyon sok folyadékot, nehogy kiszáradjon, majd meg kell mérni a vércukorszintjét </w:t>
      </w:r>
      <w:r w:rsidR="0031374B">
        <w:rPr>
          <w:color w:val="000000" w:themeColor="text1"/>
        </w:rPr>
        <w:t>,</w:t>
      </w:r>
    </w:p>
    <w:p w14:paraId="290D4EE5" w14:textId="4BFF9637" w:rsidR="008E02B4" w:rsidRPr="008E02B4" w:rsidRDefault="008E02B4" w:rsidP="00CE0549">
      <w:pPr>
        <w:pStyle w:val="NormlWeb"/>
        <w:numPr>
          <w:ilvl w:val="0"/>
          <w:numId w:val="123"/>
        </w:numPr>
        <w:spacing w:line="276" w:lineRule="auto"/>
        <w:jc w:val="both"/>
        <w:rPr>
          <w:color w:val="000000" w:themeColor="text1"/>
        </w:rPr>
      </w:pPr>
      <w:r w:rsidRPr="008E02B4">
        <w:rPr>
          <w:color w:val="000000" w:themeColor="text1"/>
        </w:rPr>
        <w:t xml:space="preserve">kb. 1 óra múlva meg kell ismételni a mérést </w:t>
      </w:r>
      <w:r w:rsidR="0031374B">
        <w:rPr>
          <w:color w:val="000000" w:themeColor="text1"/>
        </w:rPr>
        <w:t>,</w:t>
      </w:r>
    </w:p>
    <w:p w14:paraId="7E987D95" w14:textId="3873842F" w:rsidR="008E02B4" w:rsidRPr="008E02B4" w:rsidRDefault="008E02B4" w:rsidP="00CE0549">
      <w:pPr>
        <w:pStyle w:val="NormlWeb"/>
        <w:numPr>
          <w:ilvl w:val="0"/>
          <w:numId w:val="123"/>
        </w:numPr>
        <w:spacing w:line="276" w:lineRule="auto"/>
        <w:jc w:val="both"/>
        <w:rPr>
          <w:color w:val="000000" w:themeColor="text1"/>
        </w:rPr>
      </w:pPr>
      <w:r w:rsidRPr="008E02B4">
        <w:rPr>
          <w:color w:val="000000" w:themeColor="text1"/>
        </w:rPr>
        <w:t>ha a vércukorszintje nagyon magas (15mmol/l feletti), értesíteni kell a gyermek szüleit ill. a védőnőt, akik további orvosi segítséget kérhetnek</w:t>
      </w:r>
      <w:r w:rsidR="0031374B">
        <w:rPr>
          <w:color w:val="000000" w:themeColor="text1"/>
        </w:rPr>
        <w:t>,</w:t>
      </w:r>
      <w:r w:rsidRPr="008E02B4">
        <w:rPr>
          <w:color w:val="000000" w:themeColor="text1"/>
        </w:rPr>
        <w:t xml:space="preserve"> </w:t>
      </w:r>
    </w:p>
    <w:p w14:paraId="3B16A787" w14:textId="21057189" w:rsidR="008E02B4" w:rsidRPr="008E02B4" w:rsidRDefault="008E02B4" w:rsidP="00CE0549">
      <w:pPr>
        <w:pStyle w:val="NormlWeb"/>
        <w:numPr>
          <w:ilvl w:val="0"/>
          <w:numId w:val="123"/>
        </w:numPr>
        <w:spacing w:line="276" w:lineRule="auto"/>
        <w:jc w:val="both"/>
        <w:rPr>
          <w:color w:val="000000" w:themeColor="text1"/>
        </w:rPr>
      </w:pPr>
      <w:r w:rsidRPr="008E02B4">
        <w:rPr>
          <w:color w:val="000000" w:themeColor="text1"/>
        </w:rPr>
        <w:t xml:space="preserve">extrém magas vércukorszint esetén mentőt kell hívni! </w:t>
      </w:r>
    </w:p>
    <w:p w14:paraId="6F25BD2F" w14:textId="77777777" w:rsidR="008E02B4" w:rsidRPr="008E02B4" w:rsidRDefault="008E02B4" w:rsidP="008E02B4">
      <w:pPr>
        <w:pStyle w:val="NormlWeb"/>
        <w:spacing w:line="276" w:lineRule="auto"/>
        <w:jc w:val="both"/>
        <w:rPr>
          <w:color w:val="000000" w:themeColor="text1"/>
        </w:rPr>
      </w:pPr>
      <w:r w:rsidRPr="008E02B4">
        <w:rPr>
          <w:color w:val="000000" w:themeColor="text1"/>
        </w:rPr>
        <w:t xml:space="preserve">Amennyiben a magas vércukorszint több napon keresztül előfordul, értesíteni kell a szülőket és a gyermek kezelőorvosát. </w:t>
      </w:r>
    </w:p>
    <w:p w14:paraId="15D7976F" w14:textId="77777777" w:rsidR="008E02B4" w:rsidRPr="0031374B" w:rsidRDefault="008E02B4" w:rsidP="008E02B4">
      <w:pPr>
        <w:pStyle w:val="NormlWeb"/>
        <w:spacing w:line="276" w:lineRule="auto"/>
        <w:jc w:val="both"/>
        <w:rPr>
          <w:b/>
          <w:color w:val="000000" w:themeColor="text1"/>
        </w:rPr>
      </w:pPr>
      <w:r w:rsidRPr="0031374B">
        <w:rPr>
          <w:b/>
          <w:color w:val="000000" w:themeColor="text1"/>
        </w:rPr>
        <w:t>3. a vércukorszint hirtelen felmegy (</w:t>
      </w:r>
      <w:proofErr w:type="spellStart"/>
      <w:r w:rsidRPr="0031374B">
        <w:rPr>
          <w:b/>
          <w:color w:val="000000" w:themeColor="text1"/>
        </w:rPr>
        <w:t>ketoacidózis</w:t>
      </w:r>
      <w:proofErr w:type="spellEnd"/>
      <w:r w:rsidRPr="0031374B">
        <w:rPr>
          <w:b/>
          <w:color w:val="000000" w:themeColor="text1"/>
        </w:rPr>
        <w:t xml:space="preserve">) </w:t>
      </w:r>
    </w:p>
    <w:p w14:paraId="0AD92B69" w14:textId="77777777" w:rsidR="008E02B4" w:rsidRPr="008E02B4" w:rsidRDefault="008E02B4" w:rsidP="008E02B4">
      <w:pPr>
        <w:pStyle w:val="NormlWeb"/>
        <w:spacing w:line="276" w:lineRule="auto"/>
        <w:jc w:val="both"/>
        <w:rPr>
          <w:color w:val="000000" w:themeColor="text1"/>
        </w:rPr>
      </w:pPr>
      <w:r w:rsidRPr="008E02B4">
        <w:rPr>
          <w:color w:val="000000" w:themeColor="text1"/>
        </w:rPr>
        <w:t xml:space="preserve">Jellemző tünetek: acetonszagú lehelet, hányás, kipirult arc, beesett szem, száraz, lepedékes nyelv, szapora légzés. Ez a folyamat nem egyik pillanatról a másikra következik be, tehát, ha az elején beavatkozunk, a beteg nem kerül súlyos állapotba. </w:t>
      </w:r>
    </w:p>
    <w:p w14:paraId="48630375" w14:textId="77777777" w:rsidR="008E02B4" w:rsidRPr="008E02B4" w:rsidRDefault="008E02B4" w:rsidP="008E02B4">
      <w:pPr>
        <w:widowControl w:val="0"/>
        <w:suppressAutoHyphens/>
        <w:autoSpaceDN w:val="0"/>
        <w:spacing w:line="276" w:lineRule="auto"/>
        <w:jc w:val="both"/>
        <w:textAlignment w:val="baseline"/>
        <w:rPr>
          <w:rFonts w:ascii="Times New Roman" w:hAnsi="Times New Roman" w:cs="Times New Roman"/>
          <w:color w:val="000000" w:themeColor="text1"/>
          <w:sz w:val="24"/>
          <w:szCs w:val="24"/>
        </w:rPr>
      </w:pPr>
      <w:r w:rsidRPr="008E02B4">
        <w:rPr>
          <w:rFonts w:ascii="Times New Roman" w:hAnsi="Times New Roman" w:cs="Times New Roman"/>
          <w:color w:val="000000" w:themeColor="text1"/>
          <w:sz w:val="24"/>
          <w:szCs w:val="24"/>
        </w:rPr>
        <w:t>Legfontosabb feladat, hogy a tüneteket észleljük, felismerjük. A tünetek észlelését követően első feladat a gyermek eltávolítása a gyermekcsoportból, a vércukorszint mérése és az eredménynek megfelelő eljárás. (Láz esetén haladéktalanul megkezdeni a lázcsillapítást, ezt követően értesíteni a szülőt. Hányás háromszori ismétlődése esetén kórházi ellátás!!! Kisebb testsúlyú, 20 kg alatti gyermeknél már a kétszeri hányás is azonnali intézkedést igényel!!!)</w:t>
      </w:r>
    </w:p>
    <w:p w14:paraId="19886EB5" w14:textId="77777777" w:rsidR="008E02B4" w:rsidRPr="008E02B4" w:rsidRDefault="008E02B4" w:rsidP="008E02B4">
      <w:pPr>
        <w:pStyle w:val="NormlWeb"/>
        <w:spacing w:line="276" w:lineRule="auto"/>
        <w:jc w:val="both"/>
        <w:rPr>
          <w:color w:val="000000" w:themeColor="text1"/>
        </w:rPr>
      </w:pPr>
      <w:r w:rsidRPr="008E02B4">
        <w:rPr>
          <w:color w:val="000000" w:themeColor="text1"/>
        </w:rPr>
        <w:t xml:space="preserve">A </w:t>
      </w:r>
      <w:proofErr w:type="spellStart"/>
      <w:r w:rsidRPr="008E02B4">
        <w:rPr>
          <w:color w:val="000000" w:themeColor="text1"/>
        </w:rPr>
        <w:t>ketoacidózis</w:t>
      </w:r>
      <w:proofErr w:type="spellEnd"/>
      <w:r w:rsidRPr="008E02B4">
        <w:rPr>
          <w:color w:val="000000" w:themeColor="text1"/>
        </w:rPr>
        <w:t xml:space="preserve"> megelőzése a normális inzulin-cukor bevitelével lehetséges. Minden esetben kapja meg a gyermek az inzulinját és tartsuk be az előírt diétát. Az inzulin szakszerű tárolása az intézmény feladata, előírás szerinti adagolását továbbképzésen részt vett szakember végezheti. </w:t>
      </w:r>
    </w:p>
    <w:p w14:paraId="220BC902" w14:textId="1649293C" w:rsidR="008E02B4" w:rsidRPr="0031374B" w:rsidRDefault="008E02B4" w:rsidP="00CE0549">
      <w:pPr>
        <w:pStyle w:val="NormlWeb"/>
        <w:numPr>
          <w:ilvl w:val="0"/>
          <w:numId w:val="116"/>
        </w:numPr>
        <w:spacing w:line="276" w:lineRule="auto"/>
        <w:jc w:val="both"/>
        <w:rPr>
          <w:b/>
          <w:color w:val="000000" w:themeColor="text1"/>
        </w:rPr>
      </w:pPr>
      <w:r w:rsidRPr="0031374B">
        <w:rPr>
          <w:b/>
          <w:color w:val="000000" w:themeColor="text1"/>
        </w:rPr>
        <w:t>Testmo</w:t>
      </w:r>
      <w:r w:rsidR="0031374B">
        <w:rPr>
          <w:b/>
          <w:color w:val="000000" w:themeColor="text1"/>
        </w:rPr>
        <w:t>zgással kapcsolatos tudnivalók</w:t>
      </w:r>
    </w:p>
    <w:p w14:paraId="392B0E7F" w14:textId="0C5671A9" w:rsidR="008E02B4" w:rsidRPr="008E02B4" w:rsidRDefault="008E02B4" w:rsidP="00CE0549">
      <w:pPr>
        <w:pStyle w:val="NormlWeb"/>
        <w:numPr>
          <w:ilvl w:val="0"/>
          <w:numId w:val="124"/>
        </w:numPr>
        <w:spacing w:line="276" w:lineRule="auto"/>
        <w:jc w:val="both"/>
        <w:rPr>
          <w:color w:val="000000" w:themeColor="text1"/>
        </w:rPr>
      </w:pPr>
      <w:r w:rsidRPr="008E02B4">
        <w:rPr>
          <w:color w:val="000000" w:themeColor="text1"/>
        </w:rPr>
        <w:t xml:space="preserve">a testmozgás időtartama és intenzitása befolyásolja a vércukorszintet </w:t>
      </w:r>
    </w:p>
    <w:p w14:paraId="43D7DD87" w14:textId="6B5312E5" w:rsidR="008E02B4" w:rsidRPr="008E02B4" w:rsidRDefault="008E02B4" w:rsidP="00CE0549">
      <w:pPr>
        <w:pStyle w:val="NormlWeb"/>
        <w:numPr>
          <w:ilvl w:val="0"/>
          <w:numId w:val="124"/>
        </w:numPr>
        <w:spacing w:line="276" w:lineRule="auto"/>
        <w:jc w:val="both"/>
        <w:rPr>
          <w:color w:val="000000" w:themeColor="text1"/>
        </w:rPr>
      </w:pPr>
      <w:r w:rsidRPr="008E02B4">
        <w:rPr>
          <w:color w:val="000000" w:themeColor="text1"/>
        </w:rPr>
        <w:t xml:space="preserve">a vércukorszint leesésének elkerülése érdekében szükség lehet arra, hogy a gyermek sportolás előtt, alatt és után egyen valamit </w:t>
      </w:r>
    </w:p>
    <w:p w14:paraId="4B5A5125" w14:textId="6D08C55D" w:rsidR="008E02B4" w:rsidRPr="0031374B" w:rsidRDefault="008E02B4" w:rsidP="00CE0549">
      <w:pPr>
        <w:pStyle w:val="Listaszerbekezds"/>
        <w:widowControl w:val="0"/>
        <w:numPr>
          <w:ilvl w:val="0"/>
          <w:numId w:val="124"/>
        </w:numPr>
        <w:suppressAutoHyphens/>
        <w:autoSpaceDN w:val="0"/>
        <w:spacing w:after="0" w:line="276" w:lineRule="auto"/>
        <w:jc w:val="both"/>
        <w:textAlignment w:val="baseline"/>
        <w:rPr>
          <w:rFonts w:ascii="Times New Roman" w:hAnsi="Times New Roman" w:cs="Times New Roman"/>
          <w:color w:val="000000" w:themeColor="text1"/>
          <w:sz w:val="24"/>
          <w:szCs w:val="24"/>
        </w:rPr>
      </w:pPr>
      <w:r w:rsidRPr="0031374B">
        <w:rPr>
          <w:rFonts w:ascii="Times New Roman" w:hAnsi="Times New Roman" w:cs="Times New Roman"/>
          <w:color w:val="000000" w:themeColor="text1"/>
          <w:sz w:val="24"/>
          <w:szCs w:val="24"/>
        </w:rPr>
        <w:t xml:space="preserve">sportolás előtt ellenőrizni kell a vércukorszintjét ( 5-15 közötti értéknél megkezdhető a </w:t>
      </w:r>
      <w:r w:rsidRPr="0031374B">
        <w:rPr>
          <w:rFonts w:ascii="Times New Roman" w:hAnsi="Times New Roman" w:cs="Times New Roman"/>
          <w:color w:val="000000" w:themeColor="text1"/>
          <w:sz w:val="24"/>
          <w:szCs w:val="24"/>
        </w:rPr>
        <w:lastRenderedPageBreak/>
        <w:t>mozgás, ez alatti és feletti vércukorszintnél meg kell várni míg az érték helyreáll)</w:t>
      </w:r>
    </w:p>
    <w:p w14:paraId="2E003B5C" w14:textId="0858EE17" w:rsidR="008E02B4" w:rsidRPr="0031374B" w:rsidRDefault="008E02B4" w:rsidP="00CE0549">
      <w:pPr>
        <w:pStyle w:val="NormlWeb"/>
        <w:numPr>
          <w:ilvl w:val="0"/>
          <w:numId w:val="124"/>
        </w:numPr>
        <w:spacing w:line="276" w:lineRule="auto"/>
        <w:jc w:val="both"/>
        <w:rPr>
          <w:color w:val="000000" w:themeColor="text1"/>
        </w:rPr>
      </w:pPr>
      <w:r w:rsidRPr="008E02B4">
        <w:rPr>
          <w:color w:val="000000" w:themeColor="text1"/>
        </w:rPr>
        <w:t xml:space="preserve">a testmozgás kiemelt szerepet játszik a cukorbetegség kezelésében, néhány feltétel betartása mellett azonban a gyermek minden óvodai tevékenységben részt vehet. </w:t>
      </w:r>
    </w:p>
    <w:p w14:paraId="00796B6A" w14:textId="77777777" w:rsidR="00CA0AEB" w:rsidRPr="00CA0AEB" w:rsidRDefault="00CA0AEB" w:rsidP="00CA0AEB">
      <w:pPr>
        <w:suppressAutoHyphens/>
        <w:spacing w:after="0" w:line="240" w:lineRule="auto"/>
        <w:rPr>
          <w:rFonts w:ascii="Times New Roman" w:eastAsia="Times New Roman" w:hAnsi="Times New Roman" w:cs="Times New Roman"/>
          <w:sz w:val="24"/>
          <w:szCs w:val="24"/>
          <w:lang w:eastAsia="ar-SA"/>
        </w:rPr>
      </w:pPr>
    </w:p>
    <w:p w14:paraId="4D1A65B3" w14:textId="77777777" w:rsidR="00CA0AEB" w:rsidRPr="00CA0AEB" w:rsidRDefault="00CA0AEB" w:rsidP="00CA0AEB">
      <w:pPr>
        <w:tabs>
          <w:tab w:val="left" w:pos="2268"/>
          <w:tab w:val="right" w:pos="5245"/>
          <w:tab w:val="right" w:pos="8505"/>
        </w:tabs>
        <w:suppressAutoHyphens/>
        <w:spacing w:after="0" w:line="276" w:lineRule="auto"/>
        <w:jc w:val="both"/>
        <w:rPr>
          <w:rFonts w:ascii="Times New Roman" w:eastAsia="Times New Roman" w:hAnsi="Times New Roman" w:cs="Times New Roman"/>
          <w:sz w:val="24"/>
          <w:szCs w:val="24"/>
          <w:lang w:eastAsia="ar-SA"/>
        </w:rPr>
      </w:pPr>
      <w:r w:rsidRPr="00CA0AEB">
        <w:rPr>
          <w:rFonts w:ascii="Times New Roman" w:eastAsia="Times New Roman" w:hAnsi="Times New Roman" w:cs="Times New Roman"/>
          <w:sz w:val="24"/>
          <w:szCs w:val="24"/>
          <w:lang w:eastAsia="ar-SA"/>
        </w:rPr>
        <w:t>Az óvoda működtetése során az Állami Népegészségügyi és Tisztiorvosi Szolgálat által meghatározott szabályokat szigorúan be kell tartani. / fertőtlenítés, takarítás, mosogatás stb. /</w:t>
      </w:r>
    </w:p>
    <w:p w14:paraId="08BC539B" w14:textId="77777777" w:rsidR="00CA0AEB" w:rsidRPr="00CA0AEB" w:rsidRDefault="00CA0AEB" w:rsidP="00CA0AEB">
      <w:pPr>
        <w:tabs>
          <w:tab w:val="left" w:pos="2268"/>
          <w:tab w:val="right" w:pos="5245"/>
          <w:tab w:val="right" w:pos="8505"/>
        </w:tabs>
        <w:suppressAutoHyphens/>
        <w:spacing w:after="0" w:line="276" w:lineRule="auto"/>
        <w:jc w:val="both"/>
        <w:rPr>
          <w:rFonts w:ascii="Times New Roman" w:eastAsia="Times New Roman" w:hAnsi="Times New Roman" w:cs="Times New Roman"/>
          <w:sz w:val="24"/>
          <w:szCs w:val="24"/>
          <w:lang w:eastAsia="ar-SA"/>
        </w:rPr>
      </w:pPr>
    </w:p>
    <w:p w14:paraId="3BE01C81" w14:textId="77777777" w:rsidR="00CA0AEB" w:rsidRPr="00CA0AEB" w:rsidRDefault="00CA0AEB" w:rsidP="00CA0AEB">
      <w:pPr>
        <w:numPr>
          <w:ilvl w:val="0"/>
          <w:numId w:val="2"/>
        </w:numPr>
        <w:tabs>
          <w:tab w:val="left" w:pos="850"/>
          <w:tab w:val="left" w:pos="2268"/>
          <w:tab w:val="right" w:pos="5245"/>
          <w:tab w:val="right" w:pos="8505"/>
        </w:tabs>
        <w:suppressAutoHyphens/>
        <w:spacing w:after="0" w:line="276" w:lineRule="auto"/>
        <w:jc w:val="both"/>
        <w:rPr>
          <w:rFonts w:ascii="Times New Roman" w:eastAsia="Times New Roman" w:hAnsi="Times New Roman" w:cs="Times New Roman"/>
          <w:sz w:val="24"/>
          <w:szCs w:val="24"/>
          <w:lang w:eastAsia="ar-SA"/>
        </w:rPr>
      </w:pPr>
      <w:r w:rsidRPr="00CA0AEB">
        <w:rPr>
          <w:rFonts w:ascii="Times New Roman" w:eastAsia="Times New Roman" w:hAnsi="Times New Roman" w:cs="Times New Roman"/>
          <w:sz w:val="24"/>
          <w:szCs w:val="24"/>
          <w:lang w:eastAsia="ar-SA"/>
        </w:rPr>
        <w:t>Az óvodában megbetegedő, lázas gyermeket a szülőnek az értesítéstől számított legrövidebb időn belül haza kell vinnie.</w:t>
      </w:r>
    </w:p>
    <w:p w14:paraId="1FB24760" w14:textId="77777777" w:rsidR="00CA0AEB" w:rsidRPr="00CA0AEB" w:rsidRDefault="00CA0AEB" w:rsidP="00CA0AEB">
      <w:pPr>
        <w:numPr>
          <w:ilvl w:val="0"/>
          <w:numId w:val="2"/>
        </w:numPr>
        <w:tabs>
          <w:tab w:val="left" w:pos="850"/>
          <w:tab w:val="left" w:pos="2268"/>
          <w:tab w:val="right" w:pos="5245"/>
          <w:tab w:val="right" w:pos="8505"/>
        </w:tabs>
        <w:suppressAutoHyphens/>
        <w:spacing w:after="0" w:line="276" w:lineRule="auto"/>
        <w:jc w:val="both"/>
        <w:rPr>
          <w:rFonts w:ascii="Times New Roman" w:eastAsia="Times New Roman" w:hAnsi="Times New Roman" w:cs="Times New Roman"/>
          <w:sz w:val="24"/>
          <w:szCs w:val="24"/>
          <w:lang w:eastAsia="ar-SA"/>
        </w:rPr>
      </w:pPr>
      <w:r w:rsidRPr="00CA0AEB">
        <w:rPr>
          <w:rFonts w:ascii="Times New Roman" w:eastAsia="Times New Roman" w:hAnsi="Times New Roman" w:cs="Times New Roman"/>
          <w:sz w:val="24"/>
          <w:szCs w:val="24"/>
          <w:lang w:eastAsia="ar-SA"/>
        </w:rPr>
        <w:t>Az óvodapedagógusnak addig is gondoskodni kell a gyermek elkülönítéséről, lázának csillapításáról, ha szükséges, orvosi ellátásáról.</w:t>
      </w:r>
    </w:p>
    <w:p w14:paraId="1568DE6E" w14:textId="77777777" w:rsidR="00CA0AEB" w:rsidRPr="00CA0AEB" w:rsidRDefault="00CA0AEB" w:rsidP="00CA0AEB">
      <w:pPr>
        <w:numPr>
          <w:ilvl w:val="0"/>
          <w:numId w:val="2"/>
        </w:numPr>
        <w:tabs>
          <w:tab w:val="left" w:pos="850"/>
          <w:tab w:val="left" w:pos="2268"/>
          <w:tab w:val="right" w:pos="5245"/>
          <w:tab w:val="right" w:pos="8505"/>
        </w:tabs>
        <w:suppressAutoHyphens/>
        <w:spacing w:after="0" w:line="276" w:lineRule="auto"/>
        <w:jc w:val="both"/>
        <w:rPr>
          <w:rFonts w:ascii="Times New Roman" w:eastAsia="Times New Roman" w:hAnsi="Times New Roman" w:cs="Times New Roman"/>
          <w:sz w:val="24"/>
          <w:szCs w:val="24"/>
          <w:lang w:eastAsia="ar-SA"/>
        </w:rPr>
      </w:pPr>
      <w:r w:rsidRPr="00CA0AEB">
        <w:rPr>
          <w:rFonts w:ascii="Times New Roman" w:eastAsia="Times New Roman" w:hAnsi="Times New Roman" w:cs="Times New Roman"/>
          <w:sz w:val="24"/>
          <w:szCs w:val="24"/>
          <w:lang w:eastAsia="ar-SA"/>
        </w:rPr>
        <w:t>A lábadozó, gyógyszeres kezelés alatt álló gyermek az óvodát teljes gyógyulásáig nem látogathatja.</w:t>
      </w:r>
    </w:p>
    <w:p w14:paraId="7329F068" w14:textId="77777777" w:rsidR="00CA0AEB" w:rsidRPr="00CA0AEB" w:rsidRDefault="00CA0AEB" w:rsidP="00CA0AEB">
      <w:pPr>
        <w:numPr>
          <w:ilvl w:val="0"/>
          <w:numId w:val="2"/>
        </w:numPr>
        <w:tabs>
          <w:tab w:val="left" w:pos="850"/>
          <w:tab w:val="left" w:pos="2268"/>
          <w:tab w:val="right" w:pos="5245"/>
          <w:tab w:val="right" w:pos="8505"/>
        </w:tabs>
        <w:suppressAutoHyphens/>
        <w:spacing w:after="0" w:line="276" w:lineRule="auto"/>
        <w:jc w:val="both"/>
        <w:rPr>
          <w:rFonts w:ascii="Times New Roman" w:eastAsia="Times New Roman" w:hAnsi="Times New Roman" w:cs="Times New Roman"/>
          <w:sz w:val="24"/>
          <w:szCs w:val="24"/>
          <w:lang w:eastAsia="ar-SA"/>
        </w:rPr>
      </w:pPr>
      <w:r w:rsidRPr="00CA0AEB">
        <w:rPr>
          <w:rFonts w:ascii="Times New Roman" w:eastAsia="Times New Roman" w:hAnsi="Times New Roman" w:cs="Times New Roman"/>
          <w:sz w:val="24"/>
          <w:szCs w:val="24"/>
          <w:lang w:eastAsia="ar-SA"/>
        </w:rPr>
        <w:t>A gyermek betegsége után csak orvosi igazolással jöhet ismét óvodába.</w:t>
      </w:r>
    </w:p>
    <w:p w14:paraId="2AF8CCCE" w14:textId="77777777" w:rsidR="00CA0AEB" w:rsidRPr="00CA0AEB" w:rsidRDefault="00CA0AEB" w:rsidP="00CA0AEB">
      <w:pPr>
        <w:numPr>
          <w:ilvl w:val="0"/>
          <w:numId w:val="2"/>
        </w:numPr>
        <w:tabs>
          <w:tab w:val="left" w:pos="850"/>
          <w:tab w:val="left" w:pos="2268"/>
          <w:tab w:val="right" w:pos="5245"/>
          <w:tab w:val="right" w:pos="8505"/>
        </w:tabs>
        <w:suppressAutoHyphens/>
        <w:spacing w:after="0" w:line="276" w:lineRule="auto"/>
        <w:jc w:val="both"/>
        <w:rPr>
          <w:rFonts w:ascii="Times New Roman" w:eastAsia="Times New Roman" w:hAnsi="Times New Roman" w:cs="Times New Roman"/>
          <w:sz w:val="24"/>
          <w:szCs w:val="24"/>
          <w:lang w:eastAsia="ar-SA"/>
        </w:rPr>
      </w:pPr>
      <w:r w:rsidRPr="00CA0AEB">
        <w:rPr>
          <w:rFonts w:ascii="Times New Roman" w:eastAsia="Times New Roman" w:hAnsi="Times New Roman" w:cs="Times New Roman"/>
          <w:sz w:val="24"/>
          <w:szCs w:val="24"/>
          <w:lang w:eastAsia="ar-SA"/>
        </w:rPr>
        <w:t>Fertőző gyermekbetegség esetén a szülőnek az óvodát azonnal értesítenie kell.</w:t>
      </w:r>
    </w:p>
    <w:p w14:paraId="25D5BA9A" w14:textId="77777777" w:rsidR="00CA0AEB" w:rsidRPr="00CA0AEB" w:rsidRDefault="00CA0AEB" w:rsidP="00CA0AEB">
      <w:pPr>
        <w:numPr>
          <w:ilvl w:val="0"/>
          <w:numId w:val="2"/>
        </w:numPr>
        <w:tabs>
          <w:tab w:val="left" w:pos="850"/>
          <w:tab w:val="left" w:pos="2268"/>
          <w:tab w:val="right" w:pos="5245"/>
          <w:tab w:val="right" w:pos="8505"/>
        </w:tabs>
        <w:suppressAutoHyphens/>
        <w:spacing w:after="0" w:line="276" w:lineRule="auto"/>
        <w:jc w:val="both"/>
        <w:rPr>
          <w:rFonts w:ascii="Times New Roman" w:eastAsia="Times New Roman" w:hAnsi="Times New Roman" w:cs="Times New Roman"/>
          <w:sz w:val="24"/>
          <w:szCs w:val="24"/>
          <w:lang w:eastAsia="ar-SA"/>
        </w:rPr>
      </w:pPr>
      <w:r w:rsidRPr="00CA0AEB">
        <w:rPr>
          <w:rFonts w:ascii="Times New Roman" w:eastAsia="Times New Roman" w:hAnsi="Times New Roman" w:cs="Times New Roman"/>
          <w:sz w:val="24"/>
          <w:szCs w:val="24"/>
          <w:lang w:eastAsia="ar-SA"/>
        </w:rPr>
        <w:t>A további megbetegedések elkerülése érdekében fokozott figyelmet kell fordítani a fertőtlenítésre, tisztaságra.</w:t>
      </w:r>
    </w:p>
    <w:p w14:paraId="13646F87" w14:textId="77777777" w:rsidR="00CA0AEB" w:rsidRPr="00CA0AEB" w:rsidRDefault="00CA0AEB" w:rsidP="00CA0AEB">
      <w:pPr>
        <w:numPr>
          <w:ilvl w:val="0"/>
          <w:numId w:val="2"/>
        </w:numPr>
        <w:tabs>
          <w:tab w:val="left" w:pos="850"/>
          <w:tab w:val="left" w:pos="2268"/>
          <w:tab w:val="right" w:pos="5245"/>
          <w:tab w:val="right" w:pos="8505"/>
        </w:tabs>
        <w:suppressAutoHyphens/>
        <w:spacing w:after="0" w:line="276" w:lineRule="auto"/>
        <w:jc w:val="both"/>
        <w:rPr>
          <w:rFonts w:ascii="Times New Roman" w:eastAsia="Times New Roman" w:hAnsi="Times New Roman" w:cs="Times New Roman"/>
          <w:sz w:val="24"/>
          <w:szCs w:val="24"/>
          <w:lang w:eastAsia="ar-SA"/>
        </w:rPr>
      </w:pPr>
      <w:r w:rsidRPr="00CA0AEB">
        <w:rPr>
          <w:rFonts w:ascii="Times New Roman" w:eastAsia="Times New Roman" w:hAnsi="Times New Roman" w:cs="Times New Roman"/>
          <w:sz w:val="24"/>
          <w:szCs w:val="24"/>
          <w:lang w:eastAsia="ar-SA"/>
        </w:rPr>
        <w:t>Az óvodába csak „Egészségügyi nyilatkozat és vizsgálati adatok” kiskönyvvel (egészségügyi kiskönyv) rendelkező személy alkalmazható.</w:t>
      </w:r>
    </w:p>
    <w:p w14:paraId="0F174FC2" w14:textId="77777777" w:rsidR="00CA0AEB" w:rsidRPr="00CA0AEB" w:rsidRDefault="00CA0AEB" w:rsidP="00CA0AEB">
      <w:pPr>
        <w:numPr>
          <w:ilvl w:val="0"/>
          <w:numId w:val="2"/>
        </w:numPr>
        <w:tabs>
          <w:tab w:val="left" w:pos="850"/>
          <w:tab w:val="left" w:pos="2268"/>
          <w:tab w:val="right" w:pos="5245"/>
          <w:tab w:val="right" w:pos="8505"/>
        </w:tabs>
        <w:suppressAutoHyphens/>
        <w:spacing w:after="0" w:line="276" w:lineRule="auto"/>
        <w:jc w:val="both"/>
        <w:rPr>
          <w:rFonts w:ascii="Times New Roman" w:eastAsia="Times New Roman" w:hAnsi="Times New Roman" w:cs="Times New Roman"/>
          <w:sz w:val="24"/>
          <w:szCs w:val="24"/>
          <w:lang w:eastAsia="ar-SA"/>
        </w:rPr>
      </w:pPr>
      <w:r w:rsidRPr="00CA0AEB">
        <w:rPr>
          <w:rFonts w:ascii="Times New Roman" w:eastAsia="Times New Roman" w:hAnsi="Times New Roman" w:cs="Times New Roman"/>
          <w:sz w:val="24"/>
          <w:szCs w:val="24"/>
          <w:lang w:eastAsia="ar-SA"/>
        </w:rPr>
        <w:t>A csoportszobában szülő csak az óvodapedagógus engedélyével tartózkodhat.</w:t>
      </w:r>
    </w:p>
    <w:p w14:paraId="2DF3C687" w14:textId="7EB55EF4" w:rsidR="00CA0AEB" w:rsidRPr="00CA0AEB" w:rsidRDefault="00CA0AEB" w:rsidP="00CA0AEB">
      <w:pPr>
        <w:tabs>
          <w:tab w:val="left" w:pos="2268"/>
          <w:tab w:val="right" w:pos="5245"/>
          <w:tab w:val="right" w:pos="8505"/>
        </w:tabs>
        <w:suppressAutoHyphens/>
        <w:spacing w:after="0" w:line="276" w:lineRule="auto"/>
        <w:jc w:val="both"/>
        <w:rPr>
          <w:rFonts w:ascii="Times New Roman" w:eastAsia="Times New Roman" w:hAnsi="Times New Roman" w:cs="Times New Roman"/>
          <w:sz w:val="24"/>
          <w:szCs w:val="24"/>
          <w:highlight w:val="green"/>
          <w:lang w:eastAsia="ar-SA"/>
        </w:rPr>
      </w:pPr>
    </w:p>
    <w:p w14:paraId="7C13F1B8" w14:textId="77777777" w:rsidR="00CA0AEB" w:rsidRPr="00CA0AEB" w:rsidRDefault="00CA0AEB" w:rsidP="00CA0AEB">
      <w:pPr>
        <w:suppressAutoHyphens/>
        <w:spacing w:after="0" w:line="240" w:lineRule="auto"/>
        <w:rPr>
          <w:rFonts w:ascii="Times New Roman" w:eastAsia="Times New Roman" w:hAnsi="Times New Roman" w:cs="Times New Roman"/>
          <w:sz w:val="24"/>
          <w:szCs w:val="24"/>
          <w:lang w:eastAsia="ar-SA"/>
        </w:rPr>
      </w:pPr>
    </w:p>
    <w:p w14:paraId="242D2764" w14:textId="77777777" w:rsidR="00CA0AEB" w:rsidRPr="00CA0AEB" w:rsidRDefault="00CA0AEB" w:rsidP="003901B9">
      <w:pPr>
        <w:keepNext/>
        <w:numPr>
          <w:ilvl w:val="0"/>
          <w:numId w:val="41"/>
        </w:numPr>
        <w:suppressAutoHyphens/>
        <w:spacing w:after="0" w:line="240" w:lineRule="auto"/>
        <w:ind w:left="567" w:hanging="567"/>
        <w:outlineLvl w:val="0"/>
        <w:rPr>
          <w:rFonts w:ascii="Times New Roman" w:eastAsia="Times New Roman" w:hAnsi="Times New Roman" w:cs="Times New Roman"/>
          <w:b/>
          <w:sz w:val="28"/>
          <w:szCs w:val="20"/>
          <w:lang w:eastAsia="ar-SA"/>
        </w:rPr>
      </w:pPr>
      <w:bookmarkStart w:id="70" w:name="_Toc105943779"/>
      <w:bookmarkStart w:id="71" w:name="_Toc155775874"/>
      <w:r w:rsidRPr="00CA0AEB">
        <w:rPr>
          <w:rFonts w:ascii="Times New Roman" w:eastAsia="Times New Roman" w:hAnsi="Times New Roman" w:cs="Times New Roman"/>
          <w:b/>
          <w:sz w:val="28"/>
          <w:szCs w:val="20"/>
          <w:lang w:eastAsia="ar-SA"/>
        </w:rPr>
        <w:t>ELLENŐRZÉSEK</w:t>
      </w:r>
      <w:bookmarkEnd w:id="70"/>
      <w:bookmarkEnd w:id="71"/>
    </w:p>
    <w:p w14:paraId="734CF16E" w14:textId="77777777" w:rsidR="00CA0AEB" w:rsidRPr="00CA0AEB" w:rsidRDefault="00CA0AEB" w:rsidP="00CA0AEB">
      <w:pPr>
        <w:suppressAutoHyphens/>
        <w:spacing w:after="0" w:line="240" w:lineRule="auto"/>
        <w:rPr>
          <w:rFonts w:ascii="Times New Roman" w:eastAsia="Times New Roman" w:hAnsi="Times New Roman" w:cs="Times New Roman"/>
          <w:sz w:val="24"/>
          <w:szCs w:val="24"/>
          <w:lang w:eastAsia="ar-SA"/>
        </w:rPr>
      </w:pPr>
    </w:p>
    <w:p w14:paraId="69D6FB73" w14:textId="77777777" w:rsidR="00CA0AEB" w:rsidRPr="00CA0AEB" w:rsidRDefault="00CA0AEB" w:rsidP="00CA0AEB">
      <w:pPr>
        <w:suppressAutoHyphens/>
        <w:spacing w:after="0" w:line="240" w:lineRule="auto"/>
        <w:rPr>
          <w:rFonts w:ascii="Times New Roman" w:eastAsia="Times New Roman" w:hAnsi="Times New Roman" w:cs="Times New Roman"/>
          <w:sz w:val="24"/>
          <w:szCs w:val="24"/>
          <w:lang w:eastAsia="ar-SA"/>
        </w:rPr>
      </w:pPr>
    </w:p>
    <w:p w14:paraId="77795998" w14:textId="77777777" w:rsidR="00CA0AEB" w:rsidRPr="00CA0AEB" w:rsidRDefault="00CA0AEB" w:rsidP="00CE0549">
      <w:pPr>
        <w:keepNext/>
        <w:numPr>
          <w:ilvl w:val="0"/>
          <w:numId w:val="55"/>
        </w:numPr>
        <w:suppressAutoHyphens/>
        <w:spacing w:after="0" w:line="240" w:lineRule="auto"/>
        <w:ind w:left="426"/>
        <w:outlineLvl w:val="1"/>
        <w:rPr>
          <w:rFonts w:ascii="Times New Roman" w:eastAsia="Times New Roman" w:hAnsi="Times New Roman" w:cs="Times New Roman"/>
          <w:b/>
          <w:bCs/>
          <w:sz w:val="28"/>
          <w:szCs w:val="20"/>
          <w:lang w:eastAsia="ar-SA"/>
        </w:rPr>
      </w:pPr>
      <w:bookmarkStart w:id="72" w:name="_Toc155775875"/>
      <w:r w:rsidRPr="008A282C">
        <w:rPr>
          <w:rFonts w:ascii="Times New Roman" w:eastAsia="Times New Roman" w:hAnsi="Times New Roman" w:cs="Times New Roman"/>
          <w:b/>
          <w:bCs/>
          <w:color w:val="000000" w:themeColor="text1"/>
          <w:sz w:val="28"/>
          <w:szCs w:val="20"/>
          <w:lang w:eastAsia="ar-SA"/>
        </w:rPr>
        <w:t xml:space="preserve">A vezetőség </w:t>
      </w:r>
      <w:r w:rsidRPr="00CA0AEB">
        <w:rPr>
          <w:rFonts w:ascii="Times New Roman" w:eastAsia="Times New Roman" w:hAnsi="Times New Roman" w:cs="Times New Roman"/>
          <w:b/>
          <w:bCs/>
          <w:sz w:val="28"/>
          <w:szCs w:val="20"/>
          <w:lang w:eastAsia="ar-SA"/>
        </w:rPr>
        <w:t>által végzett ellenőrzések</w:t>
      </w:r>
      <w:bookmarkEnd w:id="72"/>
      <w:r w:rsidRPr="00CA0AEB">
        <w:rPr>
          <w:rFonts w:ascii="Times New Roman" w:eastAsia="Times New Roman" w:hAnsi="Times New Roman" w:cs="Times New Roman"/>
          <w:b/>
          <w:bCs/>
          <w:sz w:val="28"/>
          <w:szCs w:val="20"/>
          <w:lang w:eastAsia="ar-SA"/>
        </w:rPr>
        <w:t xml:space="preserve"> </w:t>
      </w:r>
    </w:p>
    <w:p w14:paraId="056F0EDD" w14:textId="77777777" w:rsidR="00CA0AEB" w:rsidRPr="00CA0AEB" w:rsidRDefault="00CA0AEB" w:rsidP="00CA0AEB">
      <w:pPr>
        <w:suppressAutoHyphens/>
        <w:spacing w:after="0" w:line="240" w:lineRule="auto"/>
        <w:ind w:left="720"/>
        <w:rPr>
          <w:rFonts w:ascii="Times New Roman" w:eastAsia="Times New Roman" w:hAnsi="Times New Roman" w:cs="Times New Roman"/>
          <w:b/>
          <w:strike/>
          <w:color w:val="FF0000"/>
          <w:sz w:val="24"/>
          <w:szCs w:val="24"/>
          <w:lang w:eastAsia="ar-SA"/>
        </w:rPr>
      </w:pPr>
    </w:p>
    <w:p w14:paraId="1099E478" w14:textId="77777777" w:rsidR="00CA0AEB" w:rsidRPr="00CA0AEB" w:rsidRDefault="00CA0AEB" w:rsidP="00CA0AEB">
      <w:pPr>
        <w:suppressAutoHyphens/>
        <w:spacing w:after="0" w:line="276" w:lineRule="auto"/>
        <w:jc w:val="both"/>
        <w:rPr>
          <w:rFonts w:ascii="Times New Roman" w:eastAsia="Times New Roman" w:hAnsi="Times New Roman" w:cs="Times New Roman"/>
          <w:sz w:val="24"/>
          <w:szCs w:val="24"/>
          <w:lang w:eastAsia="ar-SA"/>
        </w:rPr>
      </w:pPr>
      <w:r w:rsidRPr="00CA0AEB">
        <w:rPr>
          <w:rFonts w:ascii="Times New Roman" w:eastAsia="Times New Roman" w:hAnsi="Times New Roman" w:cs="Times New Roman"/>
          <w:b/>
          <w:sz w:val="24"/>
          <w:szCs w:val="24"/>
          <w:lang w:eastAsia="ar-SA"/>
        </w:rPr>
        <w:t>Célja:</w:t>
      </w:r>
      <w:r w:rsidRPr="00CA0AEB">
        <w:rPr>
          <w:rFonts w:ascii="Times New Roman" w:eastAsia="Times New Roman" w:hAnsi="Times New Roman" w:cs="Times New Roman"/>
          <w:sz w:val="24"/>
          <w:szCs w:val="24"/>
          <w:lang w:eastAsia="ar-SA"/>
        </w:rPr>
        <w:t xml:space="preserve"> Adat és tapasztalatgyűjtés az értékeléshez és fejlesztéshez.</w:t>
      </w:r>
    </w:p>
    <w:p w14:paraId="7ADE7B33" w14:textId="77777777" w:rsidR="00CA0AEB" w:rsidRPr="00CA0AEB" w:rsidRDefault="00CA0AEB" w:rsidP="00CA0AEB">
      <w:pPr>
        <w:suppressAutoHyphens/>
        <w:spacing w:after="0" w:line="276" w:lineRule="auto"/>
        <w:jc w:val="both"/>
        <w:rPr>
          <w:rFonts w:ascii="Times New Roman" w:eastAsia="Times New Roman" w:hAnsi="Times New Roman" w:cs="Times New Roman"/>
          <w:sz w:val="24"/>
          <w:szCs w:val="24"/>
          <w:lang w:eastAsia="ar-SA"/>
        </w:rPr>
      </w:pPr>
    </w:p>
    <w:p w14:paraId="442948CA" w14:textId="77777777" w:rsidR="00CA0AEB" w:rsidRPr="00CA0AEB" w:rsidRDefault="00CA0AEB" w:rsidP="00CA0AEB">
      <w:pPr>
        <w:tabs>
          <w:tab w:val="left" w:pos="709"/>
          <w:tab w:val="right" w:pos="5245"/>
        </w:tabs>
        <w:suppressAutoHyphens/>
        <w:spacing w:after="0" w:line="276" w:lineRule="auto"/>
        <w:jc w:val="both"/>
        <w:rPr>
          <w:rFonts w:ascii="Times New Roman" w:eastAsia="Times New Roman" w:hAnsi="Times New Roman" w:cs="Times New Roman"/>
          <w:sz w:val="24"/>
          <w:szCs w:val="24"/>
          <w:lang w:eastAsia="ar-SA"/>
        </w:rPr>
      </w:pPr>
      <w:r w:rsidRPr="00CA0AEB">
        <w:rPr>
          <w:rFonts w:ascii="Times New Roman" w:eastAsia="Times New Roman" w:hAnsi="Times New Roman" w:cs="Times New Roman"/>
          <w:sz w:val="24"/>
          <w:szCs w:val="24"/>
          <w:lang w:eastAsia="ar-SA"/>
        </w:rPr>
        <w:t xml:space="preserve">Az értékelés </w:t>
      </w:r>
      <w:r w:rsidRPr="00CA0AEB">
        <w:rPr>
          <w:rFonts w:ascii="Times New Roman" w:eastAsia="Times New Roman" w:hAnsi="Times New Roman" w:cs="Times New Roman"/>
          <w:b/>
          <w:sz w:val="24"/>
          <w:szCs w:val="24"/>
          <w:lang w:eastAsia="ar-SA"/>
        </w:rPr>
        <w:t>legfontosabb funkciója</w:t>
      </w:r>
      <w:r w:rsidRPr="00CA0AEB">
        <w:rPr>
          <w:rFonts w:ascii="Times New Roman" w:eastAsia="Times New Roman" w:hAnsi="Times New Roman" w:cs="Times New Roman"/>
          <w:sz w:val="24"/>
          <w:szCs w:val="24"/>
          <w:lang w:eastAsia="ar-SA"/>
        </w:rPr>
        <w:t xml:space="preserve"> a minőségbiztosítás és fejlesztés, mégsem azonos vele. </w:t>
      </w:r>
    </w:p>
    <w:p w14:paraId="7EDA518F" w14:textId="77777777" w:rsidR="00CA0AEB" w:rsidRPr="00CA0AEB" w:rsidRDefault="00CA0AEB" w:rsidP="00CA0AEB">
      <w:pPr>
        <w:suppressAutoHyphens/>
        <w:spacing w:after="0" w:line="276" w:lineRule="auto"/>
        <w:jc w:val="both"/>
        <w:rPr>
          <w:rFonts w:ascii="Times New Roman" w:eastAsia="Times New Roman" w:hAnsi="Times New Roman" w:cs="Times New Roman"/>
          <w:sz w:val="24"/>
          <w:szCs w:val="24"/>
          <w:lang w:eastAsia="ar-SA"/>
        </w:rPr>
      </w:pPr>
    </w:p>
    <w:p w14:paraId="1877D589" w14:textId="77777777" w:rsidR="00CA0AEB" w:rsidRPr="00CA0AEB" w:rsidRDefault="00CA0AEB" w:rsidP="00CA0AEB">
      <w:pPr>
        <w:suppressAutoHyphens/>
        <w:spacing w:after="0" w:line="276" w:lineRule="auto"/>
        <w:jc w:val="both"/>
        <w:rPr>
          <w:rFonts w:ascii="Times New Roman" w:eastAsia="Times New Roman" w:hAnsi="Times New Roman" w:cs="Times New Roman"/>
          <w:sz w:val="24"/>
          <w:szCs w:val="24"/>
          <w:lang w:eastAsia="ar-SA"/>
        </w:rPr>
      </w:pPr>
      <w:r w:rsidRPr="00CA0AEB">
        <w:rPr>
          <w:rFonts w:ascii="Times New Roman" w:eastAsia="Times New Roman" w:hAnsi="Times New Roman" w:cs="Times New Roman"/>
          <w:sz w:val="24"/>
          <w:szCs w:val="24"/>
          <w:lang w:eastAsia="ar-SA"/>
        </w:rPr>
        <w:t>Az értékelés során az intézmény működésének eredményességét és hatékonyságát vizsgáljuk.</w:t>
      </w:r>
    </w:p>
    <w:p w14:paraId="4847A28A" w14:textId="77777777" w:rsidR="00CA0AEB" w:rsidRPr="00CA0AEB" w:rsidRDefault="00CA0AEB" w:rsidP="00CA0AEB">
      <w:pPr>
        <w:suppressAutoHyphens/>
        <w:spacing w:after="0" w:line="276" w:lineRule="auto"/>
        <w:jc w:val="both"/>
        <w:rPr>
          <w:rFonts w:ascii="Times New Roman" w:eastAsia="Times New Roman" w:hAnsi="Times New Roman" w:cs="Times New Roman"/>
          <w:sz w:val="24"/>
          <w:szCs w:val="24"/>
          <w:lang w:eastAsia="ar-SA"/>
        </w:rPr>
      </w:pPr>
      <w:r w:rsidRPr="00CA0AEB">
        <w:rPr>
          <w:rFonts w:ascii="Times New Roman" w:eastAsia="Times New Roman" w:hAnsi="Times New Roman" w:cs="Times New Roman"/>
          <w:sz w:val="24"/>
          <w:szCs w:val="24"/>
          <w:lang w:eastAsia="ar-SA"/>
        </w:rPr>
        <w:t xml:space="preserve">Az </w:t>
      </w:r>
      <w:r w:rsidRPr="00CA0AEB">
        <w:rPr>
          <w:rFonts w:ascii="Times New Roman" w:eastAsia="Times New Roman" w:hAnsi="Times New Roman" w:cs="Times New Roman"/>
          <w:b/>
          <w:i/>
          <w:sz w:val="24"/>
          <w:szCs w:val="24"/>
          <w:lang w:eastAsia="ar-SA"/>
        </w:rPr>
        <w:t>eredményesség</w:t>
      </w:r>
      <w:r w:rsidRPr="00CA0AEB">
        <w:rPr>
          <w:rFonts w:ascii="Times New Roman" w:eastAsia="Times New Roman" w:hAnsi="Times New Roman" w:cs="Times New Roman"/>
          <w:b/>
          <w:sz w:val="24"/>
          <w:szCs w:val="24"/>
          <w:lang w:eastAsia="ar-SA"/>
        </w:rPr>
        <w:t>et</w:t>
      </w:r>
      <w:r w:rsidRPr="00CA0AEB">
        <w:rPr>
          <w:rFonts w:ascii="Times New Roman" w:eastAsia="Times New Roman" w:hAnsi="Times New Roman" w:cs="Times New Roman"/>
          <w:sz w:val="24"/>
          <w:szCs w:val="24"/>
          <w:lang w:eastAsia="ar-SA"/>
        </w:rPr>
        <w:t xml:space="preserve"> a szabályozásnak és az elvárásoknak való megfelelés alapján, a </w:t>
      </w:r>
      <w:r w:rsidRPr="00CA0AEB">
        <w:rPr>
          <w:rFonts w:ascii="Times New Roman" w:eastAsia="Times New Roman" w:hAnsi="Times New Roman" w:cs="Times New Roman"/>
          <w:b/>
          <w:i/>
          <w:sz w:val="24"/>
          <w:szCs w:val="24"/>
          <w:lang w:eastAsia="ar-SA"/>
        </w:rPr>
        <w:t>hatékonyság</w:t>
      </w:r>
      <w:r w:rsidRPr="00CA0AEB">
        <w:rPr>
          <w:rFonts w:ascii="Times New Roman" w:eastAsia="Times New Roman" w:hAnsi="Times New Roman" w:cs="Times New Roman"/>
          <w:b/>
          <w:sz w:val="24"/>
          <w:szCs w:val="24"/>
          <w:lang w:eastAsia="ar-SA"/>
        </w:rPr>
        <w:t>ot</w:t>
      </w:r>
      <w:r w:rsidRPr="00CA0AEB">
        <w:rPr>
          <w:rFonts w:ascii="Times New Roman" w:eastAsia="Times New Roman" w:hAnsi="Times New Roman" w:cs="Times New Roman"/>
          <w:sz w:val="24"/>
          <w:szCs w:val="24"/>
          <w:lang w:eastAsia="ar-SA"/>
        </w:rPr>
        <w:t xml:space="preserve"> pedig az eredmény elérése érdekében felhasznált ráfordítás alapján ítéljük meg.</w:t>
      </w:r>
    </w:p>
    <w:p w14:paraId="7F3363B1" w14:textId="77777777" w:rsidR="00CA0AEB" w:rsidRPr="00CA0AEB" w:rsidRDefault="00CA0AEB" w:rsidP="00CA0AEB">
      <w:pPr>
        <w:tabs>
          <w:tab w:val="left" w:pos="1843"/>
        </w:tabs>
        <w:suppressAutoHyphens/>
        <w:spacing w:after="0" w:line="276" w:lineRule="auto"/>
        <w:jc w:val="both"/>
        <w:rPr>
          <w:rFonts w:ascii="Times New Roman" w:eastAsia="Times New Roman" w:hAnsi="Times New Roman" w:cs="Times New Roman"/>
          <w:sz w:val="24"/>
          <w:szCs w:val="24"/>
          <w:lang w:eastAsia="ar-SA"/>
        </w:rPr>
      </w:pPr>
    </w:p>
    <w:p w14:paraId="71847C27" w14:textId="4A88DA66" w:rsidR="00CA0AEB" w:rsidRPr="00CA0AEB" w:rsidRDefault="00CA0AEB" w:rsidP="00CA0AEB">
      <w:pPr>
        <w:tabs>
          <w:tab w:val="left" w:pos="1843"/>
        </w:tabs>
        <w:suppressAutoHyphens/>
        <w:spacing w:after="0" w:line="276" w:lineRule="auto"/>
        <w:jc w:val="both"/>
        <w:rPr>
          <w:rFonts w:ascii="Times New Roman" w:eastAsia="Times New Roman" w:hAnsi="Times New Roman" w:cs="Times New Roman"/>
          <w:sz w:val="24"/>
          <w:szCs w:val="24"/>
          <w:lang w:eastAsia="ar-SA"/>
        </w:rPr>
      </w:pPr>
      <w:r w:rsidRPr="00CA0AEB">
        <w:rPr>
          <w:rFonts w:ascii="Times New Roman" w:eastAsia="Times New Roman" w:hAnsi="Times New Roman" w:cs="Times New Roman"/>
          <w:sz w:val="24"/>
          <w:szCs w:val="24"/>
          <w:lang w:eastAsia="ar-SA"/>
        </w:rPr>
        <w:t>Az ellenőrzési ütemtervet az éves munkaterv</w:t>
      </w:r>
      <w:r w:rsidR="008A282C">
        <w:rPr>
          <w:rFonts w:ascii="Times New Roman" w:eastAsia="Times New Roman" w:hAnsi="Times New Roman" w:cs="Times New Roman"/>
          <w:sz w:val="24"/>
          <w:szCs w:val="24"/>
          <w:lang w:eastAsia="ar-SA"/>
        </w:rPr>
        <w:t>ben</w:t>
      </w:r>
      <w:r w:rsidRPr="00CA0AEB">
        <w:rPr>
          <w:rFonts w:ascii="Times New Roman" w:eastAsia="Times New Roman" w:hAnsi="Times New Roman" w:cs="Times New Roman"/>
          <w:sz w:val="24"/>
          <w:szCs w:val="24"/>
          <w:lang w:eastAsia="ar-SA"/>
        </w:rPr>
        <w:t xml:space="preserve"> szereplő értékelési és ellenőrzési tervben az óvoda valamennyi dolgozójára, valamennyi tevékenységi területére vonatkozóan határozzuk meg.</w:t>
      </w:r>
    </w:p>
    <w:p w14:paraId="029BD1F1" w14:textId="77777777" w:rsidR="00CA0AEB" w:rsidRPr="00CA0AEB" w:rsidRDefault="00CA0AEB" w:rsidP="00CA0AEB">
      <w:pPr>
        <w:tabs>
          <w:tab w:val="left" w:pos="1843"/>
        </w:tabs>
        <w:suppressAutoHyphens/>
        <w:spacing w:after="0" w:line="276" w:lineRule="auto"/>
        <w:jc w:val="both"/>
        <w:rPr>
          <w:rFonts w:ascii="Times New Roman" w:eastAsia="Times New Roman" w:hAnsi="Times New Roman" w:cs="Times New Roman"/>
          <w:sz w:val="24"/>
          <w:szCs w:val="24"/>
          <w:lang w:eastAsia="ar-SA"/>
        </w:rPr>
      </w:pPr>
      <w:r w:rsidRPr="00CA0AEB">
        <w:rPr>
          <w:rFonts w:ascii="Times New Roman" w:eastAsia="Times New Roman" w:hAnsi="Times New Roman" w:cs="Times New Roman"/>
          <w:sz w:val="24"/>
          <w:szCs w:val="24"/>
          <w:lang w:eastAsia="ar-SA"/>
        </w:rPr>
        <w:t xml:space="preserve">Éves ellenőrzési terv tartalmazza: az ellenőrzés célját, területét és tartalmát, az ellenőrzést végző nevét, az érintettek körét, az ellenőrzés idejét, az ellenőrzés módszerét. </w:t>
      </w:r>
    </w:p>
    <w:p w14:paraId="2ED1C213" w14:textId="77777777" w:rsidR="00CA0AEB" w:rsidRPr="00CA0AEB" w:rsidRDefault="00CA0AEB" w:rsidP="00CA0AEB">
      <w:pPr>
        <w:tabs>
          <w:tab w:val="left" w:pos="1843"/>
        </w:tabs>
        <w:suppressAutoHyphens/>
        <w:spacing w:after="0" w:line="276" w:lineRule="auto"/>
        <w:jc w:val="both"/>
        <w:rPr>
          <w:rFonts w:ascii="Times New Roman" w:eastAsia="Times New Roman" w:hAnsi="Times New Roman" w:cs="Times New Roman"/>
          <w:sz w:val="24"/>
          <w:szCs w:val="24"/>
          <w:lang w:eastAsia="ar-SA"/>
        </w:rPr>
      </w:pPr>
    </w:p>
    <w:p w14:paraId="400F1D3C" w14:textId="0CFA3983" w:rsidR="00CA0AEB" w:rsidRDefault="00CA0AEB" w:rsidP="00CA0AEB">
      <w:pPr>
        <w:tabs>
          <w:tab w:val="left" w:pos="1843"/>
        </w:tabs>
        <w:spacing w:line="276" w:lineRule="auto"/>
        <w:jc w:val="both"/>
        <w:rPr>
          <w:rFonts w:ascii="Times New Roman" w:hAnsi="Times New Roman" w:cs="Times New Roman"/>
          <w:sz w:val="24"/>
          <w:szCs w:val="24"/>
        </w:rPr>
      </w:pPr>
      <w:r w:rsidRPr="008A282C">
        <w:rPr>
          <w:rFonts w:ascii="Times New Roman" w:hAnsi="Times New Roman" w:cs="Times New Roman"/>
          <w:sz w:val="24"/>
          <w:szCs w:val="24"/>
        </w:rPr>
        <w:lastRenderedPageBreak/>
        <w:t>Az ellenőrzés tapasztalatairól készített értékelés tartalmazza: az értékelés területét, az értékelés tartalmát, az értékelést végző nevét, az értékelésért felelős nevét, az értékelés módszerét, az értékeltek nevét, valamint a keletkező dokumentumokat.</w:t>
      </w:r>
    </w:p>
    <w:p w14:paraId="1EE15879" w14:textId="7ED53C84" w:rsidR="00CA0AEB" w:rsidRPr="00CA0AEB" w:rsidRDefault="00CA0AEB" w:rsidP="00CA0AEB">
      <w:pPr>
        <w:tabs>
          <w:tab w:val="left" w:pos="2268"/>
          <w:tab w:val="right" w:pos="5245"/>
        </w:tabs>
        <w:suppressAutoHyphens/>
        <w:spacing w:after="0" w:line="276" w:lineRule="auto"/>
        <w:jc w:val="both"/>
        <w:rPr>
          <w:rFonts w:ascii="Times New Roman" w:eastAsia="Times New Roman" w:hAnsi="Times New Roman" w:cs="Times New Roman"/>
          <w:b/>
          <w:sz w:val="24"/>
          <w:szCs w:val="24"/>
          <w:lang w:eastAsia="ar-SA"/>
        </w:rPr>
      </w:pPr>
    </w:p>
    <w:p w14:paraId="460BCCFC" w14:textId="77777777" w:rsidR="00CA0AEB" w:rsidRPr="00CA0AEB" w:rsidRDefault="00CA0AEB" w:rsidP="00CA0AEB">
      <w:pPr>
        <w:tabs>
          <w:tab w:val="left" w:pos="2268"/>
          <w:tab w:val="right" w:pos="5245"/>
        </w:tabs>
        <w:suppressAutoHyphens/>
        <w:spacing w:after="0" w:line="276" w:lineRule="auto"/>
        <w:jc w:val="both"/>
        <w:rPr>
          <w:rFonts w:ascii="Times New Roman" w:eastAsia="Times New Roman" w:hAnsi="Times New Roman" w:cs="Times New Roman"/>
          <w:b/>
          <w:sz w:val="24"/>
          <w:szCs w:val="24"/>
          <w:lang w:eastAsia="ar-SA"/>
        </w:rPr>
      </w:pPr>
      <w:r w:rsidRPr="00CA0AEB">
        <w:rPr>
          <w:rFonts w:ascii="Times New Roman" w:eastAsia="Times New Roman" w:hAnsi="Times New Roman" w:cs="Times New Roman"/>
          <w:b/>
          <w:sz w:val="24"/>
          <w:szCs w:val="24"/>
          <w:lang w:eastAsia="ar-SA"/>
        </w:rPr>
        <w:t xml:space="preserve">A belső ellenőrzés szabályai: </w:t>
      </w:r>
    </w:p>
    <w:p w14:paraId="4DC3ADC6" w14:textId="401F17A2" w:rsidR="00CA0AEB" w:rsidRPr="00CA0AEB" w:rsidRDefault="00CA0AEB" w:rsidP="00CA0AEB">
      <w:pPr>
        <w:tabs>
          <w:tab w:val="left" w:pos="2268"/>
          <w:tab w:val="right" w:pos="5245"/>
        </w:tabs>
        <w:suppressAutoHyphens/>
        <w:spacing w:after="0" w:line="276" w:lineRule="auto"/>
        <w:ind w:left="284" w:hanging="284"/>
        <w:jc w:val="both"/>
        <w:rPr>
          <w:rFonts w:ascii="Times New Roman" w:eastAsia="Times New Roman" w:hAnsi="Times New Roman" w:cs="Times New Roman"/>
          <w:sz w:val="24"/>
          <w:szCs w:val="24"/>
          <w:lang w:eastAsia="ar-SA"/>
        </w:rPr>
      </w:pPr>
      <w:r w:rsidRPr="00CA0AEB">
        <w:rPr>
          <w:rFonts w:ascii="Times New Roman" w:eastAsia="Times New Roman" w:hAnsi="Times New Roman" w:cs="Times New Roman"/>
          <w:sz w:val="24"/>
          <w:szCs w:val="24"/>
          <w:lang w:eastAsia="ar-SA"/>
        </w:rPr>
        <w:t xml:space="preserve">  </w:t>
      </w:r>
      <w:r w:rsidR="008A282C">
        <w:rPr>
          <w:rFonts w:ascii="Times New Roman" w:eastAsia="Times New Roman" w:hAnsi="Times New Roman" w:cs="Times New Roman"/>
          <w:sz w:val="24"/>
          <w:szCs w:val="24"/>
          <w:lang w:eastAsia="ar-SA"/>
        </w:rPr>
        <w:t>- a</w:t>
      </w:r>
      <w:r w:rsidRPr="00CA0AEB">
        <w:rPr>
          <w:rFonts w:ascii="Times New Roman" w:eastAsia="Times New Roman" w:hAnsi="Times New Roman" w:cs="Times New Roman"/>
          <w:sz w:val="24"/>
          <w:szCs w:val="24"/>
          <w:lang w:eastAsia="ar-SA"/>
        </w:rPr>
        <w:t>z ellenőrzés megkezdése előtt legalább 7 nappal egyeztetni kell az ellenőrzés formáját, mód</w:t>
      </w:r>
      <w:r w:rsidR="008A282C">
        <w:rPr>
          <w:rFonts w:ascii="Times New Roman" w:eastAsia="Times New Roman" w:hAnsi="Times New Roman" w:cs="Times New Roman"/>
          <w:sz w:val="24"/>
          <w:szCs w:val="24"/>
          <w:lang w:eastAsia="ar-SA"/>
        </w:rPr>
        <w:t>szerét, időpontját, időtartamát,</w:t>
      </w:r>
    </w:p>
    <w:p w14:paraId="66EE50AE" w14:textId="1642F1EA" w:rsidR="00CA0AEB" w:rsidRPr="00CA0AEB" w:rsidRDefault="008A282C" w:rsidP="00CA0AEB">
      <w:pPr>
        <w:tabs>
          <w:tab w:val="left" w:pos="2268"/>
          <w:tab w:val="right" w:pos="5245"/>
        </w:tabs>
        <w:suppressAutoHyphens/>
        <w:spacing w:after="0" w:line="276" w:lineRule="auto"/>
        <w:jc w:val="both"/>
        <w:rPr>
          <w:rFonts w:ascii="Times New Roman" w:eastAsia="Times New Roman" w:hAnsi="Times New Roman" w:cs="Times New Roman"/>
          <w:sz w:val="24"/>
          <w:szCs w:val="24"/>
          <w:lang w:eastAsia="ar-SA"/>
        </w:rPr>
      </w:pPr>
      <w:r>
        <w:rPr>
          <w:rFonts w:ascii="Times New Roman" w:eastAsia="Times New Roman" w:hAnsi="Times New Roman" w:cs="Times New Roman"/>
          <w:sz w:val="24"/>
          <w:szCs w:val="24"/>
          <w:lang w:eastAsia="ar-SA"/>
        </w:rPr>
        <w:t xml:space="preserve">  - a</w:t>
      </w:r>
      <w:r w:rsidR="00CA0AEB" w:rsidRPr="00CA0AEB">
        <w:rPr>
          <w:rFonts w:ascii="Times New Roman" w:eastAsia="Times New Roman" w:hAnsi="Times New Roman" w:cs="Times New Roman"/>
          <w:sz w:val="24"/>
          <w:szCs w:val="24"/>
          <w:lang w:eastAsia="ar-SA"/>
        </w:rPr>
        <w:t>z ellenőrzés megállapításait meg</w:t>
      </w:r>
      <w:r>
        <w:rPr>
          <w:rFonts w:ascii="Times New Roman" w:eastAsia="Times New Roman" w:hAnsi="Times New Roman" w:cs="Times New Roman"/>
          <w:sz w:val="24"/>
          <w:szCs w:val="24"/>
          <w:lang w:eastAsia="ar-SA"/>
        </w:rPr>
        <w:t>kapja az ellenőrzésben érintett,</w:t>
      </w:r>
    </w:p>
    <w:p w14:paraId="5F9A158D" w14:textId="3E5CDB0A" w:rsidR="00CA0AEB" w:rsidRPr="00CA0AEB" w:rsidRDefault="008A282C" w:rsidP="00CA0AEB">
      <w:pPr>
        <w:tabs>
          <w:tab w:val="left" w:pos="2268"/>
          <w:tab w:val="right" w:pos="5245"/>
        </w:tabs>
        <w:suppressAutoHyphens/>
        <w:spacing w:after="0" w:line="276" w:lineRule="auto"/>
        <w:jc w:val="both"/>
        <w:rPr>
          <w:rFonts w:ascii="Times New Roman" w:eastAsia="Times New Roman" w:hAnsi="Times New Roman" w:cs="Times New Roman"/>
          <w:sz w:val="24"/>
          <w:szCs w:val="24"/>
          <w:lang w:eastAsia="ar-SA"/>
        </w:rPr>
      </w:pPr>
      <w:r>
        <w:rPr>
          <w:rFonts w:ascii="Times New Roman" w:eastAsia="Times New Roman" w:hAnsi="Times New Roman" w:cs="Times New Roman"/>
          <w:sz w:val="24"/>
          <w:szCs w:val="24"/>
          <w:lang w:eastAsia="ar-SA"/>
        </w:rPr>
        <w:t xml:space="preserve">  - a</w:t>
      </w:r>
      <w:r w:rsidR="00CA0AEB" w:rsidRPr="00CA0AEB">
        <w:rPr>
          <w:rFonts w:ascii="Times New Roman" w:eastAsia="Times New Roman" w:hAnsi="Times New Roman" w:cs="Times New Roman"/>
          <w:sz w:val="24"/>
          <w:szCs w:val="24"/>
          <w:lang w:eastAsia="ar-SA"/>
        </w:rPr>
        <w:t xml:space="preserve">z ellenőrzés megállapításaival egyet nem értés esetén kérhető </w:t>
      </w:r>
      <w:r>
        <w:rPr>
          <w:rFonts w:ascii="Times New Roman" w:eastAsia="Times New Roman" w:hAnsi="Times New Roman" w:cs="Times New Roman"/>
          <w:sz w:val="24"/>
          <w:szCs w:val="24"/>
          <w:lang w:eastAsia="ar-SA"/>
        </w:rPr>
        <w:t>legyen a felülvizsgálat,</w:t>
      </w:r>
    </w:p>
    <w:p w14:paraId="3539A31B" w14:textId="22843A1B" w:rsidR="00CA0AEB" w:rsidRPr="00CA0AEB" w:rsidRDefault="008A282C" w:rsidP="00CA0AEB">
      <w:pPr>
        <w:tabs>
          <w:tab w:val="left" w:pos="2268"/>
          <w:tab w:val="right" w:pos="5245"/>
        </w:tabs>
        <w:suppressAutoHyphens/>
        <w:spacing w:after="0" w:line="276" w:lineRule="auto"/>
        <w:jc w:val="both"/>
        <w:rPr>
          <w:rFonts w:ascii="Times New Roman" w:eastAsia="Times New Roman" w:hAnsi="Times New Roman" w:cs="Times New Roman"/>
          <w:sz w:val="24"/>
          <w:szCs w:val="24"/>
          <w:lang w:eastAsia="ar-SA"/>
        </w:rPr>
      </w:pPr>
      <w:r>
        <w:rPr>
          <w:rFonts w:ascii="Times New Roman" w:eastAsia="Times New Roman" w:hAnsi="Times New Roman" w:cs="Times New Roman"/>
          <w:sz w:val="24"/>
          <w:szCs w:val="24"/>
          <w:lang w:eastAsia="ar-SA"/>
        </w:rPr>
        <w:t xml:space="preserve">  - a</w:t>
      </w:r>
      <w:r w:rsidR="00CA0AEB" w:rsidRPr="00CA0AEB">
        <w:rPr>
          <w:rFonts w:ascii="Times New Roman" w:eastAsia="Times New Roman" w:hAnsi="Times New Roman" w:cs="Times New Roman"/>
          <w:sz w:val="24"/>
          <w:szCs w:val="24"/>
          <w:lang w:eastAsia="ar-SA"/>
        </w:rPr>
        <w:t xml:space="preserve"> minőség és</w:t>
      </w:r>
      <w:r>
        <w:rPr>
          <w:rFonts w:ascii="Times New Roman" w:eastAsia="Times New Roman" w:hAnsi="Times New Roman" w:cs="Times New Roman"/>
          <w:sz w:val="24"/>
          <w:szCs w:val="24"/>
          <w:lang w:eastAsia="ar-SA"/>
        </w:rPr>
        <w:t xml:space="preserve"> a sikerkritériumra vonatkozzon,</w:t>
      </w:r>
    </w:p>
    <w:p w14:paraId="7F331753" w14:textId="11E2AC7D" w:rsidR="00CA0AEB" w:rsidRPr="00CA0AEB" w:rsidRDefault="00CA0AEB" w:rsidP="00CA0AEB">
      <w:pPr>
        <w:tabs>
          <w:tab w:val="left" w:pos="2268"/>
          <w:tab w:val="right" w:pos="5245"/>
        </w:tabs>
        <w:suppressAutoHyphens/>
        <w:spacing w:after="0" w:line="276" w:lineRule="auto"/>
        <w:jc w:val="both"/>
        <w:rPr>
          <w:rFonts w:ascii="Times New Roman" w:eastAsia="Times New Roman" w:hAnsi="Times New Roman" w:cs="Times New Roman"/>
          <w:sz w:val="24"/>
          <w:szCs w:val="24"/>
          <w:lang w:eastAsia="ar-SA"/>
        </w:rPr>
      </w:pPr>
      <w:r w:rsidRPr="00CA0AEB">
        <w:rPr>
          <w:rFonts w:ascii="Times New Roman" w:eastAsia="Times New Roman" w:hAnsi="Times New Roman" w:cs="Times New Roman"/>
          <w:sz w:val="24"/>
          <w:szCs w:val="24"/>
          <w:lang w:eastAsia="ar-SA"/>
        </w:rPr>
        <w:t xml:space="preserve">  </w:t>
      </w:r>
      <w:r w:rsidR="008A282C">
        <w:rPr>
          <w:rFonts w:ascii="Times New Roman" w:eastAsia="Times New Roman" w:hAnsi="Times New Roman" w:cs="Times New Roman"/>
          <w:sz w:val="24"/>
          <w:szCs w:val="24"/>
          <w:lang w:eastAsia="ar-SA"/>
        </w:rPr>
        <w:t>- a</w:t>
      </w:r>
      <w:r w:rsidRPr="00CA0AEB">
        <w:rPr>
          <w:rFonts w:ascii="Times New Roman" w:eastAsia="Times New Roman" w:hAnsi="Times New Roman" w:cs="Times New Roman"/>
          <w:sz w:val="24"/>
          <w:szCs w:val="24"/>
          <w:lang w:eastAsia="ar-SA"/>
        </w:rPr>
        <w:t>z ellenőrzés dokumentumai a nevelőtestület sz</w:t>
      </w:r>
      <w:r w:rsidR="008A282C">
        <w:rPr>
          <w:rFonts w:ascii="Times New Roman" w:eastAsia="Times New Roman" w:hAnsi="Times New Roman" w:cs="Times New Roman"/>
          <w:sz w:val="24"/>
          <w:szCs w:val="24"/>
          <w:lang w:eastAsia="ar-SA"/>
        </w:rPr>
        <w:t>ámára hozzáférhetővé kell tenni,</w:t>
      </w:r>
    </w:p>
    <w:p w14:paraId="6612C728" w14:textId="038B566F" w:rsidR="00CA0AEB" w:rsidRPr="00CA0AEB" w:rsidRDefault="00CA0AEB" w:rsidP="00CA0AEB">
      <w:pPr>
        <w:tabs>
          <w:tab w:val="left" w:pos="2268"/>
          <w:tab w:val="right" w:pos="5245"/>
        </w:tabs>
        <w:suppressAutoHyphens/>
        <w:spacing w:after="0" w:line="276" w:lineRule="auto"/>
        <w:jc w:val="both"/>
        <w:rPr>
          <w:rFonts w:ascii="Times New Roman" w:eastAsia="Times New Roman" w:hAnsi="Times New Roman" w:cs="Times New Roman"/>
          <w:sz w:val="24"/>
          <w:szCs w:val="24"/>
          <w:lang w:eastAsia="ar-SA"/>
        </w:rPr>
      </w:pPr>
      <w:r w:rsidRPr="00CA0AEB">
        <w:rPr>
          <w:rFonts w:ascii="Times New Roman" w:eastAsia="Times New Roman" w:hAnsi="Times New Roman" w:cs="Times New Roman"/>
          <w:sz w:val="24"/>
          <w:szCs w:val="24"/>
          <w:lang w:eastAsia="ar-SA"/>
        </w:rPr>
        <w:t xml:space="preserve">  </w:t>
      </w:r>
      <w:r w:rsidR="008A282C">
        <w:rPr>
          <w:rFonts w:ascii="Times New Roman" w:eastAsia="Times New Roman" w:hAnsi="Times New Roman" w:cs="Times New Roman"/>
          <w:sz w:val="24"/>
          <w:szCs w:val="24"/>
          <w:lang w:eastAsia="ar-SA"/>
        </w:rPr>
        <w:t>- a</w:t>
      </w:r>
      <w:r w:rsidRPr="00CA0AEB">
        <w:rPr>
          <w:rFonts w:ascii="Times New Roman" w:eastAsia="Times New Roman" w:hAnsi="Times New Roman" w:cs="Times New Roman"/>
          <w:sz w:val="24"/>
          <w:szCs w:val="24"/>
          <w:lang w:eastAsia="ar-SA"/>
        </w:rPr>
        <w:t xml:space="preserve"> gyakorlati munka ellenőrzése során elsődleges szempont az önálló munka tiszteletben tartása, a módszertani szabadság biztosítása, a pozitív megerősítés, valamint az elfogadott elvek számonkérése.</w:t>
      </w:r>
    </w:p>
    <w:p w14:paraId="796F3B0B" w14:textId="77777777" w:rsidR="00CA0AEB" w:rsidRPr="00CA0AEB" w:rsidRDefault="00CA0AEB" w:rsidP="00CA0AEB">
      <w:pPr>
        <w:tabs>
          <w:tab w:val="left" w:pos="2268"/>
          <w:tab w:val="right" w:pos="5245"/>
        </w:tabs>
        <w:suppressAutoHyphens/>
        <w:spacing w:after="0" w:line="276" w:lineRule="auto"/>
        <w:jc w:val="both"/>
        <w:rPr>
          <w:rFonts w:ascii="Times New Roman" w:eastAsia="Times New Roman" w:hAnsi="Times New Roman" w:cs="Times New Roman"/>
          <w:b/>
          <w:sz w:val="24"/>
          <w:szCs w:val="24"/>
          <w:lang w:eastAsia="ar-SA"/>
        </w:rPr>
      </w:pPr>
      <w:r w:rsidRPr="00CA0AEB">
        <w:rPr>
          <w:rFonts w:ascii="Times New Roman" w:eastAsia="Times New Roman" w:hAnsi="Times New Roman" w:cs="Times New Roman"/>
          <w:b/>
          <w:sz w:val="24"/>
          <w:szCs w:val="24"/>
          <w:lang w:eastAsia="ar-SA"/>
        </w:rPr>
        <w:t>A belső ellenőrzés során követelmények:</w:t>
      </w:r>
    </w:p>
    <w:p w14:paraId="3B391C51" w14:textId="0F36EEEB" w:rsidR="00CA0AEB" w:rsidRPr="00B308BF" w:rsidRDefault="00CA0AEB" w:rsidP="00CE0549">
      <w:pPr>
        <w:pStyle w:val="Listaszerbekezds"/>
        <w:numPr>
          <w:ilvl w:val="0"/>
          <w:numId w:val="126"/>
        </w:numPr>
        <w:tabs>
          <w:tab w:val="left" w:pos="2268"/>
          <w:tab w:val="right" w:pos="5245"/>
        </w:tabs>
        <w:suppressAutoHyphens/>
        <w:spacing w:after="0" w:line="276" w:lineRule="auto"/>
        <w:ind w:hanging="294"/>
        <w:jc w:val="both"/>
        <w:rPr>
          <w:rFonts w:ascii="Times New Roman" w:eastAsia="Times New Roman" w:hAnsi="Times New Roman" w:cs="Times New Roman"/>
          <w:sz w:val="24"/>
          <w:szCs w:val="24"/>
          <w:lang w:eastAsia="ar-SA"/>
        </w:rPr>
      </w:pPr>
      <w:r w:rsidRPr="00B308BF">
        <w:rPr>
          <w:rFonts w:ascii="Times New Roman" w:eastAsia="Times New Roman" w:hAnsi="Times New Roman" w:cs="Times New Roman"/>
          <w:sz w:val="24"/>
          <w:szCs w:val="24"/>
          <w:lang w:eastAsia="ar-SA"/>
        </w:rPr>
        <w:t>objektivitás, melynek feltétele az összeférhetőség és tényszerűség;</w:t>
      </w:r>
    </w:p>
    <w:p w14:paraId="19002B11" w14:textId="5B082E68" w:rsidR="00CA0AEB" w:rsidRPr="00B308BF" w:rsidRDefault="00CA0AEB" w:rsidP="00CE0549">
      <w:pPr>
        <w:pStyle w:val="Listaszerbekezds"/>
        <w:numPr>
          <w:ilvl w:val="0"/>
          <w:numId w:val="126"/>
        </w:numPr>
        <w:tabs>
          <w:tab w:val="left" w:pos="2268"/>
          <w:tab w:val="right" w:pos="5245"/>
        </w:tabs>
        <w:suppressAutoHyphens/>
        <w:spacing w:after="0" w:line="276" w:lineRule="auto"/>
        <w:ind w:hanging="294"/>
        <w:jc w:val="both"/>
        <w:rPr>
          <w:rFonts w:ascii="Times New Roman" w:eastAsia="Times New Roman" w:hAnsi="Times New Roman" w:cs="Times New Roman"/>
          <w:sz w:val="24"/>
          <w:szCs w:val="24"/>
          <w:lang w:eastAsia="ar-SA"/>
        </w:rPr>
      </w:pPr>
      <w:r w:rsidRPr="00B308BF">
        <w:rPr>
          <w:rFonts w:ascii="Times New Roman" w:eastAsia="Times New Roman" w:hAnsi="Times New Roman" w:cs="Times New Roman"/>
          <w:sz w:val="24"/>
          <w:szCs w:val="24"/>
          <w:lang w:eastAsia="ar-SA"/>
        </w:rPr>
        <w:t>tervszerűség;</w:t>
      </w:r>
    </w:p>
    <w:p w14:paraId="3680E446" w14:textId="63EBD3EA" w:rsidR="00CA0AEB" w:rsidRPr="00B308BF" w:rsidRDefault="00CA0AEB" w:rsidP="00CE0549">
      <w:pPr>
        <w:pStyle w:val="Listaszerbekezds"/>
        <w:numPr>
          <w:ilvl w:val="0"/>
          <w:numId w:val="126"/>
        </w:numPr>
        <w:tabs>
          <w:tab w:val="left" w:pos="2268"/>
          <w:tab w:val="right" w:pos="5245"/>
        </w:tabs>
        <w:suppressAutoHyphens/>
        <w:spacing w:after="0" w:line="276" w:lineRule="auto"/>
        <w:ind w:hanging="294"/>
        <w:jc w:val="both"/>
        <w:rPr>
          <w:rFonts w:ascii="Times New Roman" w:eastAsia="Times New Roman" w:hAnsi="Times New Roman" w:cs="Times New Roman"/>
          <w:sz w:val="24"/>
          <w:szCs w:val="24"/>
          <w:lang w:eastAsia="ar-SA"/>
        </w:rPr>
      </w:pPr>
      <w:r w:rsidRPr="00B308BF">
        <w:rPr>
          <w:rFonts w:ascii="Times New Roman" w:eastAsia="Times New Roman" w:hAnsi="Times New Roman" w:cs="Times New Roman"/>
          <w:sz w:val="24"/>
          <w:szCs w:val="24"/>
          <w:lang w:eastAsia="ar-SA"/>
        </w:rPr>
        <w:t>folyamatosság;</w:t>
      </w:r>
    </w:p>
    <w:p w14:paraId="09C214A5" w14:textId="78671002" w:rsidR="00CA0AEB" w:rsidRPr="00B308BF" w:rsidRDefault="00CA0AEB" w:rsidP="00CE0549">
      <w:pPr>
        <w:pStyle w:val="Listaszerbekezds"/>
        <w:numPr>
          <w:ilvl w:val="0"/>
          <w:numId w:val="126"/>
        </w:numPr>
        <w:tabs>
          <w:tab w:val="left" w:pos="2268"/>
          <w:tab w:val="right" w:pos="5245"/>
        </w:tabs>
        <w:suppressAutoHyphens/>
        <w:spacing w:after="0" w:line="276" w:lineRule="auto"/>
        <w:ind w:hanging="294"/>
        <w:jc w:val="both"/>
        <w:rPr>
          <w:rFonts w:ascii="Times New Roman" w:eastAsia="Times New Roman" w:hAnsi="Times New Roman" w:cs="Times New Roman"/>
          <w:sz w:val="24"/>
          <w:szCs w:val="24"/>
          <w:lang w:eastAsia="ar-SA"/>
        </w:rPr>
      </w:pPr>
      <w:r w:rsidRPr="00B308BF">
        <w:rPr>
          <w:rFonts w:ascii="Times New Roman" w:eastAsia="Times New Roman" w:hAnsi="Times New Roman" w:cs="Times New Roman"/>
          <w:sz w:val="24"/>
          <w:szCs w:val="24"/>
          <w:lang w:eastAsia="ar-SA"/>
        </w:rPr>
        <w:t>következetesség;</w:t>
      </w:r>
    </w:p>
    <w:p w14:paraId="63A48C11" w14:textId="3840572A" w:rsidR="00CA0AEB" w:rsidRPr="00B308BF" w:rsidRDefault="008A282C" w:rsidP="00CE0549">
      <w:pPr>
        <w:pStyle w:val="Listaszerbekezds"/>
        <w:numPr>
          <w:ilvl w:val="0"/>
          <w:numId w:val="126"/>
        </w:numPr>
        <w:tabs>
          <w:tab w:val="left" w:pos="2268"/>
          <w:tab w:val="right" w:pos="5245"/>
        </w:tabs>
        <w:suppressAutoHyphens/>
        <w:spacing w:after="0" w:line="276" w:lineRule="auto"/>
        <w:ind w:hanging="294"/>
        <w:jc w:val="both"/>
        <w:rPr>
          <w:rFonts w:ascii="Times New Roman" w:eastAsia="Times New Roman" w:hAnsi="Times New Roman" w:cs="Times New Roman"/>
          <w:sz w:val="24"/>
          <w:szCs w:val="24"/>
          <w:lang w:eastAsia="ar-SA"/>
        </w:rPr>
      </w:pPr>
      <w:r w:rsidRPr="00B308BF">
        <w:rPr>
          <w:rFonts w:ascii="Times New Roman" w:eastAsia="Times New Roman" w:hAnsi="Times New Roman" w:cs="Times New Roman"/>
          <w:sz w:val="24"/>
          <w:szCs w:val="24"/>
          <w:lang w:eastAsia="ar-SA"/>
        </w:rPr>
        <w:t>demokratizmus biztosítása.</w:t>
      </w:r>
    </w:p>
    <w:p w14:paraId="3A9E5ECA" w14:textId="4B59197F" w:rsidR="00CA0AEB" w:rsidRPr="00CA0AEB" w:rsidRDefault="00CA0AEB" w:rsidP="00CA0AEB">
      <w:pPr>
        <w:suppressAutoHyphens/>
        <w:spacing w:after="0" w:line="276" w:lineRule="auto"/>
        <w:jc w:val="both"/>
        <w:rPr>
          <w:rFonts w:ascii="Times New Roman" w:eastAsia="Times New Roman" w:hAnsi="Times New Roman" w:cs="Times New Roman"/>
          <w:b/>
          <w:bCs/>
          <w:sz w:val="24"/>
          <w:szCs w:val="24"/>
          <w:lang w:eastAsia="ar-SA"/>
        </w:rPr>
      </w:pPr>
      <w:r w:rsidRPr="00CA0AEB">
        <w:rPr>
          <w:rFonts w:ascii="Times New Roman" w:eastAsia="Times New Roman" w:hAnsi="Times New Roman" w:cs="Times New Roman"/>
          <w:b/>
          <w:bCs/>
          <w:sz w:val="24"/>
          <w:szCs w:val="24"/>
          <w:lang w:eastAsia="ar-SA"/>
        </w:rPr>
        <w:t>A belső</w:t>
      </w:r>
      <w:r w:rsidR="008A282C">
        <w:rPr>
          <w:rFonts w:ascii="Times New Roman" w:eastAsia="Times New Roman" w:hAnsi="Times New Roman" w:cs="Times New Roman"/>
          <w:b/>
          <w:bCs/>
          <w:sz w:val="24"/>
          <w:szCs w:val="24"/>
          <w:lang w:eastAsia="ar-SA"/>
        </w:rPr>
        <w:t xml:space="preserve"> </w:t>
      </w:r>
      <w:r w:rsidRPr="00CA0AEB">
        <w:rPr>
          <w:rFonts w:ascii="Times New Roman" w:eastAsia="Times New Roman" w:hAnsi="Times New Roman" w:cs="Times New Roman"/>
          <w:b/>
          <w:bCs/>
          <w:sz w:val="24"/>
          <w:szCs w:val="24"/>
          <w:lang w:eastAsia="ar-SA"/>
        </w:rPr>
        <w:t>ellenőrzést végző feladatai:</w:t>
      </w:r>
    </w:p>
    <w:p w14:paraId="68A73376" w14:textId="28272C9C" w:rsidR="00CA0AEB" w:rsidRPr="00B308BF" w:rsidRDefault="008A282C" w:rsidP="00CE0549">
      <w:pPr>
        <w:pStyle w:val="Listaszerbekezds"/>
        <w:numPr>
          <w:ilvl w:val="0"/>
          <w:numId w:val="125"/>
        </w:numPr>
        <w:suppressAutoHyphens/>
        <w:spacing w:after="0" w:line="276" w:lineRule="auto"/>
        <w:ind w:left="709" w:hanging="283"/>
        <w:rPr>
          <w:rFonts w:ascii="Times New Roman" w:eastAsia="Times New Roman" w:hAnsi="Times New Roman" w:cs="Times New Roman"/>
          <w:sz w:val="24"/>
          <w:szCs w:val="24"/>
          <w:lang w:eastAsia="ar-SA"/>
        </w:rPr>
      </w:pPr>
      <w:r w:rsidRPr="00B308BF">
        <w:rPr>
          <w:rFonts w:ascii="Times New Roman" w:eastAsia="Times New Roman" w:hAnsi="Times New Roman" w:cs="Times New Roman"/>
          <w:sz w:val="24"/>
          <w:szCs w:val="24"/>
          <w:lang w:eastAsia="ar-SA"/>
        </w:rPr>
        <w:t>s</w:t>
      </w:r>
      <w:r w:rsidR="00CA0AEB" w:rsidRPr="00B308BF">
        <w:rPr>
          <w:rFonts w:ascii="Times New Roman" w:eastAsia="Times New Roman" w:hAnsi="Times New Roman" w:cs="Times New Roman"/>
          <w:sz w:val="24"/>
          <w:szCs w:val="24"/>
          <w:lang w:eastAsia="ar-SA"/>
        </w:rPr>
        <w:t>zakmai tevék</w:t>
      </w:r>
      <w:r w:rsidRPr="00B308BF">
        <w:rPr>
          <w:rFonts w:ascii="Times New Roman" w:eastAsia="Times New Roman" w:hAnsi="Times New Roman" w:cs="Times New Roman"/>
          <w:sz w:val="24"/>
          <w:szCs w:val="24"/>
          <w:lang w:eastAsia="ar-SA"/>
        </w:rPr>
        <w:t>enységgel összefüggő ellenőrzés,</w:t>
      </w:r>
    </w:p>
    <w:p w14:paraId="716E2C07" w14:textId="080E3B7D" w:rsidR="00CA0AEB" w:rsidRPr="00CA0AEB" w:rsidRDefault="008A282C" w:rsidP="00CE0549">
      <w:pPr>
        <w:numPr>
          <w:ilvl w:val="0"/>
          <w:numId w:val="125"/>
        </w:numPr>
        <w:suppressAutoHyphens/>
        <w:spacing w:after="0" w:line="276" w:lineRule="auto"/>
        <w:ind w:left="709" w:hanging="283"/>
        <w:rPr>
          <w:rFonts w:ascii="Times New Roman" w:eastAsia="Times New Roman" w:hAnsi="Times New Roman" w:cs="Times New Roman"/>
          <w:sz w:val="24"/>
          <w:szCs w:val="24"/>
          <w:lang w:eastAsia="ar-SA"/>
        </w:rPr>
      </w:pPr>
      <w:r>
        <w:rPr>
          <w:rFonts w:ascii="Times New Roman" w:eastAsia="Times New Roman" w:hAnsi="Times New Roman" w:cs="Times New Roman"/>
          <w:sz w:val="24"/>
          <w:szCs w:val="24"/>
          <w:lang w:eastAsia="ar-SA"/>
        </w:rPr>
        <w:t>g</w:t>
      </w:r>
      <w:r w:rsidR="00CA0AEB" w:rsidRPr="00CA0AEB">
        <w:rPr>
          <w:rFonts w:ascii="Times New Roman" w:eastAsia="Times New Roman" w:hAnsi="Times New Roman" w:cs="Times New Roman"/>
          <w:sz w:val="24"/>
          <w:szCs w:val="24"/>
          <w:lang w:eastAsia="ar-SA"/>
        </w:rPr>
        <w:t>azdasági tevéke</w:t>
      </w:r>
      <w:r>
        <w:rPr>
          <w:rFonts w:ascii="Times New Roman" w:eastAsia="Times New Roman" w:hAnsi="Times New Roman" w:cs="Times New Roman"/>
          <w:sz w:val="24"/>
          <w:szCs w:val="24"/>
          <w:lang w:eastAsia="ar-SA"/>
        </w:rPr>
        <w:t>nységgel kapcsolatos ellenőrzés,</w:t>
      </w:r>
    </w:p>
    <w:p w14:paraId="2A9BF38B" w14:textId="7FA9BA82" w:rsidR="00CA0AEB" w:rsidRPr="00CA0AEB" w:rsidRDefault="008A282C" w:rsidP="00CE0549">
      <w:pPr>
        <w:numPr>
          <w:ilvl w:val="0"/>
          <w:numId w:val="125"/>
        </w:numPr>
        <w:suppressAutoHyphens/>
        <w:spacing w:after="0" w:line="276" w:lineRule="auto"/>
        <w:ind w:left="709" w:hanging="283"/>
        <w:rPr>
          <w:rFonts w:ascii="Times New Roman" w:eastAsia="Times New Roman" w:hAnsi="Times New Roman" w:cs="Times New Roman"/>
          <w:sz w:val="24"/>
          <w:szCs w:val="24"/>
          <w:lang w:eastAsia="ar-SA"/>
        </w:rPr>
      </w:pPr>
      <w:r>
        <w:rPr>
          <w:rFonts w:ascii="Times New Roman" w:eastAsia="Times New Roman" w:hAnsi="Times New Roman" w:cs="Times New Roman"/>
          <w:sz w:val="24"/>
          <w:szCs w:val="24"/>
          <w:lang w:eastAsia="ar-SA"/>
        </w:rPr>
        <w:t>s</w:t>
      </w:r>
      <w:r w:rsidR="00CA0AEB" w:rsidRPr="00CA0AEB">
        <w:rPr>
          <w:rFonts w:ascii="Times New Roman" w:eastAsia="Times New Roman" w:hAnsi="Times New Roman" w:cs="Times New Roman"/>
          <w:sz w:val="24"/>
          <w:szCs w:val="24"/>
          <w:lang w:eastAsia="ar-SA"/>
        </w:rPr>
        <w:t>zámviteli, elszámolási tevékenysé</w:t>
      </w:r>
      <w:r>
        <w:rPr>
          <w:rFonts w:ascii="Times New Roman" w:eastAsia="Times New Roman" w:hAnsi="Times New Roman" w:cs="Times New Roman"/>
          <w:sz w:val="24"/>
          <w:szCs w:val="24"/>
          <w:lang w:eastAsia="ar-SA"/>
        </w:rPr>
        <w:t>ggel összefüggő ellenőrzés,</w:t>
      </w:r>
    </w:p>
    <w:p w14:paraId="3BDADDA9" w14:textId="0376F460" w:rsidR="00CA0AEB" w:rsidRPr="00CA0AEB" w:rsidRDefault="008A282C" w:rsidP="00CE0549">
      <w:pPr>
        <w:numPr>
          <w:ilvl w:val="0"/>
          <w:numId w:val="125"/>
        </w:numPr>
        <w:suppressAutoHyphens/>
        <w:spacing w:after="0" w:line="276" w:lineRule="auto"/>
        <w:ind w:left="709" w:hanging="283"/>
        <w:rPr>
          <w:rFonts w:ascii="Times New Roman" w:eastAsia="Times New Roman" w:hAnsi="Times New Roman" w:cs="Times New Roman"/>
          <w:sz w:val="24"/>
          <w:szCs w:val="24"/>
          <w:lang w:eastAsia="ar-SA"/>
        </w:rPr>
      </w:pPr>
      <w:r>
        <w:rPr>
          <w:rFonts w:ascii="Times New Roman" w:eastAsia="Times New Roman" w:hAnsi="Times New Roman" w:cs="Times New Roman"/>
          <w:sz w:val="24"/>
          <w:szCs w:val="24"/>
          <w:lang w:eastAsia="ar-SA"/>
        </w:rPr>
        <w:t>v</w:t>
      </w:r>
      <w:r w:rsidR="00CA0AEB" w:rsidRPr="00CA0AEB">
        <w:rPr>
          <w:rFonts w:ascii="Times New Roman" w:eastAsia="Times New Roman" w:hAnsi="Times New Roman" w:cs="Times New Roman"/>
          <w:sz w:val="24"/>
          <w:szCs w:val="24"/>
          <w:lang w:eastAsia="ar-SA"/>
        </w:rPr>
        <w:t>agyonvédelemmel össze</w:t>
      </w:r>
      <w:r>
        <w:rPr>
          <w:rFonts w:ascii="Times New Roman" w:eastAsia="Times New Roman" w:hAnsi="Times New Roman" w:cs="Times New Roman"/>
          <w:sz w:val="24"/>
          <w:szCs w:val="24"/>
          <w:lang w:eastAsia="ar-SA"/>
        </w:rPr>
        <w:t>függő ellenőrzés,</w:t>
      </w:r>
    </w:p>
    <w:p w14:paraId="56765EC8" w14:textId="7DE1CD46" w:rsidR="00CA0AEB" w:rsidRPr="00CA0AEB" w:rsidRDefault="008A282C" w:rsidP="00CE0549">
      <w:pPr>
        <w:numPr>
          <w:ilvl w:val="0"/>
          <w:numId w:val="125"/>
        </w:numPr>
        <w:suppressAutoHyphens/>
        <w:spacing w:after="0" w:line="276" w:lineRule="auto"/>
        <w:ind w:left="709" w:hanging="283"/>
        <w:rPr>
          <w:rFonts w:ascii="Times New Roman" w:eastAsia="Times New Roman" w:hAnsi="Times New Roman" w:cs="Times New Roman"/>
          <w:sz w:val="24"/>
          <w:szCs w:val="24"/>
          <w:lang w:eastAsia="ar-SA"/>
        </w:rPr>
      </w:pPr>
      <w:r>
        <w:rPr>
          <w:rFonts w:ascii="Times New Roman" w:eastAsia="Times New Roman" w:hAnsi="Times New Roman" w:cs="Times New Roman"/>
          <w:sz w:val="24"/>
          <w:szCs w:val="24"/>
          <w:lang w:eastAsia="ar-SA"/>
        </w:rPr>
        <w:t>t</w:t>
      </w:r>
      <w:r w:rsidR="00CA0AEB" w:rsidRPr="00CA0AEB">
        <w:rPr>
          <w:rFonts w:ascii="Times New Roman" w:eastAsia="Times New Roman" w:hAnsi="Times New Roman" w:cs="Times New Roman"/>
          <w:sz w:val="24"/>
          <w:szCs w:val="24"/>
          <w:lang w:eastAsia="ar-SA"/>
        </w:rPr>
        <w:t>örvén</w:t>
      </w:r>
      <w:r>
        <w:rPr>
          <w:rFonts w:ascii="Times New Roman" w:eastAsia="Times New Roman" w:hAnsi="Times New Roman" w:cs="Times New Roman"/>
          <w:sz w:val="24"/>
          <w:szCs w:val="24"/>
          <w:lang w:eastAsia="ar-SA"/>
        </w:rPr>
        <w:t>yességgel összefüggő ellenőrzés.</w:t>
      </w:r>
    </w:p>
    <w:p w14:paraId="161EF5F3" w14:textId="77777777" w:rsidR="00CA0AEB" w:rsidRPr="00CA0AEB" w:rsidRDefault="00CA0AEB" w:rsidP="00B308BF">
      <w:pPr>
        <w:suppressAutoHyphens/>
        <w:spacing w:after="0" w:line="276" w:lineRule="auto"/>
        <w:ind w:hanging="283"/>
        <w:jc w:val="both"/>
        <w:rPr>
          <w:rFonts w:ascii="Times New Roman" w:eastAsia="Times New Roman" w:hAnsi="Times New Roman" w:cs="Times New Roman"/>
          <w:sz w:val="24"/>
          <w:szCs w:val="24"/>
          <w:lang w:eastAsia="ar-SA"/>
        </w:rPr>
      </w:pPr>
    </w:p>
    <w:p w14:paraId="3CCE3635" w14:textId="77777777" w:rsidR="00CA0AEB" w:rsidRPr="008A282C" w:rsidRDefault="00CA0AEB" w:rsidP="00CA0AEB">
      <w:pPr>
        <w:suppressAutoHyphens/>
        <w:spacing w:after="0" w:line="276" w:lineRule="auto"/>
        <w:jc w:val="both"/>
        <w:rPr>
          <w:rFonts w:ascii="Times New Roman" w:eastAsia="Times New Roman" w:hAnsi="Times New Roman" w:cs="Times New Roman"/>
          <w:color w:val="000000" w:themeColor="text1"/>
          <w:sz w:val="24"/>
          <w:szCs w:val="24"/>
          <w:lang w:eastAsia="ar-SA"/>
        </w:rPr>
      </w:pPr>
      <w:r w:rsidRPr="008A282C">
        <w:rPr>
          <w:rFonts w:ascii="Times New Roman" w:eastAsia="Times New Roman" w:hAnsi="Times New Roman" w:cs="Times New Roman"/>
          <w:color w:val="000000" w:themeColor="text1"/>
          <w:sz w:val="24"/>
          <w:szCs w:val="24"/>
          <w:lang w:eastAsia="ar-SA"/>
        </w:rPr>
        <w:t xml:space="preserve">Az igazgató minden év szeptember 30-ig nyilvánosságra hozza, valamennyi dolgozóval megismerteti az éves értékelési és ellenőrzési ütemtervet. </w:t>
      </w:r>
    </w:p>
    <w:p w14:paraId="4E025B4E" w14:textId="77777777" w:rsidR="00CA0AEB" w:rsidRPr="008A282C" w:rsidRDefault="00CA0AEB" w:rsidP="00CA0AEB">
      <w:pPr>
        <w:tabs>
          <w:tab w:val="left" w:pos="1843"/>
        </w:tabs>
        <w:suppressAutoHyphens/>
        <w:spacing w:after="0" w:line="276" w:lineRule="auto"/>
        <w:jc w:val="both"/>
        <w:rPr>
          <w:rFonts w:ascii="Times New Roman" w:eastAsia="Times New Roman" w:hAnsi="Times New Roman" w:cs="Times New Roman"/>
          <w:color w:val="000000" w:themeColor="text1"/>
          <w:sz w:val="24"/>
          <w:szCs w:val="24"/>
          <w:lang w:eastAsia="ar-SA"/>
        </w:rPr>
      </w:pPr>
      <w:r w:rsidRPr="008A282C">
        <w:rPr>
          <w:rFonts w:ascii="Times New Roman" w:eastAsia="Times New Roman" w:hAnsi="Times New Roman" w:cs="Times New Roman"/>
          <w:color w:val="000000" w:themeColor="text1"/>
          <w:sz w:val="24"/>
          <w:szCs w:val="24"/>
          <w:lang w:eastAsia="ar-SA"/>
        </w:rPr>
        <w:t>Az éves munkaterv mellékletében szereplő éves értékelési és ellenőrzési tervében az óvoda valamennyi dolgozójára, valamennyi tevékenységi területére vonatkozóan határozzuk meg.</w:t>
      </w:r>
    </w:p>
    <w:p w14:paraId="4B75A730" w14:textId="77777777" w:rsidR="00CA0AEB" w:rsidRPr="008A282C" w:rsidRDefault="00CA0AEB" w:rsidP="00CA0AEB">
      <w:pPr>
        <w:tabs>
          <w:tab w:val="left" w:pos="1843"/>
        </w:tabs>
        <w:suppressAutoHyphens/>
        <w:spacing w:after="0" w:line="276" w:lineRule="auto"/>
        <w:jc w:val="both"/>
        <w:rPr>
          <w:rFonts w:ascii="Times New Roman" w:eastAsia="Times New Roman" w:hAnsi="Times New Roman" w:cs="Times New Roman"/>
          <w:color w:val="000000" w:themeColor="text1"/>
          <w:sz w:val="24"/>
          <w:szCs w:val="24"/>
          <w:lang w:eastAsia="ar-SA"/>
        </w:rPr>
      </w:pPr>
      <w:r w:rsidRPr="008A282C">
        <w:rPr>
          <w:rFonts w:ascii="Times New Roman" w:eastAsia="Times New Roman" w:hAnsi="Times New Roman" w:cs="Times New Roman"/>
          <w:color w:val="000000" w:themeColor="text1"/>
          <w:sz w:val="24"/>
          <w:szCs w:val="24"/>
          <w:lang w:eastAsia="ar-SA"/>
        </w:rPr>
        <w:t>Az igazgató vagy az általa megbízott saját munkatárs végzi az ellenőrzést, az igazgató írásos megbízatása alapján. Ezek lehetnek: munkaközösség vezető, vagy óvodapedagógus.</w:t>
      </w:r>
    </w:p>
    <w:p w14:paraId="7B9BACD5" w14:textId="77777777" w:rsidR="00CA0AEB" w:rsidRPr="00CA0AEB" w:rsidRDefault="00CA0AEB" w:rsidP="00CA0AEB">
      <w:pPr>
        <w:tabs>
          <w:tab w:val="left" w:pos="1843"/>
        </w:tabs>
        <w:suppressAutoHyphens/>
        <w:spacing w:after="0" w:line="276" w:lineRule="auto"/>
        <w:jc w:val="both"/>
        <w:rPr>
          <w:rFonts w:ascii="Times New Roman" w:eastAsia="Times New Roman" w:hAnsi="Times New Roman" w:cs="Times New Roman"/>
          <w:sz w:val="24"/>
          <w:szCs w:val="24"/>
          <w:lang w:eastAsia="ar-SA"/>
        </w:rPr>
      </w:pPr>
    </w:p>
    <w:p w14:paraId="1E4263C3" w14:textId="77777777" w:rsidR="00CA0AEB" w:rsidRPr="00CA0AEB" w:rsidRDefault="00CA0AEB" w:rsidP="00CA0AEB">
      <w:pPr>
        <w:tabs>
          <w:tab w:val="left" w:pos="1843"/>
        </w:tabs>
        <w:suppressAutoHyphens/>
        <w:spacing w:after="0" w:line="276" w:lineRule="auto"/>
        <w:jc w:val="both"/>
        <w:rPr>
          <w:rFonts w:ascii="Times New Roman" w:eastAsia="Times New Roman" w:hAnsi="Times New Roman" w:cs="Times New Roman"/>
          <w:sz w:val="24"/>
          <w:szCs w:val="24"/>
          <w:lang w:eastAsia="ar-SA"/>
        </w:rPr>
      </w:pPr>
      <w:r w:rsidRPr="00CA0AEB">
        <w:rPr>
          <w:rFonts w:ascii="Times New Roman" w:eastAsia="Times New Roman" w:hAnsi="Times New Roman" w:cs="Times New Roman"/>
          <w:sz w:val="24"/>
          <w:szCs w:val="24"/>
          <w:lang w:eastAsia="ar-SA"/>
        </w:rPr>
        <w:t>Éves értékelési rend tartalmazza:</w:t>
      </w:r>
    </w:p>
    <w:p w14:paraId="73F9F765" w14:textId="393C7BC6" w:rsidR="00CA0AEB" w:rsidRPr="00CA0AEB" w:rsidRDefault="00CA0AEB" w:rsidP="003901B9">
      <w:pPr>
        <w:numPr>
          <w:ilvl w:val="0"/>
          <w:numId w:val="17"/>
        </w:numPr>
        <w:tabs>
          <w:tab w:val="left" w:pos="1843"/>
        </w:tabs>
        <w:suppressAutoHyphens/>
        <w:spacing w:after="0" w:line="276" w:lineRule="auto"/>
        <w:jc w:val="both"/>
        <w:rPr>
          <w:rFonts w:ascii="Times New Roman" w:eastAsia="Times New Roman" w:hAnsi="Times New Roman" w:cs="Times New Roman"/>
          <w:sz w:val="24"/>
          <w:szCs w:val="24"/>
          <w:lang w:eastAsia="ar-SA"/>
        </w:rPr>
      </w:pPr>
      <w:r w:rsidRPr="00CA0AEB">
        <w:rPr>
          <w:rFonts w:ascii="Times New Roman" w:eastAsia="Times New Roman" w:hAnsi="Times New Roman" w:cs="Times New Roman"/>
          <w:sz w:val="24"/>
          <w:szCs w:val="24"/>
          <w:lang w:eastAsia="ar-SA"/>
        </w:rPr>
        <w:t>amit értékelünk</w:t>
      </w:r>
      <w:r w:rsidR="008A282C">
        <w:rPr>
          <w:rFonts w:ascii="Times New Roman" w:eastAsia="Times New Roman" w:hAnsi="Times New Roman" w:cs="Times New Roman"/>
          <w:sz w:val="24"/>
          <w:szCs w:val="24"/>
          <w:lang w:eastAsia="ar-SA"/>
        </w:rPr>
        <w:t>,</w:t>
      </w:r>
    </w:p>
    <w:p w14:paraId="5794C970" w14:textId="480791CC" w:rsidR="00CA0AEB" w:rsidRPr="00CA0AEB" w:rsidRDefault="00CA0AEB" w:rsidP="003901B9">
      <w:pPr>
        <w:numPr>
          <w:ilvl w:val="0"/>
          <w:numId w:val="17"/>
        </w:numPr>
        <w:tabs>
          <w:tab w:val="left" w:pos="1843"/>
        </w:tabs>
        <w:suppressAutoHyphens/>
        <w:spacing w:after="0" w:line="276" w:lineRule="auto"/>
        <w:jc w:val="both"/>
        <w:rPr>
          <w:rFonts w:ascii="Times New Roman" w:eastAsia="Times New Roman" w:hAnsi="Times New Roman" w:cs="Times New Roman"/>
          <w:sz w:val="24"/>
          <w:szCs w:val="24"/>
          <w:lang w:eastAsia="ar-SA"/>
        </w:rPr>
      </w:pPr>
      <w:r w:rsidRPr="00CA0AEB">
        <w:rPr>
          <w:rFonts w:ascii="Times New Roman" w:eastAsia="Times New Roman" w:hAnsi="Times New Roman" w:cs="Times New Roman"/>
          <w:sz w:val="24"/>
          <w:szCs w:val="24"/>
          <w:lang w:eastAsia="ar-SA"/>
        </w:rPr>
        <w:t>akik értékelnek</w:t>
      </w:r>
      <w:r w:rsidR="008A282C">
        <w:rPr>
          <w:rFonts w:ascii="Times New Roman" w:eastAsia="Times New Roman" w:hAnsi="Times New Roman" w:cs="Times New Roman"/>
          <w:sz w:val="24"/>
          <w:szCs w:val="24"/>
          <w:lang w:eastAsia="ar-SA"/>
        </w:rPr>
        <w:t>,</w:t>
      </w:r>
    </w:p>
    <w:p w14:paraId="0200AF53" w14:textId="26A672F0" w:rsidR="00CA0AEB" w:rsidRPr="00CA0AEB" w:rsidRDefault="00CA0AEB" w:rsidP="003901B9">
      <w:pPr>
        <w:numPr>
          <w:ilvl w:val="0"/>
          <w:numId w:val="17"/>
        </w:numPr>
        <w:tabs>
          <w:tab w:val="left" w:pos="1843"/>
        </w:tabs>
        <w:suppressAutoHyphens/>
        <w:spacing w:after="0" w:line="276" w:lineRule="auto"/>
        <w:jc w:val="both"/>
        <w:rPr>
          <w:rFonts w:ascii="Times New Roman" w:eastAsia="Times New Roman" w:hAnsi="Times New Roman" w:cs="Times New Roman"/>
          <w:sz w:val="24"/>
          <w:szCs w:val="24"/>
          <w:lang w:eastAsia="ar-SA"/>
        </w:rPr>
      </w:pPr>
      <w:r w:rsidRPr="00CA0AEB">
        <w:rPr>
          <w:rFonts w:ascii="Times New Roman" w:eastAsia="Times New Roman" w:hAnsi="Times New Roman" w:cs="Times New Roman"/>
          <w:sz w:val="24"/>
          <w:szCs w:val="24"/>
          <w:lang w:eastAsia="ar-SA"/>
        </w:rPr>
        <w:t>az értékelés rendszerességét</w:t>
      </w:r>
      <w:r w:rsidR="00E86F9D">
        <w:rPr>
          <w:rFonts w:ascii="Times New Roman" w:eastAsia="Times New Roman" w:hAnsi="Times New Roman" w:cs="Times New Roman"/>
          <w:sz w:val="24"/>
          <w:szCs w:val="24"/>
          <w:lang w:eastAsia="ar-SA"/>
        </w:rPr>
        <w:t>,</w:t>
      </w:r>
    </w:p>
    <w:p w14:paraId="6F52AA43" w14:textId="14491607" w:rsidR="00CA0AEB" w:rsidRPr="00CA0AEB" w:rsidRDefault="00CA0AEB" w:rsidP="003901B9">
      <w:pPr>
        <w:numPr>
          <w:ilvl w:val="0"/>
          <w:numId w:val="17"/>
        </w:numPr>
        <w:tabs>
          <w:tab w:val="left" w:pos="1843"/>
        </w:tabs>
        <w:suppressAutoHyphens/>
        <w:spacing w:after="0" w:line="276" w:lineRule="auto"/>
        <w:jc w:val="both"/>
        <w:rPr>
          <w:rFonts w:ascii="Times New Roman" w:eastAsia="Times New Roman" w:hAnsi="Times New Roman" w:cs="Times New Roman"/>
          <w:sz w:val="24"/>
          <w:szCs w:val="24"/>
          <w:lang w:eastAsia="ar-SA"/>
        </w:rPr>
      </w:pPr>
      <w:r w:rsidRPr="00CA0AEB">
        <w:rPr>
          <w:rFonts w:ascii="Times New Roman" w:eastAsia="Times New Roman" w:hAnsi="Times New Roman" w:cs="Times New Roman"/>
          <w:sz w:val="24"/>
          <w:szCs w:val="24"/>
          <w:lang w:eastAsia="ar-SA"/>
        </w:rPr>
        <w:t>az értékelés formáját</w:t>
      </w:r>
      <w:r w:rsidR="008A282C">
        <w:rPr>
          <w:rFonts w:ascii="Times New Roman" w:eastAsia="Times New Roman" w:hAnsi="Times New Roman" w:cs="Times New Roman"/>
          <w:sz w:val="24"/>
          <w:szCs w:val="24"/>
          <w:lang w:eastAsia="ar-SA"/>
        </w:rPr>
        <w:t>,</w:t>
      </w:r>
      <w:r w:rsidRPr="00CA0AEB">
        <w:rPr>
          <w:rFonts w:ascii="Times New Roman" w:eastAsia="Times New Roman" w:hAnsi="Times New Roman" w:cs="Times New Roman"/>
          <w:sz w:val="24"/>
          <w:szCs w:val="24"/>
          <w:lang w:eastAsia="ar-SA"/>
        </w:rPr>
        <w:t xml:space="preserve"> </w:t>
      </w:r>
    </w:p>
    <w:p w14:paraId="515AC580" w14:textId="63288398" w:rsidR="00CA0AEB" w:rsidRPr="00CA0AEB" w:rsidRDefault="00CA0AEB" w:rsidP="003901B9">
      <w:pPr>
        <w:numPr>
          <w:ilvl w:val="0"/>
          <w:numId w:val="17"/>
        </w:numPr>
        <w:tabs>
          <w:tab w:val="left" w:pos="1843"/>
        </w:tabs>
        <w:suppressAutoHyphens/>
        <w:spacing w:after="0" w:line="276" w:lineRule="auto"/>
        <w:jc w:val="both"/>
        <w:rPr>
          <w:rFonts w:ascii="Times New Roman" w:eastAsia="Times New Roman" w:hAnsi="Times New Roman" w:cs="Times New Roman"/>
          <w:sz w:val="24"/>
          <w:szCs w:val="24"/>
          <w:lang w:eastAsia="ar-SA"/>
        </w:rPr>
      </w:pPr>
      <w:r w:rsidRPr="00CA0AEB">
        <w:rPr>
          <w:rFonts w:ascii="Times New Roman" w:eastAsia="Times New Roman" w:hAnsi="Times New Roman" w:cs="Times New Roman"/>
          <w:sz w:val="24"/>
          <w:szCs w:val="24"/>
          <w:lang w:eastAsia="ar-SA"/>
        </w:rPr>
        <w:t>a keletkező dokumentumot</w:t>
      </w:r>
      <w:r w:rsidR="008A282C">
        <w:rPr>
          <w:rFonts w:ascii="Times New Roman" w:eastAsia="Times New Roman" w:hAnsi="Times New Roman" w:cs="Times New Roman"/>
          <w:sz w:val="24"/>
          <w:szCs w:val="24"/>
          <w:lang w:eastAsia="ar-SA"/>
        </w:rPr>
        <w:t>.</w:t>
      </w:r>
    </w:p>
    <w:p w14:paraId="2257A554" w14:textId="77777777" w:rsidR="00CA0AEB" w:rsidRPr="00CA0AEB" w:rsidRDefault="00CA0AEB" w:rsidP="00CA0AEB">
      <w:pPr>
        <w:tabs>
          <w:tab w:val="left" w:pos="1843"/>
        </w:tabs>
        <w:suppressAutoHyphens/>
        <w:spacing w:after="0" w:line="276" w:lineRule="auto"/>
        <w:jc w:val="both"/>
        <w:rPr>
          <w:rFonts w:ascii="Times New Roman" w:eastAsia="Times New Roman" w:hAnsi="Times New Roman" w:cs="Times New Roman"/>
          <w:sz w:val="24"/>
          <w:szCs w:val="24"/>
          <w:lang w:eastAsia="ar-SA"/>
        </w:rPr>
      </w:pPr>
      <w:r w:rsidRPr="00CA0AEB">
        <w:rPr>
          <w:rFonts w:ascii="Times New Roman" w:eastAsia="Times New Roman" w:hAnsi="Times New Roman" w:cs="Times New Roman"/>
          <w:sz w:val="24"/>
          <w:szCs w:val="24"/>
          <w:lang w:eastAsia="ar-SA"/>
        </w:rPr>
        <w:t>Éves ellenőrzési terv tartalmazza:</w:t>
      </w:r>
    </w:p>
    <w:p w14:paraId="176E5B97" w14:textId="1857B198" w:rsidR="00CA0AEB" w:rsidRPr="00CA0AEB" w:rsidRDefault="00CA0AEB" w:rsidP="00CA0AEB">
      <w:pPr>
        <w:numPr>
          <w:ilvl w:val="0"/>
          <w:numId w:val="3"/>
        </w:numPr>
        <w:tabs>
          <w:tab w:val="left" w:pos="1080"/>
        </w:tabs>
        <w:suppressAutoHyphens/>
        <w:spacing w:after="0" w:line="276" w:lineRule="auto"/>
        <w:ind w:left="1080" w:firstLine="0"/>
        <w:jc w:val="both"/>
        <w:rPr>
          <w:rFonts w:ascii="Times New Roman" w:eastAsia="Times New Roman" w:hAnsi="Times New Roman" w:cs="Times New Roman"/>
          <w:sz w:val="24"/>
          <w:szCs w:val="24"/>
          <w:lang w:eastAsia="ar-SA"/>
        </w:rPr>
      </w:pPr>
      <w:r w:rsidRPr="00CA0AEB">
        <w:rPr>
          <w:rFonts w:ascii="Times New Roman" w:eastAsia="Times New Roman" w:hAnsi="Times New Roman" w:cs="Times New Roman"/>
          <w:sz w:val="24"/>
          <w:szCs w:val="24"/>
          <w:lang w:eastAsia="ar-SA"/>
        </w:rPr>
        <w:t>az ellenőrzés idejét, kiemelt szempontjait</w:t>
      </w:r>
      <w:r w:rsidR="008A282C">
        <w:rPr>
          <w:rFonts w:ascii="Times New Roman" w:eastAsia="Times New Roman" w:hAnsi="Times New Roman" w:cs="Times New Roman"/>
          <w:sz w:val="24"/>
          <w:szCs w:val="24"/>
          <w:lang w:eastAsia="ar-SA"/>
        </w:rPr>
        <w:t>,</w:t>
      </w:r>
    </w:p>
    <w:p w14:paraId="7FBC5BAF" w14:textId="6D47C588" w:rsidR="00CA0AEB" w:rsidRPr="00CA0AEB" w:rsidRDefault="00CA0AEB" w:rsidP="00CA0AEB">
      <w:pPr>
        <w:numPr>
          <w:ilvl w:val="0"/>
          <w:numId w:val="3"/>
        </w:numPr>
        <w:tabs>
          <w:tab w:val="left" w:pos="1080"/>
        </w:tabs>
        <w:suppressAutoHyphens/>
        <w:spacing w:after="0" w:line="276" w:lineRule="auto"/>
        <w:ind w:left="1080" w:firstLine="0"/>
        <w:jc w:val="both"/>
        <w:rPr>
          <w:rFonts w:ascii="Times New Roman" w:eastAsia="Times New Roman" w:hAnsi="Times New Roman" w:cs="Times New Roman"/>
          <w:sz w:val="24"/>
          <w:szCs w:val="24"/>
          <w:lang w:eastAsia="ar-SA"/>
        </w:rPr>
      </w:pPr>
      <w:r w:rsidRPr="00CA0AEB">
        <w:rPr>
          <w:rFonts w:ascii="Times New Roman" w:eastAsia="Times New Roman" w:hAnsi="Times New Roman" w:cs="Times New Roman"/>
          <w:sz w:val="24"/>
          <w:szCs w:val="24"/>
          <w:lang w:eastAsia="ar-SA"/>
        </w:rPr>
        <w:t>az ellenőrzés célját</w:t>
      </w:r>
      <w:r w:rsidR="008A282C">
        <w:rPr>
          <w:rFonts w:ascii="Times New Roman" w:eastAsia="Times New Roman" w:hAnsi="Times New Roman" w:cs="Times New Roman"/>
          <w:sz w:val="24"/>
          <w:szCs w:val="24"/>
          <w:lang w:eastAsia="ar-SA"/>
        </w:rPr>
        <w:t>,</w:t>
      </w:r>
    </w:p>
    <w:p w14:paraId="781652BD" w14:textId="2C488F82" w:rsidR="00CA0AEB" w:rsidRPr="00CA0AEB" w:rsidRDefault="008A282C" w:rsidP="00CA0AEB">
      <w:pPr>
        <w:numPr>
          <w:ilvl w:val="0"/>
          <w:numId w:val="3"/>
        </w:numPr>
        <w:tabs>
          <w:tab w:val="left" w:pos="1080"/>
        </w:tabs>
        <w:suppressAutoHyphens/>
        <w:spacing w:after="0" w:line="276" w:lineRule="auto"/>
        <w:ind w:left="1080" w:firstLine="0"/>
        <w:jc w:val="both"/>
        <w:rPr>
          <w:rFonts w:ascii="Times New Roman" w:eastAsia="Times New Roman" w:hAnsi="Times New Roman" w:cs="Times New Roman"/>
          <w:sz w:val="24"/>
          <w:szCs w:val="24"/>
          <w:lang w:eastAsia="ar-SA"/>
        </w:rPr>
      </w:pPr>
      <w:r>
        <w:rPr>
          <w:rFonts w:ascii="Times New Roman" w:eastAsia="Times New Roman" w:hAnsi="Times New Roman" w:cs="Times New Roman"/>
          <w:sz w:val="24"/>
          <w:szCs w:val="24"/>
          <w:lang w:eastAsia="ar-SA"/>
        </w:rPr>
        <w:lastRenderedPageBreak/>
        <w:t>az ellenőrzésben érintetteket,</w:t>
      </w:r>
    </w:p>
    <w:p w14:paraId="55BD3575" w14:textId="0819E85D" w:rsidR="006F6F3E" w:rsidRPr="00C946AF" w:rsidRDefault="00CA0AEB" w:rsidP="006F6F3E">
      <w:pPr>
        <w:numPr>
          <w:ilvl w:val="0"/>
          <w:numId w:val="3"/>
        </w:numPr>
        <w:tabs>
          <w:tab w:val="left" w:pos="1080"/>
        </w:tabs>
        <w:suppressAutoHyphens/>
        <w:spacing w:after="0" w:line="276" w:lineRule="auto"/>
        <w:ind w:left="1080" w:firstLine="0"/>
        <w:jc w:val="both"/>
        <w:rPr>
          <w:rFonts w:ascii="Times New Roman" w:eastAsia="Times New Roman" w:hAnsi="Times New Roman" w:cs="Times New Roman"/>
          <w:sz w:val="24"/>
          <w:szCs w:val="24"/>
          <w:lang w:eastAsia="ar-SA"/>
        </w:rPr>
      </w:pPr>
      <w:r w:rsidRPr="00CA0AEB">
        <w:rPr>
          <w:rFonts w:ascii="Times New Roman" w:eastAsia="Times New Roman" w:hAnsi="Times New Roman" w:cs="Times New Roman"/>
          <w:sz w:val="24"/>
          <w:szCs w:val="24"/>
          <w:lang w:eastAsia="ar-SA"/>
        </w:rPr>
        <w:t>az ellenőrzést végzők körét</w:t>
      </w:r>
      <w:r w:rsidR="008A282C">
        <w:rPr>
          <w:rFonts w:ascii="Times New Roman" w:eastAsia="Times New Roman" w:hAnsi="Times New Roman" w:cs="Times New Roman"/>
          <w:sz w:val="24"/>
          <w:szCs w:val="24"/>
          <w:lang w:eastAsia="ar-SA"/>
        </w:rPr>
        <w:t>.</w:t>
      </w:r>
    </w:p>
    <w:p w14:paraId="304FB4FB" w14:textId="77777777" w:rsidR="006F6F3E" w:rsidRPr="00CA0AEB" w:rsidRDefault="006F6F3E" w:rsidP="006F6F3E">
      <w:pPr>
        <w:tabs>
          <w:tab w:val="left" w:pos="1080"/>
        </w:tabs>
        <w:suppressAutoHyphens/>
        <w:spacing w:after="0" w:line="276" w:lineRule="auto"/>
        <w:jc w:val="both"/>
        <w:rPr>
          <w:rFonts w:ascii="Times New Roman" w:eastAsia="Times New Roman" w:hAnsi="Times New Roman" w:cs="Times New Roman"/>
          <w:sz w:val="24"/>
          <w:szCs w:val="24"/>
          <w:lang w:eastAsia="ar-SA"/>
        </w:rPr>
      </w:pPr>
    </w:p>
    <w:p w14:paraId="0D1C9FA8" w14:textId="77777777" w:rsidR="00CA0AEB" w:rsidRPr="00CA0AEB" w:rsidRDefault="00CA0AEB" w:rsidP="00CA0AEB">
      <w:pPr>
        <w:suppressAutoHyphens/>
        <w:spacing w:after="0" w:line="276" w:lineRule="auto"/>
        <w:rPr>
          <w:rFonts w:ascii="Times New Roman" w:eastAsia="Times New Roman" w:hAnsi="Times New Roman" w:cs="Times New Roman"/>
          <w:b/>
          <w:sz w:val="24"/>
          <w:szCs w:val="24"/>
          <w:highlight w:val="yellow"/>
          <w:lang w:eastAsia="ar-SA"/>
        </w:rPr>
      </w:pPr>
    </w:p>
    <w:tbl>
      <w:tblPr>
        <w:tblW w:w="10457" w:type="dxa"/>
        <w:tblInd w:w="-535" w:type="dxa"/>
        <w:tblLayout w:type="fixed"/>
        <w:tblCellMar>
          <w:left w:w="70" w:type="dxa"/>
          <w:right w:w="70" w:type="dxa"/>
        </w:tblCellMar>
        <w:tblLook w:val="0000" w:firstRow="0" w:lastRow="0" w:firstColumn="0" w:lastColumn="0" w:noHBand="0" w:noVBand="0"/>
      </w:tblPr>
      <w:tblGrid>
        <w:gridCol w:w="2622"/>
        <w:gridCol w:w="1173"/>
        <w:gridCol w:w="1855"/>
        <w:gridCol w:w="1224"/>
        <w:gridCol w:w="1740"/>
        <w:gridCol w:w="1843"/>
      </w:tblGrid>
      <w:tr w:rsidR="00CA0AEB" w:rsidRPr="00CA0AEB" w14:paraId="18CEEA4A" w14:textId="77777777" w:rsidTr="009A6AA5">
        <w:trPr>
          <w:trHeight w:val="785"/>
        </w:trPr>
        <w:tc>
          <w:tcPr>
            <w:tcW w:w="2622" w:type="dxa"/>
            <w:tcBorders>
              <w:top w:val="single" w:sz="1" w:space="0" w:color="000000"/>
              <w:left w:val="single" w:sz="1" w:space="0" w:color="000000"/>
              <w:bottom w:val="double" w:sz="4" w:space="0" w:color="auto"/>
            </w:tcBorders>
            <w:shd w:val="clear" w:color="auto" w:fill="auto"/>
          </w:tcPr>
          <w:p w14:paraId="1E25AA54" w14:textId="77777777" w:rsidR="00CA0AEB" w:rsidRPr="00DF4E5B" w:rsidRDefault="00CA0AEB" w:rsidP="009A6AA5">
            <w:pPr>
              <w:suppressAutoHyphens/>
              <w:spacing w:after="0" w:line="276" w:lineRule="auto"/>
              <w:jc w:val="center"/>
              <w:rPr>
                <w:rFonts w:ascii="Times New Roman" w:eastAsia="Times New Roman" w:hAnsi="Times New Roman" w:cs="Times New Roman"/>
                <w:b/>
                <w:bCs/>
                <w:lang w:eastAsia="ar-SA"/>
              </w:rPr>
            </w:pPr>
            <w:r w:rsidRPr="00DF4E5B">
              <w:rPr>
                <w:rFonts w:ascii="Times New Roman" w:eastAsia="Times New Roman" w:hAnsi="Times New Roman" w:cs="Times New Roman"/>
                <w:b/>
                <w:bCs/>
                <w:lang w:eastAsia="ar-SA"/>
              </w:rPr>
              <w:t>Az ellenőrzés területe, tartalma</w:t>
            </w:r>
          </w:p>
        </w:tc>
        <w:tc>
          <w:tcPr>
            <w:tcW w:w="1173" w:type="dxa"/>
            <w:tcBorders>
              <w:top w:val="single" w:sz="1" w:space="0" w:color="000000"/>
              <w:left w:val="single" w:sz="1" w:space="0" w:color="000000"/>
              <w:bottom w:val="double" w:sz="4" w:space="0" w:color="auto"/>
            </w:tcBorders>
            <w:shd w:val="clear" w:color="auto" w:fill="auto"/>
          </w:tcPr>
          <w:p w14:paraId="26041822" w14:textId="77777777" w:rsidR="00CA0AEB" w:rsidRPr="00DF4E5B" w:rsidRDefault="00CA0AEB" w:rsidP="009A6AA5">
            <w:pPr>
              <w:suppressAutoHyphens/>
              <w:spacing w:after="0" w:line="276" w:lineRule="auto"/>
              <w:jc w:val="center"/>
              <w:rPr>
                <w:rFonts w:ascii="Times New Roman" w:eastAsia="Times New Roman" w:hAnsi="Times New Roman" w:cs="Times New Roman"/>
                <w:b/>
                <w:bCs/>
                <w:lang w:eastAsia="ar-SA"/>
              </w:rPr>
            </w:pPr>
            <w:r w:rsidRPr="00DF4E5B">
              <w:rPr>
                <w:rFonts w:ascii="Times New Roman" w:eastAsia="Times New Roman" w:hAnsi="Times New Roman" w:cs="Times New Roman"/>
                <w:b/>
                <w:bCs/>
                <w:lang w:eastAsia="ar-SA"/>
              </w:rPr>
              <w:t>Az ellenőrzést végző neve</w:t>
            </w:r>
          </w:p>
        </w:tc>
        <w:tc>
          <w:tcPr>
            <w:tcW w:w="1855" w:type="dxa"/>
            <w:tcBorders>
              <w:top w:val="single" w:sz="1" w:space="0" w:color="000000"/>
              <w:left w:val="single" w:sz="1" w:space="0" w:color="000000"/>
              <w:bottom w:val="double" w:sz="4" w:space="0" w:color="auto"/>
            </w:tcBorders>
            <w:shd w:val="clear" w:color="auto" w:fill="auto"/>
          </w:tcPr>
          <w:p w14:paraId="061E8C00" w14:textId="77777777" w:rsidR="00CA0AEB" w:rsidRPr="00DF4E5B" w:rsidRDefault="00CA0AEB" w:rsidP="009A6AA5">
            <w:pPr>
              <w:suppressAutoHyphens/>
              <w:spacing w:after="0" w:line="276" w:lineRule="auto"/>
              <w:jc w:val="center"/>
              <w:rPr>
                <w:rFonts w:ascii="Times New Roman" w:eastAsia="Times New Roman" w:hAnsi="Times New Roman" w:cs="Times New Roman"/>
                <w:b/>
                <w:bCs/>
                <w:lang w:eastAsia="ar-SA"/>
              </w:rPr>
            </w:pPr>
          </w:p>
          <w:p w14:paraId="5CED7F97" w14:textId="24521062" w:rsidR="00CA0AEB" w:rsidRPr="00DF4E5B" w:rsidRDefault="00CA0AEB" w:rsidP="009A6AA5">
            <w:pPr>
              <w:suppressAutoHyphens/>
              <w:spacing w:after="0" w:line="276" w:lineRule="auto"/>
              <w:jc w:val="center"/>
              <w:rPr>
                <w:rFonts w:ascii="Times New Roman" w:eastAsia="Times New Roman" w:hAnsi="Times New Roman" w:cs="Times New Roman"/>
                <w:b/>
                <w:bCs/>
                <w:lang w:eastAsia="ar-SA"/>
              </w:rPr>
            </w:pPr>
            <w:r w:rsidRPr="00DF4E5B">
              <w:rPr>
                <w:rFonts w:ascii="Times New Roman" w:eastAsia="Times New Roman" w:hAnsi="Times New Roman" w:cs="Times New Roman"/>
                <w:b/>
                <w:bCs/>
                <w:lang w:eastAsia="ar-SA"/>
              </w:rPr>
              <w:t>Érintettek köre</w:t>
            </w:r>
          </w:p>
        </w:tc>
        <w:tc>
          <w:tcPr>
            <w:tcW w:w="1224" w:type="dxa"/>
            <w:tcBorders>
              <w:top w:val="single" w:sz="1" w:space="0" w:color="000000"/>
              <w:left w:val="single" w:sz="1" w:space="0" w:color="000000"/>
              <w:bottom w:val="double" w:sz="4" w:space="0" w:color="auto"/>
            </w:tcBorders>
            <w:shd w:val="clear" w:color="auto" w:fill="auto"/>
          </w:tcPr>
          <w:p w14:paraId="1E44A869" w14:textId="7B4B49DA" w:rsidR="00CA0AEB" w:rsidRPr="00DF4E5B" w:rsidRDefault="00CA0AEB" w:rsidP="009A6AA5">
            <w:pPr>
              <w:suppressAutoHyphens/>
              <w:spacing w:after="0" w:line="276" w:lineRule="auto"/>
              <w:jc w:val="center"/>
              <w:rPr>
                <w:rFonts w:ascii="Times New Roman" w:eastAsia="Times New Roman" w:hAnsi="Times New Roman" w:cs="Times New Roman"/>
                <w:b/>
                <w:bCs/>
                <w:lang w:eastAsia="ar-SA"/>
              </w:rPr>
            </w:pPr>
            <w:r w:rsidRPr="00DF4E5B">
              <w:rPr>
                <w:rFonts w:ascii="Times New Roman" w:eastAsia="Times New Roman" w:hAnsi="Times New Roman" w:cs="Times New Roman"/>
                <w:b/>
                <w:bCs/>
                <w:lang w:eastAsia="ar-SA"/>
              </w:rPr>
              <w:t>Ellenőrzés ideje</w:t>
            </w:r>
          </w:p>
        </w:tc>
        <w:tc>
          <w:tcPr>
            <w:tcW w:w="1740" w:type="dxa"/>
            <w:tcBorders>
              <w:top w:val="single" w:sz="1" w:space="0" w:color="000000"/>
              <w:left w:val="single" w:sz="1" w:space="0" w:color="000000"/>
              <w:bottom w:val="double" w:sz="4" w:space="0" w:color="auto"/>
            </w:tcBorders>
            <w:shd w:val="clear" w:color="auto" w:fill="auto"/>
          </w:tcPr>
          <w:p w14:paraId="4AFD94D8" w14:textId="125D30A0" w:rsidR="00CA0AEB" w:rsidRPr="00DF4E5B" w:rsidRDefault="00CA0AEB" w:rsidP="009A6AA5">
            <w:pPr>
              <w:suppressAutoHyphens/>
              <w:spacing w:after="0" w:line="276" w:lineRule="auto"/>
              <w:jc w:val="center"/>
              <w:rPr>
                <w:rFonts w:ascii="Times New Roman" w:eastAsia="Times New Roman" w:hAnsi="Times New Roman" w:cs="Times New Roman"/>
                <w:b/>
                <w:bCs/>
                <w:lang w:eastAsia="ar-SA"/>
              </w:rPr>
            </w:pPr>
          </w:p>
          <w:p w14:paraId="7D43EDFE" w14:textId="77777777" w:rsidR="00CA0AEB" w:rsidRPr="00DF4E5B" w:rsidRDefault="00CA0AEB" w:rsidP="009A6AA5">
            <w:pPr>
              <w:suppressAutoHyphens/>
              <w:spacing w:after="0" w:line="276" w:lineRule="auto"/>
              <w:jc w:val="center"/>
              <w:rPr>
                <w:rFonts w:ascii="Times New Roman" w:eastAsia="Times New Roman" w:hAnsi="Times New Roman" w:cs="Times New Roman"/>
                <w:b/>
                <w:bCs/>
                <w:lang w:eastAsia="ar-SA"/>
              </w:rPr>
            </w:pPr>
            <w:r w:rsidRPr="00DF4E5B">
              <w:rPr>
                <w:rFonts w:ascii="Times New Roman" w:eastAsia="Times New Roman" w:hAnsi="Times New Roman" w:cs="Times New Roman"/>
                <w:b/>
                <w:bCs/>
                <w:lang w:eastAsia="ar-SA"/>
              </w:rPr>
              <w:t>Ellenőrzés módszere</w:t>
            </w:r>
          </w:p>
        </w:tc>
        <w:tc>
          <w:tcPr>
            <w:tcW w:w="1843" w:type="dxa"/>
            <w:tcBorders>
              <w:top w:val="single" w:sz="1" w:space="0" w:color="000000"/>
              <w:left w:val="single" w:sz="1" w:space="0" w:color="000000"/>
              <w:bottom w:val="double" w:sz="4" w:space="0" w:color="auto"/>
              <w:right w:val="single" w:sz="1" w:space="0" w:color="000000"/>
            </w:tcBorders>
            <w:shd w:val="clear" w:color="auto" w:fill="auto"/>
          </w:tcPr>
          <w:p w14:paraId="320E2D13" w14:textId="77777777" w:rsidR="00CA0AEB" w:rsidRPr="00DF4E5B" w:rsidRDefault="00CA0AEB" w:rsidP="009A6AA5">
            <w:pPr>
              <w:suppressAutoHyphens/>
              <w:spacing w:after="0" w:line="276" w:lineRule="auto"/>
              <w:jc w:val="center"/>
              <w:rPr>
                <w:rFonts w:ascii="Times New Roman" w:eastAsia="Times New Roman" w:hAnsi="Times New Roman" w:cs="Times New Roman"/>
                <w:b/>
                <w:bCs/>
                <w:lang w:eastAsia="ar-SA"/>
              </w:rPr>
            </w:pPr>
          </w:p>
          <w:p w14:paraId="64E3F8DC" w14:textId="77777777" w:rsidR="00CA0AEB" w:rsidRPr="00DF4E5B" w:rsidRDefault="00CA0AEB" w:rsidP="009A6AA5">
            <w:pPr>
              <w:suppressAutoHyphens/>
              <w:spacing w:after="0" w:line="276" w:lineRule="auto"/>
              <w:jc w:val="center"/>
              <w:rPr>
                <w:rFonts w:ascii="Times New Roman" w:eastAsia="Times New Roman" w:hAnsi="Times New Roman" w:cs="Times New Roman"/>
                <w:b/>
                <w:bCs/>
                <w:lang w:eastAsia="ar-SA"/>
              </w:rPr>
            </w:pPr>
            <w:r w:rsidRPr="00DF4E5B">
              <w:rPr>
                <w:rFonts w:ascii="Times New Roman" w:eastAsia="Times New Roman" w:hAnsi="Times New Roman" w:cs="Times New Roman"/>
                <w:b/>
                <w:bCs/>
                <w:lang w:eastAsia="ar-SA"/>
              </w:rPr>
              <w:t>Eredményességi mutatók</w:t>
            </w:r>
          </w:p>
        </w:tc>
      </w:tr>
      <w:tr w:rsidR="00CA0AEB" w:rsidRPr="00CA0AEB" w14:paraId="45EDA35C" w14:textId="77777777" w:rsidTr="00CA0AEB">
        <w:tc>
          <w:tcPr>
            <w:tcW w:w="2622" w:type="dxa"/>
            <w:tcBorders>
              <w:top w:val="double" w:sz="4" w:space="0" w:color="auto"/>
              <w:left w:val="single" w:sz="1" w:space="0" w:color="000000"/>
              <w:bottom w:val="single" w:sz="1" w:space="0" w:color="000000"/>
            </w:tcBorders>
            <w:shd w:val="clear" w:color="auto" w:fill="auto"/>
          </w:tcPr>
          <w:p w14:paraId="54FECE9B" w14:textId="0FC335A1" w:rsidR="00CA0AEB" w:rsidRPr="00DF4E5B" w:rsidRDefault="00CA0AEB" w:rsidP="009A6AA5">
            <w:pPr>
              <w:suppressAutoHyphens/>
              <w:spacing w:after="0" w:line="276" w:lineRule="auto"/>
              <w:jc w:val="center"/>
              <w:rPr>
                <w:rFonts w:ascii="Times New Roman" w:eastAsia="Times New Roman" w:hAnsi="Times New Roman" w:cs="Times New Roman"/>
                <w:b/>
                <w:bCs/>
                <w:lang w:eastAsia="ar-SA"/>
              </w:rPr>
            </w:pPr>
            <w:r w:rsidRPr="00DF4E5B">
              <w:rPr>
                <w:rFonts w:ascii="Times New Roman" w:eastAsia="Times New Roman" w:hAnsi="Times New Roman" w:cs="Times New Roman"/>
                <w:b/>
                <w:bCs/>
                <w:lang w:eastAsia="ar-SA"/>
              </w:rPr>
              <w:t>Pedagógiai munka</w:t>
            </w:r>
          </w:p>
          <w:p w14:paraId="4E48F337" w14:textId="76672F20" w:rsidR="00CA0AEB" w:rsidRPr="00DF4E5B" w:rsidRDefault="00CA0AEB" w:rsidP="009A6AA5">
            <w:pPr>
              <w:suppressAutoHyphens/>
              <w:spacing w:after="0" w:line="276" w:lineRule="auto"/>
              <w:jc w:val="center"/>
              <w:rPr>
                <w:rFonts w:ascii="Times New Roman" w:eastAsia="Times New Roman" w:hAnsi="Times New Roman" w:cs="Times New Roman"/>
                <w:lang w:eastAsia="ar-SA"/>
              </w:rPr>
            </w:pPr>
            <w:r w:rsidRPr="00DF4E5B">
              <w:rPr>
                <w:rFonts w:ascii="Times New Roman" w:eastAsia="Times New Roman" w:hAnsi="Times New Roman" w:cs="Times New Roman"/>
                <w:lang w:eastAsia="ar-SA"/>
              </w:rPr>
              <w:t>- nevelőmunka feltételei;</w:t>
            </w:r>
          </w:p>
          <w:p w14:paraId="5FA755D4" w14:textId="4AAFFA6F" w:rsidR="00CA0AEB" w:rsidRPr="00DF4E5B" w:rsidRDefault="00CA0AEB" w:rsidP="009A6AA5">
            <w:pPr>
              <w:suppressAutoHyphens/>
              <w:spacing w:after="0" w:line="276" w:lineRule="auto"/>
              <w:jc w:val="center"/>
              <w:rPr>
                <w:rFonts w:ascii="Times New Roman" w:eastAsia="Times New Roman" w:hAnsi="Times New Roman" w:cs="Times New Roman"/>
                <w:lang w:eastAsia="ar-SA"/>
              </w:rPr>
            </w:pPr>
            <w:r w:rsidRPr="00DF4E5B">
              <w:rPr>
                <w:rFonts w:ascii="Times New Roman" w:eastAsia="Times New Roman" w:hAnsi="Times New Roman" w:cs="Times New Roman"/>
                <w:lang w:eastAsia="ar-SA"/>
              </w:rPr>
              <w:t>-nevelőmunka minősége;</w:t>
            </w:r>
          </w:p>
          <w:p w14:paraId="31947F7B" w14:textId="6C4D2326" w:rsidR="00CA0AEB" w:rsidRPr="00DF4E5B" w:rsidRDefault="00CA0AEB" w:rsidP="009A6AA5">
            <w:pPr>
              <w:suppressAutoHyphens/>
              <w:spacing w:after="0" w:line="276" w:lineRule="auto"/>
              <w:jc w:val="center"/>
              <w:rPr>
                <w:rFonts w:ascii="Times New Roman" w:eastAsia="Times New Roman" w:hAnsi="Times New Roman" w:cs="Times New Roman"/>
                <w:lang w:eastAsia="ar-SA"/>
              </w:rPr>
            </w:pPr>
            <w:r w:rsidRPr="00DF4E5B">
              <w:rPr>
                <w:rFonts w:ascii="Times New Roman" w:eastAsia="Times New Roman" w:hAnsi="Times New Roman" w:cs="Times New Roman"/>
                <w:lang w:eastAsia="ar-SA"/>
              </w:rPr>
              <w:t>- a csoportok és a gyermekek fejlődése;</w:t>
            </w:r>
          </w:p>
          <w:p w14:paraId="28EB66E1" w14:textId="664A6482" w:rsidR="00CA0AEB" w:rsidRPr="00DF4E5B" w:rsidRDefault="00CA0AEB" w:rsidP="009A6AA5">
            <w:pPr>
              <w:suppressAutoHyphens/>
              <w:spacing w:after="0" w:line="276" w:lineRule="auto"/>
              <w:jc w:val="center"/>
              <w:rPr>
                <w:rFonts w:ascii="Times New Roman" w:eastAsia="Times New Roman" w:hAnsi="Times New Roman" w:cs="Times New Roman"/>
                <w:lang w:eastAsia="ar-SA"/>
              </w:rPr>
            </w:pPr>
            <w:r w:rsidRPr="00DF4E5B">
              <w:rPr>
                <w:rFonts w:ascii="Times New Roman" w:eastAsia="Times New Roman" w:hAnsi="Times New Roman" w:cs="Times New Roman"/>
                <w:lang w:eastAsia="ar-SA"/>
              </w:rPr>
              <w:t>- ünnepek, ünnepélyek méltó megrendezése,</w:t>
            </w:r>
          </w:p>
          <w:p w14:paraId="69D68D5E" w14:textId="77777777" w:rsidR="00CA0AEB" w:rsidRPr="00DF4E5B" w:rsidRDefault="00CA0AEB" w:rsidP="009A6AA5">
            <w:pPr>
              <w:suppressAutoHyphens/>
              <w:spacing w:after="0" w:line="276" w:lineRule="auto"/>
              <w:jc w:val="center"/>
              <w:rPr>
                <w:rFonts w:ascii="Times New Roman" w:eastAsia="Times New Roman" w:hAnsi="Times New Roman" w:cs="Times New Roman"/>
                <w:lang w:eastAsia="ar-SA"/>
              </w:rPr>
            </w:pPr>
            <w:r w:rsidRPr="00DF4E5B">
              <w:rPr>
                <w:rFonts w:ascii="Times New Roman" w:eastAsia="Times New Roman" w:hAnsi="Times New Roman" w:cs="Times New Roman"/>
                <w:lang w:eastAsia="ar-SA"/>
              </w:rPr>
              <w:t>-gyermekvédelmi tevékenység</w:t>
            </w:r>
          </w:p>
          <w:p w14:paraId="66FA41DD" w14:textId="77777777" w:rsidR="00CA0AEB" w:rsidRPr="00DF4E5B" w:rsidRDefault="00CA0AEB" w:rsidP="009A6AA5">
            <w:pPr>
              <w:suppressAutoHyphens/>
              <w:spacing w:after="0" w:line="276" w:lineRule="auto"/>
              <w:jc w:val="center"/>
              <w:rPr>
                <w:rFonts w:ascii="Times New Roman" w:eastAsia="Times New Roman" w:hAnsi="Times New Roman" w:cs="Times New Roman"/>
                <w:lang w:eastAsia="ar-SA"/>
              </w:rPr>
            </w:pPr>
            <w:r w:rsidRPr="00DF4E5B">
              <w:rPr>
                <w:rFonts w:ascii="Times New Roman" w:eastAsia="Times New Roman" w:hAnsi="Times New Roman" w:cs="Times New Roman"/>
                <w:lang w:eastAsia="ar-SA"/>
              </w:rPr>
              <w:t>- Pedagógiai Program beválása,</w:t>
            </w:r>
          </w:p>
          <w:p w14:paraId="29BD98A6" w14:textId="4EFECB3B" w:rsidR="00CA0AEB" w:rsidRPr="00DF4E5B" w:rsidRDefault="00CA0AEB" w:rsidP="009A6AA5">
            <w:pPr>
              <w:suppressAutoHyphens/>
              <w:spacing w:after="0" w:line="276" w:lineRule="auto"/>
              <w:jc w:val="center"/>
              <w:rPr>
                <w:rFonts w:ascii="Times New Roman" w:eastAsia="Times New Roman" w:hAnsi="Times New Roman" w:cs="Times New Roman"/>
                <w:lang w:eastAsia="ar-SA"/>
              </w:rPr>
            </w:pPr>
            <w:r w:rsidRPr="00DF4E5B">
              <w:rPr>
                <w:rFonts w:ascii="Times New Roman" w:eastAsia="Times New Roman" w:hAnsi="Times New Roman" w:cs="Times New Roman"/>
                <w:lang w:eastAsia="ar-SA"/>
              </w:rPr>
              <w:t>- munkaköri leírások betartása,</w:t>
            </w:r>
          </w:p>
          <w:p w14:paraId="6995D837" w14:textId="77777777" w:rsidR="00CA0AEB" w:rsidRPr="00DF4E5B" w:rsidRDefault="00CA0AEB" w:rsidP="009A6AA5">
            <w:pPr>
              <w:suppressAutoHyphens/>
              <w:spacing w:after="0" w:line="276" w:lineRule="auto"/>
              <w:jc w:val="center"/>
              <w:rPr>
                <w:rFonts w:ascii="Times New Roman" w:eastAsia="Times New Roman" w:hAnsi="Times New Roman" w:cs="Times New Roman"/>
                <w:lang w:eastAsia="ar-SA"/>
              </w:rPr>
            </w:pPr>
            <w:r w:rsidRPr="00DF4E5B">
              <w:rPr>
                <w:rFonts w:ascii="Times New Roman" w:eastAsia="Times New Roman" w:hAnsi="Times New Roman" w:cs="Times New Roman"/>
                <w:lang w:eastAsia="ar-SA"/>
              </w:rPr>
              <w:t>- munkaidő aktív kihasználása.</w:t>
            </w:r>
          </w:p>
        </w:tc>
        <w:tc>
          <w:tcPr>
            <w:tcW w:w="1173" w:type="dxa"/>
            <w:tcBorders>
              <w:top w:val="double" w:sz="4" w:space="0" w:color="auto"/>
              <w:left w:val="single" w:sz="1" w:space="0" w:color="000000"/>
              <w:bottom w:val="single" w:sz="1" w:space="0" w:color="000000"/>
            </w:tcBorders>
            <w:shd w:val="clear" w:color="auto" w:fill="auto"/>
          </w:tcPr>
          <w:p w14:paraId="3494B3DC" w14:textId="6DCF71A3" w:rsidR="00CA0AEB" w:rsidRPr="00DF4E5B" w:rsidRDefault="00CA0AEB" w:rsidP="009A6AA5">
            <w:pPr>
              <w:suppressAutoHyphens/>
              <w:spacing w:after="0" w:line="276" w:lineRule="auto"/>
              <w:jc w:val="center"/>
              <w:rPr>
                <w:rFonts w:ascii="Times New Roman" w:eastAsia="Times New Roman" w:hAnsi="Times New Roman" w:cs="Times New Roman"/>
                <w:color w:val="000000" w:themeColor="text1"/>
                <w:lang w:eastAsia="ar-SA"/>
              </w:rPr>
            </w:pPr>
          </w:p>
          <w:p w14:paraId="47C4DEC1" w14:textId="320AF9CF" w:rsidR="00CA0AEB" w:rsidRPr="00DF4E5B" w:rsidRDefault="00CA0AEB" w:rsidP="009A6AA5">
            <w:pPr>
              <w:suppressAutoHyphens/>
              <w:spacing w:after="0" w:line="276" w:lineRule="auto"/>
              <w:jc w:val="center"/>
              <w:rPr>
                <w:rFonts w:ascii="Times New Roman" w:eastAsia="Times New Roman" w:hAnsi="Times New Roman" w:cs="Times New Roman"/>
                <w:color w:val="000000" w:themeColor="text1"/>
                <w:lang w:eastAsia="ar-SA"/>
              </w:rPr>
            </w:pPr>
            <w:r w:rsidRPr="00DF4E5B">
              <w:rPr>
                <w:rFonts w:ascii="Times New Roman" w:eastAsia="Times New Roman" w:hAnsi="Times New Roman" w:cs="Times New Roman"/>
                <w:color w:val="000000" w:themeColor="text1"/>
                <w:lang w:eastAsia="ar-SA"/>
              </w:rPr>
              <w:t>igazgató</w:t>
            </w:r>
          </w:p>
          <w:p w14:paraId="66A2782A" w14:textId="77777777" w:rsidR="00CA0AEB" w:rsidRPr="00DF4E5B" w:rsidRDefault="00CA0AEB" w:rsidP="009A6AA5">
            <w:pPr>
              <w:suppressAutoHyphens/>
              <w:spacing w:after="0" w:line="276" w:lineRule="auto"/>
              <w:jc w:val="center"/>
              <w:rPr>
                <w:rFonts w:ascii="Times New Roman" w:eastAsia="Times New Roman" w:hAnsi="Times New Roman" w:cs="Times New Roman"/>
                <w:color w:val="000000" w:themeColor="text1"/>
                <w:lang w:eastAsia="ar-SA"/>
              </w:rPr>
            </w:pPr>
          </w:p>
          <w:p w14:paraId="01E8CC3D" w14:textId="77777777" w:rsidR="00CA0AEB" w:rsidRPr="00DF4E5B" w:rsidRDefault="00CA0AEB" w:rsidP="009A6AA5">
            <w:pPr>
              <w:suppressAutoHyphens/>
              <w:spacing w:after="0" w:line="276" w:lineRule="auto"/>
              <w:jc w:val="center"/>
              <w:rPr>
                <w:rFonts w:ascii="Times New Roman" w:eastAsia="Times New Roman" w:hAnsi="Times New Roman" w:cs="Times New Roman"/>
                <w:color w:val="000000" w:themeColor="text1"/>
                <w:lang w:eastAsia="ar-SA"/>
              </w:rPr>
            </w:pPr>
          </w:p>
          <w:p w14:paraId="5AEFDFA1" w14:textId="77777777" w:rsidR="00CA0AEB" w:rsidRPr="00DF4E5B" w:rsidRDefault="00CA0AEB" w:rsidP="009A6AA5">
            <w:pPr>
              <w:suppressAutoHyphens/>
              <w:spacing w:after="0" w:line="276" w:lineRule="auto"/>
              <w:jc w:val="center"/>
              <w:rPr>
                <w:rFonts w:ascii="Times New Roman" w:eastAsia="Times New Roman" w:hAnsi="Times New Roman" w:cs="Times New Roman"/>
                <w:color w:val="000000" w:themeColor="text1"/>
                <w:lang w:eastAsia="ar-SA"/>
              </w:rPr>
            </w:pPr>
          </w:p>
          <w:p w14:paraId="3F63086B" w14:textId="77777777" w:rsidR="00CA0AEB" w:rsidRPr="00DF4E5B" w:rsidRDefault="00CA0AEB" w:rsidP="009A6AA5">
            <w:pPr>
              <w:suppressAutoHyphens/>
              <w:spacing w:after="0" w:line="276" w:lineRule="auto"/>
              <w:jc w:val="center"/>
              <w:rPr>
                <w:rFonts w:ascii="Times New Roman" w:eastAsia="Times New Roman" w:hAnsi="Times New Roman" w:cs="Times New Roman"/>
                <w:color w:val="000000" w:themeColor="text1"/>
                <w:lang w:eastAsia="ar-SA"/>
              </w:rPr>
            </w:pPr>
          </w:p>
        </w:tc>
        <w:tc>
          <w:tcPr>
            <w:tcW w:w="1855" w:type="dxa"/>
            <w:tcBorders>
              <w:top w:val="double" w:sz="4" w:space="0" w:color="auto"/>
              <w:left w:val="single" w:sz="1" w:space="0" w:color="000000"/>
              <w:bottom w:val="single" w:sz="1" w:space="0" w:color="000000"/>
            </w:tcBorders>
            <w:shd w:val="clear" w:color="auto" w:fill="auto"/>
          </w:tcPr>
          <w:p w14:paraId="5546D50D" w14:textId="6A1E58E8" w:rsidR="00CA0AEB" w:rsidRPr="00DF4E5B" w:rsidRDefault="00CA0AEB" w:rsidP="009A6AA5">
            <w:pPr>
              <w:suppressAutoHyphens/>
              <w:spacing w:after="0" w:line="276" w:lineRule="auto"/>
              <w:jc w:val="center"/>
              <w:rPr>
                <w:rFonts w:ascii="Times New Roman" w:eastAsia="Times New Roman" w:hAnsi="Times New Roman" w:cs="Times New Roman"/>
                <w:color w:val="000000" w:themeColor="text1"/>
                <w:lang w:eastAsia="ar-SA"/>
              </w:rPr>
            </w:pPr>
          </w:p>
          <w:p w14:paraId="196827F2" w14:textId="77777777" w:rsidR="00CA0AEB" w:rsidRPr="00DF4E5B" w:rsidRDefault="00CA0AEB" w:rsidP="009A6AA5">
            <w:pPr>
              <w:suppressAutoHyphens/>
              <w:spacing w:after="0" w:line="276" w:lineRule="auto"/>
              <w:jc w:val="center"/>
              <w:rPr>
                <w:rFonts w:ascii="Times New Roman" w:eastAsia="Times New Roman" w:hAnsi="Times New Roman" w:cs="Times New Roman"/>
                <w:color w:val="000000" w:themeColor="text1"/>
                <w:lang w:eastAsia="ar-SA"/>
              </w:rPr>
            </w:pPr>
            <w:r w:rsidRPr="00DF4E5B">
              <w:rPr>
                <w:rFonts w:ascii="Times New Roman" w:eastAsia="Times New Roman" w:hAnsi="Times New Roman" w:cs="Times New Roman"/>
                <w:color w:val="000000" w:themeColor="text1"/>
                <w:lang w:eastAsia="ar-SA"/>
              </w:rPr>
              <w:t>óvodapedagógus,</w:t>
            </w:r>
          </w:p>
          <w:p w14:paraId="4BD128AF" w14:textId="2945ACE6" w:rsidR="00CA0AEB" w:rsidRPr="00DF4E5B" w:rsidRDefault="00CA0AEB" w:rsidP="009A6AA5">
            <w:pPr>
              <w:suppressAutoHyphens/>
              <w:spacing w:after="0" w:line="276" w:lineRule="auto"/>
              <w:jc w:val="center"/>
              <w:rPr>
                <w:rFonts w:ascii="Times New Roman" w:eastAsia="Times New Roman" w:hAnsi="Times New Roman" w:cs="Times New Roman"/>
                <w:color w:val="000000" w:themeColor="text1"/>
                <w:lang w:eastAsia="ar-SA"/>
              </w:rPr>
            </w:pPr>
            <w:r w:rsidRPr="00DF4E5B">
              <w:rPr>
                <w:rFonts w:ascii="Times New Roman" w:eastAsia="Times New Roman" w:hAnsi="Times New Roman" w:cs="Times New Roman"/>
                <w:color w:val="000000" w:themeColor="text1"/>
                <w:lang w:eastAsia="ar-SA"/>
              </w:rPr>
              <w:t>dajka,</w:t>
            </w:r>
          </w:p>
          <w:p w14:paraId="32129D23" w14:textId="77777777" w:rsidR="00CA0AEB" w:rsidRPr="00DF4E5B" w:rsidRDefault="00CA0AEB" w:rsidP="009A6AA5">
            <w:pPr>
              <w:suppressAutoHyphens/>
              <w:spacing w:after="0" w:line="276" w:lineRule="auto"/>
              <w:jc w:val="center"/>
              <w:rPr>
                <w:rFonts w:ascii="Times New Roman" w:eastAsia="Times New Roman" w:hAnsi="Times New Roman" w:cs="Times New Roman"/>
                <w:color w:val="000000" w:themeColor="text1"/>
                <w:lang w:eastAsia="ar-SA"/>
              </w:rPr>
            </w:pPr>
            <w:r w:rsidRPr="00DF4E5B">
              <w:rPr>
                <w:rFonts w:ascii="Times New Roman" w:eastAsia="Times New Roman" w:hAnsi="Times New Roman" w:cs="Times New Roman"/>
                <w:color w:val="000000" w:themeColor="text1"/>
                <w:lang w:eastAsia="ar-SA"/>
              </w:rPr>
              <w:t>egyéb alkalmazottak</w:t>
            </w:r>
          </w:p>
        </w:tc>
        <w:tc>
          <w:tcPr>
            <w:tcW w:w="1224" w:type="dxa"/>
            <w:tcBorders>
              <w:top w:val="double" w:sz="4" w:space="0" w:color="auto"/>
              <w:left w:val="single" w:sz="1" w:space="0" w:color="000000"/>
              <w:bottom w:val="single" w:sz="1" w:space="0" w:color="000000"/>
            </w:tcBorders>
            <w:shd w:val="clear" w:color="auto" w:fill="auto"/>
          </w:tcPr>
          <w:p w14:paraId="0F232035" w14:textId="77777777" w:rsidR="00CA0AEB" w:rsidRPr="00DF4E5B" w:rsidRDefault="00CA0AEB" w:rsidP="009A6AA5">
            <w:pPr>
              <w:suppressAutoHyphens/>
              <w:spacing w:after="0" w:line="276" w:lineRule="auto"/>
              <w:jc w:val="center"/>
              <w:rPr>
                <w:rFonts w:ascii="Times New Roman" w:eastAsia="Times New Roman" w:hAnsi="Times New Roman" w:cs="Times New Roman"/>
                <w:color w:val="000000" w:themeColor="text1"/>
                <w:lang w:eastAsia="ar-SA"/>
              </w:rPr>
            </w:pPr>
          </w:p>
          <w:p w14:paraId="51975896" w14:textId="7106CD9E" w:rsidR="00CA0AEB" w:rsidRPr="00DF4E5B" w:rsidRDefault="00CA0AEB" w:rsidP="009A6AA5">
            <w:pPr>
              <w:suppressAutoHyphens/>
              <w:spacing w:after="0" w:line="276" w:lineRule="auto"/>
              <w:jc w:val="center"/>
              <w:rPr>
                <w:rFonts w:ascii="Times New Roman" w:eastAsia="Times New Roman" w:hAnsi="Times New Roman" w:cs="Times New Roman"/>
                <w:color w:val="000000" w:themeColor="text1"/>
                <w:lang w:eastAsia="ar-SA"/>
              </w:rPr>
            </w:pPr>
            <w:r w:rsidRPr="00DF4E5B">
              <w:rPr>
                <w:rFonts w:ascii="Times New Roman" w:eastAsia="Times New Roman" w:hAnsi="Times New Roman" w:cs="Times New Roman"/>
                <w:color w:val="000000" w:themeColor="text1"/>
                <w:lang w:eastAsia="ar-SA"/>
              </w:rPr>
              <w:t>éves munkaterv alapján</w:t>
            </w:r>
          </w:p>
        </w:tc>
        <w:tc>
          <w:tcPr>
            <w:tcW w:w="1740" w:type="dxa"/>
            <w:tcBorders>
              <w:top w:val="double" w:sz="4" w:space="0" w:color="auto"/>
              <w:left w:val="single" w:sz="1" w:space="0" w:color="000000"/>
              <w:bottom w:val="single" w:sz="1" w:space="0" w:color="000000"/>
            </w:tcBorders>
            <w:shd w:val="clear" w:color="auto" w:fill="auto"/>
          </w:tcPr>
          <w:p w14:paraId="362E4956" w14:textId="77777777" w:rsidR="00CA0AEB" w:rsidRPr="00DF4E5B" w:rsidRDefault="00CA0AEB" w:rsidP="009A6AA5">
            <w:pPr>
              <w:suppressAutoHyphens/>
              <w:spacing w:after="0" w:line="276" w:lineRule="auto"/>
              <w:jc w:val="center"/>
              <w:rPr>
                <w:rFonts w:ascii="Times New Roman" w:eastAsia="Times New Roman" w:hAnsi="Times New Roman" w:cs="Times New Roman"/>
                <w:color w:val="000000" w:themeColor="text1"/>
                <w:lang w:eastAsia="ar-SA"/>
              </w:rPr>
            </w:pPr>
          </w:p>
          <w:p w14:paraId="28C02FBA" w14:textId="77777777" w:rsidR="00CA0AEB" w:rsidRPr="00DF4E5B" w:rsidRDefault="00CA0AEB" w:rsidP="009A6AA5">
            <w:pPr>
              <w:suppressAutoHyphens/>
              <w:spacing w:after="0" w:line="276" w:lineRule="auto"/>
              <w:jc w:val="center"/>
              <w:rPr>
                <w:rFonts w:ascii="Times New Roman" w:eastAsia="Times New Roman" w:hAnsi="Times New Roman" w:cs="Times New Roman"/>
                <w:color w:val="000000" w:themeColor="text1"/>
                <w:lang w:eastAsia="ar-SA"/>
              </w:rPr>
            </w:pPr>
            <w:r w:rsidRPr="00DF4E5B">
              <w:rPr>
                <w:rFonts w:ascii="Times New Roman" w:eastAsia="Times New Roman" w:hAnsi="Times New Roman" w:cs="Times New Roman"/>
                <w:color w:val="000000" w:themeColor="text1"/>
                <w:lang w:eastAsia="ar-SA"/>
              </w:rPr>
              <w:t>helyzetértéke-</w:t>
            </w:r>
          </w:p>
          <w:p w14:paraId="6FF3B0FC" w14:textId="77777777" w:rsidR="00CA0AEB" w:rsidRPr="00DF4E5B" w:rsidRDefault="00CA0AEB" w:rsidP="009A6AA5">
            <w:pPr>
              <w:suppressAutoHyphens/>
              <w:spacing w:after="0" w:line="276" w:lineRule="auto"/>
              <w:jc w:val="center"/>
              <w:rPr>
                <w:rFonts w:ascii="Times New Roman" w:eastAsia="Times New Roman" w:hAnsi="Times New Roman" w:cs="Times New Roman"/>
                <w:color w:val="000000" w:themeColor="text1"/>
                <w:lang w:eastAsia="ar-SA"/>
              </w:rPr>
            </w:pPr>
            <w:proofErr w:type="spellStart"/>
            <w:r w:rsidRPr="00DF4E5B">
              <w:rPr>
                <w:rFonts w:ascii="Times New Roman" w:eastAsia="Times New Roman" w:hAnsi="Times New Roman" w:cs="Times New Roman"/>
                <w:color w:val="000000" w:themeColor="text1"/>
                <w:lang w:eastAsia="ar-SA"/>
              </w:rPr>
              <w:t>lés</w:t>
            </w:r>
            <w:proofErr w:type="spellEnd"/>
            <w:r w:rsidRPr="00DF4E5B">
              <w:rPr>
                <w:rFonts w:ascii="Times New Roman" w:eastAsia="Times New Roman" w:hAnsi="Times New Roman" w:cs="Times New Roman"/>
                <w:color w:val="000000" w:themeColor="text1"/>
                <w:lang w:eastAsia="ar-SA"/>
              </w:rPr>
              <w:t>,</w:t>
            </w:r>
          </w:p>
          <w:p w14:paraId="72D99926" w14:textId="77777777" w:rsidR="00CA0AEB" w:rsidRPr="00DF4E5B" w:rsidRDefault="00CA0AEB" w:rsidP="009A6AA5">
            <w:pPr>
              <w:suppressAutoHyphens/>
              <w:spacing w:after="0" w:line="276" w:lineRule="auto"/>
              <w:jc w:val="center"/>
              <w:rPr>
                <w:rFonts w:ascii="Times New Roman" w:eastAsia="Times New Roman" w:hAnsi="Times New Roman" w:cs="Times New Roman"/>
                <w:color w:val="000000" w:themeColor="text1"/>
                <w:lang w:eastAsia="ar-SA"/>
              </w:rPr>
            </w:pPr>
            <w:r w:rsidRPr="00DF4E5B">
              <w:rPr>
                <w:rFonts w:ascii="Times New Roman" w:eastAsia="Times New Roman" w:hAnsi="Times New Roman" w:cs="Times New Roman"/>
                <w:color w:val="000000" w:themeColor="text1"/>
                <w:lang w:eastAsia="ar-SA"/>
              </w:rPr>
              <w:t>csoport látogatás,</w:t>
            </w:r>
          </w:p>
          <w:p w14:paraId="20D52C56" w14:textId="77777777" w:rsidR="00CA0AEB" w:rsidRPr="00DF4E5B" w:rsidRDefault="00CA0AEB" w:rsidP="009A6AA5">
            <w:pPr>
              <w:suppressAutoHyphens/>
              <w:spacing w:after="0" w:line="276" w:lineRule="auto"/>
              <w:jc w:val="center"/>
              <w:rPr>
                <w:rFonts w:ascii="Times New Roman" w:eastAsia="Times New Roman" w:hAnsi="Times New Roman" w:cs="Times New Roman"/>
                <w:color w:val="000000" w:themeColor="text1"/>
                <w:lang w:eastAsia="ar-SA"/>
              </w:rPr>
            </w:pPr>
            <w:r w:rsidRPr="00DF4E5B">
              <w:rPr>
                <w:rFonts w:ascii="Times New Roman" w:eastAsia="Times New Roman" w:hAnsi="Times New Roman" w:cs="Times New Roman"/>
                <w:color w:val="000000" w:themeColor="text1"/>
                <w:lang w:eastAsia="ar-SA"/>
              </w:rPr>
              <w:t>dokumentum-</w:t>
            </w:r>
          </w:p>
          <w:p w14:paraId="2D129784" w14:textId="77777777" w:rsidR="00CA0AEB" w:rsidRPr="00DF4E5B" w:rsidRDefault="00CA0AEB" w:rsidP="009A6AA5">
            <w:pPr>
              <w:suppressAutoHyphens/>
              <w:spacing w:after="0" w:line="276" w:lineRule="auto"/>
              <w:jc w:val="center"/>
              <w:rPr>
                <w:rFonts w:ascii="Times New Roman" w:eastAsia="Times New Roman" w:hAnsi="Times New Roman" w:cs="Times New Roman"/>
                <w:color w:val="000000" w:themeColor="text1"/>
                <w:lang w:eastAsia="ar-SA"/>
              </w:rPr>
            </w:pPr>
            <w:r w:rsidRPr="00DF4E5B">
              <w:rPr>
                <w:rFonts w:ascii="Times New Roman" w:eastAsia="Times New Roman" w:hAnsi="Times New Roman" w:cs="Times New Roman"/>
                <w:color w:val="000000" w:themeColor="text1"/>
                <w:lang w:eastAsia="ar-SA"/>
              </w:rPr>
              <w:t xml:space="preserve">elemzés, összehasonlítás, </w:t>
            </w:r>
            <w:proofErr w:type="spellStart"/>
            <w:r w:rsidRPr="00DF4E5B">
              <w:rPr>
                <w:rFonts w:ascii="Times New Roman" w:eastAsia="Times New Roman" w:hAnsi="Times New Roman" w:cs="Times New Roman"/>
                <w:color w:val="000000" w:themeColor="text1"/>
                <w:lang w:eastAsia="ar-SA"/>
              </w:rPr>
              <w:t>következteté</w:t>
            </w:r>
            <w:proofErr w:type="spellEnd"/>
            <w:r w:rsidRPr="00DF4E5B">
              <w:rPr>
                <w:rFonts w:ascii="Times New Roman" w:eastAsia="Times New Roman" w:hAnsi="Times New Roman" w:cs="Times New Roman"/>
                <w:color w:val="000000" w:themeColor="text1"/>
                <w:lang w:eastAsia="ar-SA"/>
              </w:rPr>
              <w:t>-</w:t>
            </w:r>
          </w:p>
          <w:p w14:paraId="3D4B663D" w14:textId="77777777" w:rsidR="00CA0AEB" w:rsidRPr="00DF4E5B" w:rsidRDefault="00CA0AEB" w:rsidP="009A6AA5">
            <w:pPr>
              <w:suppressAutoHyphens/>
              <w:spacing w:after="0" w:line="276" w:lineRule="auto"/>
              <w:jc w:val="center"/>
              <w:rPr>
                <w:rFonts w:ascii="Times New Roman" w:eastAsia="Times New Roman" w:hAnsi="Times New Roman" w:cs="Times New Roman"/>
                <w:color w:val="000000" w:themeColor="text1"/>
                <w:lang w:eastAsia="ar-SA"/>
              </w:rPr>
            </w:pPr>
            <w:proofErr w:type="spellStart"/>
            <w:r w:rsidRPr="00DF4E5B">
              <w:rPr>
                <w:rFonts w:ascii="Times New Roman" w:eastAsia="Times New Roman" w:hAnsi="Times New Roman" w:cs="Times New Roman"/>
                <w:color w:val="000000" w:themeColor="text1"/>
                <w:lang w:eastAsia="ar-SA"/>
              </w:rPr>
              <w:t>sek</w:t>
            </w:r>
            <w:proofErr w:type="spellEnd"/>
            <w:r w:rsidRPr="00DF4E5B">
              <w:rPr>
                <w:rFonts w:ascii="Times New Roman" w:eastAsia="Times New Roman" w:hAnsi="Times New Roman" w:cs="Times New Roman"/>
                <w:color w:val="000000" w:themeColor="text1"/>
                <w:lang w:eastAsia="ar-SA"/>
              </w:rPr>
              <w:t xml:space="preserve"> levonása</w:t>
            </w:r>
          </w:p>
        </w:tc>
        <w:tc>
          <w:tcPr>
            <w:tcW w:w="1843" w:type="dxa"/>
            <w:tcBorders>
              <w:top w:val="double" w:sz="4" w:space="0" w:color="auto"/>
              <w:left w:val="single" w:sz="1" w:space="0" w:color="000000"/>
              <w:bottom w:val="single" w:sz="1" w:space="0" w:color="000000"/>
              <w:right w:val="single" w:sz="1" w:space="0" w:color="000000"/>
            </w:tcBorders>
            <w:shd w:val="clear" w:color="auto" w:fill="auto"/>
          </w:tcPr>
          <w:p w14:paraId="109E1059" w14:textId="2D0B0CFA" w:rsidR="00CA0AEB" w:rsidRPr="00DF4E5B" w:rsidRDefault="00CA0AEB" w:rsidP="009A6AA5">
            <w:pPr>
              <w:suppressAutoHyphens/>
              <w:spacing w:after="0" w:line="276" w:lineRule="auto"/>
              <w:jc w:val="center"/>
              <w:rPr>
                <w:rFonts w:ascii="Times New Roman" w:eastAsia="Times New Roman" w:hAnsi="Times New Roman" w:cs="Times New Roman"/>
                <w:b/>
                <w:bCs/>
                <w:color w:val="000000" w:themeColor="text1"/>
                <w:lang w:eastAsia="ar-SA"/>
              </w:rPr>
            </w:pPr>
          </w:p>
          <w:p w14:paraId="1AE5E62C" w14:textId="1BFD9FED" w:rsidR="00CA0AEB" w:rsidRPr="00DF4E5B" w:rsidRDefault="00CA0AEB" w:rsidP="009A6AA5">
            <w:pPr>
              <w:suppressAutoHyphens/>
              <w:spacing w:after="0" w:line="276" w:lineRule="auto"/>
              <w:jc w:val="center"/>
              <w:rPr>
                <w:rFonts w:ascii="Times New Roman" w:eastAsia="Times New Roman" w:hAnsi="Times New Roman" w:cs="Times New Roman"/>
                <w:b/>
                <w:bCs/>
                <w:color w:val="000000" w:themeColor="text1"/>
                <w:lang w:eastAsia="ar-SA"/>
              </w:rPr>
            </w:pPr>
            <w:r w:rsidRPr="00DF4E5B">
              <w:rPr>
                <w:rFonts w:ascii="Times New Roman" w:eastAsia="Times New Roman" w:hAnsi="Times New Roman" w:cs="Times New Roman"/>
                <w:b/>
                <w:bCs/>
                <w:color w:val="000000" w:themeColor="text1"/>
                <w:lang w:eastAsia="ar-SA"/>
              </w:rPr>
              <w:t>hatékonyság,</w:t>
            </w:r>
          </w:p>
          <w:p w14:paraId="00BBF689" w14:textId="6BECF70D" w:rsidR="00CA0AEB" w:rsidRPr="00DF4E5B" w:rsidRDefault="00CA0AEB" w:rsidP="009A6AA5">
            <w:pPr>
              <w:suppressAutoHyphens/>
              <w:spacing w:after="0" w:line="276" w:lineRule="auto"/>
              <w:jc w:val="center"/>
              <w:rPr>
                <w:rFonts w:ascii="Times New Roman" w:eastAsia="Times New Roman" w:hAnsi="Times New Roman" w:cs="Times New Roman"/>
                <w:b/>
                <w:bCs/>
                <w:color w:val="000000" w:themeColor="text1"/>
                <w:lang w:eastAsia="ar-SA"/>
              </w:rPr>
            </w:pPr>
            <w:r w:rsidRPr="00DF4E5B">
              <w:rPr>
                <w:rFonts w:ascii="Times New Roman" w:eastAsia="Times New Roman" w:hAnsi="Times New Roman" w:cs="Times New Roman"/>
                <w:b/>
                <w:bCs/>
                <w:color w:val="000000" w:themeColor="text1"/>
                <w:lang w:eastAsia="ar-SA"/>
              </w:rPr>
              <w:t>eredményesség, szakszerűség</w:t>
            </w:r>
          </w:p>
        </w:tc>
      </w:tr>
      <w:tr w:rsidR="00CA0AEB" w:rsidRPr="00CA0AEB" w14:paraId="5E13C351" w14:textId="77777777" w:rsidTr="00CA0AEB">
        <w:tc>
          <w:tcPr>
            <w:tcW w:w="2622" w:type="dxa"/>
            <w:tcBorders>
              <w:left w:val="single" w:sz="1" w:space="0" w:color="000000"/>
              <w:bottom w:val="single" w:sz="1" w:space="0" w:color="000000"/>
            </w:tcBorders>
            <w:shd w:val="clear" w:color="auto" w:fill="auto"/>
          </w:tcPr>
          <w:p w14:paraId="48A0E61A" w14:textId="1FC787E1" w:rsidR="00CA0AEB" w:rsidRPr="00DF4E5B" w:rsidRDefault="00CA0AEB" w:rsidP="009A6AA5">
            <w:pPr>
              <w:suppressAutoHyphens/>
              <w:spacing w:after="0" w:line="276" w:lineRule="auto"/>
              <w:jc w:val="center"/>
              <w:rPr>
                <w:rFonts w:ascii="Times New Roman" w:eastAsia="Times New Roman" w:hAnsi="Times New Roman" w:cs="Times New Roman"/>
                <w:b/>
                <w:bCs/>
                <w:lang w:eastAsia="ar-SA"/>
              </w:rPr>
            </w:pPr>
            <w:r w:rsidRPr="00DF4E5B">
              <w:rPr>
                <w:rFonts w:ascii="Times New Roman" w:eastAsia="Times New Roman" w:hAnsi="Times New Roman" w:cs="Times New Roman"/>
                <w:b/>
                <w:bCs/>
                <w:lang w:eastAsia="ar-SA"/>
              </w:rPr>
              <w:t>Gazdálkodás</w:t>
            </w:r>
          </w:p>
          <w:p w14:paraId="5FA8450A" w14:textId="77777777" w:rsidR="00CA0AEB" w:rsidRPr="00DF4E5B" w:rsidRDefault="00CA0AEB" w:rsidP="009A6AA5">
            <w:pPr>
              <w:suppressAutoHyphens/>
              <w:spacing w:after="0" w:line="276" w:lineRule="auto"/>
              <w:jc w:val="center"/>
              <w:rPr>
                <w:rFonts w:ascii="Times New Roman" w:eastAsia="Times New Roman" w:hAnsi="Times New Roman" w:cs="Times New Roman"/>
                <w:lang w:eastAsia="ar-SA"/>
              </w:rPr>
            </w:pPr>
            <w:r w:rsidRPr="00DF4E5B">
              <w:rPr>
                <w:rFonts w:ascii="Times New Roman" w:eastAsia="Times New Roman" w:hAnsi="Times New Roman" w:cs="Times New Roman"/>
                <w:lang w:eastAsia="ar-SA"/>
              </w:rPr>
              <w:t>- költségvetés felhasználása,</w:t>
            </w:r>
          </w:p>
          <w:p w14:paraId="556D896B" w14:textId="44B4765D" w:rsidR="00CA0AEB" w:rsidRPr="00DF4E5B" w:rsidRDefault="00CA0AEB" w:rsidP="009A6AA5">
            <w:pPr>
              <w:suppressAutoHyphens/>
              <w:spacing w:after="0" w:line="276" w:lineRule="auto"/>
              <w:jc w:val="center"/>
              <w:rPr>
                <w:rFonts w:ascii="Times New Roman" w:eastAsia="Times New Roman" w:hAnsi="Times New Roman" w:cs="Times New Roman"/>
                <w:lang w:eastAsia="ar-SA"/>
              </w:rPr>
            </w:pPr>
            <w:r w:rsidRPr="00DF4E5B">
              <w:rPr>
                <w:rFonts w:ascii="Times New Roman" w:eastAsia="Times New Roman" w:hAnsi="Times New Roman" w:cs="Times New Roman"/>
                <w:b/>
                <w:bCs/>
                <w:lang w:eastAsia="ar-SA"/>
              </w:rPr>
              <w:t xml:space="preserve">- </w:t>
            </w:r>
            <w:r w:rsidRPr="00DF4E5B">
              <w:rPr>
                <w:rFonts w:ascii="Times New Roman" w:eastAsia="Times New Roman" w:hAnsi="Times New Roman" w:cs="Times New Roman"/>
                <w:lang w:eastAsia="ar-SA"/>
              </w:rPr>
              <w:t>étkezési, térítési díjak</w:t>
            </w:r>
            <w:r w:rsidRPr="00DF4E5B">
              <w:rPr>
                <w:rFonts w:ascii="Times New Roman" w:eastAsia="Times New Roman" w:hAnsi="Times New Roman" w:cs="Times New Roman"/>
                <w:b/>
                <w:bCs/>
                <w:lang w:eastAsia="ar-SA"/>
              </w:rPr>
              <w:t xml:space="preserve"> </w:t>
            </w:r>
            <w:r w:rsidRPr="00DF4E5B">
              <w:rPr>
                <w:rFonts w:ascii="Times New Roman" w:eastAsia="Times New Roman" w:hAnsi="Times New Roman" w:cs="Times New Roman"/>
                <w:lang w:eastAsia="ar-SA"/>
              </w:rPr>
              <w:t>beszedésének rendje,</w:t>
            </w:r>
          </w:p>
          <w:p w14:paraId="663DA037" w14:textId="5A2DAD64" w:rsidR="00CA0AEB" w:rsidRPr="00DF4E5B" w:rsidRDefault="00CA0AEB" w:rsidP="009A6AA5">
            <w:pPr>
              <w:suppressAutoHyphens/>
              <w:spacing w:after="0" w:line="276" w:lineRule="auto"/>
              <w:jc w:val="center"/>
              <w:rPr>
                <w:rFonts w:ascii="Times New Roman" w:eastAsia="Times New Roman" w:hAnsi="Times New Roman" w:cs="Times New Roman"/>
                <w:lang w:eastAsia="ar-SA"/>
              </w:rPr>
            </w:pPr>
            <w:r w:rsidRPr="00DF4E5B">
              <w:rPr>
                <w:rFonts w:ascii="Times New Roman" w:eastAsia="Times New Roman" w:hAnsi="Times New Roman" w:cs="Times New Roman"/>
                <w:b/>
                <w:bCs/>
                <w:lang w:eastAsia="ar-SA"/>
              </w:rPr>
              <w:t xml:space="preserve">- </w:t>
            </w:r>
            <w:r w:rsidRPr="00DF4E5B">
              <w:rPr>
                <w:rFonts w:ascii="Times New Roman" w:eastAsia="Times New Roman" w:hAnsi="Times New Roman" w:cs="Times New Roman"/>
                <w:lang w:eastAsia="ar-SA"/>
              </w:rPr>
              <w:t>nyomtatványok vezetése,</w:t>
            </w:r>
          </w:p>
          <w:p w14:paraId="65384FB8" w14:textId="2561CCD7" w:rsidR="00CA0AEB" w:rsidRPr="00DF4E5B" w:rsidRDefault="00CA0AEB" w:rsidP="009A6AA5">
            <w:pPr>
              <w:suppressAutoHyphens/>
              <w:spacing w:after="0" w:line="276" w:lineRule="auto"/>
              <w:jc w:val="center"/>
              <w:rPr>
                <w:rFonts w:ascii="Times New Roman" w:eastAsia="Times New Roman" w:hAnsi="Times New Roman" w:cs="Times New Roman"/>
                <w:lang w:eastAsia="ar-SA"/>
              </w:rPr>
            </w:pPr>
            <w:r w:rsidRPr="00DF4E5B">
              <w:rPr>
                <w:rFonts w:ascii="Times New Roman" w:eastAsia="Times New Roman" w:hAnsi="Times New Roman" w:cs="Times New Roman"/>
                <w:b/>
                <w:bCs/>
                <w:lang w:eastAsia="ar-SA"/>
              </w:rPr>
              <w:t xml:space="preserve">- </w:t>
            </w:r>
            <w:r w:rsidRPr="00DF4E5B">
              <w:rPr>
                <w:rFonts w:ascii="Times New Roman" w:eastAsia="Times New Roman" w:hAnsi="Times New Roman" w:cs="Times New Roman"/>
                <w:lang w:eastAsia="ar-SA"/>
              </w:rPr>
              <w:t>leltár, selejtezés rendje;</w:t>
            </w:r>
          </w:p>
          <w:p w14:paraId="3C573BB5" w14:textId="33FC2315" w:rsidR="00CA0AEB" w:rsidRPr="00DF4E5B" w:rsidRDefault="00CA0AEB" w:rsidP="009A6AA5">
            <w:pPr>
              <w:suppressAutoHyphens/>
              <w:spacing w:after="0" w:line="276" w:lineRule="auto"/>
              <w:jc w:val="center"/>
              <w:rPr>
                <w:rFonts w:ascii="Times New Roman" w:eastAsia="Times New Roman" w:hAnsi="Times New Roman" w:cs="Times New Roman"/>
                <w:b/>
                <w:bCs/>
                <w:lang w:eastAsia="ar-SA"/>
              </w:rPr>
            </w:pPr>
            <w:r w:rsidRPr="00DF4E5B">
              <w:rPr>
                <w:rFonts w:ascii="Times New Roman" w:eastAsia="Times New Roman" w:hAnsi="Times New Roman" w:cs="Times New Roman"/>
                <w:b/>
                <w:bCs/>
                <w:lang w:eastAsia="ar-SA"/>
              </w:rPr>
              <w:t xml:space="preserve">- </w:t>
            </w:r>
            <w:r w:rsidRPr="00DF4E5B">
              <w:rPr>
                <w:rFonts w:ascii="Times New Roman" w:eastAsia="Times New Roman" w:hAnsi="Times New Roman" w:cs="Times New Roman"/>
                <w:lang w:eastAsia="ar-SA"/>
              </w:rPr>
              <w:t>felnőttek juttatásai.</w:t>
            </w:r>
          </w:p>
        </w:tc>
        <w:tc>
          <w:tcPr>
            <w:tcW w:w="1173" w:type="dxa"/>
            <w:tcBorders>
              <w:left w:val="single" w:sz="1" w:space="0" w:color="000000"/>
              <w:bottom w:val="single" w:sz="1" w:space="0" w:color="000000"/>
            </w:tcBorders>
            <w:shd w:val="clear" w:color="auto" w:fill="auto"/>
          </w:tcPr>
          <w:p w14:paraId="799A5DE0" w14:textId="7CCE9126" w:rsidR="00CA0AEB" w:rsidRPr="00DF4E5B" w:rsidRDefault="00CA0AEB" w:rsidP="009A6AA5">
            <w:pPr>
              <w:suppressAutoHyphens/>
              <w:spacing w:after="0" w:line="276" w:lineRule="auto"/>
              <w:jc w:val="center"/>
              <w:rPr>
                <w:rFonts w:ascii="Times New Roman" w:eastAsia="Times New Roman" w:hAnsi="Times New Roman" w:cs="Times New Roman"/>
                <w:b/>
                <w:bCs/>
                <w:color w:val="000000" w:themeColor="text1"/>
                <w:lang w:eastAsia="ar-SA"/>
              </w:rPr>
            </w:pPr>
          </w:p>
          <w:p w14:paraId="32105363" w14:textId="1BA36082" w:rsidR="00CA0AEB" w:rsidRPr="00DF4E5B" w:rsidRDefault="00CA0AEB" w:rsidP="009A6AA5">
            <w:pPr>
              <w:suppressAutoHyphens/>
              <w:spacing w:after="0" w:line="276" w:lineRule="auto"/>
              <w:jc w:val="center"/>
              <w:rPr>
                <w:rFonts w:ascii="Times New Roman" w:eastAsia="Times New Roman" w:hAnsi="Times New Roman" w:cs="Times New Roman"/>
                <w:color w:val="000000" w:themeColor="text1"/>
                <w:lang w:eastAsia="ar-SA"/>
              </w:rPr>
            </w:pPr>
            <w:r w:rsidRPr="00DF4E5B">
              <w:rPr>
                <w:rFonts w:ascii="Times New Roman" w:eastAsia="Times New Roman" w:hAnsi="Times New Roman" w:cs="Times New Roman"/>
                <w:color w:val="000000" w:themeColor="text1"/>
                <w:lang w:eastAsia="ar-SA"/>
              </w:rPr>
              <w:t>igazgató</w:t>
            </w:r>
          </w:p>
        </w:tc>
        <w:tc>
          <w:tcPr>
            <w:tcW w:w="1855" w:type="dxa"/>
            <w:tcBorders>
              <w:left w:val="single" w:sz="1" w:space="0" w:color="000000"/>
              <w:bottom w:val="single" w:sz="1" w:space="0" w:color="000000"/>
            </w:tcBorders>
            <w:shd w:val="clear" w:color="auto" w:fill="auto"/>
          </w:tcPr>
          <w:p w14:paraId="375BBDEE" w14:textId="65BA1EE3" w:rsidR="00CA0AEB" w:rsidRPr="00DF4E5B" w:rsidRDefault="00CA0AEB" w:rsidP="009A6AA5">
            <w:pPr>
              <w:suppressAutoHyphens/>
              <w:spacing w:after="0" w:line="276" w:lineRule="auto"/>
              <w:jc w:val="center"/>
              <w:rPr>
                <w:rFonts w:ascii="Times New Roman" w:eastAsia="Times New Roman" w:hAnsi="Times New Roman" w:cs="Times New Roman"/>
                <w:color w:val="000000" w:themeColor="text1"/>
                <w:lang w:eastAsia="ar-SA"/>
              </w:rPr>
            </w:pPr>
          </w:p>
          <w:p w14:paraId="55921971" w14:textId="303FC521" w:rsidR="00CA0AEB" w:rsidRPr="00DF4E5B" w:rsidRDefault="00CA0AEB" w:rsidP="009A6AA5">
            <w:pPr>
              <w:suppressAutoHyphens/>
              <w:spacing w:after="0" w:line="276" w:lineRule="auto"/>
              <w:jc w:val="center"/>
              <w:rPr>
                <w:rFonts w:ascii="Times New Roman" w:eastAsia="Times New Roman" w:hAnsi="Times New Roman" w:cs="Times New Roman"/>
                <w:color w:val="000000" w:themeColor="text1"/>
                <w:lang w:eastAsia="ar-SA"/>
              </w:rPr>
            </w:pPr>
            <w:r w:rsidRPr="00DF4E5B">
              <w:rPr>
                <w:rFonts w:ascii="Times New Roman" w:eastAsia="Times New Roman" w:hAnsi="Times New Roman" w:cs="Times New Roman"/>
                <w:color w:val="000000" w:themeColor="text1"/>
                <w:lang w:eastAsia="ar-SA"/>
              </w:rPr>
              <w:t>óvodatitkár</w:t>
            </w:r>
          </w:p>
        </w:tc>
        <w:tc>
          <w:tcPr>
            <w:tcW w:w="1224" w:type="dxa"/>
            <w:tcBorders>
              <w:left w:val="single" w:sz="1" w:space="0" w:color="000000"/>
              <w:bottom w:val="single" w:sz="1" w:space="0" w:color="000000"/>
            </w:tcBorders>
            <w:shd w:val="clear" w:color="auto" w:fill="auto"/>
          </w:tcPr>
          <w:p w14:paraId="60E6F6EA" w14:textId="197A5496" w:rsidR="00CA0AEB" w:rsidRPr="00DF4E5B" w:rsidRDefault="00CA0AEB" w:rsidP="009A6AA5">
            <w:pPr>
              <w:suppressAutoHyphens/>
              <w:spacing w:after="0" w:line="276" w:lineRule="auto"/>
              <w:jc w:val="center"/>
              <w:rPr>
                <w:rFonts w:ascii="Times New Roman" w:eastAsia="Times New Roman" w:hAnsi="Times New Roman" w:cs="Times New Roman"/>
                <w:color w:val="000000" w:themeColor="text1"/>
                <w:lang w:eastAsia="ar-SA"/>
              </w:rPr>
            </w:pPr>
          </w:p>
          <w:p w14:paraId="179B5A4F" w14:textId="77777777" w:rsidR="00CA0AEB" w:rsidRPr="00DF4E5B" w:rsidRDefault="00CA0AEB" w:rsidP="009A6AA5">
            <w:pPr>
              <w:suppressAutoHyphens/>
              <w:spacing w:after="0" w:line="276" w:lineRule="auto"/>
              <w:jc w:val="center"/>
              <w:rPr>
                <w:rFonts w:ascii="Times New Roman" w:eastAsia="Times New Roman" w:hAnsi="Times New Roman" w:cs="Times New Roman"/>
                <w:color w:val="000000" w:themeColor="text1"/>
                <w:lang w:eastAsia="ar-SA"/>
              </w:rPr>
            </w:pPr>
            <w:r w:rsidRPr="00DF4E5B">
              <w:rPr>
                <w:rFonts w:ascii="Times New Roman" w:eastAsia="Times New Roman" w:hAnsi="Times New Roman" w:cs="Times New Roman"/>
                <w:color w:val="000000" w:themeColor="text1"/>
                <w:lang w:eastAsia="ar-SA"/>
              </w:rPr>
              <w:t>éves munkaterv</w:t>
            </w:r>
          </w:p>
          <w:p w14:paraId="3DE4405F" w14:textId="77777777" w:rsidR="00CA0AEB" w:rsidRPr="00DF4E5B" w:rsidRDefault="00CA0AEB" w:rsidP="009A6AA5">
            <w:pPr>
              <w:suppressAutoHyphens/>
              <w:spacing w:after="0" w:line="276" w:lineRule="auto"/>
              <w:jc w:val="center"/>
              <w:rPr>
                <w:rFonts w:ascii="Times New Roman" w:eastAsia="Times New Roman" w:hAnsi="Times New Roman" w:cs="Times New Roman"/>
                <w:color w:val="000000" w:themeColor="text1"/>
                <w:lang w:eastAsia="ar-SA"/>
              </w:rPr>
            </w:pPr>
            <w:proofErr w:type="spellStart"/>
            <w:r w:rsidRPr="00DF4E5B">
              <w:rPr>
                <w:rFonts w:ascii="Times New Roman" w:eastAsia="Times New Roman" w:hAnsi="Times New Roman" w:cs="Times New Roman"/>
                <w:color w:val="000000" w:themeColor="text1"/>
                <w:lang w:eastAsia="ar-SA"/>
              </w:rPr>
              <w:t>meghatá-rozott</w:t>
            </w:r>
            <w:proofErr w:type="spellEnd"/>
            <w:r w:rsidRPr="00DF4E5B">
              <w:rPr>
                <w:rFonts w:ascii="Times New Roman" w:eastAsia="Times New Roman" w:hAnsi="Times New Roman" w:cs="Times New Roman"/>
                <w:color w:val="000000" w:themeColor="text1"/>
                <w:lang w:eastAsia="ar-SA"/>
              </w:rPr>
              <w:t xml:space="preserve"> időpontban</w:t>
            </w:r>
          </w:p>
        </w:tc>
        <w:tc>
          <w:tcPr>
            <w:tcW w:w="1740" w:type="dxa"/>
            <w:tcBorders>
              <w:left w:val="single" w:sz="1" w:space="0" w:color="000000"/>
              <w:bottom w:val="single" w:sz="1" w:space="0" w:color="000000"/>
            </w:tcBorders>
            <w:shd w:val="clear" w:color="auto" w:fill="auto"/>
          </w:tcPr>
          <w:p w14:paraId="788654C6" w14:textId="77777777" w:rsidR="00CA0AEB" w:rsidRPr="00DF4E5B" w:rsidRDefault="00CA0AEB" w:rsidP="009A6AA5">
            <w:pPr>
              <w:suppressAutoHyphens/>
              <w:spacing w:after="0" w:line="276" w:lineRule="auto"/>
              <w:jc w:val="center"/>
              <w:rPr>
                <w:rFonts w:ascii="Times New Roman" w:eastAsia="Times New Roman" w:hAnsi="Times New Roman" w:cs="Times New Roman"/>
                <w:color w:val="000000" w:themeColor="text1"/>
                <w:lang w:eastAsia="ar-SA"/>
              </w:rPr>
            </w:pPr>
          </w:p>
          <w:p w14:paraId="546F2F15" w14:textId="050BD0EB" w:rsidR="00CA0AEB" w:rsidRPr="00DF4E5B" w:rsidRDefault="00CA0AEB" w:rsidP="009A6AA5">
            <w:pPr>
              <w:suppressAutoHyphens/>
              <w:spacing w:after="0" w:line="276" w:lineRule="auto"/>
              <w:jc w:val="center"/>
              <w:rPr>
                <w:rFonts w:ascii="Times New Roman" w:eastAsia="Times New Roman" w:hAnsi="Times New Roman" w:cs="Times New Roman"/>
                <w:color w:val="000000" w:themeColor="text1"/>
                <w:lang w:eastAsia="ar-SA"/>
              </w:rPr>
            </w:pPr>
            <w:r w:rsidRPr="00DF4E5B">
              <w:rPr>
                <w:rFonts w:ascii="Times New Roman" w:eastAsia="Times New Roman" w:hAnsi="Times New Roman" w:cs="Times New Roman"/>
                <w:color w:val="000000" w:themeColor="text1"/>
                <w:lang w:eastAsia="ar-SA"/>
              </w:rPr>
              <w:t xml:space="preserve">helyzetértéke- </w:t>
            </w:r>
            <w:proofErr w:type="spellStart"/>
            <w:r w:rsidRPr="00DF4E5B">
              <w:rPr>
                <w:rFonts w:ascii="Times New Roman" w:eastAsia="Times New Roman" w:hAnsi="Times New Roman" w:cs="Times New Roman"/>
                <w:color w:val="000000" w:themeColor="text1"/>
                <w:lang w:eastAsia="ar-SA"/>
              </w:rPr>
              <w:t>lés</w:t>
            </w:r>
            <w:proofErr w:type="spellEnd"/>
            <w:r w:rsidRPr="00DF4E5B">
              <w:rPr>
                <w:rFonts w:ascii="Times New Roman" w:eastAsia="Times New Roman" w:hAnsi="Times New Roman" w:cs="Times New Roman"/>
                <w:color w:val="000000" w:themeColor="text1"/>
                <w:lang w:eastAsia="ar-SA"/>
              </w:rPr>
              <w:t>, összehasonlítás;</w:t>
            </w:r>
          </w:p>
        </w:tc>
        <w:tc>
          <w:tcPr>
            <w:tcW w:w="1843" w:type="dxa"/>
            <w:tcBorders>
              <w:left w:val="single" w:sz="1" w:space="0" w:color="000000"/>
              <w:bottom w:val="single" w:sz="1" w:space="0" w:color="000000"/>
              <w:right w:val="single" w:sz="1" w:space="0" w:color="000000"/>
            </w:tcBorders>
            <w:shd w:val="clear" w:color="auto" w:fill="auto"/>
          </w:tcPr>
          <w:p w14:paraId="486E1BE9" w14:textId="315A735B" w:rsidR="00CA0AEB" w:rsidRPr="00DF4E5B" w:rsidRDefault="00CA0AEB" w:rsidP="009A6AA5">
            <w:pPr>
              <w:suppressAutoHyphens/>
              <w:spacing w:after="0" w:line="276" w:lineRule="auto"/>
              <w:jc w:val="center"/>
              <w:rPr>
                <w:rFonts w:ascii="Times New Roman" w:eastAsia="Times New Roman" w:hAnsi="Times New Roman" w:cs="Times New Roman"/>
                <w:b/>
                <w:bCs/>
                <w:color w:val="000000" w:themeColor="text1"/>
                <w:lang w:eastAsia="ar-SA"/>
              </w:rPr>
            </w:pPr>
          </w:p>
          <w:p w14:paraId="433186F8" w14:textId="7608356F" w:rsidR="00CA0AEB" w:rsidRPr="00DF4E5B" w:rsidRDefault="00CA0AEB" w:rsidP="009A6AA5">
            <w:pPr>
              <w:suppressAutoHyphens/>
              <w:spacing w:after="0" w:line="276" w:lineRule="auto"/>
              <w:jc w:val="center"/>
              <w:rPr>
                <w:rFonts w:ascii="Times New Roman" w:eastAsia="Times New Roman" w:hAnsi="Times New Roman" w:cs="Times New Roman"/>
                <w:b/>
                <w:bCs/>
                <w:color w:val="000000" w:themeColor="text1"/>
                <w:lang w:eastAsia="ar-SA"/>
              </w:rPr>
            </w:pPr>
            <w:r w:rsidRPr="00DF4E5B">
              <w:rPr>
                <w:rFonts w:ascii="Times New Roman" w:eastAsia="Times New Roman" w:hAnsi="Times New Roman" w:cs="Times New Roman"/>
                <w:b/>
                <w:bCs/>
                <w:color w:val="000000" w:themeColor="text1"/>
                <w:lang w:eastAsia="ar-SA"/>
              </w:rPr>
              <w:t>költség-hatékony, takarékos gazdálkodás</w:t>
            </w:r>
          </w:p>
        </w:tc>
      </w:tr>
      <w:tr w:rsidR="00CA0AEB" w:rsidRPr="00CA0AEB" w14:paraId="0051455F" w14:textId="77777777" w:rsidTr="00CA0AEB">
        <w:tc>
          <w:tcPr>
            <w:tcW w:w="2622" w:type="dxa"/>
            <w:tcBorders>
              <w:top w:val="double" w:sz="4" w:space="0" w:color="auto"/>
              <w:left w:val="single" w:sz="1" w:space="0" w:color="000000"/>
              <w:bottom w:val="single" w:sz="1" w:space="0" w:color="000000"/>
            </w:tcBorders>
            <w:shd w:val="clear" w:color="auto" w:fill="auto"/>
          </w:tcPr>
          <w:p w14:paraId="3738D17E" w14:textId="77777777" w:rsidR="00CA0AEB" w:rsidRPr="00DF4E5B" w:rsidRDefault="00CA0AEB" w:rsidP="009A6AA5">
            <w:pPr>
              <w:suppressAutoHyphens/>
              <w:spacing w:after="0" w:line="276" w:lineRule="auto"/>
              <w:jc w:val="center"/>
              <w:rPr>
                <w:rFonts w:ascii="Times New Roman" w:eastAsia="Times New Roman" w:hAnsi="Times New Roman" w:cs="Times New Roman"/>
                <w:b/>
                <w:bCs/>
                <w:lang w:eastAsia="ar-SA"/>
              </w:rPr>
            </w:pPr>
            <w:r w:rsidRPr="00DF4E5B">
              <w:rPr>
                <w:rFonts w:ascii="Times New Roman" w:eastAsia="Times New Roman" w:hAnsi="Times New Roman" w:cs="Times New Roman"/>
                <w:b/>
                <w:bCs/>
                <w:lang w:eastAsia="ar-SA"/>
              </w:rPr>
              <w:t>Munkáltatás, tanügyigazgatás</w:t>
            </w:r>
          </w:p>
          <w:p w14:paraId="19C9AB2A" w14:textId="335C0551" w:rsidR="00CA0AEB" w:rsidRPr="00DF4E5B" w:rsidRDefault="00CA0AEB" w:rsidP="009A6AA5">
            <w:pPr>
              <w:suppressAutoHyphens/>
              <w:spacing w:after="0" w:line="276" w:lineRule="auto"/>
              <w:jc w:val="center"/>
              <w:rPr>
                <w:rFonts w:ascii="Times New Roman" w:eastAsia="Times New Roman" w:hAnsi="Times New Roman" w:cs="Times New Roman"/>
                <w:lang w:eastAsia="ar-SA"/>
              </w:rPr>
            </w:pPr>
            <w:r w:rsidRPr="00DF4E5B">
              <w:rPr>
                <w:rFonts w:ascii="Times New Roman" w:eastAsia="Times New Roman" w:hAnsi="Times New Roman" w:cs="Times New Roman"/>
                <w:lang w:eastAsia="ar-SA"/>
              </w:rPr>
              <w:t>- személyi anyagok;</w:t>
            </w:r>
          </w:p>
          <w:p w14:paraId="68B81C4F" w14:textId="6C44BAC8" w:rsidR="00CA0AEB" w:rsidRPr="00DF4E5B" w:rsidRDefault="00CA0AEB" w:rsidP="009A6AA5">
            <w:pPr>
              <w:suppressAutoHyphens/>
              <w:spacing w:after="0" w:line="276" w:lineRule="auto"/>
              <w:jc w:val="center"/>
              <w:rPr>
                <w:rFonts w:ascii="Times New Roman" w:eastAsia="Times New Roman" w:hAnsi="Times New Roman" w:cs="Times New Roman"/>
                <w:lang w:eastAsia="ar-SA"/>
              </w:rPr>
            </w:pPr>
            <w:r w:rsidRPr="00DF4E5B">
              <w:rPr>
                <w:rFonts w:ascii="Times New Roman" w:eastAsia="Times New Roman" w:hAnsi="Times New Roman" w:cs="Times New Roman"/>
                <w:lang w:eastAsia="ar-SA"/>
              </w:rPr>
              <w:t>- egészséges, biztonságos óvoda;</w:t>
            </w:r>
          </w:p>
          <w:p w14:paraId="7A22E96C" w14:textId="23BE7A00" w:rsidR="00CA0AEB" w:rsidRPr="00DF4E5B" w:rsidRDefault="00CA0AEB" w:rsidP="009A6AA5">
            <w:pPr>
              <w:suppressAutoHyphens/>
              <w:spacing w:after="0" w:line="276" w:lineRule="auto"/>
              <w:jc w:val="center"/>
              <w:rPr>
                <w:rFonts w:ascii="Times New Roman" w:eastAsia="Times New Roman" w:hAnsi="Times New Roman" w:cs="Times New Roman"/>
                <w:lang w:eastAsia="ar-SA"/>
              </w:rPr>
            </w:pPr>
            <w:r w:rsidRPr="00DF4E5B">
              <w:rPr>
                <w:rFonts w:ascii="Times New Roman" w:eastAsia="Times New Roman" w:hAnsi="Times New Roman" w:cs="Times New Roman"/>
                <w:lang w:eastAsia="ar-SA"/>
              </w:rPr>
              <w:t>- gyermek balesetek megelőzése;</w:t>
            </w:r>
          </w:p>
          <w:p w14:paraId="2861D590" w14:textId="5D5B28D7" w:rsidR="00CA0AEB" w:rsidRPr="00DF4E5B" w:rsidRDefault="00CA0AEB" w:rsidP="009A6AA5">
            <w:pPr>
              <w:suppressAutoHyphens/>
              <w:spacing w:after="0" w:line="276" w:lineRule="auto"/>
              <w:jc w:val="center"/>
              <w:rPr>
                <w:rFonts w:ascii="Times New Roman" w:eastAsia="Times New Roman" w:hAnsi="Times New Roman" w:cs="Times New Roman"/>
                <w:lang w:eastAsia="ar-SA"/>
              </w:rPr>
            </w:pPr>
            <w:r w:rsidRPr="00DF4E5B">
              <w:rPr>
                <w:rFonts w:ascii="Times New Roman" w:eastAsia="Times New Roman" w:hAnsi="Times New Roman" w:cs="Times New Roman"/>
                <w:lang w:eastAsia="ar-SA"/>
              </w:rPr>
              <w:t>- személyes adatok nyilvántartása;</w:t>
            </w:r>
          </w:p>
          <w:p w14:paraId="4C4ABC92" w14:textId="77777777" w:rsidR="00CA0AEB" w:rsidRPr="00DF4E5B" w:rsidRDefault="00CA0AEB" w:rsidP="009A6AA5">
            <w:pPr>
              <w:suppressAutoHyphens/>
              <w:spacing w:after="0" w:line="276" w:lineRule="auto"/>
              <w:jc w:val="center"/>
              <w:rPr>
                <w:rFonts w:ascii="Times New Roman" w:eastAsia="Times New Roman" w:hAnsi="Times New Roman" w:cs="Times New Roman"/>
                <w:lang w:eastAsia="ar-SA"/>
              </w:rPr>
            </w:pPr>
            <w:r w:rsidRPr="00DF4E5B">
              <w:rPr>
                <w:rFonts w:ascii="Times New Roman" w:eastAsia="Times New Roman" w:hAnsi="Times New Roman" w:cs="Times New Roman"/>
                <w:b/>
                <w:bCs/>
                <w:lang w:eastAsia="ar-SA"/>
              </w:rPr>
              <w:t xml:space="preserve">- </w:t>
            </w:r>
            <w:r w:rsidRPr="00DF4E5B">
              <w:rPr>
                <w:rFonts w:ascii="Times New Roman" w:eastAsia="Times New Roman" w:hAnsi="Times New Roman" w:cs="Times New Roman"/>
                <w:lang w:eastAsia="ar-SA"/>
              </w:rPr>
              <w:t>tanügyi dokumentumok vezetése.</w:t>
            </w:r>
          </w:p>
        </w:tc>
        <w:tc>
          <w:tcPr>
            <w:tcW w:w="1173" w:type="dxa"/>
            <w:tcBorders>
              <w:top w:val="double" w:sz="4" w:space="0" w:color="auto"/>
              <w:left w:val="single" w:sz="1" w:space="0" w:color="000000"/>
              <w:bottom w:val="single" w:sz="1" w:space="0" w:color="000000"/>
            </w:tcBorders>
            <w:shd w:val="clear" w:color="auto" w:fill="auto"/>
          </w:tcPr>
          <w:p w14:paraId="6A30FCE9" w14:textId="33F6D930" w:rsidR="00CA0AEB" w:rsidRPr="00DF4E5B" w:rsidRDefault="00CA0AEB" w:rsidP="009A6AA5">
            <w:pPr>
              <w:suppressAutoHyphens/>
              <w:spacing w:after="0" w:line="276" w:lineRule="auto"/>
              <w:jc w:val="center"/>
              <w:rPr>
                <w:rFonts w:ascii="Times New Roman" w:eastAsia="Times New Roman" w:hAnsi="Times New Roman" w:cs="Times New Roman"/>
                <w:color w:val="000000" w:themeColor="text1"/>
                <w:lang w:eastAsia="ar-SA"/>
              </w:rPr>
            </w:pPr>
          </w:p>
          <w:p w14:paraId="7463689C" w14:textId="77777777" w:rsidR="00CA0AEB" w:rsidRPr="00DF4E5B" w:rsidRDefault="00CA0AEB" w:rsidP="009A6AA5">
            <w:pPr>
              <w:suppressAutoHyphens/>
              <w:spacing w:after="0" w:line="276" w:lineRule="auto"/>
              <w:jc w:val="center"/>
              <w:rPr>
                <w:rFonts w:ascii="Times New Roman" w:eastAsia="Times New Roman" w:hAnsi="Times New Roman" w:cs="Times New Roman"/>
                <w:color w:val="000000" w:themeColor="text1"/>
                <w:lang w:eastAsia="ar-SA"/>
              </w:rPr>
            </w:pPr>
            <w:r w:rsidRPr="00DF4E5B">
              <w:rPr>
                <w:rFonts w:ascii="Times New Roman" w:eastAsia="Times New Roman" w:hAnsi="Times New Roman" w:cs="Times New Roman"/>
                <w:color w:val="000000" w:themeColor="text1"/>
                <w:lang w:eastAsia="ar-SA"/>
              </w:rPr>
              <w:t>igazgató</w:t>
            </w:r>
          </w:p>
        </w:tc>
        <w:tc>
          <w:tcPr>
            <w:tcW w:w="1855" w:type="dxa"/>
            <w:tcBorders>
              <w:top w:val="double" w:sz="4" w:space="0" w:color="auto"/>
              <w:left w:val="single" w:sz="1" w:space="0" w:color="000000"/>
              <w:bottom w:val="single" w:sz="1" w:space="0" w:color="000000"/>
            </w:tcBorders>
            <w:shd w:val="clear" w:color="auto" w:fill="auto"/>
          </w:tcPr>
          <w:p w14:paraId="24B10D14" w14:textId="77777777" w:rsidR="00CA0AEB" w:rsidRPr="00DF4E5B" w:rsidRDefault="00CA0AEB" w:rsidP="009A6AA5">
            <w:pPr>
              <w:suppressAutoHyphens/>
              <w:spacing w:after="0" w:line="276" w:lineRule="auto"/>
              <w:jc w:val="center"/>
              <w:rPr>
                <w:rFonts w:ascii="Times New Roman" w:eastAsia="Times New Roman" w:hAnsi="Times New Roman" w:cs="Times New Roman"/>
                <w:color w:val="000000" w:themeColor="text1"/>
                <w:lang w:eastAsia="ar-SA"/>
              </w:rPr>
            </w:pPr>
          </w:p>
          <w:p w14:paraId="374F7B07" w14:textId="77777777" w:rsidR="00CA0AEB" w:rsidRPr="00DF4E5B" w:rsidRDefault="00CA0AEB" w:rsidP="009A6AA5">
            <w:pPr>
              <w:suppressAutoHyphens/>
              <w:spacing w:after="0" w:line="276" w:lineRule="auto"/>
              <w:jc w:val="center"/>
              <w:rPr>
                <w:rFonts w:ascii="Times New Roman" w:eastAsia="Times New Roman" w:hAnsi="Times New Roman" w:cs="Times New Roman"/>
                <w:color w:val="000000" w:themeColor="text1"/>
                <w:lang w:eastAsia="ar-SA"/>
              </w:rPr>
            </w:pPr>
            <w:r w:rsidRPr="00DF4E5B">
              <w:rPr>
                <w:rFonts w:ascii="Times New Roman" w:eastAsia="Times New Roman" w:hAnsi="Times New Roman" w:cs="Times New Roman"/>
                <w:color w:val="000000" w:themeColor="text1"/>
                <w:lang w:eastAsia="ar-SA"/>
              </w:rPr>
              <w:t>óvodapedagógus;</w:t>
            </w:r>
          </w:p>
          <w:p w14:paraId="7F2F8F4F" w14:textId="5B6EA7D4" w:rsidR="00CA0AEB" w:rsidRPr="00DF4E5B" w:rsidRDefault="00CA0AEB" w:rsidP="009A6AA5">
            <w:pPr>
              <w:suppressAutoHyphens/>
              <w:spacing w:after="0" w:line="276" w:lineRule="auto"/>
              <w:jc w:val="center"/>
              <w:rPr>
                <w:rFonts w:ascii="Times New Roman" w:eastAsia="Times New Roman" w:hAnsi="Times New Roman" w:cs="Times New Roman"/>
                <w:color w:val="000000" w:themeColor="text1"/>
                <w:lang w:eastAsia="ar-SA"/>
              </w:rPr>
            </w:pPr>
            <w:r w:rsidRPr="00DF4E5B">
              <w:rPr>
                <w:rFonts w:ascii="Times New Roman" w:eastAsia="Times New Roman" w:hAnsi="Times New Roman" w:cs="Times New Roman"/>
                <w:color w:val="000000" w:themeColor="text1"/>
                <w:lang w:eastAsia="ar-SA"/>
              </w:rPr>
              <w:t>dajka;</w:t>
            </w:r>
          </w:p>
          <w:p w14:paraId="5E99CCBF" w14:textId="77777777" w:rsidR="00CA0AEB" w:rsidRPr="00DF4E5B" w:rsidRDefault="00CA0AEB" w:rsidP="009A6AA5">
            <w:pPr>
              <w:suppressAutoHyphens/>
              <w:spacing w:after="0" w:line="276" w:lineRule="auto"/>
              <w:jc w:val="center"/>
              <w:rPr>
                <w:rFonts w:ascii="Times New Roman" w:eastAsia="Times New Roman" w:hAnsi="Times New Roman" w:cs="Times New Roman"/>
                <w:color w:val="000000" w:themeColor="text1"/>
                <w:lang w:eastAsia="ar-SA"/>
              </w:rPr>
            </w:pPr>
            <w:r w:rsidRPr="00DF4E5B">
              <w:rPr>
                <w:rFonts w:ascii="Times New Roman" w:eastAsia="Times New Roman" w:hAnsi="Times New Roman" w:cs="Times New Roman"/>
                <w:color w:val="000000" w:themeColor="text1"/>
                <w:lang w:eastAsia="ar-SA"/>
              </w:rPr>
              <w:t>egyéb alkalmazottak</w:t>
            </w:r>
          </w:p>
        </w:tc>
        <w:tc>
          <w:tcPr>
            <w:tcW w:w="1224" w:type="dxa"/>
            <w:tcBorders>
              <w:top w:val="double" w:sz="4" w:space="0" w:color="auto"/>
              <w:left w:val="single" w:sz="1" w:space="0" w:color="000000"/>
              <w:bottom w:val="single" w:sz="1" w:space="0" w:color="000000"/>
            </w:tcBorders>
            <w:shd w:val="clear" w:color="auto" w:fill="auto"/>
          </w:tcPr>
          <w:p w14:paraId="4D50AFC0" w14:textId="77777777" w:rsidR="00CA0AEB" w:rsidRPr="00DF4E5B" w:rsidRDefault="00CA0AEB" w:rsidP="009A6AA5">
            <w:pPr>
              <w:suppressAutoHyphens/>
              <w:spacing w:after="0" w:line="276" w:lineRule="auto"/>
              <w:jc w:val="center"/>
              <w:rPr>
                <w:rFonts w:ascii="Times New Roman" w:eastAsia="Times New Roman" w:hAnsi="Times New Roman" w:cs="Times New Roman"/>
                <w:color w:val="000000" w:themeColor="text1"/>
                <w:lang w:eastAsia="ar-SA"/>
              </w:rPr>
            </w:pPr>
          </w:p>
          <w:p w14:paraId="2B7335F6" w14:textId="77777777" w:rsidR="00CA0AEB" w:rsidRPr="00DF4E5B" w:rsidRDefault="00CA0AEB" w:rsidP="009A6AA5">
            <w:pPr>
              <w:suppressAutoHyphens/>
              <w:spacing w:after="0" w:line="276" w:lineRule="auto"/>
              <w:jc w:val="center"/>
              <w:rPr>
                <w:rFonts w:ascii="Times New Roman" w:eastAsia="Times New Roman" w:hAnsi="Times New Roman" w:cs="Times New Roman"/>
                <w:color w:val="000000" w:themeColor="text1"/>
                <w:lang w:eastAsia="ar-SA"/>
              </w:rPr>
            </w:pPr>
            <w:r w:rsidRPr="00DF4E5B">
              <w:rPr>
                <w:rFonts w:ascii="Times New Roman" w:eastAsia="Times New Roman" w:hAnsi="Times New Roman" w:cs="Times New Roman"/>
                <w:color w:val="000000" w:themeColor="text1"/>
                <w:lang w:eastAsia="ar-SA"/>
              </w:rPr>
              <w:t>folyamatos</w:t>
            </w:r>
          </w:p>
        </w:tc>
        <w:tc>
          <w:tcPr>
            <w:tcW w:w="1740" w:type="dxa"/>
            <w:tcBorders>
              <w:top w:val="double" w:sz="4" w:space="0" w:color="auto"/>
              <w:left w:val="single" w:sz="1" w:space="0" w:color="000000"/>
              <w:bottom w:val="single" w:sz="1" w:space="0" w:color="000000"/>
            </w:tcBorders>
            <w:shd w:val="clear" w:color="auto" w:fill="auto"/>
          </w:tcPr>
          <w:p w14:paraId="7DE9F6B4" w14:textId="3F295325" w:rsidR="00CA0AEB" w:rsidRPr="00DF4E5B" w:rsidRDefault="00CA0AEB" w:rsidP="009A6AA5">
            <w:pPr>
              <w:suppressAutoHyphens/>
              <w:spacing w:after="0" w:line="276" w:lineRule="auto"/>
              <w:jc w:val="center"/>
              <w:rPr>
                <w:rFonts w:ascii="Times New Roman" w:eastAsia="Times New Roman" w:hAnsi="Times New Roman" w:cs="Times New Roman"/>
                <w:color w:val="000000" w:themeColor="text1"/>
                <w:lang w:eastAsia="ar-SA"/>
              </w:rPr>
            </w:pPr>
          </w:p>
          <w:p w14:paraId="13AA5D84" w14:textId="77777777" w:rsidR="00CA0AEB" w:rsidRPr="00DF4E5B" w:rsidRDefault="00CA0AEB" w:rsidP="009A6AA5">
            <w:pPr>
              <w:suppressAutoHyphens/>
              <w:spacing w:after="0" w:line="276" w:lineRule="auto"/>
              <w:jc w:val="center"/>
              <w:rPr>
                <w:rFonts w:ascii="Times New Roman" w:eastAsia="Times New Roman" w:hAnsi="Times New Roman" w:cs="Times New Roman"/>
                <w:color w:val="000000" w:themeColor="text1"/>
                <w:lang w:eastAsia="ar-SA"/>
              </w:rPr>
            </w:pPr>
            <w:r w:rsidRPr="00DF4E5B">
              <w:rPr>
                <w:rFonts w:ascii="Times New Roman" w:eastAsia="Times New Roman" w:hAnsi="Times New Roman" w:cs="Times New Roman"/>
                <w:color w:val="000000" w:themeColor="text1"/>
                <w:lang w:eastAsia="ar-SA"/>
              </w:rPr>
              <w:t>dokumentum- elemzés; munkavédelmi szemle</w:t>
            </w:r>
          </w:p>
        </w:tc>
        <w:tc>
          <w:tcPr>
            <w:tcW w:w="1843" w:type="dxa"/>
            <w:tcBorders>
              <w:top w:val="double" w:sz="4" w:space="0" w:color="auto"/>
              <w:left w:val="single" w:sz="1" w:space="0" w:color="000000"/>
              <w:bottom w:val="single" w:sz="1" w:space="0" w:color="000000"/>
              <w:right w:val="single" w:sz="1" w:space="0" w:color="000000"/>
            </w:tcBorders>
            <w:shd w:val="clear" w:color="auto" w:fill="auto"/>
          </w:tcPr>
          <w:p w14:paraId="09D249D4" w14:textId="77777777" w:rsidR="00CA0AEB" w:rsidRPr="00DF4E5B" w:rsidRDefault="00CA0AEB" w:rsidP="009A6AA5">
            <w:pPr>
              <w:suppressAutoHyphens/>
              <w:spacing w:after="0" w:line="276" w:lineRule="auto"/>
              <w:jc w:val="center"/>
              <w:rPr>
                <w:rFonts w:ascii="Times New Roman" w:eastAsia="Times New Roman" w:hAnsi="Times New Roman" w:cs="Times New Roman"/>
                <w:b/>
                <w:bCs/>
                <w:color w:val="000000" w:themeColor="text1"/>
                <w:lang w:eastAsia="ar-SA"/>
              </w:rPr>
            </w:pPr>
          </w:p>
          <w:p w14:paraId="6366F852" w14:textId="77777777" w:rsidR="00CA0AEB" w:rsidRPr="00DF4E5B" w:rsidRDefault="00CA0AEB" w:rsidP="009A6AA5">
            <w:pPr>
              <w:suppressAutoHyphens/>
              <w:spacing w:after="0" w:line="276" w:lineRule="auto"/>
              <w:jc w:val="center"/>
              <w:rPr>
                <w:rFonts w:ascii="Times New Roman" w:eastAsia="Times New Roman" w:hAnsi="Times New Roman" w:cs="Times New Roman"/>
                <w:b/>
                <w:bCs/>
                <w:color w:val="000000" w:themeColor="text1"/>
                <w:lang w:eastAsia="ar-SA"/>
              </w:rPr>
            </w:pPr>
            <w:r w:rsidRPr="00DF4E5B">
              <w:rPr>
                <w:rFonts w:ascii="Times New Roman" w:eastAsia="Times New Roman" w:hAnsi="Times New Roman" w:cs="Times New Roman"/>
                <w:b/>
                <w:bCs/>
                <w:color w:val="000000" w:themeColor="text1"/>
                <w:lang w:eastAsia="ar-SA"/>
              </w:rPr>
              <w:t>törvényesség, jogszerűség</w:t>
            </w:r>
          </w:p>
        </w:tc>
      </w:tr>
    </w:tbl>
    <w:p w14:paraId="48DF1059" w14:textId="4551C648" w:rsidR="00CA0AEB" w:rsidRDefault="00CA0AEB" w:rsidP="00CA0AEB">
      <w:pPr>
        <w:suppressAutoHyphens/>
        <w:spacing w:after="0" w:line="276" w:lineRule="auto"/>
        <w:rPr>
          <w:rFonts w:ascii="Times New Roman" w:eastAsia="Times New Roman" w:hAnsi="Times New Roman" w:cs="Times New Roman"/>
          <w:sz w:val="24"/>
          <w:szCs w:val="24"/>
          <w:highlight w:val="yellow"/>
          <w:lang w:eastAsia="ar-SA"/>
        </w:rPr>
      </w:pPr>
    </w:p>
    <w:p w14:paraId="2F13E7B3" w14:textId="683D6E5D" w:rsidR="00DF4E5B" w:rsidRPr="006F6F3E" w:rsidRDefault="00DF4E5B" w:rsidP="00CA0AEB">
      <w:pPr>
        <w:suppressAutoHyphens/>
        <w:spacing w:after="0" w:line="276" w:lineRule="auto"/>
        <w:rPr>
          <w:rFonts w:ascii="Times New Roman" w:eastAsia="Times New Roman" w:hAnsi="Times New Roman" w:cs="Times New Roman"/>
          <w:sz w:val="24"/>
          <w:szCs w:val="24"/>
          <w:highlight w:val="yellow"/>
          <w:lang w:eastAsia="ar-SA"/>
        </w:rPr>
      </w:pPr>
    </w:p>
    <w:p w14:paraId="30830113" w14:textId="0A95C785" w:rsidR="00CA0AEB" w:rsidRPr="009A6AA5" w:rsidRDefault="00CA0AEB" w:rsidP="00CA0AEB">
      <w:pPr>
        <w:suppressAutoHyphens/>
        <w:spacing w:after="0" w:line="276" w:lineRule="auto"/>
        <w:rPr>
          <w:rFonts w:ascii="Times New Roman" w:eastAsia="Times New Roman" w:hAnsi="Times New Roman" w:cs="Times New Roman"/>
          <w:b/>
          <w:color w:val="000000" w:themeColor="text1"/>
          <w:sz w:val="24"/>
          <w:szCs w:val="24"/>
          <w:lang w:eastAsia="ar-SA"/>
        </w:rPr>
      </w:pPr>
      <w:r w:rsidRPr="009A6AA5">
        <w:rPr>
          <w:rFonts w:ascii="Times New Roman" w:eastAsia="Times New Roman" w:hAnsi="Times New Roman" w:cs="Times New Roman"/>
          <w:b/>
          <w:color w:val="000000" w:themeColor="text1"/>
          <w:sz w:val="24"/>
          <w:szCs w:val="24"/>
          <w:lang w:eastAsia="ar-SA"/>
        </w:rPr>
        <w:t>Igazgató</w:t>
      </w:r>
    </w:p>
    <w:p w14:paraId="2CCCF67E" w14:textId="77777777" w:rsidR="00CA0AEB" w:rsidRPr="00CA0AEB" w:rsidRDefault="00CA0AEB" w:rsidP="00CA0AEB">
      <w:pPr>
        <w:tabs>
          <w:tab w:val="left" w:pos="993"/>
        </w:tabs>
        <w:suppressAutoHyphens/>
        <w:spacing w:after="0" w:line="276" w:lineRule="auto"/>
        <w:jc w:val="both"/>
        <w:rPr>
          <w:rFonts w:ascii="Times New Roman" w:eastAsia="Times New Roman" w:hAnsi="Times New Roman" w:cs="Times New Roman"/>
          <w:sz w:val="24"/>
          <w:szCs w:val="24"/>
          <w:lang w:eastAsia="ar-SA"/>
        </w:rPr>
      </w:pPr>
    </w:p>
    <w:p w14:paraId="3185C9E7" w14:textId="2017F312" w:rsidR="00CA0AEB" w:rsidRPr="00CA0AEB" w:rsidRDefault="00CA0AEB" w:rsidP="009A6AA5">
      <w:pPr>
        <w:tabs>
          <w:tab w:val="left" w:pos="900"/>
        </w:tabs>
        <w:suppressAutoHyphens/>
        <w:spacing w:after="0" w:line="276" w:lineRule="auto"/>
        <w:jc w:val="both"/>
        <w:rPr>
          <w:rFonts w:ascii="Times New Roman" w:eastAsia="Times New Roman" w:hAnsi="Times New Roman" w:cs="Times New Roman"/>
          <w:sz w:val="24"/>
          <w:szCs w:val="24"/>
          <w:lang w:eastAsia="ar-SA"/>
        </w:rPr>
      </w:pPr>
      <w:r w:rsidRPr="00CA0AEB">
        <w:rPr>
          <w:rFonts w:ascii="Times New Roman" w:eastAsia="Times New Roman" w:hAnsi="Times New Roman" w:cs="Times New Roman"/>
          <w:sz w:val="24"/>
          <w:szCs w:val="24"/>
          <w:lang w:eastAsia="ar-SA"/>
        </w:rPr>
        <w:t>Az éves munkatervben foglaltak alapján végzi a pedagógiai-szakmai, tö</w:t>
      </w:r>
      <w:r w:rsidR="009A6AA5">
        <w:rPr>
          <w:rFonts w:ascii="Times New Roman" w:eastAsia="Times New Roman" w:hAnsi="Times New Roman" w:cs="Times New Roman"/>
          <w:sz w:val="24"/>
          <w:szCs w:val="24"/>
          <w:lang w:eastAsia="ar-SA"/>
        </w:rPr>
        <w:t xml:space="preserve">rvényességi munka ellenőrzését. </w:t>
      </w:r>
      <w:r w:rsidRPr="00CA0AEB">
        <w:rPr>
          <w:rFonts w:ascii="Times New Roman" w:eastAsia="Times New Roman" w:hAnsi="Times New Roman" w:cs="Times New Roman"/>
          <w:sz w:val="24"/>
          <w:szCs w:val="24"/>
          <w:lang w:eastAsia="ar-SA"/>
        </w:rPr>
        <w:t xml:space="preserve">Az </w:t>
      </w:r>
      <w:r w:rsidRPr="009A6AA5">
        <w:rPr>
          <w:rFonts w:ascii="Times New Roman" w:eastAsia="Times New Roman" w:hAnsi="Times New Roman" w:cs="Times New Roman"/>
          <w:sz w:val="24"/>
          <w:szCs w:val="24"/>
          <w:lang w:eastAsia="ar-SA"/>
        </w:rPr>
        <w:t>igazgató</w:t>
      </w:r>
      <w:r w:rsidRPr="00CA0AEB">
        <w:rPr>
          <w:rFonts w:ascii="Times New Roman" w:eastAsia="Times New Roman" w:hAnsi="Times New Roman" w:cs="Times New Roman"/>
          <w:sz w:val="24"/>
          <w:szCs w:val="24"/>
          <w:lang w:eastAsia="ar-SA"/>
        </w:rPr>
        <w:t xml:space="preserve"> az évente ismétlődő, </w:t>
      </w:r>
      <w:proofErr w:type="spellStart"/>
      <w:r w:rsidRPr="00CA0AEB">
        <w:rPr>
          <w:rFonts w:ascii="Times New Roman" w:eastAsia="Times New Roman" w:hAnsi="Times New Roman" w:cs="Times New Roman"/>
          <w:sz w:val="24"/>
          <w:szCs w:val="24"/>
          <w:lang w:eastAsia="ar-SA"/>
        </w:rPr>
        <w:t>munkakörönkénti</w:t>
      </w:r>
      <w:proofErr w:type="spellEnd"/>
      <w:r w:rsidRPr="00CA0AEB">
        <w:rPr>
          <w:rFonts w:ascii="Times New Roman" w:eastAsia="Times New Roman" w:hAnsi="Times New Roman" w:cs="Times New Roman"/>
          <w:sz w:val="24"/>
          <w:szCs w:val="24"/>
          <w:lang w:eastAsia="ar-SA"/>
        </w:rPr>
        <w:t xml:space="preserve"> értékelésen - ellenőrzésen </w:t>
      </w:r>
      <w:r w:rsidRPr="00CA0AEB">
        <w:rPr>
          <w:rFonts w:ascii="Times New Roman" w:eastAsia="Times New Roman" w:hAnsi="Times New Roman" w:cs="Times New Roman"/>
          <w:sz w:val="24"/>
          <w:szCs w:val="24"/>
          <w:lang w:eastAsia="ar-SA"/>
        </w:rPr>
        <w:lastRenderedPageBreak/>
        <w:t xml:space="preserve">felül a Pedagógiai Program felülvizsgálatához, módosításához igazodva ellenőrzi mindenre kiterjedően, átfogóan az óvodapedagógusok minőségi pedagógiai-szakmai tevékenységét. Az ellenőrzésben résztvevőket az éves munkatervben külön, </w:t>
      </w:r>
      <w:proofErr w:type="spellStart"/>
      <w:r w:rsidRPr="00CA0AEB">
        <w:rPr>
          <w:rFonts w:ascii="Times New Roman" w:eastAsia="Times New Roman" w:hAnsi="Times New Roman" w:cs="Times New Roman"/>
          <w:sz w:val="24"/>
          <w:szCs w:val="24"/>
          <w:lang w:eastAsia="ar-SA"/>
        </w:rPr>
        <w:t>csoportonként</w:t>
      </w:r>
      <w:proofErr w:type="spellEnd"/>
      <w:r w:rsidRPr="00CA0AEB">
        <w:rPr>
          <w:rFonts w:ascii="Times New Roman" w:eastAsia="Times New Roman" w:hAnsi="Times New Roman" w:cs="Times New Roman"/>
          <w:sz w:val="24"/>
          <w:szCs w:val="24"/>
          <w:lang w:eastAsia="ar-SA"/>
        </w:rPr>
        <w:t xml:space="preserve"> megnevezve ütemezi.</w:t>
      </w:r>
    </w:p>
    <w:p w14:paraId="749F65FA" w14:textId="77777777" w:rsidR="00CA0AEB" w:rsidRPr="00CA0AEB" w:rsidRDefault="00CA0AEB" w:rsidP="00CA0AEB">
      <w:pPr>
        <w:suppressAutoHyphens/>
        <w:spacing w:after="0" w:line="276" w:lineRule="auto"/>
        <w:jc w:val="both"/>
        <w:rPr>
          <w:rFonts w:ascii="Times New Roman" w:eastAsia="Times New Roman" w:hAnsi="Times New Roman" w:cs="Times New Roman"/>
          <w:sz w:val="24"/>
          <w:szCs w:val="24"/>
          <w:lang w:eastAsia="ar-SA"/>
        </w:rPr>
      </w:pPr>
    </w:p>
    <w:p w14:paraId="22181777" w14:textId="77777777" w:rsidR="00CA0AEB" w:rsidRPr="00CA0AEB" w:rsidRDefault="00CA0AEB" w:rsidP="00CA0AEB">
      <w:pPr>
        <w:suppressAutoHyphens/>
        <w:spacing w:after="0" w:line="276" w:lineRule="auto"/>
        <w:jc w:val="both"/>
        <w:rPr>
          <w:rFonts w:ascii="Times New Roman" w:eastAsia="Times New Roman" w:hAnsi="Times New Roman" w:cs="Times New Roman"/>
          <w:b/>
          <w:sz w:val="24"/>
          <w:szCs w:val="24"/>
          <w:lang w:eastAsia="ar-SA"/>
        </w:rPr>
      </w:pPr>
      <w:r w:rsidRPr="00CA0AEB">
        <w:rPr>
          <w:rFonts w:ascii="Times New Roman" w:eastAsia="Times New Roman" w:hAnsi="Times New Roman" w:cs="Times New Roman"/>
          <w:b/>
          <w:sz w:val="24"/>
          <w:szCs w:val="24"/>
          <w:lang w:eastAsia="ar-SA"/>
        </w:rPr>
        <w:t xml:space="preserve">A teljes körű ellenőrzés kiterjed: </w:t>
      </w:r>
    </w:p>
    <w:p w14:paraId="1148FC96" w14:textId="77777777" w:rsidR="00CA0AEB" w:rsidRPr="00CA0AEB" w:rsidRDefault="00CA0AEB" w:rsidP="009A6AA5">
      <w:pPr>
        <w:suppressAutoHyphens/>
        <w:spacing w:after="0" w:line="276" w:lineRule="auto"/>
        <w:ind w:left="851"/>
        <w:jc w:val="both"/>
        <w:rPr>
          <w:rFonts w:ascii="Times New Roman" w:eastAsia="Times New Roman" w:hAnsi="Times New Roman" w:cs="Times New Roman"/>
          <w:sz w:val="24"/>
          <w:szCs w:val="24"/>
          <w:lang w:eastAsia="ar-SA"/>
        </w:rPr>
      </w:pPr>
    </w:p>
    <w:p w14:paraId="380EBD7E" w14:textId="5869FA1C" w:rsidR="00CA0AEB" w:rsidRPr="00CA0AEB" w:rsidRDefault="00CA0AEB" w:rsidP="003901B9">
      <w:pPr>
        <w:numPr>
          <w:ilvl w:val="0"/>
          <w:numId w:val="18"/>
        </w:numPr>
        <w:suppressAutoHyphens/>
        <w:spacing w:after="0" w:line="276" w:lineRule="auto"/>
        <w:ind w:left="851"/>
        <w:jc w:val="both"/>
        <w:rPr>
          <w:rFonts w:ascii="Times New Roman" w:eastAsia="Times New Roman" w:hAnsi="Times New Roman" w:cs="Times New Roman"/>
          <w:sz w:val="24"/>
          <w:szCs w:val="24"/>
          <w:lang w:eastAsia="ar-SA"/>
        </w:rPr>
      </w:pPr>
      <w:r w:rsidRPr="00CA0AEB">
        <w:rPr>
          <w:rFonts w:ascii="Times New Roman" w:eastAsia="Times New Roman" w:hAnsi="Times New Roman" w:cs="Times New Roman"/>
          <w:sz w:val="24"/>
          <w:szCs w:val="24"/>
          <w:lang w:eastAsia="ar-SA"/>
        </w:rPr>
        <w:t>az óvodapedagógus fejlesztő munkájára, nevelő munka hatékonyságára, a pedagógiai program és az éves munkaterv gyakorlati megvalósítására, színvonalára</w:t>
      </w:r>
      <w:r w:rsidR="009A6AA5">
        <w:rPr>
          <w:rFonts w:ascii="Times New Roman" w:eastAsia="Times New Roman" w:hAnsi="Times New Roman" w:cs="Times New Roman"/>
          <w:sz w:val="24"/>
          <w:szCs w:val="24"/>
          <w:lang w:eastAsia="ar-SA"/>
        </w:rPr>
        <w:t>,</w:t>
      </w:r>
    </w:p>
    <w:p w14:paraId="28884AB0" w14:textId="054A2F05" w:rsidR="00CA0AEB" w:rsidRPr="00CA0AEB" w:rsidRDefault="00CA0AEB" w:rsidP="003901B9">
      <w:pPr>
        <w:numPr>
          <w:ilvl w:val="0"/>
          <w:numId w:val="18"/>
        </w:numPr>
        <w:suppressAutoHyphens/>
        <w:spacing w:after="0" w:line="276" w:lineRule="auto"/>
        <w:ind w:left="851"/>
        <w:jc w:val="both"/>
        <w:rPr>
          <w:rFonts w:ascii="Times New Roman" w:eastAsia="Times New Roman" w:hAnsi="Times New Roman" w:cs="Times New Roman"/>
          <w:sz w:val="24"/>
          <w:szCs w:val="24"/>
          <w:lang w:eastAsia="ar-SA"/>
        </w:rPr>
      </w:pPr>
      <w:r w:rsidRPr="00CA0AEB">
        <w:rPr>
          <w:rFonts w:ascii="Times New Roman" w:eastAsia="Times New Roman" w:hAnsi="Times New Roman" w:cs="Times New Roman"/>
          <w:sz w:val="24"/>
          <w:szCs w:val="24"/>
          <w:lang w:eastAsia="ar-SA"/>
        </w:rPr>
        <w:t>gyermekekkel való kapcsolatára</w:t>
      </w:r>
      <w:r w:rsidR="009A6AA5">
        <w:rPr>
          <w:rFonts w:ascii="Times New Roman" w:eastAsia="Times New Roman" w:hAnsi="Times New Roman" w:cs="Times New Roman"/>
          <w:sz w:val="24"/>
          <w:szCs w:val="24"/>
          <w:lang w:eastAsia="ar-SA"/>
        </w:rPr>
        <w:t>,</w:t>
      </w:r>
    </w:p>
    <w:p w14:paraId="0FA61975" w14:textId="3DDBAD0F" w:rsidR="00CA0AEB" w:rsidRPr="00CA0AEB" w:rsidRDefault="00CA0AEB" w:rsidP="003901B9">
      <w:pPr>
        <w:numPr>
          <w:ilvl w:val="0"/>
          <w:numId w:val="18"/>
        </w:numPr>
        <w:suppressAutoHyphens/>
        <w:spacing w:after="0" w:line="276" w:lineRule="auto"/>
        <w:ind w:left="851"/>
        <w:jc w:val="both"/>
        <w:rPr>
          <w:rFonts w:ascii="Times New Roman" w:eastAsia="Times New Roman" w:hAnsi="Times New Roman" w:cs="Times New Roman"/>
          <w:sz w:val="24"/>
          <w:szCs w:val="24"/>
          <w:lang w:eastAsia="ar-SA"/>
        </w:rPr>
      </w:pPr>
      <w:r w:rsidRPr="00CA0AEB">
        <w:rPr>
          <w:rFonts w:ascii="Times New Roman" w:eastAsia="Times New Roman" w:hAnsi="Times New Roman" w:cs="Times New Roman"/>
          <w:sz w:val="24"/>
          <w:szCs w:val="24"/>
          <w:lang w:eastAsia="ar-SA"/>
        </w:rPr>
        <w:t>az azonos csoportban dolgozó óvónők együttműködésére</w:t>
      </w:r>
      <w:r w:rsidR="009A6AA5">
        <w:rPr>
          <w:rFonts w:ascii="Times New Roman" w:eastAsia="Times New Roman" w:hAnsi="Times New Roman" w:cs="Times New Roman"/>
          <w:sz w:val="24"/>
          <w:szCs w:val="24"/>
          <w:lang w:eastAsia="ar-SA"/>
        </w:rPr>
        <w:t>,</w:t>
      </w:r>
      <w:r w:rsidRPr="00CA0AEB">
        <w:rPr>
          <w:rFonts w:ascii="Times New Roman" w:eastAsia="Times New Roman" w:hAnsi="Times New Roman" w:cs="Times New Roman"/>
          <w:sz w:val="24"/>
          <w:szCs w:val="24"/>
          <w:lang w:eastAsia="ar-SA"/>
        </w:rPr>
        <w:t xml:space="preserve"> </w:t>
      </w:r>
    </w:p>
    <w:p w14:paraId="722B56F9" w14:textId="767FDF66" w:rsidR="00CA0AEB" w:rsidRPr="00CA0AEB" w:rsidRDefault="00CA0AEB" w:rsidP="003901B9">
      <w:pPr>
        <w:numPr>
          <w:ilvl w:val="0"/>
          <w:numId w:val="18"/>
        </w:numPr>
        <w:suppressAutoHyphens/>
        <w:spacing w:after="0" w:line="276" w:lineRule="auto"/>
        <w:ind w:left="851"/>
        <w:jc w:val="both"/>
        <w:rPr>
          <w:rFonts w:ascii="Times New Roman" w:eastAsia="Times New Roman" w:hAnsi="Times New Roman" w:cs="Times New Roman"/>
          <w:sz w:val="24"/>
          <w:szCs w:val="24"/>
          <w:lang w:eastAsia="ar-SA"/>
        </w:rPr>
      </w:pPr>
      <w:r w:rsidRPr="00CA0AEB">
        <w:rPr>
          <w:rFonts w:ascii="Times New Roman" w:eastAsia="Times New Roman" w:hAnsi="Times New Roman" w:cs="Times New Roman"/>
          <w:sz w:val="24"/>
          <w:szCs w:val="24"/>
          <w:lang w:eastAsia="ar-SA"/>
        </w:rPr>
        <w:t>az óvónő-dajka együttműködésére</w:t>
      </w:r>
      <w:r w:rsidR="009A6AA5">
        <w:rPr>
          <w:rFonts w:ascii="Times New Roman" w:eastAsia="Times New Roman" w:hAnsi="Times New Roman" w:cs="Times New Roman"/>
          <w:sz w:val="24"/>
          <w:szCs w:val="24"/>
          <w:lang w:eastAsia="ar-SA"/>
        </w:rPr>
        <w:t>,</w:t>
      </w:r>
    </w:p>
    <w:p w14:paraId="03B47483" w14:textId="49A5F199" w:rsidR="00CA0AEB" w:rsidRPr="00CA0AEB" w:rsidRDefault="00CA0AEB" w:rsidP="003901B9">
      <w:pPr>
        <w:numPr>
          <w:ilvl w:val="0"/>
          <w:numId w:val="18"/>
        </w:numPr>
        <w:suppressAutoHyphens/>
        <w:spacing w:after="0" w:line="276" w:lineRule="auto"/>
        <w:ind w:left="851"/>
        <w:jc w:val="both"/>
        <w:rPr>
          <w:rFonts w:ascii="Times New Roman" w:eastAsia="Times New Roman" w:hAnsi="Times New Roman" w:cs="Times New Roman"/>
          <w:sz w:val="24"/>
          <w:szCs w:val="24"/>
          <w:lang w:eastAsia="ar-SA"/>
        </w:rPr>
      </w:pPr>
      <w:r w:rsidRPr="00CA0AEB">
        <w:rPr>
          <w:rFonts w:ascii="Times New Roman" w:eastAsia="Times New Roman" w:hAnsi="Times New Roman" w:cs="Times New Roman"/>
          <w:sz w:val="24"/>
          <w:szCs w:val="24"/>
          <w:lang w:eastAsia="ar-SA"/>
        </w:rPr>
        <w:t>a gyermekcsoport szokás-, szabály rendszerére</w:t>
      </w:r>
      <w:r w:rsidR="009A6AA5">
        <w:rPr>
          <w:rFonts w:ascii="Times New Roman" w:eastAsia="Times New Roman" w:hAnsi="Times New Roman" w:cs="Times New Roman"/>
          <w:sz w:val="24"/>
          <w:szCs w:val="24"/>
          <w:lang w:eastAsia="ar-SA"/>
        </w:rPr>
        <w:t>,</w:t>
      </w:r>
    </w:p>
    <w:p w14:paraId="3CE6885A" w14:textId="53434BF4" w:rsidR="00CA0AEB" w:rsidRPr="00CA0AEB" w:rsidRDefault="00CA0AEB" w:rsidP="003901B9">
      <w:pPr>
        <w:numPr>
          <w:ilvl w:val="0"/>
          <w:numId w:val="18"/>
        </w:numPr>
        <w:suppressAutoHyphens/>
        <w:spacing w:after="0" w:line="276" w:lineRule="auto"/>
        <w:ind w:left="851"/>
        <w:jc w:val="both"/>
        <w:rPr>
          <w:rFonts w:ascii="Times New Roman" w:eastAsia="Times New Roman" w:hAnsi="Times New Roman" w:cs="Times New Roman"/>
          <w:sz w:val="24"/>
          <w:szCs w:val="24"/>
          <w:lang w:eastAsia="ar-SA"/>
        </w:rPr>
      </w:pPr>
      <w:r w:rsidRPr="00CA0AEB">
        <w:rPr>
          <w:rFonts w:ascii="Times New Roman" w:eastAsia="Times New Roman" w:hAnsi="Times New Roman" w:cs="Times New Roman"/>
          <w:sz w:val="24"/>
          <w:szCs w:val="24"/>
          <w:lang w:eastAsia="ar-SA"/>
        </w:rPr>
        <w:t>a gyermekcsoport fejlettségi szintjére</w:t>
      </w:r>
      <w:r w:rsidR="009A6AA5">
        <w:rPr>
          <w:rFonts w:ascii="Times New Roman" w:eastAsia="Times New Roman" w:hAnsi="Times New Roman" w:cs="Times New Roman"/>
          <w:sz w:val="24"/>
          <w:szCs w:val="24"/>
          <w:lang w:eastAsia="ar-SA"/>
        </w:rPr>
        <w:t>,</w:t>
      </w:r>
    </w:p>
    <w:p w14:paraId="7309B876" w14:textId="5857D18F" w:rsidR="00CA0AEB" w:rsidRPr="00CA0AEB" w:rsidRDefault="00CA0AEB" w:rsidP="003901B9">
      <w:pPr>
        <w:numPr>
          <w:ilvl w:val="0"/>
          <w:numId w:val="18"/>
        </w:numPr>
        <w:suppressAutoHyphens/>
        <w:spacing w:after="0" w:line="276" w:lineRule="auto"/>
        <w:ind w:left="851"/>
        <w:jc w:val="both"/>
        <w:rPr>
          <w:rFonts w:ascii="Times New Roman" w:eastAsia="Times New Roman" w:hAnsi="Times New Roman" w:cs="Times New Roman"/>
          <w:sz w:val="24"/>
          <w:szCs w:val="24"/>
          <w:lang w:eastAsia="ar-SA"/>
        </w:rPr>
      </w:pPr>
      <w:r w:rsidRPr="00CA0AEB">
        <w:rPr>
          <w:rFonts w:ascii="Times New Roman" w:eastAsia="Times New Roman" w:hAnsi="Times New Roman" w:cs="Times New Roman"/>
          <w:sz w:val="24"/>
          <w:szCs w:val="24"/>
          <w:lang w:eastAsia="ar-SA"/>
        </w:rPr>
        <w:t>a gyermekek egyéni fejlettségi szintjér</w:t>
      </w:r>
      <w:r w:rsidR="009A6AA5">
        <w:rPr>
          <w:rFonts w:ascii="Times New Roman" w:eastAsia="Times New Roman" w:hAnsi="Times New Roman" w:cs="Times New Roman"/>
          <w:sz w:val="24"/>
          <w:szCs w:val="24"/>
          <w:lang w:eastAsia="ar-SA"/>
        </w:rPr>
        <w:t>e,</w:t>
      </w:r>
    </w:p>
    <w:p w14:paraId="56F689EA" w14:textId="779C4720" w:rsidR="00CA0AEB" w:rsidRPr="00CA0AEB" w:rsidRDefault="00CA0AEB" w:rsidP="003901B9">
      <w:pPr>
        <w:numPr>
          <w:ilvl w:val="0"/>
          <w:numId w:val="18"/>
        </w:numPr>
        <w:suppressAutoHyphens/>
        <w:spacing w:after="0" w:line="276" w:lineRule="auto"/>
        <w:ind w:left="851"/>
        <w:jc w:val="both"/>
        <w:rPr>
          <w:rFonts w:ascii="Times New Roman" w:eastAsia="Times New Roman" w:hAnsi="Times New Roman" w:cs="Times New Roman"/>
          <w:sz w:val="24"/>
          <w:szCs w:val="24"/>
          <w:lang w:eastAsia="ar-SA"/>
        </w:rPr>
      </w:pPr>
      <w:r w:rsidRPr="00CA0AEB">
        <w:rPr>
          <w:rFonts w:ascii="Times New Roman" w:eastAsia="Times New Roman" w:hAnsi="Times New Roman" w:cs="Times New Roman"/>
          <w:sz w:val="24"/>
          <w:szCs w:val="24"/>
          <w:lang w:eastAsia="ar-SA"/>
        </w:rPr>
        <w:t>az óvoda környezeti nevelésére</w:t>
      </w:r>
      <w:r w:rsidR="009A6AA5">
        <w:rPr>
          <w:rFonts w:ascii="Times New Roman" w:eastAsia="Times New Roman" w:hAnsi="Times New Roman" w:cs="Times New Roman"/>
          <w:sz w:val="24"/>
          <w:szCs w:val="24"/>
          <w:lang w:eastAsia="ar-SA"/>
        </w:rPr>
        <w:t>,</w:t>
      </w:r>
    </w:p>
    <w:p w14:paraId="4B15CA5F" w14:textId="3C0F4858" w:rsidR="00CA0AEB" w:rsidRPr="00CA0AEB" w:rsidRDefault="00CA0AEB" w:rsidP="003901B9">
      <w:pPr>
        <w:numPr>
          <w:ilvl w:val="0"/>
          <w:numId w:val="18"/>
        </w:numPr>
        <w:suppressAutoHyphens/>
        <w:spacing w:after="0" w:line="276" w:lineRule="auto"/>
        <w:ind w:left="851"/>
        <w:jc w:val="both"/>
        <w:rPr>
          <w:rFonts w:ascii="Times New Roman" w:eastAsia="Times New Roman" w:hAnsi="Times New Roman" w:cs="Times New Roman"/>
          <w:sz w:val="24"/>
          <w:szCs w:val="24"/>
          <w:lang w:eastAsia="ar-SA"/>
        </w:rPr>
      </w:pPr>
      <w:r w:rsidRPr="00CA0AEB">
        <w:rPr>
          <w:rFonts w:ascii="Times New Roman" w:eastAsia="Times New Roman" w:hAnsi="Times New Roman" w:cs="Times New Roman"/>
          <w:sz w:val="24"/>
          <w:szCs w:val="24"/>
          <w:lang w:eastAsia="ar-SA"/>
        </w:rPr>
        <w:t>a neveléssel összefüggő adminisztrációs tevékenységre</w:t>
      </w:r>
      <w:r w:rsidR="009A6AA5">
        <w:rPr>
          <w:rFonts w:ascii="Times New Roman" w:eastAsia="Times New Roman" w:hAnsi="Times New Roman" w:cs="Times New Roman"/>
          <w:sz w:val="24"/>
          <w:szCs w:val="24"/>
          <w:lang w:eastAsia="ar-SA"/>
        </w:rPr>
        <w:t>,</w:t>
      </w:r>
      <w:r w:rsidRPr="00CA0AEB">
        <w:rPr>
          <w:rFonts w:ascii="Times New Roman" w:eastAsia="Times New Roman" w:hAnsi="Times New Roman" w:cs="Times New Roman"/>
          <w:sz w:val="24"/>
          <w:szCs w:val="24"/>
          <w:lang w:eastAsia="ar-SA"/>
        </w:rPr>
        <w:t xml:space="preserve"> </w:t>
      </w:r>
    </w:p>
    <w:p w14:paraId="1E017BBA" w14:textId="3B02D878" w:rsidR="00CA0AEB" w:rsidRPr="00CA0AEB" w:rsidRDefault="00CA0AEB" w:rsidP="003901B9">
      <w:pPr>
        <w:numPr>
          <w:ilvl w:val="0"/>
          <w:numId w:val="18"/>
        </w:numPr>
        <w:suppressAutoHyphens/>
        <w:spacing w:after="0" w:line="276" w:lineRule="auto"/>
        <w:ind w:left="851"/>
        <w:jc w:val="both"/>
        <w:rPr>
          <w:rFonts w:ascii="Times New Roman" w:eastAsia="Times New Roman" w:hAnsi="Times New Roman" w:cs="Times New Roman"/>
          <w:sz w:val="24"/>
          <w:szCs w:val="24"/>
          <w:lang w:eastAsia="ar-SA"/>
        </w:rPr>
      </w:pPr>
      <w:r w:rsidRPr="00CA0AEB">
        <w:rPr>
          <w:rFonts w:ascii="Times New Roman" w:eastAsia="Times New Roman" w:hAnsi="Times New Roman" w:cs="Times New Roman"/>
          <w:sz w:val="24"/>
          <w:szCs w:val="24"/>
          <w:lang w:eastAsia="ar-SA"/>
        </w:rPr>
        <w:t>a szülőkkel való kapcsolattartásra</w:t>
      </w:r>
      <w:r w:rsidR="009A6AA5">
        <w:rPr>
          <w:rFonts w:ascii="Times New Roman" w:eastAsia="Times New Roman" w:hAnsi="Times New Roman" w:cs="Times New Roman"/>
          <w:sz w:val="24"/>
          <w:szCs w:val="24"/>
          <w:lang w:eastAsia="ar-SA"/>
        </w:rPr>
        <w:t>.</w:t>
      </w:r>
    </w:p>
    <w:p w14:paraId="39F4408C" w14:textId="77777777" w:rsidR="00CA0AEB" w:rsidRPr="00CA0AEB" w:rsidRDefault="00CA0AEB" w:rsidP="00CA0AEB">
      <w:pPr>
        <w:suppressAutoHyphens/>
        <w:spacing w:after="0" w:line="276" w:lineRule="auto"/>
        <w:jc w:val="both"/>
        <w:rPr>
          <w:rFonts w:ascii="Times New Roman" w:eastAsia="Times New Roman" w:hAnsi="Times New Roman" w:cs="Times New Roman"/>
          <w:b/>
          <w:sz w:val="24"/>
          <w:szCs w:val="24"/>
          <w:lang w:eastAsia="ar-SA"/>
        </w:rPr>
      </w:pPr>
    </w:p>
    <w:p w14:paraId="6A5D1A9E" w14:textId="77777777" w:rsidR="00CA0AEB" w:rsidRPr="00CA0AEB" w:rsidRDefault="00CA0AEB" w:rsidP="00CA0AEB">
      <w:pPr>
        <w:suppressAutoHyphens/>
        <w:spacing w:after="0" w:line="276" w:lineRule="auto"/>
        <w:jc w:val="both"/>
        <w:rPr>
          <w:rFonts w:ascii="Times New Roman" w:eastAsia="Times New Roman" w:hAnsi="Times New Roman" w:cs="Times New Roman"/>
          <w:sz w:val="24"/>
          <w:szCs w:val="24"/>
          <w:lang w:eastAsia="ar-SA"/>
        </w:rPr>
      </w:pPr>
      <w:r w:rsidRPr="00CA0AEB">
        <w:rPr>
          <w:rFonts w:ascii="Times New Roman" w:eastAsia="Times New Roman" w:hAnsi="Times New Roman" w:cs="Times New Roman"/>
          <w:sz w:val="24"/>
          <w:szCs w:val="24"/>
          <w:lang w:eastAsia="ar-SA"/>
        </w:rPr>
        <w:t xml:space="preserve">Az óvodában folyó valamennyi tevékenységet, valamennyi dolgozót bármely területen, bármikor ellenőrizheti.  </w:t>
      </w:r>
    </w:p>
    <w:p w14:paraId="10D2FE7C" w14:textId="77777777" w:rsidR="00CA0AEB" w:rsidRPr="00CA0AEB" w:rsidRDefault="00CA0AEB" w:rsidP="00CA0AEB">
      <w:pPr>
        <w:suppressAutoHyphens/>
        <w:spacing w:after="0" w:line="276" w:lineRule="auto"/>
        <w:jc w:val="both"/>
        <w:rPr>
          <w:rFonts w:ascii="Times New Roman" w:eastAsia="Times New Roman" w:hAnsi="Times New Roman" w:cs="Times New Roman"/>
          <w:sz w:val="24"/>
          <w:szCs w:val="24"/>
          <w:lang w:eastAsia="ar-SA"/>
        </w:rPr>
      </w:pPr>
    </w:p>
    <w:p w14:paraId="0979A1C8" w14:textId="77777777" w:rsidR="00CA0AEB" w:rsidRPr="00CA0AEB" w:rsidRDefault="00CA0AEB" w:rsidP="00CA0AEB">
      <w:pPr>
        <w:suppressAutoHyphens/>
        <w:spacing w:after="0" w:line="276" w:lineRule="auto"/>
        <w:ind w:left="1260" w:hanging="1260"/>
        <w:rPr>
          <w:rFonts w:ascii="Times New Roman" w:eastAsia="Times New Roman" w:hAnsi="Times New Roman" w:cs="Times New Roman"/>
          <w:b/>
          <w:sz w:val="24"/>
          <w:szCs w:val="24"/>
          <w:lang w:eastAsia="ar-SA"/>
        </w:rPr>
      </w:pPr>
      <w:r w:rsidRPr="00CA0AEB">
        <w:rPr>
          <w:rFonts w:ascii="Times New Roman" w:eastAsia="Times New Roman" w:hAnsi="Times New Roman" w:cs="Times New Roman"/>
          <w:b/>
          <w:sz w:val="24"/>
          <w:szCs w:val="24"/>
          <w:lang w:eastAsia="ar-SA"/>
        </w:rPr>
        <w:t>Ellenőrzési lehetőségei:</w:t>
      </w:r>
    </w:p>
    <w:p w14:paraId="1A403B1E" w14:textId="3393A22D" w:rsidR="00CA0AEB" w:rsidRPr="00CA0AEB" w:rsidRDefault="00CA0AEB" w:rsidP="003901B9">
      <w:pPr>
        <w:numPr>
          <w:ilvl w:val="0"/>
          <w:numId w:val="19"/>
        </w:numPr>
        <w:tabs>
          <w:tab w:val="left" w:pos="993"/>
        </w:tabs>
        <w:suppressAutoHyphens/>
        <w:spacing w:after="0" w:line="276" w:lineRule="auto"/>
        <w:rPr>
          <w:rFonts w:ascii="Times New Roman" w:eastAsia="Times New Roman" w:hAnsi="Times New Roman" w:cs="Times New Roman"/>
          <w:sz w:val="24"/>
          <w:szCs w:val="24"/>
          <w:lang w:eastAsia="ar-SA"/>
        </w:rPr>
      </w:pPr>
      <w:r w:rsidRPr="00CA0AEB">
        <w:rPr>
          <w:rFonts w:ascii="Times New Roman" w:eastAsia="Times New Roman" w:hAnsi="Times New Roman" w:cs="Times New Roman"/>
          <w:sz w:val="24"/>
          <w:szCs w:val="24"/>
          <w:lang w:eastAsia="ar-SA"/>
        </w:rPr>
        <w:t>tervszerű, előre megbeszélt szempontok szerinti ellenőrzés</w:t>
      </w:r>
      <w:r w:rsidR="009A6AA5">
        <w:rPr>
          <w:rFonts w:ascii="Times New Roman" w:eastAsia="Times New Roman" w:hAnsi="Times New Roman" w:cs="Times New Roman"/>
          <w:sz w:val="24"/>
          <w:szCs w:val="24"/>
          <w:lang w:eastAsia="ar-SA"/>
        </w:rPr>
        <w:t>,</w:t>
      </w:r>
    </w:p>
    <w:p w14:paraId="2D28AFFD" w14:textId="77777777" w:rsidR="00CA0AEB" w:rsidRPr="00CA0AEB" w:rsidRDefault="00CA0AEB" w:rsidP="003901B9">
      <w:pPr>
        <w:numPr>
          <w:ilvl w:val="0"/>
          <w:numId w:val="19"/>
        </w:numPr>
        <w:tabs>
          <w:tab w:val="left" w:pos="993"/>
        </w:tabs>
        <w:suppressAutoHyphens/>
        <w:spacing w:after="0" w:line="276" w:lineRule="auto"/>
        <w:jc w:val="both"/>
        <w:rPr>
          <w:rFonts w:ascii="Times New Roman" w:eastAsia="Times New Roman" w:hAnsi="Times New Roman" w:cs="Times New Roman"/>
          <w:sz w:val="24"/>
          <w:szCs w:val="24"/>
          <w:lang w:eastAsia="ar-SA"/>
        </w:rPr>
      </w:pPr>
      <w:r w:rsidRPr="00CA0AEB">
        <w:rPr>
          <w:rFonts w:ascii="Times New Roman" w:eastAsia="Times New Roman" w:hAnsi="Times New Roman" w:cs="Times New Roman"/>
          <w:sz w:val="24"/>
          <w:szCs w:val="24"/>
          <w:lang w:eastAsia="ar-SA"/>
        </w:rPr>
        <w:t xml:space="preserve">spontán, alkalomszerű ellenőrzés: </w:t>
      </w:r>
    </w:p>
    <w:p w14:paraId="0CF43855" w14:textId="385437E7" w:rsidR="00CA0AEB" w:rsidRPr="00CA0AEB" w:rsidRDefault="00CA0AEB" w:rsidP="00CE0549">
      <w:pPr>
        <w:numPr>
          <w:ilvl w:val="0"/>
          <w:numId w:val="71"/>
        </w:numPr>
        <w:tabs>
          <w:tab w:val="left" w:pos="993"/>
        </w:tabs>
        <w:suppressAutoHyphens/>
        <w:spacing w:after="0" w:line="276" w:lineRule="auto"/>
        <w:jc w:val="both"/>
        <w:rPr>
          <w:rFonts w:ascii="Times New Roman" w:eastAsia="Times New Roman" w:hAnsi="Times New Roman" w:cs="Times New Roman"/>
          <w:sz w:val="24"/>
          <w:szCs w:val="24"/>
          <w:lang w:eastAsia="ar-SA"/>
        </w:rPr>
      </w:pPr>
      <w:r w:rsidRPr="00CA0AEB">
        <w:rPr>
          <w:rFonts w:ascii="Times New Roman" w:eastAsia="Times New Roman" w:hAnsi="Times New Roman" w:cs="Times New Roman"/>
          <w:sz w:val="24"/>
          <w:szCs w:val="24"/>
          <w:lang w:eastAsia="ar-SA"/>
        </w:rPr>
        <w:t>problémák feltárása érdekében</w:t>
      </w:r>
      <w:r w:rsidR="009A6AA5">
        <w:rPr>
          <w:rFonts w:ascii="Times New Roman" w:eastAsia="Times New Roman" w:hAnsi="Times New Roman" w:cs="Times New Roman"/>
          <w:sz w:val="24"/>
          <w:szCs w:val="24"/>
          <w:lang w:eastAsia="ar-SA"/>
        </w:rPr>
        <w:t>,</w:t>
      </w:r>
    </w:p>
    <w:p w14:paraId="1021C9EE" w14:textId="11F15DB5" w:rsidR="00CA0AEB" w:rsidRPr="00CA0AEB" w:rsidRDefault="00CA0AEB" w:rsidP="00CE0549">
      <w:pPr>
        <w:numPr>
          <w:ilvl w:val="0"/>
          <w:numId w:val="71"/>
        </w:numPr>
        <w:tabs>
          <w:tab w:val="left" w:pos="993"/>
        </w:tabs>
        <w:suppressAutoHyphens/>
        <w:spacing w:after="0" w:line="276" w:lineRule="auto"/>
        <w:jc w:val="both"/>
        <w:rPr>
          <w:rFonts w:ascii="Times New Roman" w:eastAsia="Times New Roman" w:hAnsi="Times New Roman" w:cs="Times New Roman"/>
          <w:sz w:val="24"/>
          <w:szCs w:val="24"/>
          <w:lang w:eastAsia="ar-SA"/>
        </w:rPr>
      </w:pPr>
      <w:r w:rsidRPr="00CA0AEB">
        <w:rPr>
          <w:rFonts w:ascii="Times New Roman" w:eastAsia="Times New Roman" w:hAnsi="Times New Roman" w:cs="Times New Roman"/>
          <w:sz w:val="24"/>
          <w:szCs w:val="24"/>
          <w:lang w:eastAsia="ar-SA"/>
        </w:rPr>
        <w:t>a napi felkészültség felmérése érdekében</w:t>
      </w:r>
      <w:r w:rsidR="009A6AA5">
        <w:rPr>
          <w:rFonts w:ascii="Times New Roman" w:eastAsia="Times New Roman" w:hAnsi="Times New Roman" w:cs="Times New Roman"/>
          <w:sz w:val="24"/>
          <w:szCs w:val="24"/>
          <w:lang w:eastAsia="ar-SA"/>
        </w:rPr>
        <w:t>.</w:t>
      </w:r>
    </w:p>
    <w:p w14:paraId="7B4C7A03" w14:textId="77777777" w:rsidR="00CA0AEB" w:rsidRPr="00CA0AEB" w:rsidRDefault="00CA0AEB" w:rsidP="00CA0AEB">
      <w:pPr>
        <w:suppressAutoHyphens/>
        <w:spacing w:after="0" w:line="276" w:lineRule="auto"/>
        <w:ind w:left="720" w:hanging="540"/>
        <w:jc w:val="both"/>
        <w:rPr>
          <w:rFonts w:ascii="Times New Roman" w:eastAsia="Times New Roman" w:hAnsi="Times New Roman" w:cs="Times New Roman"/>
          <w:sz w:val="24"/>
          <w:szCs w:val="24"/>
          <w:highlight w:val="yellow"/>
          <w:lang w:eastAsia="ar-SA"/>
        </w:rPr>
      </w:pPr>
    </w:p>
    <w:p w14:paraId="3FF1BB07" w14:textId="716946B1" w:rsidR="00CA0AEB" w:rsidRPr="009A6AA5" w:rsidRDefault="00CA0AEB" w:rsidP="00CA0AEB">
      <w:pPr>
        <w:suppressAutoHyphens/>
        <w:spacing w:after="0" w:line="276" w:lineRule="auto"/>
        <w:jc w:val="both"/>
        <w:rPr>
          <w:rFonts w:ascii="Times New Roman" w:eastAsia="Times New Roman" w:hAnsi="Times New Roman" w:cs="Times New Roman"/>
          <w:b/>
          <w:color w:val="000000" w:themeColor="text1"/>
          <w:sz w:val="24"/>
          <w:szCs w:val="24"/>
          <w:lang w:eastAsia="ar-SA"/>
        </w:rPr>
      </w:pPr>
      <w:r w:rsidRPr="009A6AA5">
        <w:rPr>
          <w:rFonts w:ascii="Times New Roman" w:eastAsia="Times New Roman" w:hAnsi="Times New Roman" w:cs="Times New Roman"/>
          <w:b/>
          <w:color w:val="000000" w:themeColor="text1"/>
          <w:sz w:val="24"/>
          <w:szCs w:val="24"/>
          <w:lang w:eastAsia="ar-SA"/>
        </w:rPr>
        <w:t>Igazgatóhelyettes</w:t>
      </w:r>
    </w:p>
    <w:p w14:paraId="37A0D1C9" w14:textId="77777777" w:rsidR="00CA0AEB" w:rsidRPr="00CA0AEB" w:rsidRDefault="00CA0AEB" w:rsidP="00CA0AEB">
      <w:pPr>
        <w:suppressAutoHyphens/>
        <w:spacing w:after="0" w:line="276" w:lineRule="auto"/>
        <w:jc w:val="both"/>
        <w:rPr>
          <w:rFonts w:ascii="Times New Roman" w:eastAsia="Times New Roman" w:hAnsi="Times New Roman" w:cs="Times New Roman"/>
          <w:sz w:val="24"/>
          <w:szCs w:val="24"/>
          <w:lang w:eastAsia="ar-SA"/>
        </w:rPr>
      </w:pPr>
    </w:p>
    <w:p w14:paraId="2F9CE87B" w14:textId="77777777" w:rsidR="00CA0AEB" w:rsidRPr="00CA0AEB" w:rsidRDefault="00CA0AEB" w:rsidP="00CA0AEB">
      <w:pPr>
        <w:suppressAutoHyphens/>
        <w:spacing w:after="0" w:line="276" w:lineRule="auto"/>
        <w:jc w:val="both"/>
        <w:rPr>
          <w:rFonts w:ascii="Times New Roman" w:eastAsia="Times New Roman" w:hAnsi="Times New Roman" w:cs="Times New Roman"/>
          <w:sz w:val="24"/>
          <w:szCs w:val="24"/>
          <w:lang w:eastAsia="ar-SA"/>
        </w:rPr>
      </w:pPr>
      <w:r w:rsidRPr="00CA0AEB">
        <w:rPr>
          <w:rFonts w:ascii="Times New Roman" w:eastAsia="Times New Roman" w:hAnsi="Times New Roman" w:cs="Times New Roman"/>
          <w:sz w:val="24"/>
          <w:szCs w:val="24"/>
          <w:lang w:eastAsia="ar-SA"/>
        </w:rPr>
        <w:t xml:space="preserve">Ellenőrzi a munkafegyelem, a helyettesítések, szabadságolások rendjét, a felvételi-mulasztási naplókat, jelenléti ívek vezetését, továbbá az éves ellenőrzési ütemterv alapján ellenőrzi a dajkák tevékenységét a munkaköri leírásukban meghatározottak szerint. Ellenőrzi, hogy a külső és belső óvodahasználók betartják-e a munkavédelmi, balesetvédelmi, tűzvédelmi, vagyonvédelmi előírásokat. Az </w:t>
      </w:r>
      <w:r w:rsidRPr="009A6AA5">
        <w:rPr>
          <w:rFonts w:ascii="Times New Roman" w:eastAsia="Times New Roman" w:hAnsi="Times New Roman" w:cs="Times New Roman"/>
          <w:color w:val="000000" w:themeColor="text1"/>
          <w:sz w:val="24"/>
          <w:szCs w:val="24"/>
          <w:lang w:eastAsia="ar-SA"/>
        </w:rPr>
        <w:t xml:space="preserve">igazgató </w:t>
      </w:r>
      <w:r w:rsidRPr="00CA0AEB">
        <w:rPr>
          <w:rFonts w:ascii="Times New Roman" w:eastAsia="Times New Roman" w:hAnsi="Times New Roman" w:cs="Times New Roman"/>
          <w:sz w:val="24"/>
          <w:szCs w:val="24"/>
          <w:lang w:eastAsia="ar-SA"/>
        </w:rPr>
        <w:t>mellett vagy önállóan ellenőrzi a pedagógiai-szakmai munka hatékonyságát, minőségét.</w:t>
      </w:r>
    </w:p>
    <w:p w14:paraId="318F9612" w14:textId="77777777" w:rsidR="00CA0AEB" w:rsidRPr="00CA0AEB" w:rsidRDefault="00CA0AEB" w:rsidP="00CA0AEB">
      <w:pPr>
        <w:suppressAutoHyphens/>
        <w:spacing w:after="0" w:line="276" w:lineRule="auto"/>
        <w:jc w:val="both"/>
        <w:rPr>
          <w:rFonts w:ascii="Times New Roman" w:eastAsia="Times New Roman" w:hAnsi="Times New Roman" w:cs="Times New Roman"/>
          <w:sz w:val="24"/>
          <w:szCs w:val="24"/>
          <w:lang w:eastAsia="ar-SA"/>
        </w:rPr>
      </w:pPr>
    </w:p>
    <w:p w14:paraId="6C7CECC7" w14:textId="77777777" w:rsidR="00CA0AEB" w:rsidRPr="00CA0AEB" w:rsidRDefault="00CA0AEB" w:rsidP="00CA0AEB">
      <w:pPr>
        <w:suppressAutoHyphens/>
        <w:spacing w:after="0" w:line="276" w:lineRule="auto"/>
        <w:jc w:val="both"/>
        <w:rPr>
          <w:rFonts w:ascii="Times New Roman" w:eastAsia="Times New Roman" w:hAnsi="Times New Roman" w:cs="Times New Roman"/>
          <w:sz w:val="24"/>
          <w:szCs w:val="24"/>
          <w:lang w:eastAsia="ar-SA"/>
        </w:rPr>
      </w:pPr>
      <w:r w:rsidRPr="00CA0AEB">
        <w:rPr>
          <w:rFonts w:ascii="Times New Roman" w:eastAsia="Times New Roman" w:hAnsi="Times New Roman" w:cs="Times New Roman"/>
          <w:sz w:val="24"/>
          <w:szCs w:val="24"/>
          <w:lang w:eastAsia="ar-SA"/>
        </w:rPr>
        <w:t xml:space="preserve">Részletes feladatait a </w:t>
      </w:r>
      <w:r w:rsidRPr="00CA0AEB">
        <w:rPr>
          <w:rFonts w:ascii="Times New Roman" w:eastAsia="Times New Roman" w:hAnsi="Times New Roman" w:cs="Times New Roman"/>
          <w:b/>
          <w:sz w:val="24"/>
          <w:szCs w:val="24"/>
          <w:lang w:eastAsia="ar-SA"/>
        </w:rPr>
        <w:t>munkaköri leírás</w:t>
      </w:r>
      <w:r w:rsidRPr="00CA0AEB">
        <w:rPr>
          <w:rFonts w:ascii="Times New Roman" w:eastAsia="Times New Roman" w:hAnsi="Times New Roman" w:cs="Times New Roman"/>
          <w:sz w:val="24"/>
          <w:szCs w:val="24"/>
          <w:lang w:eastAsia="ar-SA"/>
        </w:rPr>
        <w:t xml:space="preserve"> határozza meg.</w:t>
      </w:r>
    </w:p>
    <w:p w14:paraId="0F948FFF" w14:textId="77777777" w:rsidR="00CA0AEB" w:rsidRPr="00CA0AEB" w:rsidRDefault="00CA0AEB" w:rsidP="00CA0AEB">
      <w:pPr>
        <w:suppressAutoHyphens/>
        <w:spacing w:after="0" w:line="276" w:lineRule="auto"/>
        <w:jc w:val="both"/>
        <w:rPr>
          <w:rFonts w:ascii="Times New Roman" w:eastAsia="Times New Roman" w:hAnsi="Times New Roman" w:cs="Times New Roman"/>
          <w:sz w:val="24"/>
          <w:szCs w:val="24"/>
          <w:lang w:eastAsia="ar-SA"/>
        </w:rPr>
      </w:pPr>
    </w:p>
    <w:p w14:paraId="31467941" w14:textId="7505A94D" w:rsidR="00C946AF" w:rsidRDefault="00CA0AEB" w:rsidP="00CA0AEB">
      <w:pPr>
        <w:suppressAutoHyphens/>
        <w:spacing w:after="0" w:line="276" w:lineRule="auto"/>
        <w:jc w:val="both"/>
        <w:rPr>
          <w:rFonts w:ascii="Times New Roman" w:eastAsia="Times New Roman" w:hAnsi="Times New Roman" w:cs="Times New Roman"/>
          <w:sz w:val="24"/>
          <w:szCs w:val="24"/>
          <w:lang w:eastAsia="ar-SA"/>
        </w:rPr>
      </w:pPr>
      <w:r w:rsidRPr="00CA0AEB">
        <w:rPr>
          <w:rFonts w:ascii="Times New Roman" w:eastAsia="Times New Roman" w:hAnsi="Times New Roman" w:cs="Times New Roman"/>
          <w:b/>
          <w:bCs/>
          <w:sz w:val="24"/>
          <w:szCs w:val="24"/>
          <w:lang w:eastAsia="ar-SA"/>
        </w:rPr>
        <w:t xml:space="preserve">Felelőssége </w:t>
      </w:r>
      <w:r w:rsidRPr="00CA0AEB">
        <w:rPr>
          <w:rFonts w:ascii="Times New Roman" w:eastAsia="Times New Roman" w:hAnsi="Times New Roman" w:cs="Times New Roman"/>
          <w:sz w:val="24"/>
          <w:szCs w:val="24"/>
          <w:lang w:eastAsia="ar-SA"/>
        </w:rPr>
        <w:t>kiterjed a munkaköri leírásban található feladatkörre.</w:t>
      </w:r>
    </w:p>
    <w:p w14:paraId="1E9C4DA3" w14:textId="77777777" w:rsidR="009A6AA5" w:rsidRPr="00CA0AEB" w:rsidRDefault="009A6AA5" w:rsidP="00CA0AEB">
      <w:pPr>
        <w:suppressAutoHyphens/>
        <w:spacing w:after="0" w:line="276" w:lineRule="auto"/>
        <w:jc w:val="both"/>
        <w:rPr>
          <w:rFonts w:ascii="Times New Roman" w:eastAsia="Times New Roman" w:hAnsi="Times New Roman" w:cs="Times New Roman"/>
          <w:sz w:val="24"/>
          <w:szCs w:val="24"/>
          <w:lang w:eastAsia="ar-SA"/>
        </w:rPr>
      </w:pPr>
    </w:p>
    <w:p w14:paraId="27F05746" w14:textId="77777777" w:rsidR="00CA0AEB" w:rsidRPr="009A6AA5" w:rsidRDefault="00CA0AEB" w:rsidP="00CA0AEB">
      <w:pPr>
        <w:tabs>
          <w:tab w:val="left" w:pos="1418"/>
        </w:tabs>
        <w:suppressAutoHyphens/>
        <w:spacing w:after="0" w:line="276" w:lineRule="auto"/>
        <w:rPr>
          <w:rFonts w:ascii="Times New Roman" w:eastAsia="Times New Roman" w:hAnsi="Times New Roman" w:cs="Times New Roman"/>
          <w:b/>
          <w:sz w:val="24"/>
          <w:szCs w:val="24"/>
          <w:lang w:eastAsia="ar-SA"/>
        </w:rPr>
      </w:pPr>
      <w:r w:rsidRPr="009A6AA5">
        <w:rPr>
          <w:rFonts w:ascii="Times New Roman" w:eastAsia="Times New Roman" w:hAnsi="Times New Roman" w:cs="Times New Roman"/>
          <w:b/>
          <w:sz w:val="24"/>
          <w:szCs w:val="24"/>
          <w:lang w:eastAsia="ar-SA"/>
        </w:rPr>
        <w:t>Munkaközösség-vezető</w:t>
      </w:r>
    </w:p>
    <w:p w14:paraId="4A50EA07" w14:textId="77777777" w:rsidR="00CA0AEB" w:rsidRPr="00CA0AEB" w:rsidRDefault="00CA0AEB" w:rsidP="00CA0AEB">
      <w:pPr>
        <w:tabs>
          <w:tab w:val="left" w:pos="900"/>
        </w:tabs>
        <w:suppressAutoHyphens/>
        <w:spacing w:after="0" w:line="276" w:lineRule="auto"/>
        <w:jc w:val="both"/>
        <w:rPr>
          <w:rFonts w:ascii="Times New Roman" w:eastAsia="Times New Roman" w:hAnsi="Times New Roman" w:cs="Times New Roman"/>
          <w:sz w:val="24"/>
          <w:szCs w:val="24"/>
          <w:highlight w:val="yellow"/>
          <w:lang w:eastAsia="ar-SA"/>
        </w:rPr>
      </w:pPr>
    </w:p>
    <w:p w14:paraId="1D2EE0F7" w14:textId="77777777" w:rsidR="00CA0AEB" w:rsidRPr="00CA0AEB" w:rsidRDefault="00CA0AEB" w:rsidP="00CA0AEB">
      <w:pPr>
        <w:tabs>
          <w:tab w:val="left" w:pos="900"/>
        </w:tabs>
        <w:suppressAutoHyphens/>
        <w:spacing w:after="0" w:line="276" w:lineRule="auto"/>
        <w:jc w:val="both"/>
        <w:rPr>
          <w:rFonts w:ascii="Times New Roman" w:eastAsia="Times New Roman" w:hAnsi="Times New Roman" w:cs="Times New Roman"/>
          <w:sz w:val="24"/>
          <w:szCs w:val="24"/>
          <w:lang w:eastAsia="ar-SA"/>
        </w:rPr>
      </w:pPr>
      <w:r w:rsidRPr="00CA0AEB">
        <w:rPr>
          <w:rFonts w:ascii="Times New Roman" w:eastAsia="Times New Roman" w:hAnsi="Times New Roman" w:cs="Times New Roman"/>
          <w:sz w:val="24"/>
          <w:szCs w:val="24"/>
          <w:lang w:eastAsia="ar-SA"/>
        </w:rPr>
        <w:t>Az ellenőrzési feladatokat a munkaközösség tagjainál az adott nevelési területhez kapcsolódóan látják el, a munkaközösség munkatervében meghatározott ütemterv szerint.</w:t>
      </w:r>
    </w:p>
    <w:p w14:paraId="2A793614" w14:textId="77777777" w:rsidR="00CA0AEB" w:rsidRPr="00CA0AEB" w:rsidRDefault="00CA0AEB" w:rsidP="00CA0AEB">
      <w:pPr>
        <w:suppressAutoHyphens/>
        <w:spacing w:after="0" w:line="276" w:lineRule="auto"/>
        <w:jc w:val="both"/>
        <w:rPr>
          <w:rFonts w:ascii="Times New Roman" w:eastAsia="Times New Roman" w:hAnsi="Times New Roman" w:cs="Times New Roman"/>
          <w:sz w:val="24"/>
          <w:szCs w:val="24"/>
          <w:lang w:eastAsia="ar-SA"/>
        </w:rPr>
      </w:pPr>
      <w:r w:rsidRPr="00CA0AEB">
        <w:rPr>
          <w:rFonts w:ascii="Times New Roman" w:eastAsia="Times New Roman" w:hAnsi="Times New Roman" w:cs="Times New Roman"/>
          <w:sz w:val="24"/>
          <w:szCs w:val="24"/>
          <w:lang w:eastAsia="ar-SA"/>
        </w:rPr>
        <w:lastRenderedPageBreak/>
        <w:t>Részt vesznek a szakmai dokumentumelemzésében, ellenőrzésében (csoportnaplók). Feladatait a munkaköri leírása tartalmazza.</w:t>
      </w:r>
    </w:p>
    <w:p w14:paraId="071C68A6" w14:textId="77777777" w:rsidR="00CA0AEB" w:rsidRPr="00CA0AEB" w:rsidRDefault="00CA0AEB" w:rsidP="00CA0AEB">
      <w:pPr>
        <w:suppressAutoHyphens/>
        <w:spacing w:after="0" w:line="276" w:lineRule="auto"/>
        <w:jc w:val="both"/>
        <w:rPr>
          <w:rFonts w:ascii="Times New Roman" w:eastAsia="Times New Roman" w:hAnsi="Times New Roman" w:cs="Times New Roman"/>
          <w:sz w:val="24"/>
          <w:szCs w:val="24"/>
          <w:lang w:eastAsia="ar-SA"/>
        </w:rPr>
      </w:pPr>
    </w:p>
    <w:p w14:paraId="67E75170" w14:textId="77777777" w:rsidR="00CA0AEB" w:rsidRPr="00CA0AEB" w:rsidRDefault="00CA0AEB" w:rsidP="00CA0AEB">
      <w:pPr>
        <w:suppressAutoHyphens/>
        <w:spacing w:after="0" w:line="276" w:lineRule="auto"/>
        <w:jc w:val="both"/>
        <w:rPr>
          <w:rFonts w:ascii="Times New Roman" w:eastAsia="Times New Roman" w:hAnsi="Times New Roman" w:cs="Times New Roman"/>
          <w:sz w:val="24"/>
          <w:szCs w:val="24"/>
          <w:lang w:eastAsia="ar-SA"/>
        </w:rPr>
      </w:pPr>
      <w:r w:rsidRPr="00CA0AEB">
        <w:rPr>
          <w:rFonts w:ascii="Times New Roman" w:eastAsia="Times New Roman" w:hAnsi="Times New Roman" w:cs="Times New Roman"/>
          <w:sz w:val="24"/>
          <w:szCs w:val="24"/>
          <w:lang w:eastAsia="ar-SA"/>
        </w:rPr>
        <w:t>Az intézményben rendszeresen, tervezett módon belső értékelés folyik annak érdekében, hogy kiderüljön:</w:t>
      </w:r>
    </w:p>
    <w:p w14:paraId="302C2B2D" w14:textId="77777777" w:rsidR="00CA0AEB" w:rsidRPr="00CA0AEB" w:rsidRDefault="00CA0AEB" w:rsidP="00CA0AEB">
      <w:pPr>
        <w:suppressAutoHyphens/>
        <w:spacing w:after="0" w:line="276" w:lineRule="auto"/>
        <w:jc w:val="both"/>
        <w:rPr>
          <w:rFonts w:ascii="Times New Roman" w:eastAsia="Times New Roman" w:hAnsi="Times New Roman" w:cs="Times New Roman"/>
          <w:sz w:val="24"/>
          <w:szCs w:val="24"/>
          <w:lang w:eastAsia="ar-SA"/>
        </w:rPr>
      </w:pPr>
      <w:r w:rsidRPr="00CA0AEB">
        <w:rPr>
          <w:rFonts w:ascii="Times New Roman" w:eastAsia="Times New Roman" w:hAnsi="Times New Roman" w:cs="Times New Roman"/>
          <w:sz w:val="24"/>
          <w:szCs w:val="24"/>
          <w:lang w:eastAsia="ar-SA"/>
        </w:rPr>
        <w:t>-</w:t>
      </w:r>
      <w:r w:rsidRPr="00CA0AEB">
        <w:rPr>
          <w:rFonts w:ascii="Times New Roman" w:eastAsia="Times New Roman" w:hAnsi="Times New Roman" w:cs="Times New Roman"/>
          <w:sz w:val="24"/>
          <w:szCs w:val="24"/>
          <w:lang w:eastAsia="ar-SA"/>
        </w:rPr>
        <w:tab/>
        <w:t>Az intézményi működés mennyire felel meg a szabályoknak,</w:t>
      </w:r>
    </w:p>
    <w:p w14:paraId="29812FFF" w14:textId="77777777" w:rsidR="00CA0AEB" w:rsidRPr="00CA0AEB" w:rsidRDefault="00CA0AEB" w:rsidP="00CA0AEB">
      <w:pPr>
        <w:suppressAutoHyphens/>
        <w:spacing w:after="0" w:line="276" w:lineRule="auto"/>
        <w:jc w:val="both"/>
        <w:rPr>
          <w:rFonts w:ascii="Times New Roman" w:eastAsia="Times New Roman" w:hAnsi="Times New Roman" w:cs="Times New Roman"/>
          <w:sz w:val="24"/>
          <w:szCs w:val="24"/>
          <w:lang w:eastAsia="ar-SA"/>
        </w:rPr>
      </w:pPr>
      <w:r w:rsidRPr="00CA0AEB">
        <w:rPr>
          <w:rFonts w:ascii="Times New Roman" w:eastAsia="Times New Roman" w:hAnsi="Times New Roman" w:cs="Times New Roman"/>
          <w:sz w:val="24"/>
          <w:szCs w:val="24"/>
          <w:lang w:eastAsia="ar-SA"/>
        </w:rPr>
        <w:t>-</w:t>
      </w:r>
      <w:r w:rsidRPr="00CA0AEB">
        <w:rPr>
          <w:rFonts w:ascii="Times New Roman" w:eastAsia="Times New Roman" w:hAnsi="Times New Roman" w:cs="Times New Roman"/>
          <w:sz w:val="24"/>
          <w:szCs w:val="24"/>
          <w:lang w:eastAsia="ar-SA"/>
        </w:rPr>
        <w:tab/>
        <w:t xml:space="preserve">Az alkalmazott folyamatok - beleértve azok szabályozását is - mennyire hatékonyak, célszerűek, mennyiben segítik az intézményi célok megvalósulását. </w:t>
      </w:r>
    </w:p>
    <w:p w14:paraId="5C1B0A86" w14:textId="77777777" w:rsidR="00CA0AEB" w:rsidRPr="00CA0AEB" w:rsidRDefault="00CA0AEB" w:rsidP="00CA0AEB">
      <w:pPr>
        <w:suppressAutoHyphens/>
        <w:spacing w:after="0" w:line="276" w:lineRule="auto"/>
        <w:jc w:val="both"/>
        <w:rPr>
          <w:rFonts w:ascii="Times New Roman" w:eastAsia="Times New Roman" w:hAnsi="Times New Roman" w:cs="Times New Roman"/>
          <w:sz w:val="24"/>
          <w:szCs w:val="24"/>
          <w:lang w:eastAsia="ar-SA"/>
        </w:rPr>
      </w:pPr>
      <w:r w:rsidRPr="00CA0AEB">
        <w:rPr>
          <w:rFonts w:ascii="Times New Roman" w:eastAsia="Times New Roman" w:hAnsi="Times New Roman" w:cs="Times New Roman"/>
          <w:sz w:val="24"/>
          <w:szCs w:val="24"/>
          <w:lang w:eastAsia="ar-SA"/>
        </w:rPr>
        <w:t>A belső értékelések úgy kerülnek megszervezésre, hogy legalább 3 évente egyszer minden folyamatra sor kerüljön, de a kulcsfontosságú folyamatok értékelése ennél gyakoribb legyen.</w:t>
      </w:r>
    </w:p>
    <w:p w14:paraId="146F9C10" w14:textId="77777777" w:rsidR="00CA0AEB" w:rsidRPr="00CA0AEB" w:rsidRDefault="00CA0AEB" w:rsidP="00CA0AEB">
      <w:pPr>
        <w:suppressAutoHyphens/>
        <w:spacing w:after="0" w:line="276" w:lineRule="auto"/>
        <w:jc w:val="both"/>
        <w:rPr>
          <w:rFonts w:ascii="Times New Roman" w:eastAsia="Times New Roman" w:hAnsi="Times New Roman" w:cs="Times New Roman"/>
          <w:sz w:val="24"/>
          <w:szCs w:val="24"/>
          <w:lang w:eastAsia="ar-SA"/>
        </w:rPr>
      </w:pPr>
    </w:p>
    <w:p w14:paraId="18C2BC13" w14:textId="77777777" w:rsidR="00CA0AEB" w:rsidRPr="00CA0AEB" w:rsidRDefault="00CA0AEB" w:rsidP="00CA0AEB">
      <w:pPr>
        <w:suppressAutoHyphens/>
        <w:spacing w:after="0" w:line="276" w:lineRule="auto"/>
        <w:jc w:val="both"/>
        <w:rPr>
          <w:rFonts w:ascii="Times New Roman" w:eastAsia="Times New Roman" w:hAnsi="Times New Roman" w:cs="Times New Roman"/>
          <w:sz w:val="24"/>
          <w:szCs w:val="24"/>
          <w:lang w:eastAsia="ar-SA"/>
        </w:rPr>
      </w:pPr>
    </w:p>
    <w:p w14:paraId="01B5E977" w14:textId="77777777" w:rsidR="00CA0AEB" w:rsidRPr="00CA0AEB" w:rsidRDefault="00CA0AEB" w:rsidP="00CE0549">
      <w:pPr>
        <w:keepNext/>
        <w:numPr>
          <w:ilvl w:val="0"/>
          <w:numId w:val="55"/>
        </w:numPr>
        <w:suppressAutoHyphens/>
        <w:spacing w:after="0" w:line="240" w:lineRule="auto"/>
        <w:ind w:left="426"/>
        <w:outlineLvl w:val="1"/>
        <w:rPr>
          <w:rFonts w:ascii="Times New Roman" w:eastAsia="Times New Roman" w:hAnsi="Times New Roman" w:cs="Times New Roman"/>
          <w:b/>
          <w:bCs/>
          <w:sz w:val="28"/>
          <w:szCs w:val="20"/>
          <w:lang w:eastAsia="ar-SA"/>
        </w:rPr>
      </w:pPr>
      <w:bookmarkStart w:id="73" w:name="_Toc155775876"/>
      <w:r w:rsidRPr="00CA0AEB">
        <w:rPr>
          <w:rFonts w:ascii="Times New Roman" w:eastAsia="Times New Roman" w:hAnsi="Times New Roman" w:cs="Times New Roman"/>
          <w:b/>
          <w:bCs/>
          <w:sz w:val="28"/>
          <w:szCs w:val="20"/>
          <w:lang w:eastAsia="ar-SA"/>
        </w:rPr>
        <w:t>A pedagógiai munka külső ellenőrzése</w:t>
      </w:r>
      <w:bookmarkEnd w:id="73"/>
    </w:p>
    <w:p w14:paraId="3ACA356D" w14:textId="77777777" w:rsidR="00CA0AEB" w:rsidRPr="00CA0AEB" w:rsidRDefault="00CA0AEB" w:rsidP="00CA0AEB">
      <w:pPr>
        <w:suppressAutoHyphens/>
        <w:spacing w:after="0" w:line="240" w:lineRule="auto"/>
        <w:rPr>
          <w:rFonts w:ascii="Times New Roman" w:eastAsia="Times New Roman" w:hAnsi="Times New Roman" w:cs="Times New Roman"/>
          <w:sz w:val="24"/>
          <w:szCs w:val="24"/>
          <w:lang w:eastAsia="ar-SA"/>
        </w:rPr>
      </w:pPr>
    </w:p>
    <w:p w14:paraId="326B2EEE" w14:textId="77777777" w:rsidR="009C5443" w:rsidRPr="009C5443" w:rsidRDefault="00CA0AEB" w:rsidP="009C5443">
      <w:pPr>
        <w:suppressAutoHyphens/>
        <w:spacing w:after="0" w:line="276" w:lineRule="auto"/>
        <w:jc w:val="both"/>
        <w:rPr>
          <w:rFonts w:ascii="Times New Roman" w:eastAsia="Times New Roman" w:hAnsi="Times New Roman" w:cs="Times New Roman"/>
          <w:sz w:val="24"/>
          <w:szCs w:val="24"/>
          <w:lang w:eastAsia="ar-SA"/>
        </w:rPr>
      </w:pPr>
      <w:r w:rsidRPr="00CA0AEB">
        <w:rPr>
          <w:rFonts w:ascii="Times New Roman" w:eastAsia="Times New Roman" w:hAnsi="Times New Roman" w:cs="Times New Roman"/>
          <w:sz w:val="24"/>
          <w:szCs w:val="24"/>
          <w:lang w:eastAsia="ar-SA"/>
        </w:rPr>
        <w:t>Az országos pedagógiai-szakmai ellenőrzést a</w:t>
      </w:r>
      <w:r w:rsidR="009C5443">
        <w:rPr>
          <w:rFonts w:ascii="Times New Roman" w:eastAsia="Times New Roman" w:hAnsi="Times New Roman" w:cs="Times New Roman"/>
          <w:sz w:val="24"/>
          <w:szCs w:val="24"/>
          <w:lang w:eastAsia="ar-SA"/>
        </w:rPr>
        <w:t>z Oktatási H</w:t>
      </w:r>
      <w:r w:rsidRPr="00CA0AEB">
        <w:rPr>
          <w:rFonts w:ascii="Times New Roman" w:eastAsia="Times New Roman" w:hAnsi="Times New Roman" w:cs="Times New Roman"/>
          <w:sz w:val="24"/>
          <w:szCs w:val="24"/>
          <w:lang w:eastAsia="ar-SA"/>
        </w:rPr>
        <w:t>ivatal szervezi</w:t>
      </w:r>
      <w:r w:rsidR="009A6AA5">
        <w:rPr>
          <w:rFonts w:ascii="Times New Roman" w:eastAsia="Times New Roman" w:hAnsi="Times New Roman" w:cs="Times New Roman"/>
          <w:sz w:val="24"/>
          <w:szCs w:val="24"/>
          <w:lang w:eastAsia="ar-SA"/>
        </w:rPr>
        <w:t xml:space="preserve">, mely </w:t>
      </w:r>
      <w:r w:rsidRPr="00CA0AEB">
        <w:rPr>
          <w:rFonts w:ascii="Times New Roman" w:eastAsia="Times New Roman" w:hAnsi="Times New Roman" w:cs="Times New Roman"/>
          <w:sz w:val="24"/>
          <w:szCs w:val="24"/>
          <w:lang w:eastAsia="ar-SA"/>
        </w:rPr>
        <w:t>ellenőrzés kiterjed fenntartótól függetlenül minden köznevelési intézményre</w:t>
      </w:r>
      <w:r w:rsidRPr="009C5443">
        <w:rPr>
          <w:rFonts w:ascii="Times New Roman" w:eastAsia="Times New Roman" w:hAnsi="Times New Roman" w:cs="Times New Roman"/>
          <w:sz w:val="24"/>
          <w:szCs w:val="24"/>
          <w:lang w:eastAsia="ar-SA"/>
        </w:rPr>
        <w:t>.</w:t>
      </w:r>
      <w:r w:rsidR="009C5443" w:rsidRPr="009C5443">
        <w:rPr>
          <w:rFonts w:ascii="Times New Roman" w:eastAsia="Times New Roman" w:hAnsi="Times New Roman" w:cs="Times New Roman"/>
          <w:sz w:val="24"/>
          <w:szCs w:val="24"/>
          <w:lang w:eastAsia="ar-SA"/>
        </w:rPr>
        <w:t xml:space="preserve"> </w:t>
      </w:r>
      <w:r w:rsidR="009C5443" w:rsidRPr="009C5443">
        <w:rPr>
          <w:rFonts w:ascii="Times New Roman" w:hAnsi="Times New Roman" w:cs="Times New Roman"/>
          <w:sz w:val="24"/>
          <w:szCs w:val="24"/>
        </w:rPr>
        <w:t xml:space="preserve">Az egységes és nyilvános standardok alapján történő ellenőrzés támogatja a nevelési-oktatási intézmények szakmai fejlődését azáltal, hogy képes megmutatni az intézmény egyéni pedagógiai </w:t>
      </w:r>
      <w:proofErr w:type="spellStart"/>
      <w:r w:rsidR="009C5443" w:rsidRPr="009C5443">
        <w:rPr>
          <w:rFonts w:ascii="Times New Roman" w:hAnsi="Times New Roman" w:cs="Times New Roman"/>
          <w:sz w:val="24"/>
          <w:szCs w:val="24"/>
        </w:rPr>
        <w:t>arculatát</w:t>
      </w:r>
      <w:proofErr w:type="spellEnd"/>
      <w:r w:rsidR="009C5443" w:rsidRPr="009C5443">
        <w:rPr>
          <w:rFonts w:ascii="Times New Roman" w:hAnsi="Times New Roman" w:cs="Times New Roman"/>
          <w:sz w:val="24"/>
          <w:szCs w:val="24"/>
        </w:rPr>
        <w:t>, és erősíteni a gyermekközpontú nevelést és a minőségi pedagógiai munkát.</w:t>
      </w:r>
    </w:p>
    <w:p w14:paraId="54F42B3D" w14:textId="77777777" w:rsidR="009C5443" w:rsidRPr="00CA0AEB" w:rsidRDefault="009C5443" w:rsidP="009C5443">
      <w:pPr>
        <w:suppressAutoHyphens/>
        <w:spacing w:after="0" w:line="276" w:lineRule="auto"/>
        <w:jc w:val="both"/>
        <w:rPr>
          <w:rFonts w:ascii="Times New Roman" w:eastAsia="Times New Roman" w:hAnsi="Times New Roman" w:cs="Times New Roman"/>
          <w:sz w:val="24"/>
          <w:szCs w:val="24"/>
          <w:lang w:eastAsia="ar-SA"/>
        </w:rPr>
      </w:pPr>
    </w:p>
    <w:p w14:paraId="362BA7A4" w14:textId="77777777" w:rsidR="009C5443" w:rsidRPr="00CA0AEB" w:rsidRDefault="009C5443" w:rsidP="009C5443">
      <w:pPr>
        <w:suppressAutoHyphens/>
        <w:spacing w:after="0" w:line="276" w:lineRule="auto"/>
        <w:jc w:val="both"/>
        <w:rPr>
          <w:rFonts w:ascii="Times New Roman" w:eastAsia="Times New Roman" w:hAnsi="Times New Roman" w:cs="Times New Roman"/>
          <w:sz w:val="24"/>
          <w:szCs w:val="24"/>
          <w:lang w:eastAsia="ar-SA"/>
        </w:rPr>
      </w:pPr>
      <w:r w:rsidRPr="00CA0AEB">
        <w:rPr>
          <w:rFonts w:ascii="Times New Roman" w:eastAsia="Times New Roman" w:hAnsi="Times New Roman" w:cs="Times New Roman"/>
          <w:sz w:val="24"/>
          <w:szCs w:val="24"/>
          <w:lang w:eastAsia="ar-SA"/>
        </w:rPr>
        <w:t>Az országos pedagógiai-szakmai ellenőrzés eredménye és az azt megalapozó dokumentumok a fenntartó számára a fenntartott intézmény vonatkozásában nyilvánosak.</w:t>
      </w:r>
    </w:p>
    <w:p w14:paraId="6F2B4564" w14:textId="5F247EC4" w:rsidR="00CA0AEB" w:rsidRDefault="00CA0AEB" w:rsidP="009A6AA5">
      <w:pPr>
        <w:suppressAutoHyphens/>
        <w:spacing w:after="0" w:line="276" w:lineRule="auto"/>
        <w:jc w:val="both"/>
        <w:rPr>
          <w:rFonts w:ascii="Times New Roman" w:eastAsia="Times New Roman" w:hAnsi="Times New Roman" w:cs="Times New Roman"/>
          <w:sz w:val="24"/>
          <w:szCs w:val="24"/>
          <w:lang w:eastAsia="ar-SA"/>
        </w:rPr>
      </w:pPr>
    </w:p>
    <w:p w14:paraId="6371E8DC" w14:textId="77777777" w:rsidR="00174F28" w:rsidRPr="00CA0AEB" w:rsidRDefault="00174F28" w:rsidP="00174F28">
      <w:pPr>
        <w:suppressAutoHyphens/>
        <w:spacing w:after="0" w:line="276" w:lineRule="auto"/>
        <w:jc w:val="both"/>
        <w:rPr>
          <w:rFonts w:ascii="Times New Roman" w:eastAsia="Times New Roman" w:hAnsi="Times New Roman" w:cs="Times New Roman"/>
          <w:sz w:val="24"/>
          <w:szCs w:val="24"/>
          <w:lang w:eastAsia="ar-SA"/>
        </w:rPr>
      </w:pPr>
      <w:r w:rsidRPr="00CA0AEB">
        <w:rPr>
          <w:rFonts w:ascii="Times New Roman" w:eastAsia="Times New Roman" w:hAnsi="Times New Roman" w:cs="Times New Roman"/>
          <w:sz w:val="24"/>
          <w:szCs w:val="24"/>
          <w:lang w:eastAsia="ar-SA"/>
        </w:rPr>
        <w:t xml:space="preserve">Az ellenőrzés irányulhat: </w:t>
      </w:r>
    </w:p>
    <w:p w14:paraId="23FF2347" w14:textId="77777777" w:rsidR="00174F28" w:rsidRPr="00CA0AEB" w:rsidRDefault="00174F28" w:rsidP="003901B9">
      <w:pPr>
        <w:numPr>
          <w:ilvl w:val="0"/>
          <w:numId w:val="16"/>
        </w:numPr>
        <w:suppressAutoHyphens/>
        <w:spacing w:after="0" w:line="276" w:lineRule="auto"/>
        <w:jc w:val="both"/>
        <w:rPr>
          <w:rFonts w:ascii="Times New Roman" w:eastAsia="Times New Roman" w:hAnsi="Times New Roman" w:cs="Times New Roman"/>
          <w:sz w:val="24"/>
          <w:szCs w:val="24"/>
          <w:lang w:eastAsia="ar-SA"/>
        </w:rPr>
      </w:pPr>
      <w:r>
        <w:rPr>
          <w:rFonts w:ascii="Times New Roman" w:eastAsia="Times New Roman" w:hAnsi="Times New Roman" w:cs="Times New Roman"/>
          <w:sz w:val="24"/>
          <w:szCs w:val="24"/>
          <w:lang w:eastAsia="ar-SA"/>
        </w:rPr>
        <w:t>az intézmény ellenőrzésére,</w:t>
      </w:r>
    </w:p>
    <w:p w14:paraId="413CB7A7" w14:textId="214E97BE" w:rsidR="00174F28" w:rsidRDefault="00174F28" w:rsidP="003901B9">
      <w:pPr>
        <w:numPr>
          <w:ilvl w:val="0"/>
          <w:numId w:val="16"/>
        </w:numPr>
        <w:suppressAutoHyphens/>
        <w:spacing w:after="0" w:line="276" w:lineRule="auto"/>
        <w:jc w:val="both"/>
        <w:rPr>
          <w:rFonts w:ascii="Times New Roman" w:eastAsia="Times New Roman" w:hAnsi="Times New Roman" w:cs="Times New Roman"/>
          <w:sz w:val="24"/>
          <w:szCs w:val="24"/>
          <w:lang w:eastAsia="ar-SA"/>
        </w:rPr>
      </w:pPr>
      <w:r w:rsidRPr="00CA0AEB">
        <w:rPr>
          <w:rFonts w:ascii="Times New Roman" w:eastAsia="Times New Roman" w:hAnsi="Times New Roman" w:cs="Times New Roman"/>
          <w:sz w:val="24"/>
          <w:szCs w:val="24"/>
          <w:lang w:eastAsia="ar-SA"/>
        </w:rPr>
        <w:t>komplex ellenőrzésre.</w:t>
      </w:r>
    </w:p>
    <w:p w14:paraId="5F2016DC" w14:textId="77777777" w:rsidR="009C5443" w:rsidRPr="00174F28" w:rsidRDefault="009C5443" w:rsidP="009C5443">
      <w:pPr>
        <w:suppressAutoHyphens/>
        <w:spacing w:after="0" w:line="276" w:lineRule="auto"/>
        <w:ind w:left="1068"/>
        <w:jc w:val="both"/>
        <w:rPr>
          <w:rFonts w:ascii="Times New Roman" w:eastAsia="Times New Roman" w:hAnsi="Times New Roman" w:cs="Times New Roman"/>
          <w:sz w:val="24"/>
          <w:szCs w:val="24"/>
          <w:lang w:eastAsia="ar-SA"/>
        </w:rPr>
      </w:pPr>
    </w:p>
    <w:p w14:paraId="2621EA76" w14:textId="32828336" w:rsidR="00174F28" w:rsidRPr="009C5443" w:rsidRDefault="00174F28" w:rsidP="009A6AA5">
      <w:pPr>
        <w:suppressAutoHyphens/>
        <w:spacing w:after="0" w:line="276" w:lineRule="auto"/>
        <w:jc w:val="both"/>
        <w:rPr>
          <w:rFonts w:ascii="Times New Roman" w:eastAsia="Times New Roman" w:hAnsi="Times New Roman" w:cs="Times New Roman"/>
          <w:sz w:val="24"/>
          <w:szCs w:val="24"/>
          <w:lang w:eastAsia="ar-SA"/>
        </w:rPr>
      </w:pPr>
      <w:r w:rsidRPr="009C5443">
        <w:rPr>
          <w:rFonts w:ascii="Times New Roman" w:hAnsi="Times New Roman" w:cs="Times New Roman"/>
          <w:sz w:val="24"/>
          <w:szCs w:val="24"/>
        </w:rPr>
        <w:t xml:space="preserve">Az országos pedagógiai-szakmai ellenőrzés keretében megvalósuló </w:t>
      </w:r>
      <w:r w:rsidRPr="009C5443">
        <w:rPr>
          <w:rFonts w:ascii="Times New Roman" w:hAnsi="Times New Roman" w:cs="Times New Roman"/>
          <w:b/>
          <w:sz w:val="24"/>
          <w:szCs w:val="24"/>
        </w:rPr>
        <w:t xml:space="preserve">intézményellenőrzés </w:t>
      </w:r>
      <w:r w:rsidRPr="009C5443">
        <w:rPr>
          <w:rFonts w:ascii="Times New Roman" w:hAnsi="Times New Roman" w:cs="Times New Roman"/>
          <w:sz w:val="24"/>
          <w:szCs w:val="24"/>
        </w:rPr>
        <w:t>célja az intézmény pedagógiai-szakmai munkájának fejlesztése, valamint annak feltárása, hogy a nevelési-oktatási intézmény hogyan valósította meg a pedagógiai programjában/pedagógiai-szakmai munkát meghatározó dokumentumában foglaltakat. Az intézményellenőrzés során a szakértők az általános elvárásrendszer alapján – figyelembe véve az intézményi elvárásrendszert is, azt vizsgálják, hogy az intézmény a maga által kitűzött céloknak hogyan tudott megfelelni, azok megvalósításában hol tart. A jogszabályi előírásnak megfelelően az ellenőrzést ötévente egyszer el kell végezni. A szakértői csoport az intézményben folyó pedagógiai munka teljes folyamatát, a gyermekeket, mint a folyamat legfontosabb szereplőinek helyzetét és az intézményt, mint szervezetet vizsgálja.</w:t>
      </w:r>
    </w:p>
    <w:p w14:paraId="4EA21B17" w14:textId="14F84CDC" w:rsidR="00CA0AEB" w:rsidRPr="009C5443" w:rsidRDefault="000E5F4D" w:rsidP="00CA0AEB">
      <w:pPr>
        <w:suppressAutoHyphens/>
        <w:spacing w:after="0" w:line="276" w:lineRule="auto"/>
        <w:jc w:val="both"/>
        <w:rPr>
          <w:rFonts w:ascii="Times New Roman" w:hAnsi="Times New Roman" w:cs="Times New Roman"/>
          <w:sz w:val="24"/>
          <w:szCs w:val="24"/>
        </w:rPr>
      </w:pPr>
      <w:r w:rsidRPr="009C5443">
        <w:rPr>
          <w:rFonts w:ascii="Times New Roman" w:hAnsi="Times New Roman" w:cs="Times New Roman"/>
          <w:sz w:val="24"/>
          <w:szCs w:val="24"/>
        </w:rPr>
        <w:t>Az intézményellenőrzés legfontosabb területei az intézmény pedagógiai programjában/pedagógiai-szakmai munkáját meghatározó dokumentumában foglaltaknak a megvalósítása, az együttműködés, a munkamegosztás, a tanulói eredmények és a partnerek elégedettsége. Az intézményvezet</w:t>
      </w:r>
      <w:r w:rsidR="00174F28" w:rsidRPr="009C5443">
        <w:rPr>
          <w:rFonts w:ascii="Times New Roman" w:hAnsi="Times New Roman" w:cs="Times New Roman"/>
          <w:sz w:val="24"/>
          <w:szCs w:val="24"/>
        </w:rPr>
        <w:t>és felelőssége a nevelőtestület</w:t>
      </w:r>
      <w:r w:rsidRPr="009C5443">
        <w:rPr>
          <w:rFonts w:ascii="Times New Roman" w:hAnsi="Times New Roman" w:cs="Times New Roman"/>
          <w:sz w:val="24"/>
          <w:szCs w:val="24"/>
        </w:rPr>
        <w:t xml:space="preserve"> felkészítése az intézményi</w:t>
      </w:r>
      <w:r w:rsidR="00174F28" w:rsidRPr="009C5443">
        <w:rPr>
          <w:rFonts w:ascii="Times New Roman" w:hAnsi="Times New Roman" w:cs="Times New Roman"/>
          <w:sz w:val="24"/>
          <w:szCs w:val="24"/>
        </w:rPr>
        <w:t xml:space="preserve"> vagy a komplex tanfelügyeletre.</w:t>
      </w:r>
      <w:r w:rsidRPr="009C5443">
        <w:rPr>
          <w:rFonts w:ascii="Times New Roman" w:hAnsi="Times New Roman" w:cs="Times New Roman"/>
          <w:sz w:val="24"/>
          <w:szCs w:val="24"/>
        </w:rPr>
        <w:t xml:space="preserve"> </w:t>
      </w:r>
    </w:p>
    <w:p w14:paraId="765E038B" w14:textId="3414F78C" w:rsidR="009C5443" w:rsidRDefault="009C5443" w:rsidP="00CA0AEB">
      <w:pPr>
        <w:suppressAutoHyphens/>
        <w:spacing w:after="0" w:line="276" w:lineRule="auto"/>
        <w:jc w:val="both"/>
      </w:pPr>
    </w:p>
    <w:p w14:paraId="23697600" w14:textId="28F12D40" w:rsidR="009C5443" w:rsidRPr="009C5443" w:rsidRDefault="009C5443" w:rsidP="00CA0AEB">
      <w:pPr>
        <w:suppressAutoHyphens/>
        <w:spacing w:after="0" w:line="276" w:lineRule="auto"/>
        <w:jc w:val="both"/>
        <w:rPr>
          <w:rFonts w:ascii="Times New Roman" w:hAnsi="Times New Roman" w:cs="Times New Roman"/>
          <w:sz w:val="24"/>
          <w:szCs w:val="24"/>
        </w:rPr>
      </w:pPr>
      <w:r w:rsidRPr="009C5443">
        <w:rPr>
          <w:rFonts w:ascii="Times New Roman" w:hAnsi="Times New Roman" w:cs="Times New Roman"/>
          <w:b/>
          <w:sz w:val="24"/>
          <w:szCs w:val="24"/>
        </w:rPr>
        <w:lastRenderedPageBreak/>
        <w:t>A komplex ellenőrzés</w:t>
      </w:r>
      <w:r w:rsidRPr="009C5443">
        <w:rPr>
          <w:rFonts w:ascii="Times New Roman" w:hAnsi="Times New Roman" w:cs="Times New Roman"/>
          <w:sz w:val="24"/>
          <w:szCs w:val="24"/>
        </w:rPr>
        <w:t xml:space="preserve"> a tanfelügyelet legtöbb elemének és szabályának a fenntartása mellett a leginkább támogatást igénylő intézményekre fókuszál azzal a céllal, hogy elsősorban ott kerüljön sor a komplex ellenőrzésre, ahol előre meghatározott, objektív adatok, mutatók alapján lemaradása van az adott köznevelési intézménynek, és a lemaradás megszüntetéséhez az intézménynek célzott szakmai támogatásra van szüksége. Az ellenőrzés az intézményműködés, az intézményvezetés és a pedagógusi tevékenységek eredményességét és szakszerűségét vizsgáló területek ellenőrzésére összpontosít. A komplex ellenőrzés megteremti annak a lehetőségét, hogy az eljárás keretében megvalósuló ellenőrzés során megtörténjen az intézményi, a vezetési és a pedagógusi szakmai működésben az országos átlagértékektől való elmaradás okainak, vagy az intézmény esetében a külső-belső környezeti tényezőkre figyelemmel az intézményi kifogásolható működési formák rendszerszintű feltárása, továbbá, hogy az okok megszüntetése érdekében megfogalmazott szakértői javaslatokra támaszkodva az intézményben folyó munka színvonala növekedjen.</w:t>
      </w:r>
    </w:p>
    <w:p w14:paraId="18E2A6D6" w14:textId="43BEFCEE" w:rsidR="009C5443" w:rsidRDefault="009C5443" w:rsidP="00CA0AEB">
      <w:pPr>
        <w:suppressAutoHyphens/>
        <w:spacing w:after="0" w:line="276" w:lineRule="auto"/>
        <w:jc w:val="both"/>
      </w:pPr>
    </w:p>
    <w:p w14:paraId="4D547F14" w14:textId="77777777" w:rsidR="009C5443" w:rsidRPr="00CA0AEB" w:rsidRDefault="009C5443" w:rsidP="009C5443">
      <w:pPr>
        <w:suppressAutoHyphens/>
        <w:spacing w:after="0" w:line="276" w:lineRule="auto"/>
        <w:jc w:val="both"/>
        <w:rPr>
          <w:rFonts w:ascii="Times New Roman" w:eastAsia="Times New Roman" w:hAnsi="Times New Roman" w:cs="Times New Roman"/>
          <w:sz w:val="24"/>
          <w:szCs w:val="24"/>
          <w:lang w:eastAsia="ar-SA"/>
        </w:rPr>
      </w:pPr>
      <w:r w:rsidRPr="00CA0AEB">
        <w:rPr>
          <w:rFonts w:ascii="Times New Roman" w:eastAsia="Times New Roman" w:hAnsi="Times New Roman" w:cs="Times New Roman"/>
          <w:sz w:val="24"/>
          <w:szCs w:val="24"/>
          <w:lang w:eastAsia="ar-SA"/>
        </w:rPr>
        <w:t>Az országos pedagógiai-szakmai ellenőrzés eredménye és az azt megalapozó dokumentumok a fenntartó számára a fenntartott intézmény vonatkozásában nyilvánosak.</w:t>
      </w:r>
    </w:p>
    <w:p w14:paraId="56185EE5" w14:textId="77C80EBD" w:rsidR="00CA0AEB" w:rsidRPr="00CA0AEB" w:rsidRDefault="00CA0AEB" w:rsidP="009C5443">
      <w:pPr>
        <w:suppressAutoHyphens/>
        <w:spacing w:after="0" w:line="240" w:lineRule="auto"/>
        <w:contextualSpacing/>
        <w:rPr>
          <w:rFonts w:ascii="Times New Roman" w:eastAsia="Times New Roman" w:hAnsi="Times New Roman" w:cs="Times New Roman"/>
          <w:b/>
          <w:sz w:val="24"/>
          <w:szCs w:val="24"/>
          <w:lang w:eastAsia="ar-SA"/>
        </w:rPr>
      </w:pPr>
    </w:p>
    <w:p w14:paraId="7FFD6CE7" w14:textId="77777777" w:rsidR="00CA0AEB" w:rsidRPr="00CA0AEB" w:rsidRDefault="00CA0AEB" w:rsidP="00CA0AEB">
      <w:pPr>
        <w:suppressAutoHyphens/>
        <w:spacing w:after="0" w:line="240" w:lineRule="auto"/>
        <w:ind w:left="1080"/>
        <w:contextualSpacing/>
        <w:rPr>
          <w:rFonts w:ascii="Times New Roman" w:eastAsia="Times New Roman" w:hAnsi="Times New Roman" w:cs="Times New Roman"/>
          <w:b/>
          <w:sz w:val="24"/>
          <w:szCs w:val="24"/>
          <w:lang w:eastAsia="ar-SA"/>
        </w:rPr>
      </w:pPr>
    </w:p>
    <w:p w14:paraId="3847CCEF" w14:textId="77777777" w:rsidR="00CA0AEB" w:rsidRPr="00CA0AEB" w:rsidRDefault="00CA0AEB" w:rsidP="00CE0549">
      <w:pPr>
        <w:keepNext/>
        <w:numPr>
          <w:ilvl w:val="0"/>
          <w:numId w:val="55"/>
        </w:numPr>
        <w:suppressAutoHyphens/>
        <w:spacing w:line="240" w:lineRule="auto"/>
        <w:ind w:left="426"/>
        <w:outlineLvl w:val="1"/>
        <w:rPr>
          <w:rFonts w:ascii="Times New Roman" w:eastAsia="Times New Roman" w:hAnsi="Times New Roman" w:cs="Times New Roman"/>
          <w:b/>
          <w:sz w:val="24"/>
          <w:szCs w:val="24"/>
          <w:lang w:eastAsia="ar-SA"/>
        </w:rPr>
      </w:pPr>
      <w:bookmarkStart w:id="74" w:name="_Toc155775877"/>
      <w:r w:rsidRPr="00CA0AEB">
        <w:rPr>
          <w:rFonts w:ascii="Times New Roman" w:eastAsia="Times New Roman" w:hAnsi="Times New Roman" w:cs="Times New Roman"/>
          <w:b/>
          <w:bCs/>
          <w:sz w:val="28"/>
          <w:szCs w:val="20"/>
          <w:lang w:eastAsia="ar-SA"/>
        </w:rPr>
        <w:t>Belső kontrollrendszer működtetése</w:t>
      </w:r>
      <w:bookmarkEnd w:id="74"/>
    </w:p>
    <w:p w14:paraId="358DBFC5" w14:textId="77777777" w:rsidR="00CA0AEB" w:rsidRPr="00CA0AEB" w:rsidRDefault="00CA0AEB" w:rsidP="00E72540">
      <w:pPr>
        <w:suppressAutoHyphens/>
        <w:spacing w:after="0" w:line="276" w:lineRule="auto"/>
        <w:jc w:val="both"/>
        <w:rPr>
          <w:rFonts w:ascii="Times New Roman" w:eastAsia="Times New Roman" w:hAnsi="Times New Roman" w:cs="Times New Roman"/>
          <w:sz w:val="24"/>
          <w:szCs w:val="24"/>
          <w:lang w:eastAsia="ar-SA"/>
        </w:rPr>
      </w:pPr>
      <w:r w:rsidRPr="00CA0AEB">
        <w:rPr>
          <w:rFonts w:ascii="Times New Roman" w:eastAsia="Times New Roman" w:hAnsi="Times New Roman" w:cs="Times New Roman"/>
          <w:sz w:val="24"/>
          <w:szCs w:val="24"/>
          <w:lang w:eastAsia="ar-SA"/>
        </w:rPr>
        <w:t xml:space="preserve">Az </w:t>
      </w:r>
      <w:r w:rsidRPr="009C5443">
        <w:rPr>
          <w:rFonts w:ascii="Times New Roman" w:eastAsia="Times New Roman" w:hAnsi="Times New Roman" w:cs="Times New Roman"/>
          <w:color w:val="000000" w:themeColor="text1"/>
          <w:sz w:val="24"/>
          <w:szCs w:val="24"/>
          <w:lang w:eastAsia="ar-SA"/>
        </w:rPr>
        <w:t>igazgató</w:t>
      </w:r>
      <w:r w:rsidRPr="00CA0AEB">
        <w:rPr>
          <w:rFonts w:ascii="Times New Roman" w:eastAsia="Times New Roman" w:hAnsi="Times New Roman" w:cs="Times New Roman"/>
          <w:color w:val="FF0000"/>
          <w:sz w:val="24"/>
          <w:szCs w:val="24"/>
          <w:lang w:eastAsia="ar-SA"/>
        </w:rPr>
        <w:t xml:space="preserve"> </w:t>
      </w:r>
      <w:r w:rsidRPr="00CA0AEB">
        <w:rPr>
          <w:rFonts w:ascii="Times New Roman" w:eastAsia="Times New Roman" w:hAnsi="Times New Roman" w:cs="Times New Roman"/>
          <w:sz w:val="24"/>
          <w:szCs w:val="24"/>
          <w:lang w:eastAsia="ar-SA"/>
        </w:rPr>
        <w:t xml:space="preserve">az intézmény minden szintjén érvényesülő kontrollkörnyezetet, integrált kockázatkezelési rendszert, kontrolltevékenységeket, információs és kommunikációs rendszert, valamint a nyomon követési rendszert (monitoring) alakított ki, működtet, és felel a rendszer fejlesztéséért. </w:t>
      </w:r>
    </w:p>
    <w:p w14:paraId="1A02C555" w14:textId="77777777" w:rsidR="00CA0AEB" w:rsidRPr="00CA0AEB" w:rsidRDefault="00CA0AEB" w:rsidP="00CA0AEB">
      <w:pPr>
        <w:suppressAutoHyphens/>
        <w:spacing w:after="0" w:line="276" w:lineRule="auto"/>
        <w:rPr>
          <w:rFonts w:ascii="Times New Roman" w:eastAsia="Times New Roman" w:hAnsi="Times New Roman" w:cs="Times New Roman"/>
          <w:sz w:val="24"/>
          <w:szCs w:val="24"/>
          <w:lang w:eastAsia="ar-SA"/>
        </w:rPr>
      </w:pPr>
      <w:r w:rsidRPr="00CA0AEB">
        <w:rPr>
          <w:rFonts w:ascii="Times New Roman" w:eastAsia="Times New Roman" w:hAnsi="Times New Roman" w:cs="Times New Roman"/>
          <w:sz w:val="24"/>
          <w:szCs w:val="24"/>
          <w:lang w:eastAsia="ar-SA"/>
        </w:rPr>
        <w:t xml:space="preserve">Ennek érdekében az óvoda </w:t>
      </w:r>
    </w:p>
    <w:p w14:paraId="7758FC68" w14:textId="77777777" w:rsidR="00CA0AEB" w:rsidRPr="00CA0AEB" w:rsidRDefault="00CA0AEB" w:rsidP="003901B9">
      <w:pPr>
        <w:numPr>
          <w:ilvl w:val="0"/>
          <w:numId w:val="35"/>
        </w:numPr>
        <w:suppressAutoHyphens/>
        <w:spacing w:after="0" w:line="276" w:lineRule="auto"/>
        <w:rPr>
          <w:rFonts w:ascii="Times New Roman" w:eastAsia="Times New Roman" w:hAnsi="Times New Roman" w:cs="Times New Roman"/>
          <w:sz w:val="24"/>
          <w:szCs w:val="24"/>
          <w:lang w:eastAsia="ar-SA"/>
        </w:rPr>
      </w:pPr>
      <w:r w:rsidRPr="00CA0AEB">
        <w:rPr>
          <w:rFonts w:ascii="Times New Roman" w:eastAsia="Times New Roman" w:hAnsi="Times New Roman" w:cs="Times New Roman"/>
          <w:sz w:val="24"/>
          <w:szCs w:val="24"/>
          <w:lang w:eastAsia="ar-SA"/>
        </w:rPr>
        <w:t>kialakította a belső kontrollrendszer működésével kapcsolatos szabályzatait, kijelölte a kontrollrendszer működtetésében szerepet vállaló folyamatgazdát, belső kontroll koordinátort, elkészítette az óvoda főbb tevékenységeinek folyamatleírását és ellenőrzési nyomvonalát,</w:t>
      </w:r>
    </w:p>
    <w:p w14:paraId="2BD81A44" w14:textId="77777777" w:rsidR="00CA0AEB" w:rsidRPr="00CA0AEB" w:rsidRDefault="00CA0AEB" w:rsidP="003901B9">
      <w:pPr>
        <w:numPr>
          <w:ilvl w:val="0"/>
          <w:numId w:val="35"/>
        </w:numPr>
        <w:suppressAutoHyphens/>
        <w:spacing w:after="0" w:line="276" w:lineRule="auto"/>
        <w:rPr>
          <w:rFonts w:ascii="Times New Roman" w:eastAsia="Times New Roman" w:hAnsi="Times New Roman" w:cs="Times New Roman"/>
          <w:sz w:val="24"/>
          <w:szCs w:val="24"/>
          <w:lang w:eastAsia="ar-SA"/>
        </w:rPr>
      </w:pPr>
      <w:r w:rsidRPr="00CA0AEB">
        <w:rPr>
          <w:rFonts w:ascii="Times New Roman" w:eastAsia="Times New Roman" w:hAnsi="Times New Roman" w:cs="Times New Roman"/>
          <w:sz w:val="24"/>
          <w:szCs w:val="24"/>
          <w:lang w:eastAsia="ar-SA"/>
        </w:rPr>
        <w:t>elvégzi a kockázatok felmérését, értékelését, intézkedéseket fogalmaz meg a szervezet célkitűzéseit veszélyeztető kockázatok vonatkozásában,</w:t>
      </w:r>
    </w:p>
    <w:p w14:paraId="1C747F8B" w14:textId="77777777" w:rsidR="00CA0AEB" w:rsidRPr="00CA0AEB" w:rsidRDefault="00CA0AEB" w:rsidP="003901B9">
      <w:pPr>
        <w:numPr>
          <w:ilvl w:val="0"/>
          <w:numId w:val="35"/>
        </w:numPr>
        <w:suppressAutoHyphens/>
        <w:spacing w:after="0" w:line="276" w:lineRule="auto"/>
        <w:rPr>
          <w:rFonts w:ascii="Times New Roman" w:eastAsia="Times New Roman" w:hAnsi="Times New Roman" w:cs="Times New Roman"/>
          <w:sz w:val="24"/>
          <w:szCs w:val="24"/>
          <w:lang w:eastAsia="ar-SA"/>
        </w:rPr>
      </w:pPr>
      <w:r w:rsidRPr="00CA0AEB">
        <w:rPr>
          <w:rFonts w:ascii="Times New Roman" w:eastAsia="Times New Roman" w:hAnsi="Times New Roman" w:cs="Times New Roman"/>
          <w:sz w:val="24"/>
          <w:szCs w:val="24"/>
          <w:lang w:eastAsia="ar-SA"/>
        </w:rPr>
        <w:t xml:space="preserve">az óvoda egészét lefedő infokommunikációs rendszert működtet, </w:t>
      </w:r>
    </w:p>
    <w:p w14:paraId="3C4DACFF" w14:textId="77777777" w:rsidR="00CA0AEB" w:rsidRPr="00CA0AEB" w:rsidRDefault="00CA0AEB" w:rsidP="003901B9">
      <w:pPr>
        <w:numPr>
          <w:ilvl w:val="0"/>
          <w:numId w:val="35"/>
        </w:numPr>
        <w:suppressAutoHyphens/>
        <w:spacing w:after="0" w:line="276" w:lineRule="auto"/>
        <w:rPr>
          <w:rFonts w:ascii="Times New Roman" w:eastAsia="Times New Roman" w:hAnsi="Times New Roman" w:cs="Times New Roman"/>
          <w:sz w:val="24"/>
          <w:szCs w:val="24"/>
          <w:lang w:eastAsia="ar-SA"/>
        </w:rPr>
      </w:pPr>
      <w:r w:rsidRPr="00CA0AEB">
        <w:rPr>
          <w:rFonts w:ascii="Times New Roman" w:eastAsia="Times New Roman" w:hAnsi="Times New Roman" w:cs="Times New Roman"/>
          <w:sz w:val="24"/>
          <w:szCs w:val="24"/>
          <w:lang w:eastAsia="ar-SA"/>
        </w:rPr>
        <w:t xml:space="preserve">folyamatosan </w:t>
      </w:r>
      <w:proofErr w:type="spellStart"/>
      <w:r w:rsidRPr="00CA0AEB">
        <w:rPr>
          <w:rFonts w:ascii="Times New Roman" w:eastAsia="Times New Roman" w:hAnsi="Times New Roman" w:cs="Times New Roman"/>
          <w:sz w:val="24"/>
          <w:szCs w:val="24"/>
          <w:lang w:eastAsia="ar-SA"/>
        </w:rPr>
        <w:t>monitorozza</w:t>
      </w:r>
      <w:proofErr w:type="spellEnd"/>
      <w:r w:rsidRPr="00CA0AEB">
        <w:rPr>
          <w:rFonts w:ascii="Times New Roman" w:eastAsia="Times New Roman" w:hAnsi="Times New Roman" w:cs="Times New Roman"/>
          <w:sz w:val="24"/>
          <w:szCs w:val="24"/>
          <w:lang w:eastAsia="ar-SA"/>
        </w:rPr>
        <w:t xml:space="preserve">, figyelemmel kíséri az intézkedések megvalósulását, gondoskodik a belső ellenőrzési tevékenység megvalósulásáról, és </w:t>
      </w:r>
    </w:p>
    <w:p w14:paraId="0AF280A4" w14:textId="77777777" w:rsidR="00CA0AEB" w:rsidRPr="00CA0AEB" w:rsidRDefault="00CA0AEB" w:rsidP="003901B9">
      <w:pPr>
        <w:numPr>
          <w:ilvl w:val="0"/>
          <w:numId w:val="35"/>
        </w:numPr>
        <w:suppressAutoHyphens/>
        <w:spacing w:after="0" w:line="276" w:lineRule="auto"/>
        <w:rPr>
          <w:rFonts w:ascii="Times New Roman" w:eastAsia="Times New Roman" w:hAnsi="Times New Roman" w:cs="Times New Roman"/>
          <w:sz w:val="24"/>
          <w:szCs w:val="24"/>
          <w:lang w:eastAsia="ar-SA"/>
        </w:rPr>
      </w:pPr>
      <w:r w:rsidRPr="00CA0AEB">
        <w:rPr>
          <w:rFonts w:ascii="Times New Roman" w:eastAsia="Times New Roman" w:hAnsi="Times New Roman" w:cs="Times New Roman"/>
          <w:sz w:val="24"/>
          <w:szCs w:val="24"/>
          <w:lang w:eastAsia="ar-SA"/>
        </w:rPr>
        <w:t xml:space="preserve">a költségvetési beszámolóval egyidejűleg minden évben értékeli a belső kontrollrendszer minőségét. </w:t>
      </w:r>
    </w:p>
    <w:p w14:paraId="143DCA6E" w14:textId="77777777" w:rsidR="00CA0AEB" w:rsidRPr="00CA0AEB" w:rsidRDefault="00CA0AEB" w:rsidP="00CA0AEB">
      <w:pPr>
        <w:suppressAutoHyphens/>
        <w:spacing w:after="0" w:line="276" w:lineRule="auto"/>
        <w:rPr>
          <w:rFonts w:ascii="Times New Roman" w:eastAsia="Times New Roman" w:hAnsi="Times New Roman" w:cs="Times New Roman"/>
          <w:sz w:val="24"/>
          <w:szCs w:val="24"/>
          <w:lang w:eastAsia="ar-SA"/>
        </w:rPr>
      </w:pPr>
    </w:p>
    <w:p w14:paraId="218B8FF1" w14:textId="77777777" w:rsidR="00CA0AEB" w:rsidRPr="00CA0AEB" w:rsidRDefault="00CA0AEB" w:rsidP="00CE0549">
      <w:pPr>
        <w:numPr>
          <w:ilvl w:val="0"/>
          <w:numId w:val="48"/>
        </w:numPr>
        <w:suppressAutoHyphens/>
        <w:spacing w:after="0" w:line="276" w:lineRule="auto"/>
        <w:ind w:left="284" w:hanging="142"/>
        <w:contextualSpacing/>
        <w:jc w:val="both"/>
        <w:rPr>
          <w:rFonts w:ascii="Times New Roman" w:eastAsia="Times New Roman" w:hAnsi="Times New Roman" w:cs="Times New Roman"/>
          <w:sz w:val="24"/>
          <w:szCs w:val="24"/>
          <w:lang w:eastAsia="ar-SA"/>
        </w:rPr>
      </w:pPr>
      <w:r w:rsidRPr="00CA0AEB">
        <w:rPr>
          <w:rFonts w:ascii="Times New Roman" w:eastAsia="Times New Roman" w:hAnsi="Times New Roman" w:cs="Times New Roman"/>
          <w:sz w:val="24"/>
          <w:szCs w:val="24"/>
          <w:lang w:eastAsia="ar-SA"/>
        </w:rPr>
        <w:t xml:space="preserve">A </w:t>
      </w:r>
      <w:r w:rsidRPr="00CA0AEB">
        <w:rPr>
          <w:rFonts w:ascii="Times New Roman" w:eastAsia="Times New Roman" w:hAnsi="Times New Roman" w:cs="Times New Roman"/>
          <w:b/>
          <w:sz w:val="24"/>
          <w:szCs w:val="24"/>
          <w:lang w:eastAsia="ar-SA"/>
        </w:rPr>
        <w:t>belső ellenőrzés</w:t>
      </w:r>
      <w:r w:rsidRPr="00CA0AEB">
        <w:rPr>
          <w:rFonts w:ascii="Times New Roman" w:eastAsia="Times New Roman" w:hAnsi="Times New Roman" w:cs="Times New Roman"/>
          <w:sz w:val="24"/>
          <w:szCs w:val="24"/>
          <w:lang w:eastAsia="ar-SA"/>
        </w:rPr>
        <w:t xml:space="preserve"> a belső kontrollrendszer egy speciális eleme. Speciális egyrészt a vele szemben támasztott követelmények (függetlenség, szakértelem stb.) tekintetében, másrészt a fő feladata, hogy a vezetésnek visszacsatolást adjon a belső kontrollrendszer működéséről és javaslatokat tegyen annak fejlesztésére, különös tekintettel a kockázatok azonosítására és a megfelelő kontrollok kialakítására.</w:t>
      </w:r>
    </w:p>
    <w:p w14:paraId="021DC9F3" w14:textId="77777777" w:rsidR="00CA0AEB" w:rsidRPr="00CA0AEB" w:rsidRDefault="00CA0AEB" w:rsidP="00E72540">
      <w:pPr>
        <w:suppressAutoHyphens/>
        <w:spacing w:after="0" w:line="276" w:lineRule="auto"/>
        <w:ind w:left="284"/>
        <w:jc w:val="both"/>
        <w:rPr>
          <w:rFonts w:ascii="Times New Roman" w:eastAsia="Times New Roman" w:hAnsi="Times New Roman" w:cs="Times New Roman"/>
          <w:sz w:val="24"/>
          <w:szCs w:val="24"/>
          <w:lang w:eastAsia="ar-SA"/>
        </w:rPr>
      </w:pPr>
      <w:r w:rsidRPr="00CA0AEB">
        <w:rPr>
          <w:rFonts w:ascii="Times New Roman" w:eastAsia="Times New Roman" w:hAnsi="Times New Roman" w:cs="Times New Roman"/>
          <w:sz w:val="24"/>
          <w:szCs w:val="24"/>
          <w:lang w:eastAsia="ar-SA"/>
        </w:rPr>
        <w:t>A monitoring rendszeren belül a GAMESZ belső ellenőre látja el az óvoda belső ellenőrzését. Az éves ellenőrzési tervet a GAMESZ az óvodával egyeztetve állítja össze, melyet az irányító szerv hagy jóvá.</w:t>
      </w:r>
    </w:p>
    <w:p w14:paraId="4BD927FF" w14:textId="77777777" w:rsidR="00CA0AEB" w:rsidRPr="00CA0AEB" w:rsidRDefault="00CA0AEB" w:rsidP="00E72540">
      <w:pPr>
        <w:suppressAutoHyphens/>
        <w:spacing w:line="276" w:lineRule="auto"/>
        <w:ind w:left="284"/>
        <w:jc w:val="both"/>
        <w:rPr>
          <w:rFonts w:ascii="Times New Roman" w:eastAsia="Times New Roman" w:hAnsi="Times New Roman" w:cs="Times New Roman"/>
          <w:sz w:val="24"/>
          <w:szCs w:val="24"/>
          <w:lang w:eastAsia="ar-SA"/>
        </w:rPr>
      </w:pPr>
      <w:r w:rsidRPr="00CA0AEB">
        <w:rPr>
          <w:rFonts w:ascii="Times New Roman" w:eastAsia="Times New Roman" w:hAnsi="Times New Roman" w:cs="Times New Roman"/>
          <w:sz w:val="24"/>
          <w:szCs w:val="24"/>
          <w:lang w:eastAsia="ar-SA"/>
        </w:rPr>
        <w:lastRenderedPageBreak/>
        <w:t xml:space="preserve">A belső ellenőr bizonyosságot adó és tanácsadó tevékenysége keretében a jogszabályoknak és belső szabályzatoknak való megfelelést, a tervezést, gazdálkodást, és a közfeladatok ellátását vizsgálva megállapításokat és javaslatokat fogalmaz meg az </w:t>
      </w:r>
      <w:r w:rsidRPr="00E72540">
        <w:rPr>
          <w:rFonts w:ascii="Times New Roman" w:eastAsia="Times New Roman" w:hAnsi="Times New Roman" w:cs="Times New Roman"/>
          <w:color w:val="000000" w:themeColor="text1"/>
          <w:sz w:val="24"/>
          <w:szCs w:val="24"/>
          <w:lang w:eastAsia="ar-SA"/>
        </w:rPr>
        <w:t>igazgató</w:t>
      </w:r>
      <w:r w:rsidRPr="00CA0AEB">
        <w:rPr>
          <w:rFonts w:ascii="Times New Roman" w:eastAsia="Times New Roman" w:hAnsi="Times New Roman" w:cs="Times New Roman"/>
          <w:color w:val="FF0000"/>
          <w:sz w:val="24"/>
          <w:szCs w:val="24"/>
          <w:lang w:eastAsia="ar-SA"/>
        </w:rPr>
        <w:t xml:space="preserve"> </w:t>
      </w:r>
      <w:r w:rsidRPr="00CA0AEB">
        <w:rPr>
          <w:rFonts w:ascii="Times New Roman" w:eastAsia="Times New Roman" w:hAnsi="Times New Roman" w:cs="Times New Roman"/>
          <w:sz w:val="24"/>
          <w:szCs w:val="24"/>
          <w:lang w:eastAsia="ar-SA"/>
        </w:rPr>
        <w:t>részére.</w:t>
      </w:r>
    </w:p>
    <w:p w14:paraId="64E04EBC" w14:textId="77777777" w:rsidR="00CA0AEB" w:rsidRPr="00CA0AEB" w:rsidRDefault="00CA0AEB" w:rsidP="00CA0AEB">
      <w:pPr>
        <w:suppressAutoHyphens/>
        <w:spacing w:after="0" w:line="276" w:lineRule="auto"/>
        <w:rPr>
          <w:rFonts w:ascii="Times New Roman" w:eastAsia="Times New Roman" w:hAnsi="Times New Roman" w:cs="Times New Roman"/>
          <w:sz w:val="24"/>
          <w:szCs w:val="24"/>
          <w:lang w:eastAsia="ar-SA"/>
        </w:rPr>
      </w:pPr>
      <w:r w:rsidRPr="00CA0AEB">
        <w:rPr>
          <w:rFonts w:ascii="Times New Roman" w:eastAsia="Times New Roman" w:hAnsi="Times New Roman" w:cs="Times New Roman"/>
          <w:sz w:val="24"/>
          <w:szCs w:val="24"/>
          <w:lang w:eastAsia="ar-SA"/>
        </w:rPr>
        <w:t>A belső ellenőrzés bizonyosságot adó tevékenysége körében:</w:t>
      </w:r>
    </w:p>
    <w:p w14:paraId="0C395EC3" w14:textId="77777777" w:rsidR="00CA0AEB" w:rsidRPr="00CA0AEB" w:rsidRDefault="00CA0AEB" w:rsidP="00CE0549">
      <w:pPr>
        <w:numPr>
          <w:ilvl w:val="0"/>
          <w:numId w:val="73"/>
        </w:numPr>
        <w:suppressAutoHyphens/>
        <w:spacing w:after="0" w:line="276" w:lineRule="auto"/>
        <w:ind w:left="851" w:hanging="425"/>
        <w:rPr>
          <w:rFonts w:ascii="Times New Roman" w:eastAsia="Times New Roman" w:hAnsi="Times New Roman" w:cs="Times New Roman"/>
          <w:sz w:val="24"/>
          <w:szCs w:val="24"/>
          <w:lang w:eastAsia="ar-SA"/>
        </w:rPr>
      </w:pPr>
      <w:r w:rsidRPr="00CA0AEB">
        <w:rPr>
          <w:rFonts w:ascii="Times New Roman" w:eastAsia="Times New Roman" w:hAnsi="Times New Roman" w:cs="Times New Roman"/>
          <w:sz w:val="24"/>
          <w:szCs w:val="24"/>
          <w:lang w:eastAsia="ar-SA"/>
        </w:rPr>
        <w:t>elemezi, vizsgálja és értékeli a belső kontrollrendszer kiépítésének, működésének jogszabályoknak és szabályzatoknak való megfelelését, valamint működésének gazdaságosságát, hatékonyságát és eredményességét</w:t>
      </w:r>
    </w:p>
    <w:p w14:paraId="0FF517DD" w14:textId="77777777" w:rsidR="00CA0AEB" w:rsidRPr="00CA0AEB" w:rsidRDefault="00CA0AEB" w:rsidP="00CE0549">
      <w:pPr>
        <w:numPr>
          <w:ilvl w:val="0"/>
          <w:numId w:val="73"/>
        </w:numPr>
        <w:suppressAutoHyphens/>
        <w:spacing w:after="0" w:line="276" w:lineRule="auto"/>
        <w:ind w:left="851" w:hanging="425"/>
        <w:rPr>
          <w:rFonts w:ascii="Times New Roman" w:eastAsia="Times New Roman" w:hAnsi="Times New Roman" w:cs="Times New Roman"/>
          <w:sz w:val="24"/>
          <w:szCs w:val="24"/>
          <w:lang w:eastAsia="ar-SA"/>
        </w:rPr>
      </w:pPr>
      <w:r w:rsidRPr="00CA0AEB">
        <w:rPr>
          <w:rFonts w:ascii="Times New Roman" w:eastAsia="Times New Roman" w:hAnsi="Times New Roman" w:cs="Times New Roman"/>
          <w:sz w:val="24"/>
          <w:szCs w:val="24"/>
          <w:lang w:eastAsia="ar-SA"/>
        </w:rPr>
        <w:t>elemezi, vizsgálja a rendelkezésre álló erőforrásokkal való gazdálkodást, a vagyon megóvását és gyarapítását, valamint az elszámolások megfelelőségét, a beszámolók valódiságát;</w:t>
      </w:r>
    </w:p>
    <w:p w14:paraId="48A13587" w14:textId="77777777" w:rsidR="00CA0AEB" w:rsidRPr="00CA0AEB" w:rsidRDefault="00CA0AEB" w:rsidP="00CE0549">
      <w:pPr>
        <w:numPr>
          <w:ilvl w:val="0"/>
          <w:numId w:val="73"/>
        </w:numPr>
        <w:suppressAutoHyphens/>
        <w:spacing w:after="0" w:line="276" w:lineRule="auto"/>
        <w:ind w:left="851" w:hanging="425"/>
        <w:rPr>
          <w:rFonts w:ascii="Times New Roman" w:eastAsia="Times New Roman" w:hAnsi="Times New Roman" w:cs="Times New Roman"/>
          <w:sz w:val="24"/>
          <w:szCs w:val="24"/>
          <w:lang w:eastAsia="ar-SA"/>
        </w:rPr>
      </w:pPr>
      <w:r w:rsidRPr="00CA0AEB">
        <w:rPr>
          <w:rFonts w:ascii="Times New Roman" w:eastAsia="Times New Roman" w:hAnsi="Times New Roman" w:cs="Times New Roman"/>
          <w:sz w:val="24"/>
          <w:szCs w:val="24"/>
          <w:lang w:eastAsia="ar-SA"/>
        </w:rPr>
        <w:t>a vizsgált folyamatokkal kapcsolatban megállapításokat, következtetéseket és javaslatokat fogalmaz meg a kockázati tényezők, hiányosságok megszüntetése, kiküszöbölése vagy csökkentése, a szabálytalanságok megelőzése, illetve feltárása érdekében, valamint a költségvetési szerv működése eredményességének növelése és a belső kontrollrendszerek javítása, továbbfejlesztése érdekében;</w:t>
      </w:r>
    </w:p>
    <w:p w14:paraId="6B8F5761" w14:textId="77777777" w:rsidR="00CA0AEB" w:rsidRPr="00CA0AEB" w:rsidRDefault="00CA0AEB" w:rsidP="00CE0549">
      <w:pPr>
        <w:numPr>
          <w:ilvl w:val="0"/>
          <w:numId w:val="73"/>
        </w:numPr>
        <w:suppressAutoHyphens/>
        <w:spacing w:after="0" w:line="276" w:lineRule="auto"/>
        <w:ind w:left="851" w:hanging="425"/>
        <w:rPr>
          <w:rFonts w:ascii="Times New Roman" w:eastAsia="Times New Roman" w:hAnsi="Times New Roman" w:cs="Times New Roman"/>
          <w:sz w:val="24"/>
          <w:szCs w:val="24"/>
          <w:lang w:eastAsia="ar-SA"/>
        </w:rPr>
      </w:pPr>
      <w:r w:rsidRPr="00CA0AEB">
        <w:rPr>
          <w:rFonts w:ascii="Times New Roman" w:eastAsia="Times New Roman" w:hAnsi="Times New Roman" w:cs="Times New Roman"/>
          <w:sz w:val="24"/>
          <w:szCs w:val="24"/>
          <w:lang w:eastAsia="ar-SA"/>
        </w:rPr>
        <w:t xml:space="preserve">nyilvántartja és nyomon követi a belső ellenőrzési jelentések alapján megtett intézkedéseket. </w:t>
      </w:r>
    </w:p>
    <w:p w14:paraId="75180E2F" w14:textId="5F36E10E" w:rsidR="00CA0AEB" w:rsidRPr="00CA0AEB" w:rsidRDefault="00CA0AEB" w:rsidP="00CA0AEB">
      <w:pPr>
        <w:suppressAutoHyphens/>
        <w:spacing w:after="0" w:line="276" w:lineRule="auto"/>
        <w:rPr>
          <w:rFonts w:ascii="Times New Roman" w:eastAsia="Times New Roman" w:hAnsi="Times New Roman" w:cs="Times New Roman"/>
          <w:sz w:val="24"/>
          <w:szCs w:val="24"/>
          <w:lang w:eastAsia="ar-SA"/>
        </w:rPr>
      </w:pPr>
      <w:r w:rsidRPr="00CA0AEB">
        <w:rPr>
          <w:rFonts w:ascii="Times New Roman" w:eastAsia="Times New Roman" w:hAnsi="Times New Roman" w:cs="Times New Roman"/>
          <w:sz w:val="24"/>
          <w:szCs w:val="24"/>
          <w:lang w:eastAsia="ar-SA"/>
        </w:rPr>
        <w:t>A belső ellenőrzés a bizonyosságot adó tevékenység keretében az alábbi típusú ellenőrzéseket végzi</w:t>
      </w:r>
      <w:r w:rsidR="00E72540">
        <w:rPr>
          <w:rFonts w:ascii="Times New Roman" w:eastAsia="Times New Roman" w:hAnsi="Times New Roman" w:cs="Times New Roman"/>
          <w:sz w:val="24"/>
          <w:szCs w:val="24"/>
          <w:lang w:eastAsia="ar-SA"/>
        </w:rPr>
        <w:t>:</w:t>
      </w:r>
    </w:p>
    <w:p w14:paraId="36E51B48" w14:textId="6816A848" w:rsidR="00CA0AEB" w:rsidRPr="00E72540" w:rsidRDefault="00CA0AEB" w:rsidP="00CE0549">
      <w:pPr>
        <w:pStyle w:val="Listaszerbekezds"/>
        <w:numPr>
          <w:ilvl w:val="0"/>
          <w:numId w:val="72"/>
        </w:numPr>
        <w:suppressAutoHyphens/>
        <w:spacing w:after="0" w:line="276" w:lineRule="auto"/>
        <w:ind w:hanging="294"/>
        <w:jc w:val="both"/>
        <w:rPr>
          <w:rFonts w:ascii="Times New Roman" w:eastAsia="Times New Roman" w:hAnsi="Times New Roman" w:cs="Times New Roman"/>
          <w:sz w:val="24"/>
          <w:szCs w:val="24"/>
          <w:lang w:eastAsia="ar-SA"/>
        </w:rPr>
      </w:pPr>
      <w:r w:rsidRPr="00E72540">
        <w:rPr>
          <w:rFonts w:ascii="Times New Roman" w:eastAsia="Times New Roman" w:hAnsi="Times New Roman" w:cs="Times New Roman"/>
          <w:sz w:val="24"/>
          <w:szCs w:val="24"/>
          <w:lang w:eastAsia="ar-SA"/>
        </w:rPr>
        <w:t>a szabályszerűségi ellenőrzés arra irányul, hogy az adott szervezet vagy szervezeti egység működése, illetve tevékenysége megfelelően szabályozott-e, és érvényesülnek-e a hatályos jogszabályok, belső szabályzatok és vezetői rendelkezések előírásai;</w:t>
      </w:r>
    </w:p>
    <w:p w14:paraId="0E547CE4" w14:textId="20D327D5" w:rsidR="00CA0AEB" w:rsidRPr="00E72540" w:rsidRDefault="00CA0AEB" w:rsidP="00CE0549">
      <w:pPr>
        <w:pStyle w:val="Listaszerbekezds"/>
        <w:numPr>
          <w:ilvl w:val="0"/>
          <w:numId w:val="72"/>
        </w:numPr>
        <w:suppressAutoHyphens/>
        <w:spacing w:after="0" w:line="276" w:lineRule="auto"/>
        <w:ind w:hanging="294"/>
        <w:jc w:val="both"/>
        <w:rPr>
          <w:rFonts w:ascii="Times New Roman" w:eastAsia="Times New Roman" w:hAnsi="Times New Roman" w:cs="Times New Roman"/>
          <w:sz w:val="24"/>
          <w:szCs w:val="24"/>
          <w:lang w:eastAsia="ar-SA"/>
        </w:rPr>
      </w:pPr>
      <w:r w:rsidRPr="00E72540">
        <w:rPr>
          <w:rFonts w:ascii="Times New Roman" w:eastAsia="Times New Roman" w:hAnsi="Times New Roman" w:cs="Times New Roman"/>
          <w:sz w:val="24"/>
          <w:szCs w:val="24"/>
          <w:lang w:eastAsia="ar-SA"/>
        </w:rPr>
        <w:t>a pénzügyi ellenőrzés célja az adott szervezet, program vagy feladat pénzügyi elszámolásainak, valamint az ezek alapjául szolgáló számviteli nyilvántartások ellenőrzése;</w:t>
      </w:r>
      <w:r w:rsidRPr="00E72540">
        <w:rPr>
          <w:rFonts w:ascii="Times New Roman" w:eastAsia="Times New Roman" w:hAnsi="Times New Roman" w:cs="Times New Roman"/>
          <w:sz w:val="24"/>
          <w:szCs w:val="24"/>
          <w:lang w:eastAsia="ar-SA"/>
        </w:rPr>
        <w:br/>
        <w:t>- a rendszerellenőrzés keretében az egyes rendszerek kialakításának, illetve működésének átfogó vizsgálatára kerül sor;</w:t>
      </w:r>
    </w:p>
    <w:p w14:paraId="5A47E13C" w14:textId="77777777" w:rsidR="00CA0AEB" w:rsidRPr="00CA0AEB" w:rsidRDefault="00CA0AEB" w:rsidP="00CE0549">
      <w:pPr>
        <w:numPr>
          <w:ilvl w:val="0"/>
          <w:numId w:val="72"/>
        </w:numPr>
        <w:suppressAutoHyphens/>
        <w:spacing w:after="0" w:line="276" w:lineRule="auto"/>
        <w:ind w:hanging="294"/>
        <w:jc w:val="both"/>
        <w:rPr>
          <w:rFonts w:ascii="Times New Roman" w:eastAsia="Times New Roman" w:hAnsi="Times New Roman" w:cs="Times New Roman"/>
          <w:sz w:val="24"/>
          <w:szCs w:val="24"/>
          <w:lang w:eastAsia="ar-SA"/>
        </w:rPr>
      </w:pPr>
      <w:r w:rsidRPr="00CA0AEB">
        <w:rPr>
          <w:rFonts w:ascii="Times New Roman" w:eastAsia="Times New Roman" w:hAnsi="Times New Roman" w:cs="Times New Roman"/>
          <w:sz w:val="24"/>
          <w:szCs w:val="24"/>
          <w:lang w:eastAsia="ar-SA"/>
        </w:rPr>
        <w:t xml:space="preserve">a teljesítmény-ellenőrzés célja annak megállapítása, hogy az adott szervezet által végzett tevékenységek, programok egy jól </w:t>
      </w:r>
      <w:proofErr w:type="spellStart"/>
      <w:r w:rsidRPr="00CA0AEB">
        <w:rPr>
          <w:rFonts w:ascii="Times New Roman" w:eastAsia="Times New Roman" w:hAnsi="Times New Roman" w:cs="Times New Roman"/>
          <w:sz w:val="24"/>
          <w:szCs w:val="24"/>
          <w:lang w:eastAsia="ar-SA"/>
        </w:rPr>
        <w:t>körülhatárolható</w:t>
      </w:r>
      <w:proofErr w:type="spellEnd"/>
      <w:r w:rsidRPr="00CA0AEB">
        <w:rPr>
          <w:rFonts w:ascii="Times New Roman" w:eastAsia="Times New Roman" w:hAnsi="Times New Roman" w:cs="Times New Roman"/>
          <w:sz w:val="24"/>
          <w:szCs w:val="24"/>
          <w:lang w:eastAsia="ar-SA"/>
        </w:rPr>
        <w:t xml:space="preserve"> területén a működés, illetve a forrásfelhasználás gazdaságosan, hatékonyan és eredményesen valósul-e meg;</w:t>
      </w:r>
    </w:p>
    <w:p w14:paraId="1298B3A9" w14:textId="77777777" w:rsidR="00CA0AEB" w:rsidRPr="00CA0AEB" w:rsidRDefault="00CA0AEB" w:rsidP="00CE0549">
      <w:pPr>
        <w:numPr>
          <w:ilvl w:val="0"/>
          <w:numId w:val="72"/>
        </w:numPr>
        <w:suppressAutoHyphens/>
        <w:spacing w:after="0" w:line="276" w:lineRule="auto"/>
        <w:ind w:hanging="294"/>
        <w:jc w:val="both"/>
        <w:rPr>
          <w:rFonts w:ascii="Times New Roman" w:eastAsia="Times New Roman" w:hAnsi="Times New Roman" w:cs="Times New Roman"/>
          <w:sz w:val="24"/>
          <w:szCs w:val="24"/>
          <w:lang w:eastAsia="ar-SA"/>
        </w:rPr>
      </w:pPr>
      <w:r w:rsidRPr="00CA0AEB">
        <w:rPr>
          <w:rFonts w:ascii="Times New Roman" w:eastAsia="Times New Roman" w:hAnsi="Times New Roman" w:cs="Times New Roman"/>
          <w:sz w:val="24"/>
          <w:szCs w:val="24"/>
          <w:lang w:eastAsia="ar-SA"/>
        </w:rPr>
        <w:t>az informatikai ellenőrzés a költségvetési szervnél működő informatikai rendszerek megfelelőségére, megbízhatóságára, biztonságára, valamint a rendszerben tárolt adatok teljességére, megfelelőségére, szabályosságára és védelmére irányul.</w:t>
      </w:r>
    </w:p>
    <w:p w14:paraId="07310D59" w14:textId="77777777" w:rsidR="00CA0AEB" w:rsidRPr="00CA0AEB" w:rsidRDefault="00CA0AEB" w:rsidP="00E72540">
      <w:pPr>
        <w:suppressAutoHyphens/>
        <w:spacing w:after="0" w:line="276" w:lineRule="auto"/>
        <w:ind w:firstLine="425"/>
        <w:rPr>
          <w:rFonts w:ascii="Times New Roman" w:eastAsia="Times New Roman" w:hAnsi="Times New Roman" w:cs="Times New Roman"/>
          <w:sz w:val="24"/>
          <w:szCs w:val="24"/>
          <w:lang w:eastAsia="ar-SA"/>
        </w:rPr>
      </w:pPr>
    </w:p>
    <w:p w14:paraId="7FD9D696" w14:textId="77777777" w:rsidR="00CA0AEB" w:rsidRPr="00CA0AEB" w:rsidRDefault="00CA0AEB" w:rsidP="00CA0AEB">
      <w:pPr>
        <w:suppressAutoHyphens/>
        <w:spacing w:after="0" w:line="276" w:lineRule="auto"/>
        <w:rPr>
          <w:rFonts w:ascii="Times New Roman" w:eastAsia="Times New Roman" w:hAnsi="Times New Roman" w:cs="Times New Roman"/>
          <w:sz w:val="24"/>
          <w:szCs w:val="24"/>
          <w:lang w:eastAsia="ar-SA"/>
        </w:rPr>
      </w:pPr>
      <w:r w:rsidRPr="00CA0AEB">
        <w:rPr>
          <w:rFonts w:ascii="Times New Roman" w:eastAsia="Times New Roman" w:hAnsi="Times New Roman" w:cs="Times New Roman"/>
          <w:sz w:val="24"/>
          <w:szCs w:val="24"/>
          <w:lang w:eastAsia="ar-SA"/>
        </w:rPr>
        <w:t>A belső ellenőrzés a tanácsadó tevékenység keretében</w:t>
      </w:r>
    </w:p>
    <w:p w14:paraId="630A2EBA" w14:textId="77777777" w:rsidR="00CA0AEB" w:rsidRPr="00CA0AEB" w:rsidRDefault="00CA0AEB" w:rsidP="003901B9">
      <w:pPr>
        <w:numPr>
          <w:ilvl w:val="0"/>
          <w:numId w:val="35"/>
        </w:numPr>
        <w:suppressAutoHyphens/>
        <w:spacing w:after="0" w:line="276" w:lineRule="auto"/>
        <w:ind w:hanging="294"/>
        <w:rPr>
          <w:rFonts w:ascii="Times New Roman" w:eastAsia="Times New Roman" w:hAnsi="Times New Roman" w:cs="Times New Roman"/>
          <w:sz w:val="24"/>
          <w:szCs w:val="24"/>
          <w:lang w:eastAsia="ar-SA"/>
        </w:rPr>
      </w:pPr>
      <w:r w:rsidRPr="00CA0AEB">
        <w:rPr>
          <w:rFonts w:ascii="Times New Roman" w:eastAsia="Times New Roman" w:hAnsi="Times New Roman" w:cs="Times New Roman"/>
          <w:sz w:val="24"/>
          <w:szCs w:val="24"/>
          <w:lang w:eastAsia="ar-SA"/>
        </w:rPr>
        <w:t>támogatja az óvoda vezetését az egyes megoldási lehetőségek elemzésével, értékelésével, vizsgálatával, kockázatának becslésével;</w:t>
      </w:r>
    </w:p>
    <w:p w14:paraId="18AF87B0" w14:textId="77777777" w:rsidR="00CA0AEB" w:rsidRPr="00CA0AEB" w:rsidRDefault="00CA0AEB" w:rsidP="003901B9">
      <w:pPr>
        <w:numPr>
          <w:ilvl w:val="0"/>
          <w:numId w:val="35"/>
        </w:numPr>
        <w:suppressAutoHyphens/>
        <w:spacing w:after="0" w:line="276" w:lineRule="auto"/>
        <w:ind w:hanging="294"/>
        <w:rPr>
          <w:rFonts w:ascii="Times New Roman" w:eastAsia="Times New Roman" w:hAnsi="Times New Roman" w:cs="Times New Roman"/>
          <w:sz w:val="24"/>
          <w:szCs w:val="24"/>
          <w:lang w:eastAsia="ar-SA"/>
        </w:rPr>
      </w:pPr>
      <w:r w:rsidRPr="00CA0AEB">
        <w:rPr>
          <w:rFonts w:ascii="Times New Roman" w:eastAsia="Times New Roman" w:hAnsi="Times New Roman" w:cs="Times New Roman"/>
          <w:sz w:val="24"/>
          <w:szCs w:val="24"/>
          <w:lang w:eastAsia="ar-SA"/>
        </w:rPr>
        <w:t>a pénzügyi, tárgyi, informatikai és humánerőforrás-kapacitásokkal való</w:t>
      </w:r>
      <w:r w:rsidRPr="00CA0AEB">
        <w:rPr>
          <w:rFonts w:ascii="Times New Roman" w:eastAsia="Times New Roman" w:hAnsi="Times New Roman" w:cs="Times New Roman"/>
          <w:sz w:val="24"/>
          <w:szCs w:val="24"/>
          <w:lang w:eastAsia="ar-SA"/>
        </w:rPr>
        <w:br/>
        <w:t>észszerűbb és hatékonyabb gazdálkodásra vonatkozóan javaslatokat, tanácsokat fogalmaz meg;</w:t>
      </w:r>
    </w:p>
    <w:p w14:paraId="20F536EB" w14:textId="77777777" w:rsidR="00CA0AEB" w:rsidRPr="00CA0AEB" w:rsidRDefault="00CA0AEB" w:rsidP="003901B9">
      <w:pPr>
        <w:numPr>
          <w:ilvl w:val="0"/>
          <w:numId w:val="35"/>
        </w:numPr>
        <w:suppressAutoHyphens/>
        <w:spacing w:after="0" w:line="276" w:lineRule="auto"/>
        <w:ind w:hanging="294"/>
        <w:rPr>
          <w:rFonts w:ascii="Times New Roman" w:eastAsia="Times New Roman" w:hAnsi="Times New Roman" w:cs="Times New Roman"/>
          <w:sz w:val="24"/>
          <w:szCs w:val="24"/>
          <w:lang w:eastAsia="ar-SA"/>
        </w:rPr>
      </w:pPr>
      <w:r w:rsidRPr="00CA0AEB">
        <w:rPr>
          <w:rFonts w:ascii="Times New Roman" w:eastAsia="Times New Roman" w:hAnsi="Times New Roman" w:cs="Times New Roman"/>
          <w:sz w:val="24"/>
          <w:szCs w:val="24"/>
          <w:lang w:eastAsia="ar-SA"/>
        </w:rPr>
        <w:t>támogatja az óvoda vezetőségét a kockázatkezelési és szabálytalanságkezelési rendszerek és a teljesítménymenedzsment rendszer</w:t>
      </w:r>
      <w:r w:rsidRPr="00CA0AEB">
        <w:rPr>
          <w:rFonts w:ascii="Times New Roman" w:eastAsia="Times New Roman" w:hAnsi="Times New Roman" w:cs="Times New Roman"/>
          <w:sz w:val="24"/>
          <w:szCs w:val="24"/>
          <w:lang w:eastAsia="ar-SA"/>
        </w:rPr>
        <w:br/>
        <w:t>kialakításában, folyamatos továbbfejlesztésében;</w:t>
      </w:r>
    </w:p>
    <w:p w14:paraId="7A488FE3" w14:textId="77777777" w:rsidR="00CA0AEB" w:rsidRPr="00CA0AEB" w:rsidRDefault="00CA0AEB" w:rsidP="003901B9">
      <w:pPr>
        <w:numPr>
          <w:ilvl w:val="0"/>
          <w:numId w:val="35"/>
        </w:numPr>
        <w:suppressAutoHyphens/>
        <w:spacing w:after="0" w:line="276" w:lineRule="auto"/>
        <w:ind w:hanging="294"/>
        <w:rPr>
          <w:rFonts w:ascii="Times New Roman" w:eastAsia="Times New Roman" w:hAnsi="Times New Roman" w:cs="Times New Roman"/>
          <w:sz w:val="24"/>
          <w:szCs w:val="24"/>
          <w:lang w:eastAsia="ar-SA"/>
        </w:rPr>
      </w:pPr>
      <w:r w:rsidRPr="00CA0AEB">
        <w:rPr>
          <w:rFonts w:ascii="Times New Roman" w:eastAsia="Times New Roman" w:hAnsi="Times New Roman" w:cs="Times New Roman"/>
          <w:sz w:val="24"/>
          <w:szCs w:val="24"/>
          <w:lang w:eastAsia="ar-SA"/>
        </w:rPr>
        <w:lastRenderedPageBreak/>
        <w:t>javaslatot tesz, tanácsot ad a szervezeti struktúrák racionalizálása, a változásmenedzsment területén;</w:t>
      </w:r>
    </w:p>
    <w:p w14:paraId="4CC4F259" w14:textId="77777777" w:rsidR="00CA0AEB" w:rsidRPr="00CA0AEB" w:rsidRDefault="00CA0AEB" w:rsidP="003901B9">
      <w:pPr>
        <w:numPr>
          <w:ilvl w:val="0"/>
          <w:numId w:val="35"/>
        </w:numPr>
        <w:suppressAutoHyphens/>
        <w:spacing w:after="0" w:line="276" w:lineRule="auto"/>
        <w:ind w:hanging="294"/>
        <w:rPr>
          <w:rFonts w:ascii="Times New Roman" w:eastAsia="Times New Roman" w:hAnsi="Times New Roman" w:cs="Times New Roman"/>
          <w:sz w:val="24"/>
          <w:szCs w:val="24"/>
          <w:lang w:eastAsia="ar-SA"/>
        </w:rPr>
      </w:pPr>
      <w:r w:rsidRPr="00CA0AEB">
        <w:rPr>
          <w:rFonts w:ascii="Times New Roman" w:eastAsia="Times New Roman" w:hAnsi="Times New Roman" w:cs="Times New Roman"/>
          <w:sz w:val="24"/>
          <w:szCs w:val="24"/>
          <w:lang w:eastAsia="ar-SA"/>
        </w:rPr>
        <w:t>konzultációs segítséget nyújt a vezetés részére a szervezeti stratégia</w:t>
      </w:r>
      <w:r w:rsidRPr="00CA0AEB">
        <w:rPr>
          <w:rFonts w:ascii="Times New Roman" w:eastAsia="Times New Roman" w:hAnsi="Times New Roman" w:cs="Times New Roman"/>
          <w:sz w:val="24"/>
          <w:szCs w:val="24"/>
          <w:lang w:eastAsia="ar-SA"/>
        </w:rPr>
        <w:br/>
        <w:t>elkészítésében;</w:t>
      </w:r>
    </w:p>
    <w:p w14:paraId="1161E2E7" w14:textId="1A732F7B" w:rsidR="00CA0AEB" w:rsidRPr="00313464" w:rsidRDefault="00CA0AEB" w:rsidP="00313464">
      <w:pPr>
        <w:numPr>
          <w:ilvl w:val="0"/>
          <w:numId w:val="35"/>
        </w:numPr>
        <w:suppressAutoHyphens/>
        <w:spacing w:after="0" w:line="276" w:lineRule="auto"/>
        <w:ind w:hanging="294"/>
        <w:rPr>
          <w:rFonts w:ascii="Times New Roman" w:eastAsia="Times New Roman" w:hAnsi="Times New Roman" w:cs="Times New Roman"/>
          <w:sz w:val="24"/>
          <w:szCs w:val="24"/>
          <w:lang w:eastAsia="ar-SA"/>
        </w:rPr>
      </w:pPr>
      <w:r w:rsidRPr="00CA0AEB">
        <w:rPr>
          <w:rFonts w:ascii="Times New Roman" w:eastAsia="Times New Roman" w:hAnsi="Times New Roman" w:cs="Times New Roman"/>
          <w:sz w:val="24"/>
          <w:szCs w:val="24"/>
          <w:lang w:eastAsia="ar-SA"/>
        </w:rPr>
        <w:t>javaslatokat fogalmaz meg a költségvetési szerv működése</w:t>
      </w:r>
      <w:r w:rsidRPr="00CA0AEB">
        <w:rPr>
          <w:rFonts w:ascii="Times New Roman" w:eastAsia="Times New Roman" w:hAnsi="Times New Roman" w:cs="Times New Roman"/>
          <w:sz w:val="24"/>
          <w:szCs w:val="24"/>
          <w:lang w:eastAsia="ar-SA"/>
        </w:rPr>
        <w:br/>
        <w:t>eredményességének növelése és a belső kontrollrendszerek javítása,</w:t>
      </w:r>
      <w:r w:rsidRPr="00CA0AEB">
        <w:rPr>
          <w:rFonts w:ascii="Times New Roman" w:eastAsia="Times New Roman" w:hAnsi="Times New Roman" w:cs="Times New Roman"/>
          <w:sz w:val="24"/>
          <w:szCs w:val="24"/>
          <w:lang w:eastAsia="ar-SA"/>
        </w:rPr>
        <w:br/>
        <w:t>továbbfejlesztése érdekében, a költségvetési szerv belső szabályzatainak</w:t>
      </w:r>
      <w:r w:rsidRPr="00CA0AEB">
        <w:rPr>
          <w:rFonts w:ascii="Times New Roman" w:eastAsia="Times New Roman" w:hAnsi="Times New Roman" w:cs="Times New Roman"/>
          <w:sz w:val="24"/>
          <w:szCs w:val="24"/>
          <w:lang w:eastAsia="ar-SA"/>
        </w:rPr>
        <w:br/>
        <w:t>tartalmát, sze</w:t>
      </w:r>
      <w:r w:rsidR="00313464">
        <w:rPr>
          <w:rFonts w:ascii="Times New Roman" w:eastAsia="Times New Roman" w:hAnsi="Times New Roman" w:cs="Times New Roman"/>
          <w:sz w:val="24"/>
          <w:szCs w:val="24"/>
          <w:lang w:eastAsia="ar-SA"/>
        </w:rPr>
        <w:t>rkezetét illetően</w:t>
      </w:r>
    </w:p>
    <w:p w14:paraId="734A6B8A" w14:textId="77777777" w:rsidR="00CA0AEB" w:rsidRPr="00CA0AEB" w:rsidRDefault="00CA0AEB" w:rsidP="00CA0AEB">
      <w:pPr>
        <w:suppressAutoHyphens/>
        <w:spacing w:after="0" w:line="240" w:lineRule="auto"/>
        <w:rPr>
          <w:rFonts w:ascii="Times New Roman" w:eastAsia="Times New Roman" w:hAnsi="Times New Roman" w:cs="Times New Roman"/>
          <w:b/>
          <w:sz w:val="24"/>
          <w:szCs w:val="24"/>
          <w:lang w:eastAsia="ar-SA"/>
        </w:rPr>
      </w:pPr>
    </w:p>
    <w:p w14:paraId="090C931C" w14:textId="77777777" w:rsidR="00CA0AEB" w:rsidRPr="00CA0AEB" w:rsidRDefault="00CA0AEB" w:rsidP="00CE0549">
      <w:pPr>
        <w:keepNext/>
        <w:numPr>
          <w:ilvl w:val="0"/>
          <w:numId w:val="55"/>
        </w:numPr>
        <w:suppressAutoHyphens/>
        <w:spacing w:after="0" w:line="240" w:lineRule="auto"/>
        <w:ind w:left="426"/>
        <w:outlineLvl w:val="1"/>
        <w:rPr>
          <w:rFonts w:ascii="Times New Roman" w:eastAsia="Times New Roman" w:hAnsi="Times New Roman" w:cs="Times New Roman"/>
          <w:b/>
          <w:bCs/>
          <w:sz w:val="28"/>
          <w:szCs w:val="20"/>
          <w:lang w:eastAsia="ar-SA"/>
        </w:rPr>
      </w:pPr>
      <w:bookmarkStart w:id="75" w:name="_Toc155775878"/>
      <w:r w:rsidRPr="00CA0AEB">
        <w:rPr>
          <w:rFonts w:ascii="Times New Roman" w:eastAsia="Times New Roman" w:hAnsi="Times New Roman" w:cs="Times New Roman"/>
          <w:b/>
          <w:bCs/>
          <w:sz w:val="28"/>
          <w:szCs w:val="20"/>
          <w:lang w:eastAsia="ar-SA"/>
        </w:rPr>
        <w:t>Kormányzati szervek ellenőrzései</w:t>
      </w:r>
      <w:bookmarkEnd w:id="75"/>
    </w:p>
    <w:p w14:paraId="015FDCFC" w14:textId="4F7C67B4" w:rsidR="00CA0AEB" w:rsidRPr="00CA0AEB" w:rsidRDefault="00CA0AEB" w:rsidP="00CA0AEB">
      <w:pPr>
        <w:suppressAutoHyphens/>
        <w:spacing w:after="0" w:line="240" w:lineRule="auto"/>
        <w:rPr>
          <w:rFonts w:ascii="Times New Roman" w:eastAsia="Times New Roman" w:hAnsi="Times New Roman" w:cs="Times New Roman"/>
          <w:sz w:val="24"/>
          <w:szCs w:val="24"/>
          <w:lang w:eastAsia="ar-SA"/>
        </w:rPr>
      </w:pPr>
    </w:p>
    <w:p w14:paraId="55AD4DE4" w14:textId="77777777" w:rsidR="00CA0AEB" w:rsidRPr="00CA0AEB" w:rsidRDefault="00CA0AEB" w:rsidP="00E72540">
      <w:pPr>
        <w:suppressAutoHyphens/>
        <w:spacing w:after="0" w:line="276" w:lineRule="auto"/>
        <w:jc w:val="both"/>
        <w:rPr>
          <w:rFonts w:ascii="Times New Roman" w:eastAsia="Times New Roman" w:hAnsi="Times New Roman" w:cs="Times New Roman"/>
          <w:b/>
          <w:sz w:val="24"/>
          <w:szCs w:val="24"/>
          <w:lang w:eastAsia="ar-SA"/>
        </w:rPr>
      </w:pPr>
      <w:r w:rsidRPr="00CA0AEB">
        <w:rPr>
          <w:rFonts w:ascii="Times New Roman" w:eastAsia="Times New Roman" w:hAnsi="Times New Roman" w:cs="Times New Roman"/>
          <w:sz w:val="24"/>
          <w:szCs w:val="24"/>
          <w:lang w:eastAsia="ar-SA"/>
        </w:rPr>
        <w:t xml:space="preserve">Az államháztartási kontrollok rendszerének elemeit </w:t>
      </w:r>
      <w:r w:rsidRPr="00CA0AEB">
        <w:rPr>
          <w:rFonts w:ascii="Times New Roman" w:eastAsia="Times New Roman" w:hAnsi="Times New Roman" w:cs="Times New Roman"/>
          <w:bCs/>
          <w:sz w:val="24"/>
          <w:szCs w:val="24"/>
          <w:lang w:eastAsia="ar-SA"/>
        </w:rPr>
        <w:t>törvényi szinten az új Áht. határozza meg, amely az államháztartás valamennyi (</w:t>
      </w:r>
      <w:r w:rsidRPr="00CA0AEB">
        <w:rPr>
          <w:rFonts w:ascii="Times New Roman" w:eastAsia="Times New Roman" w:hAnsi="Times New Roman" w:cs="Times New Roman"/>
          <w:sz w:val="24"/>
          <w:szCs w:val="24"/>
          <w:lang w:eastAsia="ar-SA"/>
        </w:rPr>
        <w:t xml:space="preserve">központi és önkormányzati) </w:t>
      </w:r>
      <w:r w:rsidRPr="00CA0AEB">
        <w:rPr>
          <w:rFonts w:ascii="Times New Roman" w:eastAsia="Times New Roman" w:hAnsi="Times New Roman" w:cs="Times New Roman"/>
          <w:bCs/>
          <w:sz w:val="24"/>
          <w:szCs w:val="24"/>
          <w:lang w:eastAsia="ar-SA"/>
        </w:rPr>
        <w:t>alrendszerére kiterjed</w:t>
      </w:r>
      <w:r w:rsidRPr="00CA0AEB">
        <w:rPr>
          <w:rFonts w:ascii="Times New Roman" w:eastAsia="Times New Roman" w:hAnsi="Times New Roman" w:cs="Times New Roman"/>
          <w:b/>
          <w:sz w:val="24"/>
          <w:szCs w:val="24"/>
          <w:lang w:eastAsia="ar-SA"/>
        </w:rPr>
        <w:t>.</w:t>
      </w:r>
    </w:p>
    <w:p w14:paraId="74921352" w14:textId="77777777" w:rsidR="00CA0AEB" w:rsidRPr="00CA0AEB" w:rsidRDefault="00CA0AEB" w:rsidP="00E72540">
      <w:pPr>
        <w:suppressAutoHyphens/>
        <w:spacing w:after="0" w:line="276" w:lineRule="auto"/>
        <w:jc w:val="both"/>
        <w:rPr>
          <w:rFonts w:ascii="Times New Roman" w:eastAsia="Times New Roman" w:hAnsi="Times New Roman" w:cs="Times New Roman"/>
          <w:bCs/>
          <w:sz w:val="24"/>
          <w:szCs w:val="24"/>
          <w:lang w:eastAsia="ar-SA"/>
        </w:rPr>
      </w:pPr>
      <w:r w:rsidRPr="00CA0AEB">
        <w:rPr>
          <w:rFonts w:ascii="Times New Roman" w:eastAsia="Times New Roman" w:hAnsi="Times New Roman" w:cs="Times New Roman"/>
          <w:bCs/>
          <w:sz w:val="24"/>
          <w:szCs w:val="24"/>
          <w:lang w:eastAsia="ar-SA"/>
        </w:rPr>
        <w:t xml:space="preserve">Az államháztartási kontrollok három szintjét különböztetjük meg: </w:t>
      </w:r>
    </w:p>
    <w:p w14:paraId="22FC20E2" w14:textId="77777777" w:rsidR="00CA0AEB" w:rsidRPr="00CA0AEB" w:rsidRDefault="00CA0AEB" w:rsidP="003901B9">
      <w:pPr>
        <w:numPr>
          <w:ilvl w:val="0"/>
          <w:numId w:val="36"/>
        </w:numPr>
        <w:suppressAutoHyphens/>
        <w:spacing w:after="0" w:line="276" w:lineRule="auto"/>
        <w:rPr>
          <w:rFonts w:ascii="Times New Roman" w:eastAsia="Times New Roman" w:hAnsi="Times New Roman" w:cs="Times New Roman"/>
          <w:b/>
          <w:sz w:val="24"/>
          <w:szCs w:val="24"/>
          <w:lang w:eastAsia="ar-SA"/>
        </w:rPr>
      </w:pPr>
      <w:r w:rsidRPr="00CA0AEB">
        <w:rPr>
          <w:rFonts w:ascii="Times New Roman" w:eastAsia="Times New Roman" w:hAnsi="Times New Roman" w:cs="Times New Roman"/>
          <w:bCs/>
          <w:sz w:val="24"/>
          <w:szCs w:val="24"/>
          <w:lang w:eastAsia="ar-SA"/>
        </w:rPr>
        <w:t xml:space="preserve">törvényhozói, </w:t>
      </w:r>
    </w:p>
    <w:p w14:paraId="3D864DC0" w14:textId="77777777" w:rsidR="00CA0AEB" w:rsidRPr="00CA0AEB" w:rsidRDefault="00CA0AEB" w:rsidP="003901B9">
      <w:pPr>
        <w:numPr>
          <w:ilvl w:val="0"/>
          <w:numId w:val="36"/>
        </w:numPr>
        <w:suppressAutoHyphens/>
        <w:spacing w:after="0" w:line="276" w:lineRule="auto"/>
        <w:rPr>
          <w:rFonts w:ascii="Times New Roman" w:eastAsia="Times New Roman" w:hAnsi="Times New Roman" w:cs="Times New Roman"/>
          <w:b/>
          <w:sz w:val="24"/>
          <w:szCs w:val="24"/>
          <w:lang w:eastAsia="ar-SA"/>
        </w:rPr>
      </w:pPr>
      <w:r w:rsidRPr="00CA0AEB">
        <w:rPr>
          <w:rFonts w:ascii="Times New Roman" w:eastAsia="Times New Roman" w:hAnsi="Times New Roman" w:cs="Times New Roman"/>
          <w:bCs/>
          <w:sz w:val="24"/>
          <w:szCs w:val="24"/>
          <w:lang w:eastAsia="ar-SA"/>
        </w:rPr>
        <w:t xml:space="preserve">külső (kormányzati) szintű és </w:t>
      </w:r>
    </w:p>
    <w:p w14:paraId="64619BCF" w14:textId="77777777" w:rsidR="00CA0AEB" w:rsidRPr="00CA0AEB" w:rsidRDefault="00CA0AEB" w:rsidP="003901B9">
      <w:pPr>
        <w:numPr>
          <w:ilvl w:val="0"/>
          <w:numId w:val="36"/>
        </w:numPr>
        <w:suppressAutoHyphens/>
        <w:spacing w:after="0" w:line="276" w:lineRule="auto"/>
        <w:rPr>
          <w:rFonts w:ascii="Times New Roman" w:eastAsia="Times New Roman" w:hAnsi="Times New Roman" w:cs="Times New Roman"/>
          <w:b/>
          <w:sz w:val="24"/>
          <w:szCs w:val="24"/>
          <w:lang w:eastAsia="ar-SA"/>
        </w:rPr>
      </w:pPr>
      <w:r w:rsidRPr="00CA0AEB">
        <w:rPr>
          <w:rFonts w:ascii="Times New Roman" w:eastAsia="Times New Roman" w:hAnsi="Times New Roman" w:cs="Times New Roman"/>
          <w:bCs/>
          <w:sz w:val="24"/>
          <w:szCs w:val="24"/>
          <w:lang w:eastAsia="ar-SA"/>
        </w:rPr>
        <w:t>szervezeti szintű</w:t>
      </w:r>
      <w:r w:rsidRPr="00CA0AEB">
        <w:rPr>
          <w:rFonts w:ascii="Times New Roman" w:eastAsia="Times New Roman" w:hAnsi="Times New Roman" w:cs="Times New Roman"/>
          <w:b/>
          <w:sz w:val="24"/>
          <w:szCs w:val="24"/>
          <w:lang w:eastAsia="ar-SA"/>
        </w:rPr>
        <w:t>.</w:t>
      </w:r>
      <w:r w:rsidRPr="00CA0AEB">
        <w:rPr>
          <w:rFonts w:ascii="Times New Roman" w:eastAsia="Times New Roman" w:hAnsi="Times New Roman" w:cs="Times New Roman"/>
          <w:sz w:val="24"/>
          <w:szCs w:val="24"/>
          <w:lang w:eastAsia="ar-SA"/>
        </w:rPr>
        <w:t xml:space="preserve"> </w:t>
      </w:r>
    </w:p>
    <w:p w14:paraId="0FA344F8" w14:textId="77777777" w:rsidR="00CA0AEB" w:rsidRPr="00CA0AEB" w:rsidRDefault="00CA0AEB" w:rsidP="00CA0AEB">
      <w:pPr>
        <w:suppressAutoHyphens/>
        <w:spacing w:after="0" w:line="276" w:lineRule="auto"/>
        <w:rPr>
          <w:rFonts w:ascii="Times New Roman" w:eastAsia="Times New Roman" w:hAnsi="Times New Roman" w:cs="Times New Roman"/>
          <w:b/>
          <w:sz w:val="24"/>
          <w:szCs w:val="24"/>
          <w:lang w:eastAsia="ar-SA"/>
        </w:rPr>
      </w:pPr>
    </w:p>
    <w:p w14:paraId="05999FBC" w14:textId="77777777" w:rsidR="00CA0AEB" w:rsidRPr="00CA0AEB" w:rsidRDefault="00CA0AEB" w:rsidP="00CE0549">
      <w:pPr>
        <w:numPr>
          <w:ilvl w:val="1"/>
          <w:numId w:val="47"/>
        </w:numPr>
        <w:suppressAutoHyphens/>
        <w:spacing w:line="276" w:lineRule="auto"/>
        <w:ind w:left="426"/>
        <w:rPr>
          <w:rFonts w:ascii="Times New Roman" w:eastAsia="Times New Roman" w:hAnsi="Times New Roman" w:cs="Times New Roman"/>
          <w:b/>
          <w:sz w:val="24"/>
          <w:szCs w:val="24"/>
          <w:lang w:eastAsia="ar-SA"/>
        </w:rPr>
      </w:pPr>
      <w:r w:rsidRPr="00CA0AEB">
        <w:rPr>
          <w:rFonts w:ascii="Times New Roman" w:eastAsia="Times New Roman" w:hAnsi="Times New Roman" w:cs="Times New Roman"/>
          <w:b/>
          <w:sz w:val="24"/>
          <w:szCs w:val="24"/>
          <w:lang w:eastAsia="ar-SA"/>
        </w:rPr>
        <w:t>Törvényhozói szintű ellenőrzés</w:t>
      </w:r>
    </w:p>
    <w:p w14:paraId="7191A744" w14:textId="77777777" w:rsidR="00CA0AEB" w:rsidRPr="00CA0AEB" w:rsidRDefault="00CA0AEB" w:rsidP="003901B9">
      <w:pPr>
        <w:numPr>
          <w:ilvl w:val="0"/>
          <w:numId w:val="38"/>
        </w:numPr>
        <w:suppressAutoHyphens/>
        <w:spacing w:after="0" w:line="276" w:lineRule="auto"/>
        <w:jc w:val="both"/>
        <w:rPr>
          <w:rFonts w:ascii="Times New Roman" w:eastAsia="Times New Roman" w:hAnsi="Times New Roman" w:cs="Times New Roman"/>
          <w:b/>
          <w:sz w:val="24"/>
          <w:szCs w:val="24"/>
          <w:lang w:eastAsia="ar-SA"/>
        </w:rPr>
      </w:pPr>
      <w:r w:rsidRPr="00CA0AEB">
        <w:rPr>
          <w:rFonts w:ascii="Times New Roman" w:eastAsia="Times New Roman" w:hAnsi="Times New Roman" w:cs="Times New Roman"/>
          <w:b/>
          <w:sz w:val="24"/>
          <w:szCs w:val="24"/>
          <w:lang w:eastAsia="ar-SA"/>
        </w:rPr>
        <w:t>Állami Számvevőszék</w:t>
      </w:r>
    </w:p>
    <w:p w14:paraId="7BCACFD7" w14:textId="77777777" w:rsidR="00CA0AEB" w:rsidRPr="00CA0AEB" w:rsidRDefault="00CA0AEB" w:rsidP="00E72540">
      <w:pPr>
        <w:suppressAutoHyphens/>
        <w:spacing w:after="0" w:line="276" w:lineRule="auto"/>
        <w:jc w:val="both"/>
        <w:rPr>
          <w:rFonts w:ascii="Times New Roman" w:eastAsia="Times New Roman" w:hAnsi="Times New Roman" w:cs="Times New Roman"/>
          <w:sz w:val="24"/>
          <w:szCs w:val="24"/>
          <w:lang w:eastAsia="ar-SA"/>
        </w:rPr>
      </w:pPr>
      <w:r w:rsidRPr="00CA0AEB">
        <w:rPr>
          <w:rFonts w:ascii="Times New Roman" w:eastAsia="Times New Roman" w:hAnsi="Times New Roman" w:cs="Times New Roman"/>
          <w:sz w:val="24"/>
          <w:szCs w:val="24"/>
          <w:lang w:eastAsia="ar-SA"/>
        </w:rPr>
        <w:t xml:space="preserve">A törvényhozói ellenőrzést az Állami Számvevőszék végzi. </w:t>
      </w:r>
      <w:r w:rsidRPr="00CA0AEB">
        <w:rPr>
          <w:rFonts w:ascii="Times New Roman" w:eastAsia="Times New Roman" w:hAnsi="Times New Roman" w:cs="Times New Roman"/>
          <w:bCs/>
          <w:sz w:val="24"/>
          <w:szCs w:val="24"/>
          <w:lang w:eastAsia="ar-SA"/>
        </w:rPr>
        <w:t>A</w:t>
      </w:r>
      <w:r w:rsidRPr="00CA0AEB">
        <w:rPr>
          <w:rFonts w:ascii="Times New Roman" w:eastAsia="Times New Roman" w:hAnsi="Times New Roman" w:cs="Times New Roman"/>
          <w:sz w:val="24"/>
          <w:szCs w:val="24"/>
          <w:lang w:eastAsia="ar-SA"/>
        </w:rPr>
        <w:t xml:space="preserve">z </w:t>
      </w:r>
      <w:r w:rsidRPr="00CA0AEB">
        <w:rPr>
          <w:rFonts w:ascii="Times New Roman" w:eastAsia="Times New Roman" w:hAnsi="Times New Roman" w:cs="Times New Roman"/>
          <w:bCs/>
          <w:sz w:val="24"/>
          <w:szCs w:val="24"/>
          <w:lang w:eastAsia="ar-SA"/>
        </w:rPr>
        <w:t>Állami Számvevőszék</w:t>
      </w:r>
      <w:r w:rsidRPr="00CA0AEB">
        <w:rPr>
          <w:rFonts w:ascii="Times New Roman" w:eastAsia="Times New Roman" w:hAnsi="Times New Roman" w:cs="Times New Roman"/>
          <w:b/>
          <w:sz w:val="24"/>
          <w:szCs w:val="24"/>
          <w:lang w:eastAsia="ar-SA"/>
        </w:rPr>
        <w:t xml:space="preserve"> (</w:t>
      </w:r>
      <w:r w:rsidRPr="00CA0AEB">
        <w:rPr>
          <w:rFonts w:ascii="Times New Roman" w:eastAsia="Times New Roman" w:hAnsi="Times New Roman" w:cs="Times New Roman"/>
          <w:sz w:val="24"/>
          <w:szCs w:val="24"/>
          <w:lang w:eastAsia="ar-SA"/>
        </w:rPr>
        <w:t xml:space="preserve">továbbiakban: ÁSZ) </w:t>
      </w:r>
      <w:r w:rsidRPr="00CA0AEB">
        <w:rPr>
          <w:rFonts w:ascii="Times New Roman" w:eastAsia="Times New Roman" w:hAnsi="Times New Roman" w:cs="Times New Roman"/>
          <w:bCs/>
          <w:sz w:val="24"/>
          <w:szCs w:val="24"/>
          <w:lang w:eastAsia="ar-SA"/>
        </w:rPr>
        <w:t>az</w:t>
      </w:r>
      <w:r w:rsidRPr="00CA0AEB">
        <w:rPr>
          <w:rFonts w:ascii="Times New Roman" w:eastAsia="Times New Roman" w:hAnsi="Times New Roman" w:cs="Times New Roman"/>
          <w:b/>
          <w:sz w:val="24"/>
          <w:szCs w:val="24"/>
          <w:lang w:eastAsia="ar-SA"/>
        </w:rPr>
        <w:t xml:space="preserve"> </w:t>
      </w:r>
      <w:r w:rsidRPr="00CA0AEB">
        <w:rPr>
          <w:rFonts w:ascii="Times New Roman" w:eastAsia="Times New Roman" w:hAnsi="Times New Roman" w:cs="Times New Roman"/>
          <w:bCs/>
          <w:sz w:val="24"/>
          <w:szCs w:val="24"/>
          <w:lang w:eastAsia="ar-SA"/>
        </w:rPr>
        <w:t>Országgyűlés legfőbb pénzügyi és gazdasági ellenőrző szerve</w:t>
      </w:r>
      <w:r w:rsidRPr="00CA0AEB">
        <w:rPr>
          <w:rFonts w:ascii="Times New Roman" w:eastAsia="Times New Roman" w:hAnsi="Times New Roman" w:cs="Times New Roman"/>
          <w:b/>
          <w:sz w:val="24"/>
          <w:szCs w:val="24"/>
          <w:lang w:eastAsia="ar-SA"/>
        </w:rPr>
        <w:t>,</w:t>
      </w:r>
      <w:r w:rsidRPr="00CA0AEB">
        <w:rPr>
          <w:rFonts w:ascii="Times New Roman" w:eastAsia="Times New Roman" w:hAnsi="Times New Roman" w:cs="Times New Roman"/>
          <w:sz w:val="24"/>
          <w:szCs w:val="24"/>
          <w:lang w:eastAsia="ar-SA"/>
        </w:rPr>
        <w:t xml:space="preserve"> amely csak az Országgyűlésnek van alárendelve. Az ÁSZ jogállását és hatáskörét Magyarország Alaptörvény és az ÁSZ-</w:t>
      </w:r>
      <w:proofErr w:type="spellStart"/>
      <w:r w:rsidRPr="00CA0AEB">
        <w:rPr>
          <w:rFonts w:ascii="Times New Roman" w:eastAsia="Times New Roman" w:hAnsi="Times New Roman" w:cs="Times New Roman"/>
          <w:sz w:val="24"/>
          <w:szCs w:val="24"/>
          <w:lang w:eastAsia="ar-SA"/>
        </w:rPr>
        <w:t>ról</w:t>
      </w:r>
      <w:proofErr w:type="spellEnd"/>
      <w:r w:rsidRPr="00CA0AEB">
        <w:rPr>
          <w:rFonts w:ascii="Times New Roman" w:eastAsia="Times New Roman" w:hAnsi="Times New Roman" w:cs="Times New Roman"/>
          <w:sz w:val="24"/>
          <w:szCs w:val="24"/>
          <w:lang w:eastAsia="ar-SA"/>
        </w:rPr>
        <w:t xml:space="preserve"> rendelkező külön tv. határozza meg. Az ÁSZ ellenőrzési tevékenysége során minden más szervezettől független. </w:t>
      </w:r>
    </w:p>
    <w:p w14:paraId="2E9459ED" w14:textId="10C83233" w:rsidR="00CA0AEB" w:rsidRPr="00CA0AEB" w:rsidRDefault="00CA0AEB" w:rsidP="00E72540">
      <w:pPr>
        <w:suppressAutoHyphens/>
        <w:spacing w:after="0" w:line="276" w:lineRule="auto"/>
        <w:jc w:val="both"/>
        <w:rPr>
          <w:rFonts w:ascii="Times New Roman" w:eastAsia="Times New Roman" w:hAnsi="Times New Roman" w:cs="Times New Roman"/>
          <w:sz w:val="24"/>
          <w:szCs w:val="24"/>
          <w:lang w:eastAsia="ar-SA"/>
        </w:rPr>
      </w:pPr>
      <w:r w:rsidRPr="00CA0AEB">
        <w:rPr>
          <w:rFonts w:ascii="Times New Roman" w:eastAsia="Times New Roman" w:hAnsi="Times New Roman" w:cs="Times New Roman"/>
          <w:sz w:val="24"/>
          <w:szCs w:val="24"/>
          <w:lang w:eastAsia="ar-SA"/>
        </w:rPr>
        <w:t xml:space="preserve">Az ÁSZ feladatkörében eljárva az Óvoda vonatkozásában ellenőrzi </w:t>
      </w:r>
      <w:r w:rsidR="00E72540">
        <w:rPr>
          <w:rFonts w:ascii="Times New Roman" w:eastAsia="Times New Roman" w:hAnsi="Times New Roman" w:cs="Times New Roman"/>
          <w:sz w:val="24"/>
          <w:szCs w:val="24"/>
          <w:lang w:eastAsia="ar-SA"/>
        </w:rPr>
        <w:t>:</w:t>
      </w:r>
    </w:p>
    <w:p w14:paraId="0C4AA574" w14:textId="77777777" w:rsidR="00CA0AEB" w:rsidRPr="00CA0AEB" w:rsidRDefault="00CA0AEB" w:rsidP="003901B9">
      <w:pPr>
        <w:numPr>
          <w:ilvl w:val="0"/>
          <w:numId w:val="36"/>
        </w:numPr>
        <w:suppressAutoHyphens/>
        <w:spacing w:after="0" w:line="276" w:lineRule="auto"/>
        <w:jc w:val="both"/>
        <w:rPr>
          <w:rFonts w:ascii="Times New Roman" w:eastAsia="Times New Roman" w:hAnsi="Times New Roman" w:cs="Times New Roman"/>
          <w:sz w:val="24"/>
          <w:szCs w:val="24"/>
          <w:lang w:eastAsia="ar-SA"/>
        </w:rPr>
      </w:pPr>
      <w:r w:rsidRPr="00CA0AEB">
        <w:rPr>
          <w:rFonts w:ascii="Times New Roman" w:eastAsia="Times New Roman" w:hAnsi="Times New Roman" w:cs="Times New Roman"/>
          <w:sz w:val="24"/>
          <w:szCs w:val="24"/>
          <w:lang w:eastAsia="ar-SA"/>
        </w:rPr>
        <w:t xml:space="preserve">az államháztartásból származó források felhasználását és a nemzeti vagyon kezelését. </w:t>
      </w:r>
    </w:p>
    <w:p w14:paraId="26BA0A24" w14:textId="77777777" w:rsidR="00CA0AEB" w:rsidRPr="00CA0AEB" w:rsidRDefault="00CA0AEB" w:rsidP="003901B9">
      <w:pPr>
        <w:numPr>
          <w:ilvl w:val="0"/>
          <w:numId w:val="36"/>
        </w:numPr>
        <w:suppressAutoHyphens/>
        <w:spacing w:after="0" w:line="276" w:lineRule="auto"/>
        <w:jc w:val="both"/>
        <w:rPr>
          <w:rFonts w:ascii="Times New Roman" w:eastAsia="Times New Roman" w:hAnsi="Times New Roman" w:cs="Times New Roman"/>
          <w:sz w:val="24"/>
          <w:szCs w:val="24"/>
          <w:lang w:eastAsia="ar-SA"/>
        </w:rPr>
      </w:pPr>
      <w:r w:rsidRPr="00CA0AEB">
        <w:rPr>
          <w:rFonts w:ascii="Times New Roman" w:eastAsia="Times New Roman" w:hAnsi="Times New Roman" w:cs="Times New Roman"/>
          <w:sz w:val="24"/>
          <w:szCs w:val="24"/>
          <w:lang w:eastAsia="ar-SA"/>
        </w:rPr>
        <w:t>ellenőrzése során értékeli az államháztartás számviteli</w:t>
      </w:r>
      <w:r w:rsidRPr="00CA0AEB">
        <w:rPr>
          <w:rFonts w:ascii="Times New Roman" w:eastAsia="Times New Roman" w:hAnsi="Times New Roman" w:cs="Times New Roman"/>
          <w:sz w:val="24"/>
          <w:szCs w:val="24"/>
          <w:lang w:eastAsia="ar-SA"/>
        </w:rPr>
        <w:br/>
        <w:t>rendjének betartását, az államháztartás belső kontrollrendszerének működését.</w:t>
      </w:r>
    </w:p>
    <w:p w14:paraId="4A23C6FE" w14:textId="77777777" w:rsidR="00CA0AEB" w:rsidRPr="00CA0AEB" w:rsidRDefault="00CA0AEB" w:rsidP="00E72540">
      <w:pPr>
        <w:suppressAutoHyphens/>
        <w:spacing w:after="0" w:line="276" w:lineRule="auto"/>
        <w:jc w:val="both"/>
        <w:rPr>
          <w:rFonts w:ascii="Times New Roman" w:eastAsia="Times New Roman" w:hAnsi="Times New Roman" w:cs="Times New Roman"/>
          <w:sz w:val="24"/>
          <w:szCs w:val="24"/>
          <w:lang w:eastAsia="ar-SA"/>
        </w:rPr>
      </w:pPr>
      <w:r w:rsidRPr="00CA0AEB">
        <w:rPr>
          <w:rFonts w:ascii="Times New Roman" w:eastAsia="Times New Roman" w:hAnsi="Times New Roman" w:cs="Times New Roman"/>
          <w:sz w:val="24"/>
          <w:szCs w:val="24"/>
          <w:lang w:eastAsia="ar-SA"/>
        </w:rPr>
        <w:t xml:space="preserve">Az ÁSZ ellenőrzéseit törvényességi, célszerűségi és eredményességi szempontok szerint végzi. </w:t>
      </w:r>
    </w:p>
    <w:p w14:paraId="5995D5CA" w14:textId="77777777" w:rsidR="00CA0AEB" w:rsidRPr="00CA0AEB" w:rsidRDefault="00CA0AEB" w:rsidP="00CA0AEB">
      <w:pPr>
        <w:suppressAutoHyphens/>
        <w:spacing w:after="0" w:line="276" w:lineRule="auto"/>
        <w:rPr>
          <w:rFonts w:ascii="Times New Roman" w:eastAsia="Times New Roman" w:hAnsi="Times New Roman" w:cs="Times New Roman"/>
          <w:sz w:val="24"/>
          <w:szCs w:val="24"/>
          <w:lang w:eastAsia="ar-SA"/>
        </w:rPr>
      </w:pPr>
    </w:p>
    <w:p w14:paraId="64378637" w14:textId="77777777" w:rsidR="00CA0AEB" w:rsidRPr="00CA0AEB" w:rsidRDefault="00CA0AEB" w:rsidP="00CE0549">
      <w:pPr>
        <w:numPr>
          <w:ilvl w:val="1"/>
          <w:numId w:val="47"/>
        </w:numPr>
        <w:suppressAutoHyphens/>
        <w:spacing w:line="276" w:lineRule="auto"/>
        <w:ind w:left="426"/>
        <w:rPr>
          <w:rFonts w:ascii="Times New Roman" w:eastAsia="Times New Roman" w:hAnsi="Times New Roman" w:cs="Times New Roman"/>
          <w:b/>
          <w:bCs/>
          <w:sz w:val="24"/>
          <w:szCs w:val="24"/>
          <w:lang w:eastAsia="ar-SA"/>
        </w:rPr>
      </w:pPr>
      <w:r w:rsidRPr="00CA0AEB">
        <w:rPr>
          <w:rFonts w:ascii="Times New Roman" w:eastAsia="Times New Roman" w:hAnsi="Times New Roman" w:cs="Times New Roman"/>
          <w:b/>
          <w:bCs/>
          <w:sz w:val="24"/>
          <w:szCs w:val="24"/>
          <w:lang w:eastAsia="ar-SA"/>
        </w:rPr>
        <w:t>Külső (kormányzati) szintű ellenőrzés</w:t>
      </w:r>
    </w:p>
    <w:p w14:paraId="4124D208" w14:textId="77777777" w:rsidR="00CA0AEB" w:rsidRPr="00CA0AEB" w:rsidRDefault="00CA0AEB" w:rsidP="003901B9">
      <w:pPr>
        <w:numPr>
          <w:ilvl w:val="0"/>
          <w:numId w:val="38"/>
        </w:numPr>
        <w:suppressAutoHyphens/>
        <w:spacing w:after="0" w:line="276" w:lineRule="auto"/>
        <w:jc w:val="both"/>
        <w:rPr>
          <w:rFonts w:ascii="Times New Roman" w:eastAsia="Times New Roman" w:hAnsi="Times New Roman" w:cs="Times New Roman"/>
          <w:b/>
          <w:sz w:val="24"/>
          <w:szCs w:val="24"/>
          <w:lang w:eastAsia="ar-SA"/>
        </w:rPr>
      </w:pPr>
      <w:r w:rsidRPr="00CA0AEB">
        <w:rPr>
          <w:rFonts w:ascii="Times New Roman" w:eastAsia="Times New Roman" w:hAnsi="Times New Roman" w:cs="Times New Roman"/>
          <w:b/>
          <w:sz w:val="24"/>
          <w:szCs w:val="24"/>
          <w:lang w:eastAsia="ar-SA"/>
        </w:rPr>
        <w:t>Magyar Államkincstár</w:t>
      </w:r>
    </w:p>
    <w:p w14:paraId="3C9A65E2" w14:textId="77777777" w:rsidR="00CA0AEB" w:rsidRPr="00CA0AEB" w:rsidRDefault="00CA0AEB" w:rsidP="00E72540">
      <w:pPr>
        <w:suppressAutoHyphens/>
        <w:spacing w:after="0" w:line="276" w:lineRule="auto"/>
        <w:jc w:val="both"/>
        <w:rPr>
          <w:rFonts w:ascii="Times New Roman" w:eastAsia="Times New Roman" w:hAnsi="Times New Roman" w:cs="Times New Roman"/>
          <w:sz w:val="24"/>
          <w:szCs w:val="24"/>
          <w:lang w:eastAsia="ar-SA"/>
        </w:rPr>
      </w:pPr>
      <w:r w:rsidRPr="00CA0AEB">
        <w:rPr>
          <w:rFonts w:ascii="Times New Roman" w:eastAsia="Times New Roman" w:hAnsi="Times New Roman" w:cs="Times New Roman"/>
          <w:sz w:val="24"/>
          <w:szCs w:val="24"/>
          <w:lang w:eastAsia="ar-SA"/>
        </w:rPr>
        <w:t>Az államháztartási belső kontrollkörnyezet fontos eleme a Magyar Államkincstár, amely az államháztartás kormányzati szintű ellenőrzésének egyik megvalósítója. A Kincstár küldetése a közpénzek takarékos, átlátható és ellenőrzött felhasználásának hatékony támogatása. Ennek érdekében a Kincstár végzi a költségvetés pénzügyi lebonyolításának feladatait, amely során kontrolltevékenységeket is megvalósít.</w:t>
      </w:r>
    </w:p>
    <w:p w14:paraId="0A4354F0" w14:textId="77777777" w:rsidR="00CA0AEB" w:rsidRPr="00CA0AEB" w:rsidRDefault="00CA0AEB" w:rsidP="00E72540">
      <w:pPr>
        <w:suppressAutoHyphens/>
        <w:spacing w:after="0" w:line="276" w:lineRule="auto"/>
        <w:jc w:val="both"/>
        <w:rPr>
          <w:rFonts w:ascii="Times New Roman" w:eastAsia="Times New Roman" w:hAnsi="Times New Roman" w:cs="Times New Roman"/>
          <w:sz w:val="24"/>
          <w:szCs w:val="24"/>
          <w:lang w:eastAsia="ar-SA"/>
        </w:rPr>
      </w:pPr>
      <w:r w:rsidRPr="00CA0AEB">
        <w:rPr>
          <w:rFonts w:ascii="Times New Roman" w:eastAsia="Times New Roman" w:hAnsi="Times New Roman" w:cs="Times New Roman"/>
          <w:sz w:val="24"/>
          <w:szCs w:val="24"/>
          <w:lang w:eastAsia="ar-SA"/>
        </w:rPr>
        <w:t xml:space="preserve">A Kincstár ellenőrzési jogköre az Önkormányzati költségvetési szervként működő Óvoda vonatkozásában </w:t>
      </w:r>
    </w:p>
    <w:p w14:paraId="541E39C0" w14:textId="77777777" w:rsidR="00CA0AEB" w:rsidRPr="00CA0AEB" w:rsidRDefault="00CA0AEB" w:rsidP="003901B9">
      <w:pPr>
        <w:numPr>
          <w:ilvl w:val="0"/>
          <w:numId w:val="36"/>
        </w:numPr>
        <w:suppressAutoHyphens/>
        <w:spacing w:after="0" w:line="276" w:lineRule="auto"/>
        <w:jc w:val="both"/>
        <w:rPr>
          <w:rFonts w:ascii="Times New Roman" w:eastAsia="Times New Roman" w:hAnsi="Times New Roman" w:cs="Times New Roman"/>
          <w:sz w:val="24"/>
          <w:szCs w:val="24"/>
          <w:lang w:eastAsia="ar-SA"/>
        </w:rPr>
      </w:pPr>
      <w:r w:rsidRPr="00CA0AEB">
        <w:rPr>
          <w:rFonts w:ascii="Times New Roman" w:eastAsia="Times New Roman" w:hAnsi="Times New Roman" w:cs="Times New Roman"/>
          <w:sz w:val="24"/>
          <w:szCs w:val="24"/>
          <w:lang w:eastAsia="ar-SA"/>
        </w:rPr>
        <w:t>a számviteli szabályok szerinti könyvvezetési kötelezettségének,</w:t>
      </w:r>
    </w:p>
    <w:p w14:paraId="269A6E4B" w14:textId="77777777" w:rsidR="00CA0AEB" w:rsidRPr="00CA0AEB" w:rsidRDefault="00CA0AEB" w:rsidP="003901B9">
      <w:pPr>
        <w:numPr>
          <w:ilvl w:val="0"/>
          <w:numId w:val="36"/>
        </w:numPr>
        <w:suppressAutoHyphens/>
        <w:spacing w:after="0" w:line="276" w:lineRule="auto"/>
        <w:jc w:val="both"/>
        <w:rPr>
          <w:rFonts w:ascii="Times New Roman" w:eastAsia="Times New Roman" w:hAnsi="Times New Roman" w:cs="Times New Roman"/>
          <w:sz w:val="24"/>
          <w:szCs w:val="24"/>
          <w:lang w:eastAsia="ar-SA"/>
        </w:rPr>
      </w:pPr>
      <w:r w:rsidRPr="00CA0AEB">
        <w:rPr>
          <w:rFonts w:ascii="Times New Roman" w:eastAsia="Times New Roman" w:hAnsi="Times New Roman" w:cs="Times New Roman"/>
          <w:sz w:val="24"/>
          <w:szCs w:val="24"/>
          <w:lang w:eastAsia="ar-SA"/>
        </w:rPr>
        <w:t>az adatszolgáltatási kötelezettségek, szabályszerű teljesítésének,</w:t>
      </w:r>
    </w:p>
    <w:p w14:paraId="0D85EA2C" w14:textId="1CA70CEC" w:rsidR="00CA0AEB" w:rsidRPr="00CA0AEB" w:rsidRDefault="00CA0AEB" w:rsidP="003901B9">
      <w:pPr>
        <w:numPr>
          <w:ilvl w:val="0"/>
          <w:numId w:val="36"/>
        </w:numPr>
        <w:suppressAutoHyphens/>
        <w:spacing w:after="0" w:line="276" w:lineRule="auto"/>
        <w:jc w:val="both"/>
        <w:rPr>
          <w:rFonts w:ascii="Times New Roman" w:eastAsia="Times New Roman" w:hAnsi="Times New Roman" w:cs="Times New Roman"/>
          <w:sz w:val="24"/>
          <w:szCs w:val="24"/>
          <w:lang w:eastAsia="ar-SA"/>
        </w:rPr>
      </w:pPr>
      <w:r w:rsidRPr="00CA0AEB">
        <w:rPr>
          <w:rFonts w:ascii="Times New Roman" w:eastAsia="Times New Roman" w:hAnsi="Times New Roman" w:cs="Times New Roman"/>
          <w:sz w:val="24"/>
          <w:szCs w:val="24"/>
          <w:lang w:eastAsia="ar-SA"/>
        </w:rPr>
        <w:t>az éves költségvetési beszámoló megbízható, val</w:t>
      </w:r>
      <w:r w:rsidR="00E72540">
        <w:rPr>
          <w:rFonts w:ascii="Times New Roman" w:eastAsia="Times New Roman" w:hAnsi="Times New Roman" w:cs="Times New Roman"/>
          <w:sz w:val="24"/>
          <w:szCs w:val="24"/>
          <w:lang w:eastAsia="ar-SA"/>
        </w:rPr>
        <w:t xml:space="preserve">ós összképének </w:t>
      </w:r>
      <w:r w:rsidRPr="00CA0AEB">
        <w:rPr>
          <w:rFonts w:ascii="Times New Roman" w:eastAsia="Times New Roman" w:hAnsi="Times New Roman" w:cs="Times New Roman"/>
          <w:sz w:val="24"/>
          <w:szCs w:val="24"/>
          <w:lang w:eastAsia="ar-SA"/>
        </w:rPr>
        <w:t xml:space="preserve">vizsgálatára terjed ki. </w:t>
      </w:r>
    </w:p>
    <w:p w14:paraId="657552EE" w14:textId="77777777" w:rsidR="00CA0AEB" w:rsidRPr="00CA0AEB" w:rsidRDefault="00CA0AEB" w:rsidP="00E72540">
      <w:pPr>
        <w:suppressAutoHyphens/>
        <w:spacing w:after="0" w:line="276" w:lineRule="auto"/>
        <w:jc w:val="both"/>
        <w:rPr>
          <w:rFonts w:ascii="Times New Roman" w:eastAsia="Times New Roman" w:hAnsi="Times New Roman" w:cs="Times New Roman"/>
          <w:sz w:val="24"/>
          <w:szCs w:val="24"/>
          <w:lang w:eastAsia="ar-SA"/>
        </w:rPr>
      </w:pPr>
      <w:r w:rsidRPr="00CA0AEB">
        <w:rPr>
          <w:rFonts w:ascii="Times New Roman" w:eastAsia="Times New Roman" w:hAnsi="Times New Roman" w:cs="Times New Roman"/>
          <w:sz w:val="24"/>
          <w:szCs w:val="24"/>
          <w:lang w:eastAsia="ar-SA"/>
        </w:rPr>
        <w:lastRenderedPageBreak/>
        <w:t>A Kincstár ellenőrzései szabályszerűségi pénzügyi ellenőrzések.</w:t>
      </w:r>
    </w:p>
    <w:p w14:paraId="60FB5019" w14:textId="77777777" w:rsidR="00CA0AEB" w:rsidRPr="00CA0AEB" w:rsidRDefault="00CA0AEB" w:rsidP="00CA0AEB">
      <w:pPr>
        <w:suppressAutoHyphens/>
        <w:spacing w:after="0" w:line="276" w:lineRule="auto"/>
        <w:rPr>
          <w:rFonts w:ascii="Times New Roman" w:eastAsia="Times New Roman" w:hAnsi="Times New Roman" w:cs="Times New Roman"/>
          <w:sz w:val="24"/>
          <w:szCs w:val="24"/>
          <w:lang w:eastAsia="ar-SA"/>
        </w:rPr>
      </w:pPr>
    </w:p>
    <w:p w14:paraId="243CAE8B" w14:textId="77777777" w:rsidR="00CA0AEB" w:rsidRPr="00E72540" w:rsidRDefault="00CA0AEB" w:rsidP="003901B9">
      <w:pPr>
        <w:numPr>
          <w:ilvl w:val="0"/>
          <w:numId w:val="38"/>
        </w:numPr>
        <w:suppressAutoHyphens/>
        <w:spacing w:after="0" w:line="276" w:lineRule="auto"/>
        <w:rPr>
          <w:rFonts w:ascii="Times New Roman" w:eastAsia="Times New Roman" w:hAnsi="Times New Roman" w:cs="Times New Roman"/>
          <w:b/>
          <w:color w:val="000000" w:themeColor="text1"/>
          <w:sz w:val="24"/>
          <w:szCs w:val="24"/>
          <w:lang w:eastAsia="ar-SA"/>
        </w:rPr>
      </w:pPr>
      <w:r w:rsidRPr="00E72540">
        <w:rPr>
          <w:rFonts w:ascii="Times New Roman" w:eastAsia="Times New Roman" w:hAnsi="Times New Roman" w:cs="Times New Roman"/>
          <w:b/>
          <w:color w:val="000000" w:themeColor="text1"/>
          <w:sz w:val="24"/>
          <w:szCs w:val="24"/>
          <w:lang w:eastAsia="ar-SA"/>
        </w:rPr>
        <w:t>Vas Vármegyei Kormányhivatal</w:t>
      </w:r>
    </w:p>
    <w:p w14:paraId="4700CDB5" w14:textId="77777777" w:rsidR="00CA0AEB" w:rsidRPr="00CA0AEB" w:rsidRDefault="00CA0AEB" w:rsidP="00CA0AEB">
      <w:pPr>
        <w:suppressAutoHyphens/>
        <w:spacing w:after="0" w:line="276" w:lineRule="auto"/>
        <w:rPr>
          <w:rFonts w:ascii="Times New Roman" w:eastAsia="Times New Roman" w:hAnsi="Times New Roman" w:cs="Times New Roman"/>
          <w:b/>
          <w:sz w:val="24"/>
          <w:szCs w:val="24"/>
          <w:lang w:eastAsia="ar-SA"/>
        </w:rPr>
      </w:pPr>
      <w:r w:rsidRPr="00E72540">
        <w:rPr>
          <w:rFonts w:ascii="Times New Roman" w:eastAsia="Times New Roman" w:hAnsi="Times New Roman" w:cs="Times New Roman"/>
          <w:color w:val="000000" w:themeColor="text1"/>
          <w:sz w:val="24"/>
          <w:szCs w:val="24"/>
          <w:lang w:eastAsia="ar-SA"/>
        </w:rPr>
        <w:t xml:space="preserve">A Vármegyei Kormányhivatal a helyi önkormányzati szervek tekintetében külön jogszabályban </w:t>
      </w:r>
      <w:r w:rsidRPr="00CA0AEB">
        <w:rPr>
          <w:rFonts w:ascii="Times New Roman" w:eastAsia="Times New Roman" w:hAnsi="Times New Roman" w:cs="Times New Roman"/>
          <w:sz w:val="24"/>
          <w:szCs w:val="24"/>
          <w:lang w:eastAsia="ar-SA"/>
        </w:rPr>
        <w:t>meghatározottak szerint közszolgálati ellenőrzést végez.</w:t>
      </w:r>
    </w:p>
    <w:p w14:paraId="04E06FF9" w14:textId="656FA913" w:rsidR="00CA0AEB" w:rsidRPr="00CA0AEB" w:rsidRDefault="00CA0AEB" w:rsidP="00CA0AEB">
      <w:pPr>
        <w:suppressAutoHyphens/>
        <w:spacing w:after="0" w:line="276" w:lineRule="auto"/>
        <w:rPr>
          <w:rFonts w:ascii="Times New Roman" w:eastAsia="Times New Roman" w:hAnsi="Times New Roman" w:cs="Times New Roman"/>
          <w:sz w:val="24"/>
          <w:szCs w:val="24"/>
          <w:lang w:eastAsia="ar-SA"/>
        </w:rPr>
      </w:pPr>
      <w:r w:rsidRPr="00CA0AEB">
        <w:rPr>
          <w:rFonts w:ascii="Times New Roman" w:eastAsia="Times New Roman" w:hAnsi="Times New Roman" w:cs="Times New Roman"/>
          <w:sz w:val="24"/>
          <w:szCs w:val="24"/>
          <w:lang w:eastAsia="ar-SA"/>
        </w:rPr>
        <w:t>A Kormányhivatal ellenőrzése az Óvoda vonatkozásában az ellenőrzés formája szerint lehet</w:t>
      </w:r>
      <w:r w:rsidR="00E72540">
        <w:rPr>
          <w:rFonts w:ascii="Times New Roman" w:eastAsia="Times New Roman" w:hAnsi="Times New Roman" w:cs="Times New Roman"/>
          <w:sz w:val="24"/>
          <w:szCs w:val="24"/>
          <w:lang w:eastAsia="ar-SA"/>
        </w:rPr>
        <w:t>:</w:t>
      </w:r>
    </w:p>
    <w:p w14:paraId="3134676B" w14:textId="37E81B84" w:rsidR="00CA0AEB" w:rsidRPr="00E72540" w:rsidRDefault="00CA0AEB" w:rsidP="00CE0549">
      <w:pPr>
        <w:pStyle w:val="Listaszerbekezds"/>
        <w:numPr>
          <w:ilvl w:val="0"/>
          <w:numId w:val="74"/>
        </w:numPr>
        <w:suppressAutoHyphens/>
        <w:spacing w:after="0" w:line="276" w:lineRule="auto"/>
        <w:rPr>
          <w:rFonts w:ascii="Times New Roman" w:eastAsia="Times New Roman" w:hAnsi="Times New Roman" w:cs="Times New Roman"/>
          <w:sz w:val="24"/>
          <w:szCs w:val="24"/>
          <w:lang w:eastAsia="ar-SA"/>
        </w:rPr>
      </w:pPr>
      <w:r w:rsidRPr="00E72540">
        <w:rPr>
          <w:rFonts w:ascii="Times New Roman" w:eastAsia="Times New Roman" w:hAnsi="Times New Roman" w:cs="Times New Roman"/>
          <w:sz w:val="24"/>
          <w:szCs w:val="24"/>
          <w:lang w:eastAsia="ar-SA"/>
        </w:rPr>
        <w:t>Törvényességi ellenőrzés: annak ellenőrzése, hogy a vizsgált szerv a működése folyamatában feladat- és hatáskörében a tevékenységét jogszerűen végzi.</w:t>
      </w:r>
    </w:p>
    <w:p w14:paraId="4270440B" w14:textId="5B226FF1" w:rsidR="00CA0AEB" w:rsidRPr="00E72540" w:rsidRDefault="00CA0AEB" w:rsidP="00CE0549">
      <w:pPr>
        <w:pStyle w:val="Listaszerbekezds"/>
        <w:numPr>
          <w:ilvl w:val="0"/>
          <w:numId w:val="74"/>
        </w:numPr>
        <w:suppressAutoHyphens/>
        <w:spacing w:after="0" w:line="276" w:lineRule="auto"/>
        <w:rPr>
          <w:rFonts w:ascii="Times New Roman" w:eastAsia="Times New Roman" w:hAnsi="Times New Roman" w:cs="Times New Roman"/>
          <w:sz w:val="24"/>
          <w:szCs w:val="24"/>
          <w:lang w:eastAsia="ar-SA"/>
        </w:rPr>
      </w:pPr>
      <w:r w:rsidRPr="00E72540">
        <w:rPr>
          <w:rFonts w:ascii="Times New Roman" w:eastAsia="Times New Roman" w:hAnsi="Times New Roman" w:cs="Times New Roman"/>
          <w:sz w:val="24"/>
          <w:szCs w:val="24"/>
          <w:lang w:eastAsia="ar-SA"/>
        </w:rPr>
        <w:t>Szakszerűségi ellenőrzés: annak vizsgálata, hogy a vizsgált szerv a szakmai feladatok végrehajtását a jogszabályok és belső szabályzatok, vezetői rendelkezések megtartásával végzi.</w:t>
      </w:r>
    </w:p>
    <w:p w14:paraId="67EF4178" w14:textId="5E798956" w:rsidR="00CA0AEB" w:rsidRPr="00E72540" w:rsidRDefault="00CA0AEB" w:rsidP="00CE0549">
      <w:pPr>
        <w:pStyle w:val="Listaszerbekezds"/>
        <w:numPr>
          <w:ilvl w:val="0"/>
          <w:numId w:val="74"/>
        </w:numPr>
        <w:suppressAutoHyphens/>
        <w:spacing w:after="0" w:line="276" w:lineRule="auto"/>
        <w:rPr>
          <w:rFonts w:ascii="Times New Roman" w:eastAsia="Times New Roman" w:hAnsi="Times New Roman" w:cs="Times New Roman"/>
          <w:sz w:val="24"/>
          <w:szCs w:val="24"/>
          <w:lang w:eastAsia="ar-SA"/>
        </w:rPr>
      </w:pPr>
      <w:r w:rsidRPr="00E72540">
        <w:rPr>
          <w:rFonts w:ascii="Times New Roman" w:eastAsia="Times New Roman" w:hAnsi="Times New Roman" w:cs="Times New Roman"/>
          <w:sz w:val="24"/>
          <w:szCs w:val="24"/>
          <w:lang w:eastAsia="ar-SA"/>
        </w:rPr>
        <w:t>Hatékonysági ellenőrzés: a vizsgált rendszer működése alkalmas-e a lehető legkisebb ráfordítással a lehető legnagyobb eredményt elérni, rámutatva azokra a tervezési, szabályozási, szervezési, fejlesztési, ösztönzési intézkedésekre, amelyekkel e követelmények elérhetők</w:t>
      </w:r>
    </w:p>
    <w:p w14:paraId="60AF92E0" w14:textId="74E06868" w:rsidR="00CA0AEB" w:rsidRPr="00E72540" w:rsidRDefault="00CA0AEB" w:rsidP="00CE0549">
      <w:pPr>
        <w:pStyle w:val="Listaszerbekezds"/>
        <w:numPr>
          <w:ilvl w:val="0"/>
          <w:numId w:val="74"/>
        </w:numPr>
        <w:suppressAutoHyphens/>
        <w:spacing w:after="0" w:line="276" w:lineRule="auto"/>
        <w:rPr>
          <w:rFonts w:ascii="Times New Roman" w:eastAsia="Times New Roman" w:hAnsi="Times New Roman" w:cs="Times New Roman"/>
          <w:sz w:val="24"/>
          <w:szCs w:val="24"/>
          <w:lang w:eastAsia="ar-SA"/>
        </w:rPr>
      </w:pPr>
      <w:r w:rsidRPr="00E72540">
        <w:rPr>
          <w:rFonts w:ascii="Times New Roman" w:eastAsia="Times New Roman" w:hAnsi="Times New Roman" w:cs="Times New Roman"/>
          <w:sz w:val="24"/>
          <w:szCs w:val="24"/>
          <w:lang w:eastAsia="ar-SA"/>
        </w:rPr>
        <w:t xml:space="preserve">Pénzügyi ellenőrzés: a pénzügyi elszámolások, valamint az ezek alapjául szolgáló számviteli nyilvántartások ellenőrzése. </w:t>
      </w:r>
    </w:p>
    <w:p w14:paraId="4AA285FF" w14:textId="77777777" w:rsidR="00CA0AEB" w:rsidRPr="00CA0AEB" w:rsidRDefault="00CA0AEB" w:rsidP="00CA0AEB">
      <w:pPr>
        <w:suppressAutoHyphens/>
        <w:spacing w:after="0" w:line="276" w:lineRule="auto"/>
        <w:rPr>
          <w:rFonts w:ascii="Times New Roman" w:eastAsia="Times New Roman" w:hAnsi="Times New Roman" w:cs="Times New Roman"/>
          <w:sz w:val="24"/>
          <w:szCs w:val="24"/>
          <w:lang w:eastAsia="ar-SA"/>
        </w:rPr>
      </w:pPr>
      <w:r w:rsidRPr="00CA0AEB">
        <w:rPr>
          <w:rFonts w:ascii="Times New Roman" w:eastAsia="Times New Roman" w:hAnsi="Times New Roman" w:cs="Times New Roman"/>
          <w:sz w:val="24"/>
          <w:szCs w:val="24"/>
          <w:lang w:eastAsia="ar-SA"/>
        </w:rPr>
        <w:t>Az ellenőrzés típusa szerint lehet:</w:t>
      </w:r>
    </w:p>
    <w:p w14:paraId="57FB73AF" w14:textId="77777777" w:rsidR="00CA0AEB" w:rsidRPr="00CA0AEB" w:rsidRDefault="00CA0AEB" w:rsidP="003901B9">
      <w:pPr>
        <w:numPr>
          <w:ilvl w:val="0"/>
          <w:numId w:val="35"/>
        </w:numPr>
        <w:suppressAutoHyphens/>
        <w:spacing w:after="0" w:line="276" w:lineRule="auto"/>
        <w:rPr>
          <w:rFonts w:ascii="Times New Roman" w:eastAsia="Times New Roman" w:hAnsi="Times New Roman" w:cs="Times New Roman"/>
          <w:sz w:val="24"/>
          <w:szCs w:val="24"/>
          <w:lang w:eastAsia="ar-SA"/>
        </w:rPr>
      </w:pPr>
      <w:r w:rsidRPr="00CA0AEB">
        <w:rPr>
          <w:rFonts w:ascii="Times New Roman" w:eastAsia="Times New Roman" w:hAnsi="Times New Roman" w:cs="Times New Roman"/>
          <w:sz w:val="24"/>
          <w:szCs w:val="24"/>
          <w:lang w:eastAsia="ar-SA"/>
        </w:rPr>
        <w:t xml:space="preserve">Átfogó ellenőrzés: a vizsgált szervek feladat- és hatáskörébe tartozó, meghatározott időszakra vonatkozó – legalább négyéves </w:t>
      </w:r>
      <w:proofErr w:type="spellStart"/>
      <w:r w:rsidRPr="00CA0AEB">
        <w:rPr>
          <w:rFonts w:ascii="Times New Roman" w:eastAsia="Times New Roman" w:hAnsi="Times New Roman" w:cs="Times New Roman"/>
          <w:sz w:val="24"/>
          <w:szCs w:val="24"/>
          <w:lang w:eastAsia="ar-SA"/>
        </w:rPr>
        <w:t>ciklusonként</w:t>
      </w:r>
      <w:proofErr w:type="spellEnd"/>
      <w:r w:rsidRPr="00CA0AEB">
        <w:rPr>
          <w:rFonts w:ascii="Times New Roman" w:eastAsia="Times New Roman" w:hAnsi="Times New Roman" w:cs="Times New Roman"/>
          <w:sz w:val="24"/>
          <w:szCs w:val="24"/>
          <w:lang w:eastAsia="ar-SA"/>
        </w:rPr>
        <w:t xml:space="preserve"> végzett – törvényességi, szakszerűségi, hatékonysági és pénzügyi ellenőrzése.</w:t>
      </w:r>
    </w:p>
    <w:p w14:paraId="6491D790" w14:textId="77777777" w:rsidR="00CA0AEB" w:rsidRPr="00CA0AEB" w:rsidRDefault="00CA0AEB" w:rsidP="003901B9">
      <w:pPr>
        <w:numPr>
          <w:ilvl w:val="0"/>
          <w:numId w:val="35"/>
        </w:numPr>
        <w:suppressAutoHyphens/>
        <w:spacing w:after="0" w:line="276" w:lineRule="auto"/>
        <w:rPr>
          <w:rFonts w:ascii="Times New Roman" w:eastAsia="Times New Roman" w:hAnsi="Times New Roman" w:cs="Times New Roman"/>
          <w:sz w:val="24"/>
          <w:szCs w:val="24"/>
          <w:lang w:eastAsia="ar-SA"/>
        </w:rPr>
      </w:pPr>
      <w:r w:rsidRPr="00CA0AEB">
        <w:rPr>
          <w:rFonts w:ascii="Times New Roman" w:eastAsia="Times New Roman" w:hAnsi="Times New Roman" w:cs="Times New Roman"/>
          <w:sz w:val="24"/>
          <w:szCs w:val="24"/>
          <w:lang w:eastAsia="ar-SA"/>
        </w:rPr>
        <w:t>Témaellenőrzés: meghatározott téma, adott feladat ellátásának vizsgálata egy időszakban több szervnél abból a célból, hogy a megállapítások eredményeként általánosítható következtetéseket lehessen levonni, és ennek megfelelő intézkedéseket lehessen tenni</w:t>
      </w:r>
    </w:p>
    <w:p w14:paraId="4A07AB18" w14:textId="77777777" w:rsidR="00CA0AEB" w:rsidRPr="00CA0AEB" w:rsidRDefault="00CA0AEB" w:rsidP="003901B9">
      <w:pPr>
        <w:numPr>
          <w:ilvl w:val="0"/>
          <w:numId w:val="35"/>
        </w:numPr>
        <w:suppressAutoHyphens/>
        <w:spacing w:after="0" w:line="276" w:lineRule="auto"/>
        <w:rPr>
          <w:rFonts w:ascii="Times New Roman" w:eastAsia="Times New Roman" w:hAnsi="Times New Roman" w:cs="Times New Roman"/>
          <w:sz w:val="24"/>
          <w:szCs w:val="24"/>
          <w:lang w:eastAsia="ar-SA"/>
        </w:rPr>
      </w:pPr>
      <w:r w:rsidRPr="00CA0AEB">
        <w:rPr>
          <w:rFonts w:ascii="Times New Roman" w:eastAsia="Times New Roman" w:hAnsi="Times New Roman" w:cs="Times New Roman"/>
          <w:sz w:val="24"/>
          <w:szCs w:val="24"/>
          <w:lang w:eastAsia="ar-SA"/>
        </w:rPr>
        <w:t>Célellenőrzés: a vizsgált szervek meghatározott szakmai tevékenységének (meghatározott ügyfajták), vagy a szakmai tevékenység meghatározott rész- szempont alapján történő vizsgálata.</w:t>
      </w:r>
    </w:p>
    <w:p w14:paraId="233B9442" w14:textId="77777777" w:rsidR="00CA0AEB" w:rsidRPr="00CA0AEB" w:rsidRDefault="00CA0AEB" w:rsidP="003901B9">
      <w:pPr>
        <w:numPr>
          <w:ilvl w:val="0"/>
          <w:numId w:val="35"/>
        </w:numPr>
        <w:suppressAutoHyphens/>
        <w:spacing w:after="0" w:line="276" w:lineRule="auto"/>
        <w:rPr>
          <w:rFonts w:ascii="Times New Roman" w:eastAsia="Times New Roman" w:hAnsi="Times New Roman" w:cs="Times New Roman"/>
          <w:sz w:val="24"/>
          <w:szCs w:val="24"/>
          <w:lang w:eastAsia="ar-SA"/>
        </w:rPr>
      </w:pPr>
      <w:r w:rsidRPr="00CA0AEB">
        <w:rPr>
          <w:rFonts w:ascii="Times New Roman" w:eastAsia="Times New Roman" w:hAnsi="Times New Roman" w:cs="Times New Roman"/>
          <w:sz w:val="24"/>
          <w:szCs w:val="24"/>
          <w:lang w:eastAsia="ar-SA"/>
        </w:rPr>
        <w:t xml:space="preserve">Utóellenőrzés: a vizsgált szervnél előzőleg végrehajtott ellenőrzés megállapításai és javaslatai alapján megtett intézkedések teljesítésének és azok hatásának vizsgálata. </w:t>
      </w:r>
    </w:p>
    <w:p w14:paraId="3FB367F7" w14:textId="77777777" w:rsidR="00CA0AEB" w:rsidRPr="00CA0AEB" w:rsidRDefault="00CA0AEB" w:rsidP="00CA0AEB">
      <w:pPr>
        <w:suppressAutoHyphens/>
        <w:spacing w:after="0" w:line="276" w:lineRule="auto"/>
        <w:rPr>
          <w:rFonts w:ascii="Times New Roman" w:eastAsia="Times New Roman" w:hAnsi="Times New Roman" w:cs="Times New Roman"/>
          <w:sz w:val="24"/>
          <w:szCs w:val="24"/>
          <w:lang w:eastAsia="ar-SA"/>
        </w:rPr>
      </w:pPr>
    </w:p>
    <w:p w14:paraId="60A84D37" w14:textId="77777777" w:rsidR="00CA0AEB" w:rsidRPr="00CA0AEB" w:rsidRDefault="00CA0AEB" w:rsidP="00CE0549">
      <w:pPr>
        <w:numPr>
          <w:ilvl w:val="1"/>
          <w:numId w:val="47"/>
        </w:numPr>
        <w:suppressAutoHyphens/>
        <w:spacing w:line="276" w:lineRule="auto"/>
        <w:ind w:left="426"/>
        <w:rPr>
          <w:rFonts w:ascii="Times New Roman" w:eastAsia="Times New Roman" w:hAnsi="Times New Roman" w:cs="Times New Roman"/>
          <w:b/>
          <w:sz w:val="24"/>
          <w:szCs w:val="24"/>
          <w:lang w:eastAsia="ar-SA"/>
        </w:rPr>
      </w:pPr>
      <w:r w:rsidRPr="00CA0AEB">
        <w:rPr>
          <w:rFonts w:ascii="Times New Roman" w:eastAsia="Times New Roman" w:hAnsi="Times New Roman" w:cs="Times New Roman"/>
          <w:b/>
          <w:sz w:val="24"/>
          <w:szCs w:val="24"/>
          <w:lang w:eastAsia="ar-SA"/>
        </w:rPr>
        <w:t>Irányító szerv ellenőrzése</w:t>
      </w:r>
    </w:p>
    <w:p w14:paraId="33A712B2" w14:textId="77777777" w:rsidR="00CA0AEB" w:rsidRPr="00CA0AEB" w:rsidRDefault="00CA0AEB" w:rsidP="00E72540">
      <w:pPr>
        <w:suppressAutoHyphens/>
        <w:spacing w:after="0" w:line="276" w:lineRule="auto"/>
        <w:jc w:val="both"/>
        <w:rPr>
          <w:rFonts w:ascii="Times New Roman" w:eastAsia="Times New Roman" w:hAnsi="Times New Roman" w:cs="Times New Roman"/>
          <w:sz w:val="24"/>
          <w:szCs w:val="24"/>
          <w:lang w:eastAsia="ar-SA"/>
        </w:rPr>
      </w:pPr>
      <w:r w:rsidRPr="00CA0AEB">
        <w:rPr>
          <w:rFonts w:ascii="Times New Roman" w:eastAsia="Times New Roman" w:hAnsi="Times New Roman" w:cs="Times New Roman"/>
          <w:sz w:val="24"/>
          <w:szCs w:val="24"/>
          <w:lang w:eastAsia="ar-SA"/>
        </w:rPr>
        <w:t>A jegyző köteles gondoskodni - a belső kontrollrendszeren belül - a belső ellenőrzés működtetéséről az államháztartásért felelős miniszter által közzétett módszertani útmutatók és a nemzetközi belső ellenőrzési standardok figyelembevételével. A helyi önkormányzat belső ellenőrzése keretében gondoskodni kell a felügyelt költségvetési szervek ellenőrzéséről is.</w:t>
      </w:r>
    </w:p>
    <w:p w14:paraId="2B84F6BB" w14:textId="77777777" w:rsidR="00CA0AEB" w:rsidRPr="00CA0AEB" w:rsidRDefault="00CA0AEB" w:rsidP="00E72540">
      <w:pPr>
        <w:suppressAutoHyphens/>
        <w:spacing w:after="0" w:line="276" w:lineRule="auto"/>
        <w:jc w:val="both"/>
        <w:rPr>
          <w:rFonts w:ascii="Times New Roman" w:eastAsia="Times New Roman" w:hAnsi="Times New Roman" w:cs="Times New Roman"/>
          <w:sz w:val="24"/>
          <w:szCs w:val="24"/>
          <w:lang w:eastAsia="ar-SA"/>
        </w:rPr>
      </w:pPr>
      <w:r w:rsidRPr="00CA0AEB">
        <w:rPr>
          <w:rFonts w:ascii="Times New Roman" w:eastAsia="Times New Roman" w:hAnsi="Times New Roman" w:cs="Times New Roman"/>
          <w:sz w:val="24"/>
          <w:szCs w:val="24"/>
          <w:lang w:eastAsia="ar-SA"/>
        </w:rPr>
        <w:t>Az Óvodára vonatkozó, az irányító szerv által elvégzendő ellenőrzéseket tartalmazó éves ellenőrzési tervet a képviselő-testület az előző év december 31-éig hagyja jóvá.</w:t>
      </w:r>
    </w:p>
    <w:p w14:paraId="26FA2306" w14:textId="77777777" w:rsidR="00CA0AEB" w:rsidRPr="00CA0AEB" w:rsidRDefault="00CA0AEB" w:rsidP="00CA0AEB">
      <w:pPr>
        <w:suppressAutoHyphens/>
        <w:spacing w:after="0" w:line="276" w:lineRule="auto"/>
        <w:rPr>
          <w:rFonts w:ascii="Times New Roman" w:eastAsia="Times New Roman" w:hAnsi="Times New Roman" w:cs="Times New Roman"/>
          <w:sz w:val="24"/>
          <w:szCs w:val="24"/>
          <w:lang w:eastAsia="ar-SA"/>
        </w:rPr>
      </w:pPr>
    </w:p>
    <w:p w14:paraId="651E74C5" w14:textId="77777777" w:rsidR="00CA0AEB" w:rsidRPr="00CA0AEB" w:rsidRDefault="00CA0AEB" w:rsidP="00C946AF">
      <w:pPr>
        <w:suppressAutoHyphens/>
        <w:spacing w:after="0" w:line="276" w:lineRule="auto"/>
        <w:rPr>
          <w:rFonts w:ascii="Times New Roman" w:eastAsia="Times New Roman" w:hAnsi="Times New Roman" w:cs="Times New Roman"/>
          <w:b/>
          <w:sz w:val="24"/>
          <w:szCs w:val="24"/>
          <w:lang w:eastAsia="ar-SA"/>
        </w:rPr>
      </w:pPr>
      <w:r w:rsidRPr="00CA0AEB">
        <w:rPr>
          <w:rFonts w:ascii="Times New Roman" w:eastAsia="Times New Roman" w:hAnsi="Times New Roman" w:cs="Times New Roman"/>
          <w:b/>
          <w:sz w:val="24"/>
          <w:szCs w:val="24"/>
          <w:lang w:eastAsia="ar-SA"/>
        </w:rPr>
        <w:t>Pénzügyi, gazdasági ellenőrzés</w:t>
      </w:r>
    </w:p>
    <w:p w14:paraId="5C72905E" w14:textId="77777777" w:rsidR="00CA0AEB" w:rsidRPr="00CA0AEB" w:rsidRDefault="00CA0AEB" w:rsidP="00E72540">
      <w:pPr>
        <w:suppressAutoHyphens/>
        <w:spacing w:after="0" w:line="276" w:lineRule="auto"/>
        <w:jc w:val="both"/>
        <w:rPr>
          <w:rFonts w:ascii="Times New Roman" w:eastAsia="Times New Roman" w:hAnsi="Times New Roman" w:cs="Times New Roman"/>
          <w:sz w:val="24"/>
          <w:szCs w:val="24"/>
          <w:lang w:eastAsia="ar-SA"/>
        </w:rPr>
      </w:pPr>
      <w:r w:rsidRPr="00CA0AEB">
        <w:rPr>
          <w:rFonts w:ascii="Times New Roman" w:eastAsia="Times New Roman" w:hAnsi="Times New Roman" w:cs="Times New Roman"/>
          <w:sz w:val="24"/>
          <w:szCs w:val="24"/>
          <w:lang w:eastAsia="ar-SA"/>
        </w:rPr>
        <w:t xml:space="preserve">Szombathely Megyei Jogú Város Önkormányzata fenntartói ellenőrzése keretében a Belsőellenőrzési Iroda munkatársai 3 évente ellenőrzik az óvodát. </w:t>
      </w:r>
    </w:p>
    <w:p w14:paraId="32194815" w14:textId="0E7C1CEB" w:rsidR="00CA0AEB" w:rsidRPr="00CA0AEB" w:rsidRDefault="00CA0AEB" w:rsidP="00CA0AEB">
      <w:pPr>
        <w:suppressAutoHyphens/>
        <w:spacing w:after="0" w:line="276" w:lineRule="auto"/>
        <w:rPr>
          <w:rFonts w:ascii="Times New Roman" w:eastAsia="Times New Roman" w:hAnsi="Times New Roman" w:cs="Times New Roman"/>
          <w:sz w:val="24"/>
          <w:szCs w:val="24"/>
          <w:lang w:eastAsia="ar-SA"/>
        </w:rPr>
      </w:pPr>
      <w:r w:rsidRPr="00CA0AEB">
        <w:rPr>
          <w:rFonts w:ascii="Times New Roman" w:eastAsia="Times New Roman" w:hAnsi="Times New Roman" w:cs="Times New Roman"/>
          <w:sz w:val="24"/>
          <w:szCs w:val="24"/>
          <w:lang w:eastAsia="ar-SA"/>
        </w:rPr>
        <w:t xml:space="preserve">Az ellenőrzés kiterjedhet </w:t>
      </w:r>
      <w:r w:rsidR="00E72540">
        <w:rPr>
          <w:rFonts w:ascii="Times New Roman" w:eastAsia="Times New Roman" w:hAnsi="Times New Roman" w:cs="Times New Roman"/>
          <w:sz w:val="24"/>
          <w:szCs w:val="24"/>
          <w:lang w:eastAsia="ar-SA"/>
        </w:rPr>
        <w:t>:</w:t>
      </w:r>
    </w:p>
    <w:p w14:paraId="0EEF109E" w14:textId="77777777" w:rsidR="00CA0AEB" w:rsidRPr="00CA0AEB" w:rsidRDefault="00CA0AEB" w:rsidP="003901B9">
      <w:pPr>
        <w:numPr>
          <w:ilvl w:val="0"/>
          <w:numId w:val="35"/>
        </w:numPr>
        <w:suppressAutoHyphens/>
        <w:spacing w:after="0" w:line="276" w:lineRule="auto"/>
        <w:rPr>
          <w:rFonts w:ascii="Times New Roman" w:eastAsia="Times New Roman" w:hAnsi="Times New Roman" w:cs="Times New Roman"/>
          <w:sz w:val="24"/>
          <w:szCs w:val="24"/>
          <w:lang w:eastAsia="ar-SA"/>
        </w:rPr>
      </w:pPr>
      <w:r w:rsidRPr="00CA0AEB">
        <w:rPr>
          <w:rFonts w:ascii="Times New Roman" w:eastAsia="Times New Roman" w:hAnsi="Times New Roman" w:cs="Times New Roman"/>
          <w:sz w:val="24"/>
          <w:szCs w:val="24"/>
          <w:lang w:eastAsia="ar-SA"/>
        </w:rPr>
        <w:lastRenderedPageBreak/>
        <w:t>az óvoda gazdálkodásának (tervezés, operatív gazdálkodás, beszámolás) vizsgálatára,</w:t>
      </w:r>
    </w:p>
    <w:p w14:paraId="045D3FB7" w14:textId="77777777" w:rsidR="00CA0AEB" w:rsidRPr="00CA0AEB" w:rsidRDefault="00CA0AEB" w:rsidP="003901B9">
      <w:pPr>
        <w:numPr>
          <w:ilvl w:val="0"/>
          <w:numId w:val="35"/>
        </w:numPr>
        <w:suppressAutoHyphens/>
        <w:spacing w:after="0" w:line="276" w:lineRule="auto"/>
        <w:rPr>
          <w:rFonts w:ascii="Times New Roman" w:eastAsia="Times New Roman" w:hAnsi="Times New Roman" w:cs="Times New Roman"/>
          <w:sz w:val="24"/>
          <w:szCs w:val="24"/>
          <w:lang w:eastAsia="ar-SA"/>
        </w:rPr>
      </w:pPr>
      <w:r w:rsidRPr="00CA0AEB">
        <w:rPr>
          <w:rFonts w:ascii="Times New Roman" w:eastAsia="Times New Roman" w:hAnsi="Times New Roman" w:cs="Times New Roman"/>
          <w:sz w:val="24"/>
          <w:szCs w:val="24"/>
          <w:lang w:eastAsia="ar-SA"/>
        </w:rPr>
        <w:t>a belső kontrollrendszer elemei – kontrollkörnyezet, kockázatkezelés, kontrolltevékenységek, információ és kommunikáció, monitoring tevékenység – ellenőrzésére,</w:t>
      </w:r>
    </w:p>
    <w:p w14:paraId="0861F972" w14:textId="69EC939D" w:rsidR="00CA0AEB" w:rsidRDefault="00CA0AEB" w:rsidP="003901B9">
      <w:pPr>
        <w:numPr>
          <w:ilvl w:val="0"/>
          <w:numId w:val="35"/>
        </w:numPr>
        <w:suppressAutoHyphens/>
        <w:spacing w:after="0" w:line="276" w:lineRule="auto"/>
        <w:rPr>
          <w:rFonts w:ascii="Times New Roman" w:eastAsia="Times New Roman" w:hAnsi="Times New Roman" w:cs="Times New Roman"/>
          <w:sz w:val="24"/>
          <w:szCs w:val="24"/>
          <w:lang w:eastAsia="ar-SA"/>
        </w:rPr>
      </w:pPr>
      <w:r w:rsidRPr="00CA0AEB">
        <w:rPr>
          <w:rFonts w:ascii="Times New Roman" w:eastAsia="Times New Roman" w:hAnsi="Times New Roman" w:cs="Times New Roman"/>
          <w:sz w:val="24"/>
          <w:szCs w:val="24"/>
          <w:lang w:eastAsia="ar-SA"/>
        </w:rPr>
        <w:t xml:space="preserve">a Közgyűlés által elrendelt témavizsgálatokra (adott terület jogszabályoknak megfelelő működésének vizsgálatára). </w:t>
      </w:r>
    </w:p>
    <w:p w14:paraId="33E7EDF0" w14:textId="77777777" w:rsidR="00FC0082" w:rsidRPr="00CA0AEB" w:rsidRDefault="00FC0082" w:rsidP="00FC0082">
      <w:pPr>
        <w:suppressAutoHyphens/>
        <w:spacing w:after="0" w:line="276" w:lineRule="auto"/>
        <w:ind w:left="720"/>
        <w:rPr>
          <w:rFonts w:ascii="Times New Roman" w:eastAsia="Times New Roman" w:hAnsi="Times New Roman" w:cs="Times New Roman"/>
          <w:sz w:val="24"/>
          <w:szCs w:val="24"/>
          <w:lang w:eastAsia="ar-SA"/>
        </w:rPr>
      </w:pPr>
    </w:p>
    <w:p w14:paraId="31AB331A" w14:textId="77777777" w:rsidR="00CA0AEB" w:rsidRPr="00CA0AEB" w:rsidRDefault="00CA0AEB" w:rsidP="00CA0AEB">
      <w:pPr>
        <w:suppressAutoHyphens/>
        <w:spacing w:after="0" w:line="276" w:lineRule="auto"/>
        <w:rPr>
          <w:rFonts w:ascii="Times New Roman" w:eastAsia="Times New Roman" w:hAnsi="Times New Roman" w:cs="Times New Roman"/>
          <w:sz w:val="24"/>
          <w:szCs w:val="24"/>
          <w:lang w:eastAsia="ar-SA"/>
        </w:rPr>
      </w:pPr>
    </w:p>
    <w:p w14:paraId="0FD43820" w14:textId="77777777" w:rsidR="00CA0AEB" w:rsidRPr="00CA0AEB" w:rsidRDefault="00CA0AEB" w:rsidP="00C946AF">
      <w:pPr>
        <w:suppressAutoHyphens/>
        <w:spacing w:after="0" w:line="276" w:lineRule="auto"/>
        <w:rPr>
          <w:rFonts w:ascii="Times New Roman" w:eastAsia="Times New Roman" w:hAnsi="Times New Roman" w:cs="Times New Roman"/>
          <w:b/>
          <w:sz w:val="24"/>
          <w:szCs w:val="24"/>
          <w:lang w:eastAsia="ar-SA"/>
        </w:rPr>
      </w:pPr>
      <w:r w:rsidRPr="00CA0AEB">
        <w:rPr>
          <w:rFonts w:ascii="Times New Roman" w:eastAsia="Times New Roman" w:hAnsi="Times New Roman" w:cs="Times New Roman"/>
          <w:b/>
          <w:sz w:val="24"/>
          <w:szCs w:val="24"/>
          <w:lang w:eastAsia="ar-SA"/>
        </w:rPr>
        <w:t>Fenntartói törvényességi ellenőrzés</w:t>
      </w:r>
    </w:p>
    <w:p w14:paraId="5B79E8A2" w14:textId="77777777" w:rsidR="00CA0AEB" w:rsidRPr="00CA0AEB" w:rsidRDefault="00CA0AEB" w:rsidP="00E72540">
      <w:pPr>
        <w:suppressAutoHyphens/>
        <w:spacing w:after="0" w:line="276" w:lineRule="auto"/>
        <w:jc w:val="both"/>
        <w:rPr>
          <w:rFonts w:ascii="Times New Roman" w:eastAsia="Times New Roman" w:hAnsi="Times New Roman" w:cs="Times New Roman"/>
          <w:sz w:val="24"/>
          <w:szCs w:val="24"/>
          <w:lang w:eastAsia="ar-SA"/>
        </w:rPr>
      </w:pPr>
      <w:r w:rsidRPr="00CA0AEB">
        <w:rPr>
          <w:rFonts w:ascii="Times New Roman" w:eastAsia="Times New Roman" w:hAnsi="Times New Roman" w:cs="Times New Roman"/>
          <w:sz w:val="24"/>
          <w:szCs w:val="24"/>
          <w:lang w:eastAsia="ar-SA"/>
        </w:rPr>
        <w:t xml:space="preserve">A szakmai osztály munkatársai részéről ugyancsak 3 évente fenntartói törvényességi ellenőrzés lefolytatására kerül sor az óvodánál. </w:t>
      </w:r>
    </w:p>
    <w:p w14:paraId="6EDE73DA" w14:textId="77777777" w:rsidR="00CA0AEB" w:rsidRPr="00CA0AEB" w:rsidRDefault="00CA0AEB" w:rsidP="00CA0AEB">
      <w:pPr>
        <w:suppressAutoHyphens/>
        <w:spacing w:after="0" w:line="276" w:lineRule="auto"/>
        <w:rPr>
          <w:rFonts w:ascii="Times New Roman" w:eastAsia="Times New Roman" w:hAnsi="Times New Roman" w:cs="Times New Roman"/>
          <w:i/>
          <w:sz w:val="24"/>
          <w:szCs w:val="24"/>
          <w:lang w:eastAsia="ar-SA"/>
        </w:rPr>
      </w:pPr>
    </w:p>
    <w:p w14:paraId="670F6CB3" w14:textId="77777777" w:rsidR="00CA0AEB" w:rsidRPr="00CA0AEB" w:rsidRDefault="00CA0AEB" w:rsidP="00E72540">
      <w:pPr>
        <w:suppressAutoHyphens/>
        <w:spacing w:after="0" w:line="276" w:lineRule="auto"/>
        <w:jc w:val="both"/>
        <w:rPr>
          <w:rFonts w:ascii="Times New Roman" w:eastAsia="Times New Roman" w:hAnsi="Times New Roman" w:cs="Times New Roman"/>
          <w:sz w:val="24"/>
          <w:szCs w:val="24"/>
          <w:lang w:eastAsia="ar-SA"/>
        </w:rPr>
      </w:pPr>
      <w:r w:rsidRPr="00CA0AEB">
        <w:rPr>
          <w:rFonts w:ascii="Times New Roman" w:eastAsia="Times New Roman" w:hAnsi="Times New Roman" w:cs="Times New Roman"/>
          <w:sz w:val="24"/>
          <w:szCs w:val="24"/>
          <w:lang w:eastAsia="ar-SA"/>
        </w:rPr>
        <w:t>A fenntartói törvényességi ellenőrzés célja annak megállapítása, hogy az intézmény működése a hatályos jogszabályoknak megfelel-e, ellátja-e a jogszabályokban, az óvoda nevelési programjában, szakmai dokumentumaiban meghatározott feladatokat, továbbá a jogszabályokban előírt véleményezési folyamatok működnek-e, az intézmény alapdokumentumainak aktualizálása folyamatosan megtörténik-e.</w:t>
      </w:r>
    </w:p>
    <w:p w14:paraId="55CA0EA1" w14:textId="77777777" w:rsidR="00CA0AEB" w:rsidRPr="00CA0AEB" w:rsidRDefault="00CA0AEB" w:rsidP="00E72540">
      <w:pPr>
        <w:suppressAutoHyphens/>
        <w:spacing w:after="0" w:line="276" w:lineRule="auto"/>
        <w:jc w:val="both"/>
        <w:rPr>
          <w:rFonts w:ascii="Times New Roman" w:eastAsia="Times New Roman" w:hAnsi="Times New Roman" w:cs="Times New Roman"/>
          <w:sz w:val="24"/>
          <w:szCs w:val="24"/>
          <w:lang w:eastAsia="ar-SA"/>
        </w:rPr>
      </w:pPr>
      <w:r w:rsidRPr="00CA0AEB">
        <w:rPr>
          <w:rFonts w:ascii="Times New Roman" w:eastAsia="Times New Roman" w:hAnsi="Times New Roman" w:cs="Times New Roman"/>
          <w:sz w:val="24"/>
          <w:szCs w:val="24"/>
          <w:lang w:eastAsia="ar-SA"/>
        </w:rPr>
        <w:t>Az ellenőrzés típusa: fenntartói törvényességi ellenőrzés.</w:t>
      </w:r>
    </w:p>
    <w:p w14:paraId="43A01D24" w14:textId="77777777" w:rsidR="00CA0AEB" w:rsidRPr="00CA0AEB" w:rsidRDefault="00CA0AEB" w:rsidP="00E72540">
      <w:pPr>
        <w:suppressAutoHyphens/>
        <w:spacing w:after="0" w:line="276" w:lineRule="auto"/>
        <w:jc w:val="both"/>
        <w:rPr>
          <w:rFonts w:ascii="Times New Roman" w:eastAsia="Times New Roman" w:hAnsi="Times New Roman" w:cs="Times New Roman"/>
          <w:sz w:val="24"/>
          <w:szCs w:val="24"/>
          <w:lang w:eastAsia="ar-SA"/>
        </w:rPr>
      </w:pPr>
      <w:r w:rsidRPr="00CA0AEB">
        <w:rPr>
          <w:rFonts w:ascii="Times New Roman" w:eastAsia="Times New Roman" w:hAnsi="Times New Roman" w:cs="Times New Roman"/>
          <w:sz w:val="24"/>
          <w:szCs w:val="24"/>
          <w:lang w:eastAsia="ar-SA"/>
        </w:rPr>
        <w:t>Az ellenőrzés formája: dokumentumelemzés és helyszíni ellenőrzés.</w:t>
      </w:r>
    </w:p>
    <w:p w14:paraId="708AC212" w14:textId="77777777" w:rsidR="00CA0AEB" w:rsidRPr="00CA0AEB" w:rsidRDefault="00CA0AEB" w:rsidP="00E72540">
      <w:pPr>
        <w:suppressAutoHyphens/>
        <w:spacing w:after="0" w:line="276" w:lineRule="auto"/>
        <w:jc w:val="both"/>
        <w:rPr>
          <w:rFonts w:ascii="Times New Roman" w:eastAsia="Times New Roman" w:hAnsi="Times New Roman" w:cs="Times New Roman"/>
          <w:sz w:val="24"/>
          <w:szCs w:val="24"/>
          <w:lang w:eastAsia="ar-SA"/>
        </w:rPr>
      </w:pPr>
      <w:r w:rsidRPr="00CA0AEB">
        <w:rPr>
          <w:rFonts w:ascii="Times New Roman" w:eastAsia="Times New Roman" w:hAnsi="Times New Roman" w:cs="Times New Roman"/>
          <w:sz w:val="24"/>
          <w:szCs w:val="24"/>
          <w:lang w:eastAsia="ar-SA"/>
        </w:rPr>
        <w:t>Az ellenőrzésre kerülő időszak: tárgyévet megelőző három lezárt nevelési év.</w:t>
      </w:r>
    </w:p>
    <w:p w14:paraId="16441E22" w14:textId="77777777" w:rsidR="00CA0AEB" w:rsidRPr="00CA0AEB" w:rsidRDefault="00CA0AEB" w:rsidP="00CA0AEB">
      <w:pPr>
        <w:suppressAutoHyphens/>
        <w:spacing w:after="0" w:line="276" w:lineRule="auto"/>
        <w:rPr>
          <w:rFonts w:ascii="Times New Roman" w:eastAsia="Times New Roman" w:hAnsi="Times New Roman" w:cs="Times New Roman"/>
          <w:sz w:val="24"/>
          <w:szCs w:val="24"/>
          <w:lang w:eastAsia="ar-SA"/>
        </w:rPr>
      </w:pPr>
      <w:r w:rsidRPr="00CA0AEB">
        <w:rPr>
          <w:rFonts w:ascii="Times New Roman" w:eastAsia="Times New Roman" w:hAnsi="Times New Roman" w:cs="Times New Roman"/>
          <w:sz w:val="24"/>
          <w:szCs w:val="24"/>
          <w:lang w:eastAsia="ar-SA"/>
        </w:rPr>
        <w:t xml:space="preserve">Az ellenőrzés módszere: </w:t>
      </w:r>
    </w:p>
    <w:p w14:paraId="4E44BFEA" w14:textId="455A1CD5" w:rsidR="00CA0AEB" w:rsidRPr="00CA0AEB" w:rsidRDefault="00CA0AEB" w:rsidP="003901B9">
      <w:pPr>
        <w:numPr>
          <w:ilvl w:val="0"/>
          <w:numId w:val="37"/>
        </w:numPr>
        <w:suppressAutoHyphens/>
        <w:spacing w:after="0" w:line="276" w:lineRule="auto"/>
        <w:rPr>
          <w:rFonts w:ascii="Times New Roman" w:eastAsia="Times New Roman" w:hAnsi="Times New Roman" w:cs="Times New Roman"/>
          <w:sz w:val="24"/>
          <w:szCs w:val="24"/>
          <w:lang w:eastAsia="ar-SA"/>
        </w:rPr>
      </w:pPr>
      <w:r w:rsidRPr="00CA0AEB">
        <w:rPr>
          <w:rFonts w:ascii="Times New Roman" w:eastAsia="Times New Roman" w:hAnsi="Times New Roman" w:cs="Times New Roman"/>
          <w:sz w:val="24"/>
          <w:szCs w:val="24"/>
          <w:lang w:eastAsia="ar-SA"/>
        </w:rPr>
        <w:t xml:space="preserve">az intézményi alapdokumentumok és szabályzatok jogszabályi megfelelőségének, </w:t>
      </w:r>
      <w:proofErr w:type="spellStart"/>
      <w:r w:rsidRPr="00CA0AEB">
        <w:rPr>
          <w:rFonts w:ascii="Times New Roman" w:eastAsia="Times New Roman" w:hAnsi="Times New Roman" w:cs="Times New Roman"/>
          <w:sz w:val="24"/>
          <w:szCs w:val="24"/>
          <w:lang w:eastAsia="ar-SA"/>
        </w:rPr>
        <w:t>hatályosságának</w:t>
      </w:r>
      <w:proofErr w:type="spellEnd"/>
      <w:r w:rsidRPr="00CA0AEB">
        <w:rPr>
          <w:rFonts w:ascii="Times New Roman" w:eastAsia="Times New Roman" w:hAnsi="Times New Roman" w:cs="Times New Roman"/>
          <w:sz w:val="24"/>
          <w:szCs w:val="24"/>
          <w:lang w:eastAsia="ar-SA"/>
        </w:rPr>
        <w:t>, aktualizálásának, a jóváhagyás kapcsán meghatározott eljárási rend betartásának, a nyilvánosság érvényesülésének vizsgálata a</w:t>
      </w:r>
      <w:r w:rsidR="00331D07">
        <w:rPr>
          <w:rFonts w:ascii="Times New Roman" w:eastAsia="Times New Roman" w:hAnsi="Times New Roman" w:cs="Times New Roman"/>
          <w:sz w:val="24"/>
          <w:szCs w:val="24"/>
          <w:lang w:eastAsia="ar-SA"/>
        </w:rPr>
        <w:t>z igazgató</w:t>
      </w:r>
      <w:r w:rsidRPr="00CA0AEB">
        <w:rPr>
          <w:rFonts w:ascii="Times New Roman" w:eastAsia="Times New Roman" w:hAnsi="Times New Roman" w:cs="Times New Roman"/>
          <w:sz w:val="24"/>
          <w:szCs w:val="24"/>
          <w:lang w:eastAsia="ar-SA"/>
        </w:rPr>
        <w:t xml:space="preserve"> által kitöltött önértékelés alapján;</w:t>
      </w:r>
    </w:p>
    <w:p w14:paraId="3E834B60" w14:textId="77777777" w:rsidR="00CA0AEB" w:rsidRPr="00CA0AEB" w:rsidRDefault="00CA0AEB" w:rsidP="003901B9">
      <w:pPr>
        <w:numPr>
          <w:ilvl w:val="0"/>
          <w:numId w:val="37"/>
        </w:numPr>
        <w:suppressAutoHyphens/>
        <w:spacing w:after="0" w:line="276" w:lineRule="auto"/>
        <w:rPr>
          <w:rFonts w:ascii="Times New Roman" w:eastAsia="Times New Roman" w:hAnsi="Times New Roman" w:cs="Times New Roman"/>
          <w:sz w:val="24"/>
          <w:szCs w:val="24"/>
          <w:lang w:eastAsia="ar-SA"/>
        </w:rPr>
      </w:pPr>
      <w:r w:rsidRPr="00CA0AEB">
        <w:rPr>
          <w:rFonts w:ascii="Times New Roman" w:eastAsia="Times New Roman" w:hAnsi="Times New Roman" w:cs="Times New Roman"/>
          <w:sz w:val="24"/>
          <w:szCs w:val="24"/>
          <w:lang w:eastAsia="ar-SA"/>
        </w:rPr>
        <w:t>az intézmény pedagógiai programja, házirendje, alapító okirata, valamint SZMSZ-e összhangjának vizsgálata;</w:t>
      </w:r>
    </w:p>
    <w:p w14:paraId="4DEF73C5" w14:textId="77777777" w:rsidR="00CA0AEB" w:rsidRPr="00CA0AEB" w:rsidRDefault="00CA0AEB" w:rsidP="003901B9">
      <w:pPr>
        <w:numPr>
          <w:ilvl w:val="0"/>
          <w:numId w:val="37"/>
        </w:numPr>
        <w:suppressAutoHyphens/>
        <w:spacing w:after="0" w:line="276" w:lineRule="auto"/>
        <w:rPr>
          <w:rFonts w:ascii="Times New Roman" w:eastAsia="Times New Roman" w:hAnsi="Times New Roman" w:cs="Times New Roman"/>
          <w:sz w:val="24"/>
          <w:szCs w:val="24"/>
          <w:lang w:eastAsia="ar-SA"/>
        </w:rPr>
      </w:pPr>
      <w:r w:rsidRPr="00CA0AEB">
        <w:rPr>
          <w:rFonts w:ascii="Times New Roman" w:eastAsia="Times New Roman" w:hAnsi="Times New Roman" w:cs="Times New Roman"/>
          <w:sz w:val="24"/>
          <w:szCs w:val="24"/>
          <w:lang w:eastAsia="ar-SA"/>
        </w:rPr>
        <w:t>annak vizsgálata, hogy a pedagógia program és SZMSZ tartalmaz-e a fenntartóra háruló többletkötelezettséget;</w:t>
      </w:r>
    </w:p>
    <w:p w14:paraId="76393ADC" w14:textId="77777777" w:rsidR="00CA0AEB" w:rsidRPr="00CA0AEB" w:rsidRDefault="00CA0AEB" w:rsidP="003901B9">
      <w:pPr>
        <w:numPr>
          <w:ilvl w:val="0"/>
          <w:numId w:val="37"/>
        </w:numPr>
        <w:suppressAutoHyphens/>
        <w:spacing w:after="0" w:line="276" w:lineRule="auto"/>
        <w:rPr>
          <w:rFonts w:ascii="Times New Roman" w:eastAsia="Times New Roman" w:hAnsi="Times New Roman" w:cs="Times New Roman"/>
          <w:sz w:val="24"/>
          <w:szCs w:val="24"/>
          <w:lang w:eastAsia="ar-SA"/>
        </w:rPr>
      </w:pPr>
      <w:r w:rsidRPr="00CA0AEB">
        <w:rPr>
          <w:rFonts w:ascii="Times New Roman" w:eastAsia="Times New Roman" w:hAnsi="Times New Roman" w:cs="Times New Roman"/>
          <w:sz w:val="24"/>
          <w:szCs w:val="24"/>
          <w:lang w:eastAsia="ar-SA"/>
        </w:rPr>
        <w:t>továbbképzési program és beiskolázási terv összhangjának, a beiskolázási terv megvalósulásának vizsgálata, a hétévenkénti kötelezettség teljesülésének vizsgálata (az óvoda továbbképzések teljesítésével kapcsolatos nyilvántartása alapján);</w:t>
      </w:r>
    </w:p>
    <w:p w14:paraId="0C93F227" w14:textId="77777777" w:rsidR="00CA0AEB" w:rsidRPr="00CA0AEB" w:rsidRDefault="00CA0AEB" w:rsidP="003901B9">
      <w:pPr>
        <w:numPr>
          <w:ilvl w:val="0"/>
          <w:numId w:val="37"/>
        </w:numPr>
        <w:suppressAutoHyphens/>
        <w:spacing w:after="0" w:line="276" w:lineRule="auto"/>
        <w:jc w:val="both"/>
        <w:rPr>
          <w:rFonts w:ascii="Times New Roman" w:eastAsia="Times New Roman" w:hAnsi="Times New Roman" w:cs="Times New Roman"/>
          <w:sz w:val="24"/>
          <w:szCs w:val="24"/>
          <w:lang w:eastAsia="ar-SA"/>
        </w:rPr>
      </w:pPr>
      <w:r w:rsidRPr="00CA0AEB">
        <w:rPr>
          <w:rFonts w:ascii="Times New Roman" w:eastAsia="Times New Roman" w:hAnsi="Times New Roman" w:cs="Times New Roman"/>
          <w:sz w:val="24"/>
          <w:szCs w:val="24"/>
          <w:lang w:eastAsia="ar-SA"/>
        </w:rPr>
        <w:t>tanügyi dokumentumok vezetésének vizsgálata az</w:t>
      </w:r>
      <w:r w:rsidRPr="00E72540">
        <w:rPr>
          <w:rFonts w:ascii="Times New Roman" w:eastAsia="Times New Roman" w:hAnsi="Times New Roman" w:cs="Times New Roman"/>
          <w:color w:val="000000" w:themeColor="text1"/>
          <w:sz w:val="24"/>
          <w:szCs w:val="24"/>
          <w:lang w:eastAsia="ar-SA"/>
        </w:rPr>
        <w:t xml:space="preserve"> igazgató</w:t>
      </w:r>
      <w:r w:rsidRPr="00CA0AEB">
        <w:rPr>
          <w:rFonts w:ascii="Times New Roman" w:eastAsia="Times New Roman" w:hAnsi="Times New Roman" w:cs="Times New Roman"/>
          <w:sz w:val="24"/>
          <w:szCs w:val="24"/>
          <w:lang w:eastAsia="ar-SA"/>
        </w:rPr>
        <w:t xml:space="preserve"> által kitöltött, az előterjesztés 3. számú mellékletét képező önértékelése alapján, továbbá helyszíni ellenőrzés keretében végzett szúrópróbaszerű ellenőrzéssel. A veszélyhelyzet fennállása alatt a tanügyi dokumentumok szúrópróba szerű ellenőrzésére – a helyszíni ellenőrzés helyett - a Polgármesteri Hivatalban is sor kerülhet;</w:t>
      </w:r>
    </w:p>
    <w:p w14:paraId="22BD68C2" w14:textId="77777777" w:rsidR="00CA0AEB" w:rsidRPr="00CA0AEB" w:rsidRDefault="00CA0AEB" w:rsidP="003901B9">
      <w:pPr>
        <w:numPr>
          <w:ilvl w:val="0"/>
          <w:numId w:val="37"/>
        </w:numPr>
        <w:suppressAutoHyphens/>
        <w:spacing w:after="0" w:line="276" w:lineRule="auto"/>
        <w:jc w:val="both"/>
        <w:rPr>
          <w:rFonts w:ascii="Times New Roman" w:eastAsia="Times New Roman" w:hAnsi="Times New Roman" w:cs="Times New Roman"/>
          <w:sz w:val="24"/>
          <w:szCs w:val="24"/>
          <w:lang w:eastAsia="ar-SA"/>
        </w:rPr>
      </w:pPr>
      <w:r w:rsidRPr="00CA0AEB">
        <w:rPr>
          <w:rFonts w:ascii="Times New Roman" w:eastAsia="Times New Roman" w:hAnsi="Times New Roman" w:cs="Times New Roman"/>
          <w:sz w:val="24"/>
          <w:szCs w:val="24"/>
          <w:lang w:eastAsia="ar-SA"/>
        </w:rPr>
        <w:t>az óvodapedagógusok törvényszerű foglalkoztatásának vizsgálata;</w:t>
      </w:r>
    </w:p>
    <w:p w14:paraId="5768A2DB" w14:textId="77777777" w:rsidR="00CA0AEB" w:rsidRPr="00CA0AEB" w:rsidRDefault="00CA0AEB" w:rsidP="003901B9">
      <w:pPr>
        <w:numPr>
          <w:ilvl w:val="0"/>
          <w:numId w:val="37"/>
        </w:numPr>
        <w:suppressAutoHyphens/>
        <w:spacing w:after="0" w:line="276" w:lineRule="auto"/>
        <w:jc w:val="both"/>
        <w:rPr>
          <w:rFonts w:ascii="Times New Roman" w:eastAsia="Times New Roman" w:hAnsi="Times New Roman" w:cs="Times New Roman"/>
          <w:sz w:val="24"/>
          <w:szCs w:val="24"/>
          <w:lang w:eastAsia="ar-SA"/>
        </w:rPr>
      </w:pPr>
      <w:r w:rsidRPr="00CA0AEB">
        <w:rPr>
          <w:rFonts w:ascii="Times New Roman" w:eastAsia="Times New Roman" w:hAnsi="Times New Roman" w:cs="Times New Roman"/>
          <w:sz w:val="24"/>
          <w:szCs w:val="24"/>
          <w:lang w:eastAsia="ar-SA"/>
        </w:rPr>
        <w:t>az óvodai szolgáltatások szervezésének vizsgálata;</w:t>
      </w:r>
    </w:p>
    <w:p w14:paraId="643C973B" w14:textId="74407ABF" w:rsidR="00CA0AEB" w:rsidRPr="00E72540" w:rsidRDefault="00CA0AEB" w:rsidP="003901B9">
      <w:pPr>
        <w:numPr>
          <w:ilvl w:val="0"/>
          <w:numId w:val="37"/>
        </w:numPr>
        <w:suppressAutoHyphens/>
        <w:spacing w:after="0" w:line="276" w:lineRule="auto"/>
        <w:jc w:val="both"/>
        <w:rPr>
          <w:rFonts w:ascii="Times New Roman" w:eastAsia="Times New Roman" w:hAnsi="Times New Roman" w:cs="Times New Roman"/>
          <w:color w:val="000000" w:themeColor="text1"/>
          <w:sz w:val="24"/>
          <w:szCs w:val="24"/>
          <w:lang w:eastAsia="ar-SA"/>
        </w:rPr>
      </w:pPr>
      <w:r w:rsidRPr="00CA0AEB">
        <w:rPr>
          <w:rFonts w:ascii="Times New Roman" w:eastAsia="Times New Roman" w:hAnsi="Times New Roman" w:cs="Times New Roman"/>
          <w:sz w:val="24"/>
          <w:szCs w:val="24"/>
          <w:lang w:eastAsia="ar-SA"/>
        </w:rPr>
        <w:t>a tanuló- és gyermekbaleset megelőzése érdekében tett intézkedések ellenőrzése a</w:t>
      </w:r>
      <w:r w:rsidR="00331D07">
        <w:rPr>
          <w:rFonts w:ascii="Times New Roman" w:eastAsia="Times New Roman" w:hAnsi="Times New Roman" w:cs="Times New Roman"/>
          <w:sz w:val="24"/>
          <w:szCs w:val="24"/>
          <w:lang w:eastAsia="ar-SA"/>
        </w:rPr>
        <w:t>z</w:t>
      </w:r>
      <w:r w:rsidRPr="00CA0AEB">
        <w:rPr>
          <w:rFonts w:ascii="Times New Roman" w:eastAsia="Times New Roman" w:hAnsi="Times New Roman" w:cs="Times New Roman"/>
          <w:sz w:val="24"/>
          <w:szCs w:val="24"/>
          <w:lang w:eastAsia="ar-SA"/>
        </w:rPr>
        <w:t xml:space="preserve"> </w:t>
      </w:r>
      <w:r w:rsidR="00331D07">
        <w:rPr>
          <w:rFonts w:ascii="Times New Roman" w:eastAsia="Times New Roman" w:hAnsi="Times New Roman" w:cs="Times New Roman"/>
          <w:sz w:val="24"/>
          <w:szCs w:val="24"/>
          <w:lang w:eastAsia="ar-SA"/>
        </w:rPr>
        <w:t>igazgató</w:t>
      </w:r>
      <w:r w:rsidRPr="00CA0AEB">
        <w:rPr>
          <w:rFonts w:ascii="Times New Roman" w:eastAsia="Times New Roman" w:hAnsi="Times New Roman" w:cs="Times New Roman"/>
          <w:sz w:val="24"/>
          <w:szCs w:val="24"/>
          <w:lang w:eastAsia="ar-SA"/>
        </w:rPr>
        <w:t xml:space="preserve"> beszámolója alapján (kötetlen formátumú szöveges összefoglaló maximum 1 </w:t>
      </w:r>
      <w:r w:rsidRPr="00E72540">
        <w:rPr>
          <w:rFonts w:ascii="Times New Roman" w:eastAsia="Times New Roman" w:hAnsi="Times New Roman" w:cs="Times New Roman"/>
          <w:color w:val="000000" w:themeColor="text1"/>
          <w:sz w:val="24"/>
          <w:szCs w:val="24"/>
          <w:lang w:eastAsia="ar-SA"/>
        </w:rPr>
        <w:t>oldal terjedelemben);</w:t>
      </w:r>
    </w:p>
    <w:p w14:paraId="03828CF3" w14:textId="77777777" w:rsidR="00CA0AEB" w:rsidRPr="00E72540" w:rsidRDefault="00CA0AEB" w:rsidP="003901B9">
      <w:pPr>
        <w:numPr>
          <w:ilvl w:val="0"/>
          <w:numId w:val="37"/>
        </w:numPr>
        <w:suppressAutoHyphens/>
        <w:spacing w:after="0" w:line="276" w:lineRule="auto"/>
        <w:jc w:val="both"/>
        <w:rPr>
          <w:rFonts w:ascii="Times New Roman" w:eastAsia="Times New Roman" w:hAnsi="Times New Roman" w:cs="Times New Roman"/>
          <w:color w:val="000000" w:themeColor="text1"/>
          <w:sz w:val="24"/>
          <w:szCs w:val="24"/>
          <w:lang w:eastAsia="ar-SA"/>
        </w:rPr>
      </w:pPr>
      <w:r w:rsidRPr="00E72540">
        <w:rPr>
          <w:rFonts w:ascii="Times New Roman" w:eastAsia="Times New Roman" w:hAnsi="Times New Roman" w:cs="Times New Roman"/>
          <w:color w:val="000000" w:themeColor="text1"/>
          <w:sz w:val="24"/>
          <w:szCs w:val="24"/>
          <w:lang w:eastAsia="ar-SA"/>
        </w:rPr>
        <w:t xml:space="preserve">gyermek- és ifjúságvédelmi tevékenység ellenőrzése az óvoda beszámolója, az igazgató által az ellenőrzéssel érintett időszakra vonatkozóan készített, </w:t>
      </w:r>
      <w:proofErr w:type="spellStart"/>
      <w:r w:rsidRPr="00E72540">
        <w:rPr>
          <w:rFonts w:ascii="Times New Roman" w:eastAsia="Times New Roman" w:hAnsi="Times New Roman" w:cs="Times New Roman"/>
          <w:color w:val="000000" w:themeColor="text1"/>
          <w:sz w:val="24"/>
          <w:szCs w:val="24"/>
          <w:lang w:eastAsia="ar-SA"/>
        </w:rPr>
        <w:t>max</w:t>
      </w:r>
      <w:proofErr w:type="spellEnd"/>
      <w:r w:rsidRPr="00E72540">
        <w:rPr>
          <w:rFonts w:ascii="Times New Roman" w:eastAsia="Times New Roman" w:hAnsi="Times New Roman" w:cs="Times New Roman"/>
          <w:color w:val="000000" w:themeColor="text1"/>
          <w:sz w:val="24"/>
          <w:szCs w:val="24"/>
          <w:lang w:eastAsia="ar-SA"/>
        </w:rPr>
        <w:t xml:space="preserve">. 1-1,5 oldal </w:t>
      </w:r>
      <w:r w:rsidRPr="00E72540">
        <w:rPr>
          <w:rFonts w:ascii="Times New Roman" w:eastAsia="Times New Roman" w:hAnsi="Times New Roman" w:cs="Times New Roman"/>
          <w:color w:val="000000" w:themeColor="text1"/>
          <w:sz w:val="24"/>
          <w:szCs w:val="24"/>
          <w:lang w:eastAsia="ar-SA"/>
        </w:rPr>
        <w:lastRenderedPageBreak/>
        <w:t>terjedelmű összefoglaló, továbbá az előterjesztés 4. számú mellékletét képező, az óvoda által elkészített önellenőrző dokumentum felhasználásával;</w:t>
      </w:r>
    </w:p>
    <w:p w14:paraId="426609F0" w14:textId="77777777" w:rsidR="00CA0AEB" w:rsidRPr="00E72540" w:rsidRDefault="00CA0AEB" w:rsidP="003901B9">
      <w:pPr>
        <w:numPr>
          <w:ilvl w:val="0"/>
          <w:numId w:val="37"/>
        </w:numPr>
        <w:suppressAutoHyphens/>
        <w:spacing w:after="0" w:line="276" w:lineRule="auto"/>
        <w:jc w:val="both"/>
        <w:rPr>
          <w:rFonts w:ascii="Times New Roman" w:eastAsia="Times New Roman" w:hAnsi="Times New Roman" w:cs="Times New Roman"/>
          <w:color w:val="000000" w:themeColor="text1"/>
          <w:sz w:val="24"/>
          <w:szCs w:val="24"/>
          <w:lang w:eastAsia="ar-SA"/>
        </w:rPr>
      </w:pPr>
      <w:r w:rsidRPr="00E72540">
        <w:rPr>
          <w:rFonts w:ascii="Times New Roman" w:eastAsia="Times New Roman" w:hAnsi="Times New Roman" w:cs="Times New Roman"/>
          <w:color w:val="000000" w:themeColor="text1"/>
          <w:sz w:val="24"/>
          <w:szCs w:val="24"/>
          <w:lang w:eastAsia="ar-SA"/>
        </w:rPr>
        <w:t xml:space="preserve">az intézmény pedagógiai programjában meghatározott feladatok végrehajtásának, a </w:t>
      </w:r>
    </w:p>
    <w:p w14:paraId="5F9816D9" w14:textId="77777777" w:rsidR="00CA0AEB" w:rsidRPr="00CA0AEB" w:rsidRDefault="00CA0AEB" w:rsidP="003901B9">
      <w:pPr>
        <w:numPr>
          <w:ilvl w:val="0"/>
          <w:numId w:val="37"/>
        </w:numPr>
        <w:suppressAutoHyphens/>
        <w:spacing w:after="0" w:line="276" w:lineRule="auto"/>
        <w:jc w:val="both"/>
        <w:rPr>
          <w:rFonts w:ascii="Times New Roman" w:eastAsia="Times New Roman" w:hAnsi="Times New Roman" w:cs="Times New Roman"/>
          <w:sz w:val="24"/>
          <w:szCs w:val="24"/>
          <w:lang w:eastAsia="ar-SA"/>
        </w:rPr>
      </w:pPr>
      <w:r w:rsidRPr="00E72540">
        <w:rPr>
          <w:rFonts w:ascii="Times New Roman" w:eastAsia="Times New Roman" w:hAnsi="Times New Roman" w:cs="Times New Roman"/>
          <w:color w:val="000000" w:themeColor="text1"/>
          <w:sz w:val="24"/>
          <w:szCs w:val="24"/>
          <w:lang w:eastAsia="ar-SA"/>
        </w:rPr>
        <w:t xml:space="preserve">igazgató </w:t>
      </w:r>
      <w:r w:rsidRPr="00CA0AEB">
        <w:rPr>
          <w:rFonts w:ascii="Times New Roman" w:eastAsia="Times New Roman" w:hAnsi="Times New Roman" w:cs="Times New Roman"/>
          <w:sz w:val="24"/>
          <w:szCs w:val="24"/>
          <w:lang w:eastAsia="ar-SA"/>
        </w:rPr>
        <w:t xml:space="preserve">által az ellenőrzéssel érintett időszakra vonatkozóan készített, </w:t>
      </w:r>
      <w:proofErr w:type="spellStart"/>
      <w:r w:rsidRPr="00CA0AEB">
        <w:rPr>
          <w:rFonts w:ascii="Times New Roman" w:eastAsia="Times New Roman" w:hAnsi="Times New Roman" w:cs="Times New Roman"/>
          <w:sz w:val="24"/>
          <w:szCs w:val="24"/>
          <w:lang w:eastAsia="ar-SA"/>
        </w:rPr>
        <w:t>max</w:t>
      </w:r>
      <w:proofErr w:type="spellEnd"/>
      <w:r w:rsidRPr="00CA0AEB">
        <w:rPr>
          <w:rFonts w:ascii="Times New Roman" w:eastAsia="Times New Roman" w:hAnsi="Times New Roman" w:cs="Times New Roman"/>
          <w:sz w:val="24"/>
          <w:szCs w:val="24"/>
          <w:lang w:eastAsia="ar-SA"/>
        </w:rPr>
        <w:t>. 1-1,5 oldal terjedelmű összefoglaló, továbbá az Országos Szakmai Ellenőrzések tapasztalatainak felhasználásával.</w:t>
      </w:r>
    </w:p>
    <w:p w14:paraId="68B17ACA" w14:textId="77777777" w:rsidR="00CA0AEB" w:rsidRPr="00CA0AEB" w:rsidRDefault="00CA0AEB" w:rsidP="00CA0AEB">
      <w:pPr>
        <w:suppressAutoHyphens/>
        <w:spacing w:after="0" w:line="276" w:lineRule="auto"/>
        <w:ind w:left="360"/>
        <w:rPr>
          <w:rFonts w:ascii="Times New Roman" w:eastAsia="Times New Roman" w:hAnsi="Times New Roman" w:cs="Times New Roman"/>
          <w:sz w:val="24"/>
          <w:szCs w:val="24"/>
          <w:lang w:eastAsia="ar-SA"/>
        </w:rPr>
      </w:pPr>
    </w:p>
    <w:p w14:paraId="7BC0902A" w14:textId="77777777" w:rsidR="00CA0AEB" w:rsidRPr="00CA0AEB" w:rsidRDefault="00CA0AEB" w:rsidP="00CE0549">
      <w:pPr>
        <w:keepNext/>
        <w:numPr>
          <w:ilvl w:val="0"/>
          <w:numId w:val="55"/>
        </w:numPr>
        <w:suppressAutoHyphens/>
        <w:spacing w:after="0" w:line="240" w:lineRule="auto"/>
        <w:ind w:left="426"/>
        <w:outlineLvl w:val="1"/>
        <w:rPr>
          <w:rFonts w:ascii="Times New Roman" w:eastAsia="Times New Roman" w:hAnsi="Times New Roman" w:cs="Times New Roman"/>
          <w:b/>
          <w:bCs/>
          <w:sz w:val="28"/>
          <w:szCs w:val="20"/>
          <w:lang w:eastAsia="ar-SA"/>
        </w:rPr>
      </w:pPr>
      <w:bookmarkStart w:id="76" w:name="_Toc155775879"/>
      <w:r w:rsidRPr="00CA0AEB">
        <w:rPr>
          <w:rFonts w:ascii="Times New Roman" w:eastAsia="Times New Roman" w:hAnsi="Times New Roman" w:cs="Times New Roman"/>
          <w:b/>
          <w:bCs/>
          <w:sz w:val="28"/>
          <w:szCs w:val="20"/>
          <w:lang w:eastAsia="ar-SA"/>
        </w:rPr>
        <w:t>Társadalmi ellenőrzés közérdekű és közérdekből nyilvános adatok alapján</w:t>
      </w:r>
      <w:bookmarkEnd w:id="76"/>
    </w:p>
    <w:p w14:paraId="256793F8" w14:textId="77777777" w:rsidR="00CA0AEB" w:rsidRPr="00CA0AEB" w:rsidRDefault="00CA0AEB" w:rsidP="00CA0AEB">
      <w:pPr>
        <w:suppressAutoHyphens/>
        <w:spacing w:after="0" w:line="276" w:lineRule="auto"/>
        <w:ind w:left="1080"/>
        <w:contextualSpacing/>
        <w:rPr>
          <w:rFonts w:ascii="Times New Roman" w:eastAsia="Times New Roman" w:hAnsi="Times New Roman" w:cs="Times New Roman"/>
          <w:b/>
          <w:sz w:val="24"/>
          <w:szCs w:val="24"/>
          <w:lang w:eastAsia="ar-SA"/>
        </w:rPr>
      </w:pPr>
    </w:p>
    <w:p w14:paraId="11A45C8D" w14:textId="77777777" w:rsidR="00CA0AEB" w:rsidRPr="00CA0AEB" w:rsidRDefault="00CA0AEB" w:rsidP="00CA0AEB">
      <w:pPr>
        <w:widowControl w:val="0"/>
        <w:autoSpaceDE w:val="0"/>
        <w:autoSpaceDN w:val="0"/>
        <w:adjustRightInd w:val="0"/>
        <w:spacing w:after="0" w:line="240" w:lineRule="auto"/>
        <w:jc w:val="both"/>
        <w:rPr>
          <w:rFonts w:ascii="Times New Roman" w:eastAsia="Times New Roman" w:hAnsi="Times New Roman" w:cs="Times New Roman"/>
          <w:sz w:val="24"/>
          <w:szCs w:val="24"/>
          <w:lang w:eastAsia="hu-HU"/>
        </w:rPr>
      </w:pPr>
      <w:bookmarkStart w:id="77" w:name="_Toc105943781"/>
      <w:r w:rsidRPr="00CA0AEB">
        <w:rPr>
          <w:rFonts w:ascii="Times New Roman" w:eastAsia="Times New Roman" w:hAnsi="Times New Roman" w:cs="Times New Roman"/>
          <w:sz w:val="24"/>
          <w:szCs w:val="24"/>
          <w:lang w:eastAsia="hu-HU"/>
        </w:rPr>
        <w:t>A társadalmi ellenőrizhetőség egyik lényeges eleme a közigazgatás adatainak</w:t>
      </w:r>
      <w:r w:rsidRPr="00CA0AEB">
        <w:rPr>
          <w:rFonts w:ascii="Times New Roman" w:eastAsia="Times New Roman" w:hAnsi="Times New Roman" w:cs="Times New Roman"/>
          <w:sz w:val="24"/>
          <w:szCs w:val="24"/>
          <w:lang w:eastAsia="hu-HU"/>
        </w:rPr>
        <w:br/>
        <w:t xml:space="preserve">megismerése, nyilvánossága. Az óvoda, mint közfeladatot ellátó szerv biztosítja, hogy a kezelésében lévő közérdekű adatot és közérdekből nyilvános adatot erre irányuló igény alapján bárki megismerhesse. Ilyen ügyek különösen: </w:t>
      </w:r>
    </w:p>
    <w:p w14:paraId="697F3D53" w14:textId="77777777" w:rsidR="00CA0AEB" w:rsidRPr="00CA0AEB" w:rsidRDefault="00CA0AEB" w:rsidP="003901B9">
      <w:pPr>
        <w:widowControl w:val="0"/>
        <w:numPr>
          <w:ilvl w:val="0"/>
          <w:numId w:val="35"/>
        </w:numPr>
        <w:autoSpaceDE w:val="0"/>
        <w:autoSpaceDN w:val="0"/>
        <w:adjustRightInd w:val="0"/>
        <w:spacing w:after="0" w:line="240" w:lineRule="auto"/>
        <w:jc w:val="both"/>
        <w:rPr>
          <w:rFonts w:ascii="Times New Roman" w:eastAsia="Calibri" w:hAnsi="Times New Roman" w:cs="Times New Roman"/>
          <w:sz w:val="24"/>
          <w:szCs w:val="24"/>
          <w:lang w:eastAsia="hu-HU"/>
        </w:rPr>
      </w:pPr>
      <w:r w:rsidRPr="00CA0AEB">
        <w:rPr>
          <w:rFonts w:ascii="Times New Roman" w:eastAsia="Times New Roman" w:hAnsi="Times New Roman" w:cs="Times New Roman"/>
          <w:sz w:val="24"/>
          <w:szCs w:val="24"/>
          <w:lang w:eastAsia="hu-HU"/>
        </w:rPr>
        <w:t xml:space="preserve">a költségvetésre és annak végrehajtására, </w:t>
      </w:r>
    </w:p>
    <w:p w14:paraId="51608A85" w14:textId="77777777" w:rsidR="00CA0AEB" w:rsidRPr="00CA0AEB" w:rsidRDefault="00CA0AEB" w:rsidP="003901B9">
      <w:pPr>
        <w:widowControl w:val="0"/>
        <w:numPr>
          <w:ilvl w:val="0"/>
          <w:numId w:val="35"/>
        </w:numPr>
        <w:autoSpaceDE w:val="0"/>
        <w:autoSpaceDN w:val="0"/>
        <w:adjustRightInd w:val="0"/>
        <w:spacing w:after="0" w:line="240" w:lineRule="auto"/>
        <w:jc w:val="both"/>
        <w:rPr>
          <w:rFonts w:ascii="Times New Roman" w:eastAsia="Calibri" w:hAnsi="Times New Roman" w:cs="Times New Roman"/>
          <w:sz w:val="24"/>
          <w:szCs w:val="24"/>
          <w:lang w:eastAsia="hu-HU"/>
        </w:rPr>
      </w:pPr>
      <w:r w:rsidRPr="00CA0AEB">
        <w:rPr>
          <w:rFonts w:ascii="Times New Roman" w:eastAsia="Times New Roman" w:hAnsi="Times New Roman" w:cs="Times New Roman"/>
          <w:sz w:val="24"/>
          <w:szCs w:val="24"/>
          <w:lang w:eastAsia="hu-HU"/>
        </w:rPr>
        <w:t xml:space="preserve">az állami és önkormányzati vagyon kezelésére, </w:t>
      </w:r>
    </w:p>
    <w:p w14:paraId="7FAEE355" w14:textId="77777777" w:rsidR="00CA0AEB" w:rsidRPr="00CA0AEB" w:rsidRDefault="00CA0AEB" w:rsidP="003901B9">
      <w:pPr>
        <w:widowControl w:val="0"/>
        <w:numPr>
          <w:ilvl w:val="0"/>
          <w:numId w:val="35"/>
        </w:numPr>
        <w:autoSpaceDE w:val="0"/>
        <w:autoSpaceDN w:val="0"/>
        <w:adjustRightInd w:val="0"/>
        <w:spacing w:after="0" w:line="240" w:lineRule="auto"/>
        <w:jc w:val="both"/>
        <w:rPr>
          <w:rFonts w:ascii="Times New Roman" w:eastAsia="Calibri" w:hAnsi="Times New Roman" w:cs="Times New Roman"/>
          <w:sz w:val="24"/>
          <w:szCs w:val="24"/>
          <w:lang w:eastAsia="hu-HU"/>
        </w:rPr>
      </w:pPr>
      <w:r w:rsidRPr="00CA0AEB">
        <w:rPr>
          <w:rFonts w:ascii="Times New Roman" w:eastAsia="Times New Roman" w:hAnsi="Times New Roman" w:cs="Times New Roman"/>
          <w:sz w:val="24"/>
          <w:szCs w:val="24"/>
          <w:lang w:eastAsia="hu-HU"/>
        </w:rPr>
        <w:t xml:space="preserve">a közpénzek felhasználására és az erre kötött szerződésekre vonatkozó ügyek. </w:t>
      </w:r>
    </w:p>
    <w:p w14:paraId="73543DF8" w14:textId="77777777" w:rsidR="00CA0AEB" w:rsidRPr="00CA0AEB" w:rsidRDefault="00CA0AEB" w:rsidP="00CA0AEB">
      <w:pPr>
        <w:widowControl w:val="0"/>
        <w:autoSpaceDE w:val="0"/>
        <w:autoSpaceDN w:val="0"/>
        <w:adjustRightInd w:val="0"/>
        <w:spacing w:after="0" w:line="240" w:lineRule="auto"/>
        <w:jc w:val="both"/>
        <w:rPr>
          <w:rFonts w:ascii="Times New Roman" w:eastAsia="Times New Roman" w:hAnsi="Times New Roman" w:cs="Times New Roman"/>
          <w:sz w:val="24"/>
          <w:szCs w:val="24"/>
          <w:lang w:eastAsia="hu-HU"/>
        </w:rPr>
      </w:pPr>
    </w:p>
    <w:p w14:paraId="01DA4A4F" w14:textId="77777777" w:rsidR="00CA0AEB" w:rsidRPr="00CA0AEB" w:rsidRDefault="00CA0AEB" w:rsidP="00CA0AEB">
      <w:pPr>
        <w:suppressAutoHyphens/>
        <w:spacing w:after="0" w:line="240" w:lineRule="auto"/>
        <w:rPr>
          <w:rFonts w:ascii="Times New Roman" w:eastAsia="Times New Roman" w:hAnsi="Times New Roman" w:cs="Times New Roman"/>
          <w:sz w:val="24"/>
          <w:szCs w:val="24"/>
          <w:lang w:eastAsia="ar-SA"/>
        </w:rPr>
      </w:pPr>
      <w:r w:rsidRPr="00CA0AEB">
        <w:rPr>
          <w:rFonts w:ascii="Times New Roman" w:eastAsia="Times New Roman" w:hAnsi="Times New Roman" w:cs="Times New Roman"/>
          <w:sz w:val="24"/>
          <w:szCs w:val="24"/>
          <w:lang w:eastAsia="ar-SA"/>
        </w:rPr>
        <w:t xml:space="preserve">A közérdekű adat az óvoda kezelésében lévő és tevékenységére vonatkozó vagy közfeladatának ellátásával összefüggésben keletkezett, a személyes adat fogalma alá nem eső, bármilyen módon vagy formában rögzített információ vagy ismeret, függetlenül kezelésének módjától, önálló vagy gyűjteményes jellegétől, így különösen </w:t>
      </w:r>
    </w:p>
    <w:p w14:paraId="2E616BE0" w14:textId="39E082CD" w:rsidR="00CA0AEB" w:rsidRPr="00E72540" w:rsidRDefault="00CA0AEB" w:rsidP="00CE0549">
      <w:pPr>
        <w:pStyle w:val="Listaszerbekezds"/>
        <w:numPr>
          <w:ilvl w:val="0"/>
          <w:numId w:val="75"/>
        </w:numPr>
        <w:suppressAutoHyphens/>
        <w:spacing w:after="0" w:line="240" w:lineRule="auto"/>
        <w:rPr>
          <w:rFonts w:ascii="Times New Roman" w:eastAsia="Times New Roman" w:hAnsi="Times New Roman" w:cs="Times New Roman"/>
          <w:sz w:val="24"/>
          <w:szCs w:val="24"/>
          <w:lang w:eastAsia="ar-SA"/>
        </w:rPr>
      </w:pPr>
      <w:r w:rsidRPr="00E72540">
        <w:rPr>
          <w:rFonts w:ascii="Times New Roman" w:eastAsia="Times New Roman" w:hAnsi="Times New Roman" w:cs="Times New Roman"/>
          <w:sz w:val="24"/>
          <w:szCs w:val="24"/>
          <w:lang w:eastAsia="ar-SA"/>
        </w:rPr>
        <w:t xml:space="preserve">hatáskörre, </w:t>
      </w:r>
    </w:p>
    <w:p w14:paraId="6A744C89" w14:textId="77777777" w:rsidR="00CA0AEB" w:rsidRPr="00CA0AEB" w:rsidRDefault="00CA0AEB" w:rsidP="00CE0549">
      <w:pPr>
        <w:numPr>
          <w:ilvl w:val="0"/>
          <w:numId w:val="75"/>
        </w:numPr>
        <w:spacing w:after="0" w:line="240" w:lineRule="auto"/>
        <w:jc w:val="both"/>
        <w:rPr>
          <w:rFonts w:ascii="Times New Roman" w:eastAsia="Times New Roman" w:hAnsi="Times New Roman" w:cs="Times New Roman"/>
          <w:sz w:val="24"/>
          <w:szCs w:val="24"/>
          <w:lang w:eastAsia="ar-SA"/>
        </w:rPr>
      </w:pPr>
      <w:r w:rsidRPr="00CA0AEB">
        <w:rPr>
          <w:rFonts w:ascii="Times New Roman" w:eastAsia="Times New Roman" w:hAnsi="Times New Roman" w:cs="Times New Roman"/>
          <w:sz w:val="24"/>
          <w:szCs w:val="24"/>
          <w:lang w:eastAsia="ar-SA"/>
        </w:rPr>
        <w:t>illetékességre,</w:t>
      </w:r>
    </w:p>
    <w:p w14:paraId="0AA924A6" w14:textId="77777777" w:rsidR="00CA0AEB" w:rsidRPr="00CA0AEB" w:rsidRDefault="00CA0AEB" w:rsidP="00CE0549">
      <w:pPr>
        <w:numPr>
          <w:ilvl w:val="0"/>
          <w:numId w:val="75"/>
        </w:numPr>
        <w:spacing w:after="0" w:line="240" w:lineRule="auto"/>
        <w:contextualSpacing/>
        <w:jc w:val="both"/>
        <w:rPr>
          <w:rFonts w:ascii="Times New Roman" w:hAnsi="Times New Roman" w:cs="Times New Roman"/>
          <w:sz w:val="24"/>
          <w:szCs w:val="24"/>
        </w:rPr>
      </w:pPr>
      <w:r w:rsidRPr="00CA0AEB">
        <w:rPr>
          <w:rFonts w:ascii="Times New Roman" w:hAnsi="Times New Roman" w:cs="Times New Roman"/>
          <w:sz w:val="24"/>
          <w:szCs w:val="24"/>
        </w:rPr>
        <w:t xml:space="preserve">szervezeti felépítésre, </w:t>
      </w:r>
    </w:p>
    <w:p w14:paraId="15EFB7F8" w14:textId="77777777" w:rsidR="00CA0AEB" w:rsidRPr="00CA0AEB" w:rsidRDefault="00CA0AEB" w:rsidP="00CE0549">
      <w:pPr>
        <w:numPr>
          <w:ilvl w:val="0"/>
          <w:numId w:val="75"/>
        </w:numPr>
        <w:spacing w:after="0" w:line="240" w:lineRule="auto"/>
        <w:contextualSpacing/>
        <w:jc w:val="both"/>
        <w:rPr>
          <w:rFonts w:ascii="Times New Roman" w:hAnsi="Times New Roman" w:cs="Times New Roman"/>
          <w:sz w:val="24"/>
          <w:szCs w:val="24"/>
        </w:rPr>
      </w:pPr>
      <w:r w:rsidRPr="00CA0AEB">
        <w:rPr>
          <w:rFonts w:ascii="Times New Roman" w:hAnsi="Times New Roman" w:cs="Times New Roman"/>
          <w:sz w:val="24"/>
          <w:szCs w:val="24"/>
        </w:rPr>
        <w:t xml:space="preserve">szakmai tevékenységre, </w:t>
      </w:r>
    </w:p>
    <w:p w14:paraId="28715965" w14:textId="77777777" w:rsidR="00CA0AEB" w:rsidRPr="00CA0AEB" w:rsidRDefault="00CA0AEB" w:rsidP="00CE0549">
      <w:pPr>
        <w:numPr>
          <w:ilvl w:val="0"/>
          <w:numId w:val="75"/>
        </w:numPr>
        <w:spacing w:after="0" w:line="240" w:lineRule="auto"/>
        <w:contextualSpacing/>
        <w:jc w:val="both"/>
        <w:rPr>
          <w:rFonts w:ascii="Times New Roman" w:hAnsi="Times New Roman" w:cs="Times New Roman"/>
          <w:sz w:val="24"/>
          <w:szCs w:val="24"/>
        </w:rPr>
      </w:pPr>
      <w:r w:rsidRPr="00CA0AEB">
        <w:rPr>
          <w:rFonts w:ascii="Times New Roman" w:hAnsi="Times New Roman" w:cs="Times New Roman"/>
          <w:sz w:val="24"/>
          <w:szCs w:val="24"/>
        </w:rPr>
        <w:t xml:space="preserve">annak eredményességére is kiterjedő értékelésére, </w:t>
      </w:r>
    </w:p>
    <w:p w14:paraId="1F7F494A" w14:textId="77777777" w:rsidR="00CA0AEB" w:rsidRPr="00CA0AEB" w:rsidRDefault="00CA0AEB" w:rsidP="00CE0549">
      <w:pPr>
        <w:numPr>
          <w:ilvl w:val="0"/>
          <w:numId w:val="75"/>
        </w:numPr>
        <w:spacing w:after="0" w:line="240" w:lineRule="auto"/>
        <w:contextualSpacing/>
        <w:jc w:val="both"/>
        <w:rPr>
          <w:rFonts w:ascii="Times New Roman" w:hAnsi="Times New Roman" w:cs="Times New Roman"/>
          <w:sz w:val="24"/>
          <w:szCs w:val="24"/>
        </w:rPr>
      </w:pPr>
      <w:r w:rsidRPr="00CA0AEB">
        <w:rPr>
          <w:rFonts w:ascii="Times New Roman" w:hAnsi="Times New Roman" w:cs="Times New Roman"/>
          <w:sz w:val="24"/>
          <w:szCs w:val="24"/>
        </w:rPr>
        <w:t xml:space="preserve">a birtokolt adatfajtákra és a működést szabályozó jogszabályokra, valamint </w:t>
      </w:r>
    </w:p>
    <w:p w14:paraId="712B6E4D" w14:textId="77777777" w:rsidR="00CA0AEB" w:rsidRPr="00CA0AEB" w:rsidRDefault="00CA0AEB" w:rsidP="00CE0549">
      <w:pPr>
        <w:numPr>
          <w:ilvl w:val="0"/>
          <w:numId w:val="75"/>
        </w:numPr>
        <w:spacing w:after="0" w:line="240" w:lineRule="auto"/>
        <w:contextualSpacing/>
        <w:jc w:val="both"/>
        <w:rPr>
          <w:rFonts w:ascii="Times New Roman" w:hAnsi="Times New Roman" w:cs="Times New Roman"/>
          <w:sz w:val="24"/>
          <w:szCs w:val="24"/>
        </w:rPr>
      </w:pPr>
      <w:r w:rsidRPr="00CA0AEB">
        <w:rPr>
          <w:rFonts w:ascii="Times New Roman" w:hAnsi="Times New Roman" w:cs="Times New Roman"/>
          <w:sz w:val="24"/>
          <w:szCs w:val="24"/>
        </w:rPr>
        <w:t xml:space="preserve">a gazdálkodásra, </w:t>
      </w:r>
    </w:p>
    <w:p w14:paraId="2A3378AF" w14:textId="77777777" w:rsidR="00CA0AEB" w:rsidRPr="00CA0AEB" w:rsidRDefault="00CA0AEB" w:rsidP="00CE0549">
      <w:pPr>
        <w:numPr>
          <w:ilvl w:val="0"/>
          <w:numId w:val="75"/>
        </w:numPr>
        <w:spacing w:line="240" w:lineRule="auto"/>
        <w:contextualSpacing/>
        <w:jc w:val="both"/>
        <w:rPr>
          <w:rFonts w:ascii="Times New Roman" w:hAnsi="Times New Roman" w:cs="Times New Roman"/>
          <w:sz w:val="24"/>
          <w:szCs w:val="24"/>
        </w:rPr>
      </w:pPr>
      <w:r w:rsidRPr="00CA0AEB">
        <w:rPr>
          <w:rFonts w:ascii="Times New Roman" w:hAnsi="Times New Roman" w:cs="Times New Roman"/>
          <w:sz w:val="24"/>
          <w:szCs w:val="24"/>
        </w:rPr>
        <w:t xml:space="preserve">a megkötött szerződésekre vonatkozó adat. </w:t>
      </w:r>
    </w:p>
    <w:p w14:paraId="13A99D08" w14:textId="77777777" w:rsidR="00CA0AEB" w:rsidRPr="00CA0AEB" w:rsidRDefault="00CA0AEB" w:rsidP="00CA0AEB">
      <w:pPr>
        <w:spacing w:line="240" w:lineRule="auto"/>
        <w:jc w:val="both"/>
        <w:rPr>
          <w:rFonts w:ascii="Times New Roman" w:hAnsi="Times New Roman" w:cs="Times New Roman"/>
          <w:sz w:val="24"/>
          <w:szCs w:val="24"/>
        </w:rPr>
      </w:pPr>
      <w:r w:rsidRPr="00CA0AEB">
        <w:rPr>
          <w:rFonts w:ascii="Times New Roman" w:hAnsi="Times New Roman" w:cs="Times New Roman"/>
          <w:sz w:val="24"/>
          <w:szCs w:val="24"/>
        </w:rPr>
        <w:t>A közérdekből nyilvános adat a közérdekű adat fogalma alá nem tartozó minden olyan adat, amelynek nyilvánosságra hozatalát, megismerhetőségét vagy hozzáférhetővé tételét törvény közérdekből elrendeli.</w:t>
      </w:r>
    </w:p>
    <w:p w14:paraId="6CF9EC02" w14:textId="778F1325" w:rsidR="00CA0AEB" w:rsidRPr="00CA0AEB" w:rsidRDefault="00CA0AEB" w:rsidP="00CA0AEB">
      <w:pPr>
        <w:spacing w:before="100" w:beforeAutospacing="1" w:after="100" w:afterAutospacing="1" w:line="240" w:lineRule="auto"/>
        <w:jc w:val="both"/>
        <w:rPr>
          <w:rFonts w:ascii="Times New Roman" w:eastAsia="Times New Roman" w:hAnsi="Times New Roman" w:cs="Times New Roman"/>
          <w:sz w:val="24"/>
          <w:szCs w:val="24"/>
          <w:lang w:eastAsia="hu-HU"/>
        </w:rPr>
      </w:pPr>
      <w:r w:rsidRPr="00CA0AEB">
        <w:rPr>
          <w:rFonts w:ascii="Times New Roman" w:eastAsia="Times New Roman" w:hAnsi="Times New Roman" w:cs="Times New Roman"/>
          <w:sz w:val="24"/>
          <w:szCs w:val="24"/>
          <w:lang w:eastAsia="hu-HU"/>
        </w:rPr>
        <w:t>Közérdekből nyilvános adat a közfeladatot ellátó óvoda feladat- és hatáskörében eljáró személy neve, feladatköre, munkaköre,</w:t>
      </w:r>
      <w:r w:rsidR="00331D07" w:rsidRPr="00331D07">
        <w:rPr>
          <w:rFonts w:ascii="Times New Roman" w:eastAsia="Times New Roman" w:hAnsi="Times New Roman" w:cs="Times New Roman"/>
          <w:sz w:val="24"/>
          <w:szCs w:val="24"/>
          <w:lang w:eastAsia="ar-SA"/>
        </w:rPr>
        <w:t xml:space="preserve"> </w:t>
      </w:r>
      <w:r w:rsidR="00331D07">
        <w:rPr>
          <w:rFonts w:ascii="Times New Roman" w:eastAsia="Times New Roman" w:hAnsi="Times New Roman" w:cs="Times New Roman"/>
          <w:sz w:val="24"/>
          <w:szCs w:val="24"/>
          <w:lang w:eastAsia="ar-SA"/>
        </w:rPr>
        <w:t>igazgató</w:t>
      </w:r>
      <w:r w:rsidR="00331D07">
        <w:rPr>
          <w:rFonts w:ascii="Times New Roman" w:eastAsia="Times New Roman" w:hAnsi="Times New Roman" w:cs="Times New Roman"/>
          <w:sz w:val="24"/>
          <w:szCs w:val="24"/>
          <w:lang w:eastAsia="hu-HU"/>
        </w:rPr>
        <w:t xml:space="preserve">i </w:t>
      </w:r>
      <w:r w:rsidRPr="00CA0AEB">
        <w:rPr>
          <w:rFonts w:ascii="Times New Roman" w:eastAsia="Times New Roman" w:hAnsi="Times New Roman" w:cs="Times New Roman"/>
          <w:sz w:val="24"/>
          <w:szCs w:val="24"/>
          <w:lang w:eastAsia="hu-HU"/>
        </w:rPr>
        <w:t xml:space="preserve">megbízása, a közfeladat ellátásával összefüggő egyéb személyes adata, valamint azok a személyes adatai, amelyek megismerhetőségét törvény előírja. A közérdekből nyilvános személyes adatok a célhoz kötött adatkezelés elvének tiszteletben tartásával </w:t>
      </w:r>
      <w:proofErr w:type="spellStart"/>
      <w:r w:rsidRPr="00CA0AEB">
        <w:rPr>
          <w:rFonts w:ascii="Times New Roman" w:eastAsia="Times New Roman" w:hAnsi="Times New Roman" w:cs="Times New Roman"/>
          <w:sz w:val="24"/>
          <w:szCs w:val="24"/>
          <w:lang w:eastAsia="hu-HU"/>
        </w:rPr>
        <w:t>terjeszthetőek</w:t>
      </w:r>
      <w:proofErr w:type="spellEnd"/>
      <w:r w:rsidRPr="00CA0AEB">
        <w:rPr>
          <w:rFonts w:ascii="Times New Roman" w:eastAsia="Times New Roman" w:hAnsi="Times New Roman" w:cs="Times New Roman"/>
          <w:sz w:val="24"/>
          <w:szCs w:val="24"/>
          <w:lang w:eastAsia="hu-HU"/>
        </w:rPr>
        <w:t>. </w:t>
      </w:r>
    </w:p>
    <w:p w14:paraId="4ADFFA18" w14:textId="77777777" w:rsidR="00CA0AEB" w:rsidRPr="00CA0AEB" w:rsidRDefault="00CA0AEB" w:rsidP="00CA0AEB">
      <w:pPr>
        <w:spacing w:before="100" w:beforeAutospacing="1" w:after="100" w:afterAutospacing="1" w:line="240" w:lineRule="auto"/>
        <w:jc w:val="both"/>
        <w:rPr>
          <w:rFonts w:ascii="Times New Roman" w:eastAsia="Times New Roman" w:hAnsi="Times New Roman" w:cs="Times New Roman"/>
          <w:sz w:val="24"/>
          <w:szCs w:val="24"/>
          <w:lang w:eastAsia="hu-HU"/>
        </w:rPr>
      </w:pPr>
      <w:r w:rsidRPr="00CA0AEB">
        <w:rPr>
          <w:rFonts w:ascii="Times New Roman" w:eastAsia="Times New Roman" w:hAnsi="Times New Roman" w:cs="Times New Roman"/>
          <w:sz w:val="24"/>
          <w:szCs w:val="24"/>
          <w:lang w:eastAsia="hu-HU"/>
        </w:rPr>
        <w:t>Közérdekből nyilvános adat a jogszabály alapján, illetőleg az óvodával, mint helyi önkormányzati szervvel kötött szerződés alapján kötelezően igénybe veendő vagy más módon ki nem elégíthető szolgáltatást nyújtó szervek vagy személyek kezelésében lévő, e tevékenységükre vonatkozó, személyes adatnak nem minősülő adat.</w:t>
      </w:r>
    </w:p>
    <w:p w14:paraId="0D8A3DD1" w14:textId="77777777" w:rsidR="00CA0AEB" w:rsidRPr="00CA0AEB" w:rsidRDefault="00CA0AEB" w:rsidP="00CA0AEB">
      <w:pPr>
        <w:spacing w:line="240" w:lineRule="auto"/>
        <w:jc w:val="both"/>
        <w:rPr>
          <w:rFonts w:ascii="Times New Roman" w:hAnsi="Times New Roman" w:cs="Times New Roman"/>
          <w:sz w:val="24"/>
          <w:szCs w:val="24"/>
        </w:rPr>
      </w:pPr>
      <w:r w:rsidRPr="00CA0AEB">
        <w:rPr>
          <w:rFonts w:ascii="Times New Roman" w:eastAsia="Times New Roman" w:hAnsi="Times New Roman" w:cs="Times New Roman"/>
          <w:sz w:val="24"/>
          <w:szCs w:val="24"/>
          <w:lang w:eastAsia="hu-HU"/>
        </w:rPr>
        <w:t xml:space="preserve">Az óvoda a </w:t>
      </w:r>
      <w:r w:rsidRPr="00CA0AEB">
        <w:rPr>
          <w:rFonts w:ascii="Times New Roman" w:hAnsi="Times New Roman" w:cs="Times New Roman"/>
          <w:sz w:val="24"/>
          <w:szCs w:val="24"/>
        </w:rPr>
        <w:t xml:space="preserve">kötelezően közzéteendő közérdekű adatokat a </w:t>
      </w:r>
      <w:hyperlink r:id="rId13" w:history="1">
        <w:r w:rsidRPr="00CA0AEB">
          <w:rPr>
            <w:rFonts w:ascii="Times New Roman" w:hAnsi="Times New Roman" w:cs="Times New Roman"/>
            <w:sz w:val="24"/>
            <w:szCs w:val="24"/>
            <w:u w:val="single"/>
          </w:rPr>
          <w:t>www.kir.hu</w:t>
        </w:r>
      </w:hyperlink>
      <w:r w:rsidRPr="00CA0AEB">
        <w:rPr>
          <w:rFonts w:ascii="Times New Roman" w:hAnsi="Times New Roman" w:cs="Times New Roman"/>
          <w:sz w:val="24"/>
          <w:szCs w:val="24"/>
        </w:rPr>
        <w:t xml:space="preserve"> internetes felületen, digitális formában, bárki számára, személyazonosítás nélkül, korlátozástól mentesen, a betekintés, a letöltés, a nyomtatás, a kimásolás és a hálózati adatátvitel szempontjából is díjmentesen hozzáférhetővé tette. </w:t>
      </w:r>
    </w:p>
    <w:p w14:paraId="0B723F44" w14:textId="77777777" w:rsidR="00CA0AEB" w:rsidRPr="00CA0AEB" w:rsidRDefault="00CA0AEB" w:rsidP="00CA0AEB">
      <w:pPr>
        <w:suppressAutoHyphens/>
        <w:spacing w:after="0" w:line="276" w:lineRule="auto"/>
        <w:rPr>
          <w:rFonts w:ascii="Times New Roman" w:eastAsia="Times New Roman" w:hAnsi="Times New Roman" w:cs="Times New Roman"/>
          <w:b/>
          <w:sz w:val="24"/>
          <w:szCs w:val="24"/>
          <w:lang w:eastAsia="ar-SA"/>
        </w:rPr>
      </w:pPr>
    </w:p>
    <w:p w14:paraId="38F1B9FE" w14:textId="77777777" w:rsidR="00CA0AEB" w:rsidRPr="00CA0AEB" w:rsidRDefault="00CA0AEB" w:rsidP="003901B9">
      <w:pPr>
        <w:keepNext/>
        <w:numPr>
          <w:ilvl w:val="0"/>
          <w:numId w:val="41"/>
        </w:numPr>
        <w:suppressAutoHyphens/>
        <w:spacing w:after="0" w:line="240" w:lineRule="auto"/>
        <w:ind w:left="567" w:hanging="567"/>
        <w:outlineLvl w:val="0"/>
        <w:rPr>
          <w:rFonts w:ascii="Times New Roman" w:eastAsia="Times New Roman" w:hAnsi="Times New Roman" w:cs="Times New Roman"/>
          <w:b/>
          <w:sz w:val="28"/>
          <w:szCs w:val="20"/>
          <w:lang w:eastAsia="ar-SA"/>
        </w:rPr>
      </w:pPr>
      <w:bookmarkStart w:id="78" w:name="_Toc155775880"/>
      <w:r w:rsidRPr="00CA0AEB">
        <w:rPr>
          <w:rFonts w:ascii="Times New Roman" w:eastAsia="Times New Roman" w:hAnsi="Times New Roman" w:cs="Times New Roman"/>
          <w:b/>
          <w:sz w:val="28"/>
          <w:szCs w:val="20"/>
          <w:lang w:eastAsia="ar-SA"/>
        </w:rPr>
        <w:t>INTÉZMÉNYI ÓVÓ, VÉDŐ ELŐÍRÁSOK</w:t>
      </w:r>
      <w:bookmarkEnd w:id="77"/>
      <w:bookmarkEnd w:id="78"/>
    </w:p>
    <w:p w14:paraId="2C791825" w14:textId="77777777" w:rsidR="00CA0AEB" w:rsidRPr="00CA0AEB" w:rsidRDefault="00CA0AEB" w:rsidP="00CA0AEB">
      <w:pPr>
        <w:suppressAutoHyphens/>
        <w:spacing w:after="0" w:line="276" w:lineRule="auto"/>
        <w:rPr>
          <w:rFonts w:ascii="Times New Roman" w:eastAsia="Times New Roman" w:hAnsi="Times New Roman" w:cs="Times New Roman"/>
          <w:sz w:val="24"/>
          <w:szCs w:val="24"/>
          <w:lang w:eastAsia="ar-SA"/>
        </w:rPr>
      </w:pPr>
    </w:p>
    <w:p w14:paraId="3CA0193C" w14:textId="77777777" w:rsidR="00CA0AEB" w:rsidRPr="00CA0AEB" w:rsidRDefault="00CA0AEB" w:rsidP="00CE0549">
      <w:pPr>
        <w:keepNext/>
        <w:numPr>
          <w:ilvl w:val="0"/>
          <w:numId w:val="56"/>
        </w:numPr>
        <w:suppressAutoHyphens/>
        <w:spacing w:line="240" w:lineRule="auto"/>
        <w:ind w:left="426"/>
        <w:outlineLvl w:val="1"/>
        <w:rPr>
          <w:rFonts w:ascii="Times New Roman" w:eastAsia="Times New Roman" w:hAnsi="Times New Roman" w:cs="Times New Roman"/>
          <w:b/>
          <w:bCs/>
          <w:sz w:val="28"/>
          <w:szCs w:val="20"/>
          <w:lang w:eastAsia="ar-SA"/>
        </w:rPr>
      </w:pPr>
      <w:bookmarkStart w:id="79" w:name="_Toc105943782"/>
      <w:bookmarkStart w:id="80" w:name="_Toc155775881"/>
      <w:r w:rsidRPr="00CA0AEB">
        <w:rPr>
          <w:rFonts w:ascii="Times New Roman" w:eastAsia="Times New Roman" w:hAnsi="Times New Roman" w:cs="Times New Roman"/>
          <w:b/>
          <w:bCs/>
          <w:sz w:val="28"/>
          <w:szCs w:val="20"/>
          <w:lang w:eastAsia="ar-SA"/>
        </w:rPr>
        <w:t>Balesetmegelőzéssel kapcsolatos védő – óvó előírások</w:t>
      </w:r>
      <w:bookmarkEnd w:id="79"/>
      <w:bookmarkEnd w:id="80"/>
    </w:p>
    <w:p w14:paraId="64F4EBCF" w14:textId="3F837E9D" w:rsidR="00CA0AEB" w:rsidRPr="00CA0AEB" w:rsidRDefault="00CA0AEB" w:rsidP="00CA0AEB">
      <w:pPr>
        <w:tabs>
          <w:tab w:val="left" w:pos="2268"/>
          <w:tab w:val="right" w:pos="5245"/>
          <w:tab w:val="right" w:pos="8505"/>
        </w:tabs>
        <w:suppressAutoHyphens/>
        <w:spacing w:after="0" w:line="276" w:lineRule="auto"/>
        <w:jc w:val="both"/>
        <w:rPr>
          <w:rFonts w:ascii="Times New Roman" w:eastAsia="Times New Roman" w:hAnsi="Times New Roman" w:cs="Times New Roman"/>
          <w:color w:val="FF0000"/>
          <w:sz w:val="24"/>
          <w:szCs w:val="24"/>
          <w:lang w:eastAsia="ar-SA"/>
        </w:rPr>
      </w:pPr>
      <w:r w:rsidRPr="00CA0AEB">
        <w:rPr>
          <w:rFonts w:ascii="Times New Roman" w:eastAsia="Times New Roman" w:hAnsi="Times New Roman" w:cs="Times New Roman"/>
          <w:sz w:val="24"/>
          <w:szCs w:val="24"/>
          <w:lang w:eastAsia="ar-SA"/>
        </w:rPr>
        <w:t xml:space="preserve">A gyermekek egészségének és testi épségének védelmére vonatkozó előírásokat, a foglalkozásokkal együtt járó veszélyforrásokat, a tilos és az elvárható magatartásformát a gyermekek életkorának megfelelően ismerteti az óvoda. Az intézmény </w:t>
      </w:r>
      <w:r w:rsidR="00F9440A">
        <w:rPr>
          <w:rFonts w:ascii="Times New Roman" w:eastAsia="Times New Roman" w:hAnsi="Times New Roman" w:cs="Times New Roman"/>
          <w:sz w:val="24"/>
          <w:szCs w:val="24"/>
          <w:lang w:eastAsia="ar-SA"/>
        </w:rPr>
        <w:t>igazgatójának</w:t>
      </w:r>
      <w:r w:rsidRPr="00CA0AEB">
        <w:rPr>
          <w:rFonts w:ascii="Times New Roman" w:eastAsia="Times New Roman" w:hAnsi="Times New Roman" w:cs="Times New Roman"/>
          <w:sz w:val="24"/>
          <w:szCs w:val="24"/>
          <w:lang w:eastAsia="ar-SA"/>
        </w:rPr>
        <w:t xml:space="preserve">, pedagógusainak, más alkalmazottainak feladatait a gyermekbalesetek megelőzésében és baleset esetén a munkavédelmi szabályzat, </w:t>
      </w:r>
      <w:r w:rsidRPr="00E72540">
        <w:rPr>
          <w:rFonts w:ascii="Times New Roman" w:eastAsia="Times New Roman" w:hAnsi="Times New Roman" w:cs="Times New Roman"/>
          <w:color w:val="000000" w:themeColor="text1"/>
          <w:sz w:val="24"/>
          <w:szCs w:val="24"/>
          <w:lang w:eastAsia="ar-SA"/>
        </w:rPr>
        <w:t>illetve az eljárásrend (Eljárásrend óvodai gyermekbalestek esetén - SZMSZ 5 sz. melléklet) tartalmazza.</w:t>
      </w:r>
    </w:p>
    <w:p w14:paraId="23075C50" w14:textId="77777777" w:rsidR="00CA0AEB" w:rsidRPr="00CA0AEB" w:rsidRDefault="00CA0AEB" w:rsidP="00CA0AEB">
      <w:pPr>
        <w:tabs>
          <w:tab w:val="left" w:pos="2268"/>
          <w:tab w:val="right" w:pos="5245"/>
          <w:tab w:val="right" w:pos="8505"/>
        </w:tabs>
        <w:suppressAutoHyphens/>
        <w:spacing w:after="0" w:line="276" w:lineRule="auto"/>
        <w:ind w:left="709" w:hanging="709"/>
        <w:jc w:val="both"/>
        <w:rPr>
          <w:rFonts w:ascii="Times New Roman" w:eastAsia="Times New Roman" w:hAnsi="Times New Roman" w:cs="Times New Roman"/>
          <w:sz w:val="24"/>
          <w:szCs w:val="24"/>
          <w:lang w:eastAsia="ar-SA"/>
        </w:rPr>
      </w:pPr>
      <w:r w:rsidRPr="00CA0AEB">
        <w:rPr>
          <w:rFonts w:ascii="Times New Roman" w:eastAsia="Times New Roman" w:hAnsi="Times New Roman" w:cs="Times New Roman"/>
          <w:sz w:val="24"/>
          <w:szCs w:val="24"/>
          <w:lang w:eastAsia="ar-SA"/>
        </w:rPr>
        <w:t>A gyermekek egészségének és testi épségének védelme, a balesetek megelőzése</w:t>
      </w:r>
    </w:p>
    <w:p w14:paraId="6C6D230E" w14:textId="77777777" w:rsidR="00CA0AEB" w:rsidRPr="00CA0AEB" w:rsidRDefault="00CA0AEB" w:rsidP="00CA0AEB">
      <w:pPr>
        <w:tabs>
          <w:tab w:val="left" w:pos="2268"/>
          <w:tab w:val="right" w:pos="5245"/>
          <w:tab w:val="right" w:pos="8505"/>
        </w:tabs>
        <w:suppressAutoHyphens/>
        <w:spacing w:after="0" w:line="276" w:lineRule="auto"/>
        <w:ind w:left="709" w:hanging="709"/>
        <w:jc w:val="both"/>
        <w:rPr>
          <w:rFonts w:ascii="Times New Roman" w:eastAsia="Times New Roman" w:hAnsi="Times New Roman" w:cs="Times New Roman"/>
          <w:sz w:val="24"/>
          <w:szCs w:val="24"/>
          <w:lang w:eastAsia="ar-SA"/>
        </w:rPr>
      </w:pPr>
      <w:r w:rsidRPr="00CA0AEB">
        <w:rPr>
          <w:rFonts w:ascii="Times New Roman" w:eastAsia="Times New Roman" w:hAnsi="Times New Roman" w:cs="Times New Roman"/>
          <w:sz w:val="24"/>
          <w:szCs w:val="24"/>
          <w:lang w:eastAsia="ar-SA"/>
        </w:rPr>
        <w:t xml:space="preserve">valamennyi dolgozóra nézve kötelező. </w:t>
      </w:r>
    </w:p>
    <w:p w14:paraId="31E6C08E" w14:textId="77777777" w:rsidR="00CA0AEB" w:rsidRPr="00CA0AEB" w:rsidRDefault="00CA0AEB" w:rsidP="00CA0AEB">
      <w:pPr>
        <w:tabs>
          <w:tab w:val="left" w:pos="2268"/>
          <w:tab w:val="right" w:pos="5245"/>
          <w:tab w:val="right" w:pos="8505"/>
        </w:tabs>
        <w:suppressAutoHyphens/>
        <w:spacing w:after="0" w:line="276" w:lineRule="auto"/>
        <w:ind w:left="709" w:hanging="709"/>
        <w:jc w:val="both"/>
        <w:rPr>
          <w:rFonts w:ascii="Times New Roman" w:eastAsia="Times New Roman" w:hAnsi="Times New Roman" w:cs="Times New Roman"/>
          <w:sz w:val="24"/>
          <w:szCs w:val="24"/>
          <w:lang w:eastAsia="ar-SA"/>
        </w:rPr>
      </w:pPr>
    </w:p>
    <w:p w14:paraId="7C75D3C9" w14:textId="77777777" w:rsidR="00CA0AEB" w:rsidRPr="00CA0AEB" w:rsidRDefault="00CA0AEB" w:rsidP="00CA0AEB">
      <w:pPr>
        <w:tabs>
          <w:tab w:val="left" w:pos="2268"/>
          <w:tab w:val="right" w:pos="5245"/>
          <w:tab w:val="right" w:pos="8505"/>
        </w:tabs>
        <w:suppressAutoHyphens/>
        <w:spacing w:after="0" w:line="276" w:lineRule="auto"/>
        <w:ind w:left="709" w:hanging="709"/>
        <w:jc w:val="both"/>
        <w:rPr>
          <w:rFonts w:ascii="Times New Roman" w:eastAsia="Times New Roman" w:hAnsi="Times New Roman" w:cs="Times New Roman"/>
          <w:sz w:val="24"/>
          <w:szCs w:val="24"/>
          <w:lang w:eastAsia="ar-SA"/>
        </w:rPr>
      </w:pPr>
      <w:r w:rsidRPr="00CA0AEB">
        <w:rPr>
          <w:rFonts w:ascii="Times New Roman" w:eastAsia="Times New Roman" w:hAnsi="Times New Roman" w:cs="Times New Roman"/>
          <w:sz w:val="24"/>
          <w:szCs w:val="24"/>
          <w:lang w:eastAsia="ar-SA"/>
        </w:rPr>
        <w:t>Az óvodában:</w:t>
      </w:r>
    </w:p>
    <w:p w14:paraId="4F4ABBCE" w14:textId="77777777" w:rsidR="00CA0AEB" w:rsidRPr="00CA0AEB" w:rsidRDefault="00CA0AEB" w:rsidP="00CA0AEB">
      <w:pPr>
        <w:numPr>
          <w:ilvl w:val="3"/>
          <w:numId w:val="10"/>
        </w:numPr>
        <w:tabs>
          <w:tab w:val="num" w:pos="1260"/>
          <w:tab w:val="left" w:pos="2268"/>
          <w:tab w:val="right" w:pos="5245"/>
          <w:tab w:val="right" w:pos="8505"/>
        </w:tabs>
        <w:suppressAutoHyphens/>
        <w:spacing w:after="0" w:line="276" w:lineRule="auto"/>
        <w:ind w:left="709" w:hanging="326"/>
        <w:jc w:val="both"/>
        <w:rPr>
          <w:rFonts w:ascii="Times New Roman" w:eastAsia="Times New Roman" w:hAnsi="Times New Roman" w:cs="Times New Roman"/>
          <w:sz w:val="24"/>
          <w:szCs w:val="24"/>
          <w:lang w:eastAsia="ar-SA"/>
        </w:rPr>
      </w:pPr>
      <w:r w:rsidRPr="00CA0AEB">
        <w:rPr>
          <w:rFonts w:ascii="Times New Roman" w:eastAsia="Times New Roman" w:hAnsi="Times New Roman" w:cs="Times New Roman"/>
          <w:sz w:val="24"/>
          <w:szCs w:val="24"/>
          <w:lang w:eastAsia="ar-SA"/>
        </w:rPr>
        <w:t>olyan környezetet teremt, amely alkalmas a balesetbiztonsággal kapcsolatos szokások, magatartási formák kialakítására,</w:t>
      </w:r>
    </w:p>
    <w:p w14:paraId="0113BC5C" w14:textId="77777777" w:rsidR="00CA0AEB" w:rsidRPr="00CA0AEB" w:rsidRDefault="00CA0AEB" w:rsidP="00CA0AEB">
      <w:pPr>
        <w:numPr>
          <w:ilvl w:val="3"/>
          <w:numId w:val="10"/>
        </w:numPr>
        <w:tabs>
          <w:tab w:val="num" w:pos="1260"/>
          <w:tab w:val="left" w:pos="2268"/>
          <w:tab w:val="right" w:pos="5245"/>
          <w:tab w:val="right" w:pos="8505"/>
        </w:tabs>
        <w:suppressAutoHyphens/>
        <w:spacing w:after="0" w:line="276" w:lineRule="auto"/>
        <w:ind w:left="709" w:hanging="326"/>
        <w:jc w:val="both"/>
        <w:rPr>
          <w:rFonts w:ascii="Times New Roman" w:eastAsia="Times New Roman" w:hAnsi="Times New Roman" w:cs="Times New Roman"/>
          <w:sz w:val="24"/>
          <w:szCs w:val="24"/>
          <w:lang w:eastAsia="ar-SA"/>
        </w:rPr>
      </w:pPr>
      <w:r w:rsidRPr="00CA0AEB">
        <w:rPr>
          <w:rFonts w:ascii="Times New Roman" w:eastAsia="Times New Roman" w:hAnsi="Times New Roman" w:cs="Times New Roman"/>
          <w:sz w:val="24"/>
          <w:szCs w:val="24"/>
          <w:lang w:eastAsia="ar-SA"/>
        </w:rPr>
        <w:t>az egyéb foglalkozások során a az óvoda sajátosságaira figyelemmel kialakítja a gyermekekben s biztonságos óvodai környezet megteremtésének készségét, közvetíti a baleset-megelőzési ismereteket a főbb közúti közlekedési balesetek, a mérgezés, fulladás veszélyei, az égés, az áramütés, valamint az esés témakörében,</w:t>
      </w:r>
    </w:p>
    <w:p w14:paraId="6D2DC5D3" w14:textId="77777777" w:rsidR="00CA0AEB" w:rsidRPr="00CA0AEB" w:rsidRDefault="00CA0AEB" w:rsidP="00CA0AEB">
      <w:pPr>
        <w:numPr>
          <w:ilvl w:val="3"/>
          <w:numId w:val="10"/>
        </w:numPr>
        <w:tabs>
          <w:tab w:val="num" w:pos="1260"/>
          <w:tab w:val="left" w:pos="2268"/>
          <w:tab w:val="right" w:pos="5245"/>
          <w:tab w:val="right" w:pos="8505"/>
        </w:tabs>
        <w:suppressAutoHyphens/>
        <w:spacing w:after="0" w:line="276" w:lineRule="auto"/>
        <w:ind w:left="709" w:hanging="326"/>
        <w:jc w:val="both"/>
        <w:rPr>
          <w:rFonts w:ascii="Times New Roman" w:eastAsia="Times New Roman" w:hAnsi="Times New Roman" w:cs="Times New Roman"/>
          <w:sz w:val="24"/>
          <w:szCs w:val="24"/>
          <w:lang w:eastAsia="ar-SA"/>
        </w:rPr>
      </w:pPr>
      <w:r w:rsidRPr="00CA0AEB">
        <w:rPr>
          <w:rFonts w:ascii="Times New Roman" w:eastAsia="Times New Roman" w:hAnsi="Times New Roman" w:cs="Times New Roman"/>
          <w:sz w:val="24"/>
          <w:szCs w:val="24"/>
          <w:lang w:eastAsia="ar-SA"/>
        </w:rPr>
        <w:t>fejleszti a gyermek, biztonságra törekvő viselkedését.</w:t>
      </w:r>
    </w:p>
    <w:p w14:paraId="100B1689" w14:textId="77777777" w:rsidR="00CA0AEB" w:rsidRPr="00CA0AEB" w:rsidRDefault="00CA0AEB" w:rsidP="00CA0AEB">
      <w:pPr>
        <w:tabs>
          <w:tab w:val="left" w:pos="2268"/>
          <w:tab w:val="right" w:pos="5245"/>
          <w:tab w:val="right" w:pos="8505"/>
        </w:tabs>
        <w:suppressAutoHyphens/>
        <w:spacing w:after="0" w:line="276" w:lineRule="auto"/>
        <w:jc w:val="both"/>
        <w:rPr>
          <w:rFonts w:ascii="Times New Roman" w:eastAsia="Times New Roman" w:hAnsi="Times New Roman" w:cs="Times New Roman"/>
          <w:sz w:val="24"/>
          <w:szCs w:val="24"/>
          <w:lang w:eastAsia="ar-SA"/>
        </w:rPr>
      </w:pPr>
      <w:r w:rsidRPr="00CA0AEB">
        <w:rPr>
          <w:rFonts w:ascii="Times New Roman" w:eastAsia="Times New Roman" w:hAnsi="Times New Roman" w:cs="Times New Roman"/>
          <w:sz w:val="24"/>
          <w:szCs w:val="24"/>
          <w:lang w:eastAsia="ar-SA"/>
        </w:rPr>
        <w:t>Az óvoda Munkavédelmi Szabályzata - továbbiakban MVSZ. - az MKM rendelet alábbi követelményét szabályozza:</w:t>
      </w:r>
    </w:p>
    <w:p w14:paraId="146C2D8F" w14:textId="77777777" w:rsidR="00CA0AEB" w:rsidRPr="00CA0AEB" w:rsidRDefault="00CA0AEB" w:rsidP="00CA0AEB">
      <w:pPr>
        <w:tabs>
          <w:tab w:val="left" w:pos="2268"/>
          <w:tab w:val="right" w:pos="5245"/>
          <w:tab w:val="right" w:pos="8505"/>
        </w:tabs>
        <w:suppressAutoHyphens/>
        <w:spacing w:after="0" w:line="276" w:lineRule="auto"/>
        <w:jc w:val="both"/>
        <w:rPr>
          <w:rFonts w:ascii="Times New Roman" w:eastAsia="Times New Roman" w:hAnsi="Times New Roman" w:cs="Times New Roman"/>
          <w:sz w:val="24"/>
          <w:szCs w:val="24"/>
          <w:lang w:eastAsia="ar-SA"/>
        </w:rPr>
      </w:pPr>
      <w:r w:rsidRPr="00CA0AEB">
        <w:rPr>
          <w:rFonts w:ascii="Times New Roman" w:eastAsia="Times New Roman" w:hAnsi="Times New Roman" w:cs="Times New Roman"/>
          <w:sz w:val="24"/>
          <w:szCs w:val="24"/>
          <w:lang w:eastAsia="ar-SA"/>
        </w:rPr>
        <w:t xml:space="preserve">- az </w:t>
      </w:r>
      <w:r w:rsidRPr="00E72540">
        <w:rPr>
          <w:rFonts w:ascii="Times New Roman" w:eastAsia="Times New Roman" w:hAnsi="Times New Roman" w:cs="Times New Roman"/>
          <w:color w:val="000000" w:themeColor="text1"/>
          <w:sz w:val="24"/>
          <w:szCs w:val="24"/>
          <w:lang w:eastAsia="ar-SA"/>
        </w:rPr>
        <w:t>igazgató</w:t>
      </w:r>
      <w:r w:rsidRPr="00CA0AEB">
        <w:rPr>
          <w:rFonts w:ascii="Times New Roman" w:eastAsia="Times New Roman" w:hAnsi="Times New Roman" w:cs="Times New Roman"/>
          <w:sz w:val="24"/>
          <w:szCs w:val="24"/>
          <w:lang w:eastAsia="ar-SA"/>
        </w:rPr>
        <w:t xml:space="preserve"> feladatait,</w:t>
      </w:r>
    </w:p>
    <w:p w14:paraId="151C8BBD" w14:textId="77777777" w:rsidR="00CA0AEB" w:rsidRPr="00CA0AEB" w:rsidRDefault="00CA0AEB" w:rsidP="00CA0AEB">
      <w:pPr>
        <w:tabs>
          <w:tab w:val="left" w:pos="2268"/>
          <w:tab w:val="right" w:pos="5245"/>
          <w:tab w:val="right" w:pos="8505"/>
        </w:tabs>
        <w:suppressAutoHyphens/>
        <w:spacing w:after="0" w:line="276" w:lineRule="auto"/>
        <w:jc w:val="both"/>
        <w:rPr>
          <w:rFonts w:ascii="Times New Roman" w:eastAsia="Times New Roman" w:hAnsi="Times New Roman" w:cs="Times New Roman"/>
          <w:sz w:val="24"/>
          <w:szCs w:val="24"/>
          <w:lang w:eastAsia="ar-SA"/>
        </w:rPr>
      </w:pPr>
      <w:r w:rsidRPr="00CA0AEB">
        <w:rPr>
          <w:rFonts w:ascii="Times New Roman" w:eastAsia="Times New Roman" w:hAnsi="Times New Roman" w:cs="Times New Roman"/>
          <w:sz w:val="24"/>
          <w:szCs w:val="24"/>
          <w:lang w:eastAsia="ar-SA"/>
        </w:rPr>
        <w:t>- munkavédelmi felelős feladatait,</w:t>
      </w:r>
    </w:p>
    <w:p w14:paraId="03297B66" w14:textId="77777777" w:rsidR="00CA0AEB" w:rsidRPr="00CA0AEB" w:rsidRDefault="00CA0AEB" w:rsidP="00CA0AEB">
      <w:pPr>
        <w:tabs>
          <w:tab w:val="left" w:pos="2268"/>
          <w:tab w:val="right" w:pos="5245"/>
          <w:tab w:val="right" w:pos="8505"/>
        </w:tabs>
        <w:suppressAutoHyphens/>
        <w:spacing w:after="0" w:line="276" w:lineRule="auto"/>
        <w:jc w:val="both"/>
        <w:rPr>
          <w:rFonts w:ascii="Times New Roman" w:eastAsia="Times New Roman" w:hAnsi="Times New Roman" w:cs="Times New Roman"/>
          <w:sz w:val="24"/>
          <w:szCs w:val="24"/>
          <w:lang w:eastAsia="ar-SA"/>
        </w:rPr>
      </w:pPr>
      <w:r w:rsidRPr="00CA0AEB">
        <w:rPr>
          <w:rFonts w:ascii="Times New Roman" w:eastAsia="Times New Roman" w:hAnsi="Times New Roman" w:cs="Times New Roman"/>
          <w:sz w:val="24"/>
          <w:szCs w:val="24"/>
          <w:lang w:eastAsia="ar-SA"/>
        </w:rPr>
        <w:t>- az általános magatartás szabályait,</w:t>
      </w:r>
    </w:p>
    <w:p w14:paraId="696FB232" w14:textId="77777777" w:rsidR="00CA0AEB" w:rsidRPr="00CA0AEB" w:rsidRDefault="00CA0AEB" w:rsidP="00CA0AEB">
      <w:pPr>
        <w:tabs>
          <w:tab w:val="left" w:pos="2268"/>
          <w:tab w:val="right" w:pos="5245"/>
          <w:tab w:val="right" w:pos="8505"/>
        </w:tabs>
        <w:suppressAutoHyphens/>
        <w:spacing w:after="0" w:line="276" w:lineRule="auto"/>
        <w:jc w:val="both"/>
        <w:rPr>
          <w:rFonts w:ascii="Times New Roman" w:eastAsia="Times New Roman" w:hAnsi="Times New Roman" w:cs="Times New Roman"/>
          <w:sz w:val="24"/>
          <w:szCs w:val="24"/>
          <w:lang w:eastAsia="ar-SA"/>
        </w:rPr>
      </w:pPr>
      <w:r w:rsidRPr="00CA0AEB">
        <w:rPr>
          <w:rFonts w:ascii="Times New Roman" w:eastAsia="Times New Roman" w:hAnsi="Times New Roman" w:cs="Times New Roman"/>
          <w:sz w:val="24"/>
          <w:szCs w:val="24"/>
          <w:lang w:eastAsia="ar-SA"/>
        </w:rPr>
        <w:t>- követelményeket,</w:t>
      </w:r>
    </w:p>
    <w:p w14:paraId="7D142691" w14:textId="77777777" w:rsidR="00CA0AEB" w:rsidRPr="00CA0AEB" w:rsidRDefault="00CA0AEB" w:rsidP="00CA0AEB">
      <w:pPr>
        <w:tabs>
          <w:tab w:val="left" w:pos="2268"/>
          <w:tab w:val="right" w:pos="5245"/>
          <w:tab w:val="right" w:pos="8505"/>
        </w:tabs>
        <w:suppressAutoHyphens/>
        <w:spacing w:after="0" w:line="276" w:lineRule="auto"/>
        <w:jc w:val="both"/>
        <w:rPr>
          <w:rFonts w:ascii="Times New Roman" w:eastAsia="Times New Roman" w:hAnsi="Times New Roman" w:cs="Times New Roman"/>
          <w:sz w:val="24"/>
          <w:szCs w:val="24"/>
          <w:lang w:eastAsia="ar-SA"/>
        </w:rPr>
      </w:pPr>
      <w:r w:rsidRPr="00CA0AEB">
        <w:rPr>
          <w:rFonts w:ascii="Times New Roman" w:eastAsia="Times New Roman" w:hAnsi="Times New Roman" w:cs="Times New Roman"/>
          <w:sz w:val="24"/>
          <w:szCs w:val="24"/>
          <w:lang w:eastAsia="ar-SA"/>
        </w:rPr>
        <w:t>- technológiai, műveleti, gépkezelési karbantartási utasítását,</w:t>
      </w:r>
    </w:p>
    <w:p w14:paraId="091889EE" w14:textId="3B52D26D" w:rsidR="00CA0AEB" w:rsidRDefault="00CA0AEB" w:rsidP="00CA0AEB">
      <w:pPr>
        <w:tabs>
          <w:tab w:val="left" w:pos="2268"/>
          <w:tab w:val="right" w:pos="5245"/>
          <w:tab w:val="right" w:pos="8505"/>
        </w:tabs>
        <w:suppressAutoHyphens/>
        <w:spacing w:after="0" w:line="276" w:lineRule="auto"/>
        <w:jc w:val="both"/>
        <w:rPr>
          <w:rFonts w:ascii="Times New Roman" w:eastAsia="Times New Roman" w:hAnsi="Times New Roman" w:cs="Times New Roman"/>
          <w:sz w:val="24"/>
          <w:szCs w:val="24"/>
          <w:lang w:eastAsia="ar-SA"/>
        </w:rPr>
      </w:pPr>
      <w:r w:rsidRPr="00CA0AEB">
        <w:rPr>
          <w:rFonts w:ascii="Times New Roman" w:eastAsia="Times New Roman" w:hAnsi="Times New Roman" w:cs="Times New Roman"/>
          <w:sz w:val="24"/>
          <w:szCs w:val="24"/>
          <w:lang w:eastAsia="ar-SA"/>
        </w:rPr>
        <w:t>- a munkabalesetek kivizsgálási, bejelentési és nyilvántartási előírásait.</w:t>
      </w:r>
    </w:p>
    <w:p w14:paraId="0D702FAE" w14:textId="3735AFC2" w:rsidR="00CA0AEB" w:rsidRPr="00CA0AEB" w:rsidRDefault="00CA0AEB" w:rsidP="00CA0AEB">
      <w:pPr>
        <w:tabs>
          <w:tab w:val="left" w:pos="2268"/>
          <w:tab w:val="right" w:pos="5245"/>
          <w:tab w:val="right" w:pos="8505"/>
        </w:tabs>
        <w:suppressAutoHyphens/>
        <w:spacing w:after="0" w:line="276" w:lineRule="auto"/>
        <w:jc w:val="both"/>
        <w:rPr>
          <w:rFonts w:ascii="Times New Roman" w:eastAsia="Times New Roman" w:hAnsi="Times New Roman" w:cs="Times New Roman"/>
          <w:sz w:val="24"/>
          <w:szCs w:val="24"/>
          <w:lang w:eastAsia="ar-SA"/>
        </w:rPr>
      </w:pPr>
    </w:p>
    <w:p w14:paraId="23E1CCE0" w14:textId="77777777" w:rsidR="00CA0AEB" w:rsidRPr="00CA0AEB" w:rsidRDefault="00CA0AEB" w:rsidP="00CA0AEB">
      <w:pPr>
        <w:tabs>
          <w:tab w:val="left" w:pos="2268"/>
          <w:tab w:val="right" w:pos="5245"/>
          <w:tab w:val="right" w:pos="8505"/>
        </w:tabs>
        <w:suppressAutoHyphens/>
        <w:spacing w:after="0" w:line="276" w:lineRule="auto"/>
        <w:jc w:val="both"/>
        <w:rPr>
          <w:rFonts w:ascii="Times New Roman" w:eastAsia="Times New Roman" w:hAnsi="Times New Roman" w:cs="Times New Roman"/>
          <w:b/>
          <w:sz w:val="24"/>
          <w:szCs w:val="24"/>
          <w:lang w:eastAsia="ar-SA"/>
        </w:rPr>
      </w:pPr>
      <w:r w:rsidRPr="00CA0AEB">
        <w:rPr>
          <w:rFonts w:ascii="Times New Roman" w:eastAsia="Times New Roman" w:hAnsi="Times New Roman" w:cs="Times New Roman"/>
          <w:b/>
          <w:sz w:val="24"/>
          <w:szCs w:val="24"/>
          <w:lang w:eastAsia="ar-SA"/>
        </w:rPr>
        <w:t>Az óvoda többi dolgozójának feladatai:</w:t>
      </w:r>
    </w:p>
    <w:p w14:paraId="287D7CBA" w14:textId="77777777" w:rsidR="00CA0AEB" w:rsidRPr="00CA0AEB" w:rsidRDefault="00CA0AEB" w:rsidP="00CA0AEB">
      <w:pPr>
        <w:tabs>
          <w:tab w:val="left" w:pos="2268"/>
          <w:tab w:val="right" w:pos="5245"/>
          <w:tab w:val="right" w:pos="8505"/>
        </w:tabs>
        <w:suppressAutoHyphens/>
        <w:spacing w:after="0" w:line="276" w:lineRule="auto"/>
        <w:jc w:val="both"/>
        <w:rPr>
          <w:rFonts w:ascii="Times New Roman" w:eastAsia="Times New Roman" w:hAnsi="Times New Roman" w:cs="Times New Roman"/>
          <w:b/>
          <w:sz w:val="24"/>
          <w:szCs w:val="24"/>
          <w:lang w:eastAsia="ar-SA"/>
        </w:rPr>
      </w:pPr>
    </w:p>
    <w:p w14:paraId="6C3D38E5" w14:textId="42C82B3C" w:rsidR="00E72540" w:rsidRPr="00CA0AEB" w:rsidRDefault="00CA0AEB" w:rsidP="00CA0AEB">
      <w:pPr>
        <w:tabs>
          <w:tab w:val="left" w:pos="2268"/>
          <w:tab w:val="right" w:pos="5245"/>
          <w:tab w:val="right" w:pos="8505"/>
        </w:tabs>
        <w:suppressAutoHyphens/>
        <w:spacing w:after="0" w:line="276" w:lineRule="auto"/>
        <w:jc w:val="both"/>
        <w:rPr>
          <w:rFonts w:ascii="Times New Roman" w:eastAsia="Times New Roman" w:hAnsi="Times New Roman" w:cs="Times New Roman"/>
          <w:b/>
          <w:sz w:val="24"/>
          <w:szCs w:val="24"/>
          <w:lang w:eastAsia="ar-SA"/>
        </w:rPr>
      </w:pPr>
      <w:r w:rsidRPr="00CA0AEB">
        <w:rPr>
          <w:rFonts w:ascii="Times New Roman" w:eastAsia="Times New Roman" w:hAnsi="Times New Roman" w:cs="Times New Roman"/>
          <w:b/>
          <w:sz w:val="24"/>
          <w:szCs w:val="24"/>
          <w:lang w:eastAsia="ar-SA"/>
        </w:rPr>
        <w:t>Az óvoda dolgozói a gyermekek biztonságos felügyelete, zavartalan óvodai életének biztosítása miatt a gyermekek által használt helyiségekben magáncélú beszélgetésekre sem a csoportszobában sem az udvaron nem használhatják a mobil telefont!</w:t>
      </w:r>
    </w:p>
    <w:p w14:paraId="73BE695D" w14:textId="77777777" w:rsidR="00CA0AEB" w:rsidRPr="00CA0AEB" w:rsidRDefault="00CA0AEB" w:rsidP="00CA0AEB">
      <w:pPr>
        <w:tabs>
          <w:tab w:val="left" w:pos="2268"/>
          <w:tab w:val="right" w:pos="5245"/>
          <w:tab w:val="right" w:pos="8505"/>
        </w:tabs>
        <w:suppressAutoHyphens/>
        <w:spacing w:after="0" w:line="276" w:lineRule="auto"/>
        <w:jc w:val="both"/>
        <w:rPr>
          <w:rFonts w:ascii="Times New Roman" w:eastAsia="Times New Roman" w:hAnsi="Times New Roman" w:cs="Times New Roman"/>
          <w:sz w:val="24"/>
          <w:szCs w:val="24"/>
          <w:lang w:eastAsia="ar-SA"/>
        </w:rPr>
      </w:pPr>
      <w:r w:rsidRPr="00CA0AEB">
        <w:rPr>
          <w:rFonts w:ascii="Times New Roman" w:eastAsia="Times New Roman" w:hAnsi="Times New Roman" w:cs="Times New Roman"/>
          <w:sz w:val="24"/>
          <w:szCs w:val="24"/>
          <w:lang w:eastAsia="ar-SA"/>
        </w:rPr>
        <w:t xml:space="preserve">A dolgozó a mobil telefonját a gyermekekkel való foglalkozás teljes idejében, néma állapotban tarthatja magánál és csak kivételes, sürgős esetben használható. Az intézményi vonalas telefon kivételes, sürgős esetben használható magáncélra. </w:t>
      </w:r>
    </w:p>
    <w:p w14:paraId="6ADCFB5C" w14:textId="77777777" w:rsidR="00CA0AEB" w:rsidRPr="00CA0AEB" w:rsidRDefault="00CA0AEB" w:rsidP="00CA0AEB">
      <w:pPr>
        <w:tabs>
          <w:tab w:val="left" w:pos="2268"/>
          <w:tab w:val="right" w:pos="5245"/>
          <w:tab w:val="right" w:pos="8505"/>
        </w:tabs>
        <w:suppressAutoHyphens/>
        <w:spacing w:after="0" w:line="276" w:lineRule="auto"/>
        <w:jc w:val="both"/>
        <w:rPr>
          <w:rFonts w:ascii="Times New Roman" w:eastAsia="Times New Roman" w:hAnsi="Times New Roman" w:cs="Times New Roman"/>
          <w:b/>
          <w:sz w:val="24"/>
          <w:szCs w:val="24"/>
          <w:lang w:eastAsia="ar-SA"/>
        </w:rPr>
      </w:pPr>
    </w:p>
    <w:p w14:paraId="3AA3EBE3" w14:textId="77777777" w:rsidR="00CA0AEB" w:rsidRPr="00CA0AEB" w:rsidRDefault="00CA0AEB" w:rsidP="00CA0AEB">
      <w:pPr>
        <w:tabs>
          <w:tab w:val="left" w:pos="2268"/>
          <w:tab w:val="right" w:pos="5245"/>
          <w:tab w:val="right" w:pos="8505"/>
        </w:tabs>
        <w:suppressAutoHyphens/>
        <w:spacing w:after="0" w:line="276" w:lineRule="auto"/>
        <w:jc w:val="both"/>
        <w:rPr>
          <w:rFonts w:ascii="Times New Roman" w:eastAsia="Times New Roman" w:hAnsi="Times New Roman" w:cs="Times New Roman"/>
          <w:b/>
          <w:sz w:val="24"/>
          <w:szCs w:val="24"/>
          <w:lang w:eastAsia="ar-SA"/>
        </w:rPr>
      </w:pPr>
      <w:r w:rsidRPr="00CA0AEB">
        <w:rPr>
          <w:rFonts w:ascii="Times New Roman" w:eastAsia="Times New Roman" w:hAnsi="Times New Roman" w:cs="Times New Roman"/>
          <w:b/>
          <w:sz w:val="24"/>
          <w:szCs w:val="24"/>
          <w:lang w:eastAsia="ar-SA"/>
        </w:rPr>
        <w:t>Óvodapedagógusok:</w:t>
      </w:r>
    </w:p>
    <w:p w14:paraId="3D9D39DC" w14:textId="77777777" w:rsidR="00CA0AEB" w:rsidRPr="00CA0AEB" w:rsidRDefault="00CA0AEB" w:rsidP="00CA0AEB">
      <w:pPr>
        <w:tabs>
          <w:tab w:val="left" w:pos="2268"/>
          <w:tab w:val="right" w:pos="5245"/>
          <w:tab w:val="right" w:pos="8505"/>
        </w:tabs>
        <w:suppressAutoHyphens/>
        <w:spacing w:after="0" w:line="276" w:lineRule="auto"/>
        <w:jc w:val="both"/>
        <w:rPr>
          <w:rFonts w:ascii="Times New Roman" w:eastAsia="Times New Roman" w:hAnsi="Times New Roman" w:cs="Times New Roman"/>
          <w:sz w:val="24"/>
          <w:szCs w:val="24"/>
          <w:lang w:eastAsia="ar-SA"/>
        </w:rPr>
      </w:pPr>
    </w:p>
    <w:p w14:paraId="53C170F5" w14:textId="20A1E6F1" w:rsidR="00CA0AEB" w:rsidRPr="00E72540" w:rsidRDefault="00E72540" w:rsidP="00CE0549">
      <w:pPr>
        <w:pStyle w:val="Listaszerbekezds"/>
        <w:numPr>
          <w:ilvl w:val="0"/>
          <w:numId w:val="78"/>
        </w:numPr>
        <w:tabs>
          <w:tab w:val="left" w:pos="2268"/>
          <w:tab w:val="right" w:pos="5245"/>
          <w:tab w:val="right" w:pos="8505"/>
        </w:tabs>
        <w:suppressAutoHyphens/>
        <w:spacing w:after="0" w:line="276" w:lineRule="auto"/>
        <w:ind w:left="567" w:hanging="425"/>
        <w:jc w:val="both"/>
        <w:rPr>
          <w:rFonts w:ascii="Times New Roman" w:eastAsia="Times New Roman" w:hAnsi="Times New Roman" w:cs="Times New Roman"/>
          <w:sz w:val="24"/>
          <w:szCs w:val="24"/>
          <w:lang w:eastAsia="ar-SA"/>
        </w:rPr>
      </w:pPr>
      <w:r w:rsidRPr="00E72540">
        <w:rPr>
          <w:rFonts w:ascii="Times New Roman" w:eastAsia="Times New Roman" w:hAnsi="Times New Roman" w:cs="Times New Roman"/>
          <w:sz w:val="24"/>
          <w:szCs w:val="24"/>
          <w:lang w:eastAsia="ar-SA"/>
        </w:rPr>
        <w:t>m</w:t>
      </w:r>
      <w:r w:rsidR="00CA0AEB" w:rsidRPr="00E72540">
        <w:rPr>
          <w:rFonts w:ascii="Times New Roman" w:eastAsia="Times New Roman" w:hAnsi="Times New Roman" w:cs="Times New Roman"/>
          <w:sz w:val="24"/>
          <w:szCs w:val="24"/>
          <w:lang w:eastAsia="ar-SA"/>
        </w:rPr>
        <w:t>unkáját szakmai képességeinek és erkölcsi tartásának megfelelően végzi, napi feladataként jelent</w:t>
      </w:r>
      <w:r w:rsidR="00320100">
        <w:rPr>
          <w:rFonts w:ascii="Times New Roman" w:eastAsia="Times New Roman" w:hAnsi="Times New Roman" w:cs="Times New Roman"/>
          <w:sz w:val="24"/>
          <w:szCs w:val="24"/>
          <w:lang w:eastAsia="ar-SA"/>
        </w:rPr>
        <w:t>kezik a gyermekek védése, óvása,</w:t>
      </w:r>
    </w:p>
    <w:p w14:paraId="3F173E25" w14:textId="44297067" w:rsidR="00CA0AEB" w:rsidRPr="00E72540" w:rsidRDefault="00E72540" w:rsidP="00CE0549">
      <w:pPr>
        <w:pStyle w:val="Listaszerbekezds"/>
        <w:numPr>
          <w:ilvl w:val="0"/>
          <w:numId w:val="78"/>
        </w:numPr>
        <w:tabs>
          <w:tab w:val="left" w:pos="2268"/>
          <w:tab w:val="right" w:pos="5245"/>
          <w:tab w:val="right" w:pos="8505"/>
        </w:tabs>
        <w:suppressAutoHyphens/>
        <w:spacing w:after="0" w:line="276" w:lineRule="auto"/>
        <w:ind w:left="567" w:hanging="425"/>
        <w:jc w:val="both"/>
        <w:rPr>
          <w:rFonts w:ascii="Times New Roman" w:eastAsia="Times New Roman" w:hAnsi="Times New Roman" w:cs="Times New Roman"/>
          <w:sz w:val="24"/>
          <w:szCs w:val="24"/>
          <w:lang w:eastAsia="ar-SA"/>
        </w:rPr>
      </w:pPr>
      <w:r w:rsidRPr="00E72540">
        <w:rPr>
          <w:rFonts w:ascii="Times New Roman" w:eastAsia="Times New Roman" w:hAnsi="Times New Roman" w:cs="Times New Roman"/>
          <w:sz w:val="24"/>
          <w:szCs w:val="24"/>
          <w:lang w:eastAsia="ar-SA"/>
        </w:rPr>
        <w:lastRenderedPageBreak/>
        <w:t>a</w:t>
      </w:r>
      <w:r w:rsidR="00CA0AEB" w:rsidRPr="00E72540">
        <w:rPr>
          <w:rFonts w:ascii="Times New Roman" w:eastAsia="Times New Roman" w:hAnsi="Times New Roman" w:cs="Times New Roman"/>
          <w:sz w:val="24"/>
          <w:szCs w:val="24"/>
          <w:lang w:eastAsia="ar-SA"/>
        </w:rPr>
        <w:t>z óvodapedagógus nevelésére, felügyeletére bízott gyermekeket - mind az óvoda épületén belül, mind az óvoda épületén kívül - felelősséggel látja el a gyermekek biztonságos testi és lelk</w:t>
      </w:r>
      <w:r w:rsidR="00320100">
        <w:rPr>
          <w:rFonts w:ascii="Times New Roman" w:eastAsia="Times New Roman" w:hAnsi="Times New Roman" w:cs="Times New Roman"/>
          <w:sz w:val="24"/>
          <w:szCs w:val="24"/>
          <w:lang w:eastAsia="ar-SA"/>
        </w:rPr>
        <w:t>i épségének megőrzése érdekében,</w:t>
      </w:r>
    </w:p>
    <w:p w14:paraId="79B7F4CB" w14:textId="77777777" w:rsidR="00CA0AEB" w:rsidRPr="00CA0AEB" w:rsidRDefault="00CA0AEB" w:rsidP="00CE0549">
      <w:pPr>
        <w:numPr>
          <w:ilvl w:val="0"/>
          <w:numId w:val="76"/>
        </w:numPr>
        <w:tabs>
          <w:tab w:val="left" w:pos="2268"/>
          <w:tab w:val="right" w:pos="5245"/>
          <w:tab w:val="right" w:pos="8505"/>
        </w:tabs>
        <w:suppressAutoHyphens/>
        <w:spacing w:after="0" w:line="276" w:lineRule="auto"/>
        <w:jc w:val="both"/>
        <w:rPr>
          <w:rFonts w:ascii="Times New Roman" w:eastAsia="Times New Roman" w:hAnsi="Times New Roman" w:cs="Times New Roman"/>
          <w:sz w:val="24"/>
          <w:szCs w:val="24"/>
          <w:lang w:eastAsia="ar-SA"/>
        </w:rPr>
      </w:pPr>
      <w:r w:rsidRPr="00CA0AEB">
        <w:rPr>
          <w:rFonts w:ascii="Times New Roman" w:eastAsia="Times New Roman" w:hAnsi="Times New Roman" w:cs="Times New Roman"/>
          <w:sz w:val="24"/>
          <w:szCs w:val="24"/>
          <w:lang w:eastAsia="ar-SA"/>
        </w:rPr>
        <w:t>Óvoda épületén belül: csoportszobák, mosdók, közös helyiségek, közlekedők.</w:t>
      </w:r>
    </w:p>
    <w:p w14:paraId="21370A68" w14:textId="7EFB3C02" w:rsidR="00CA0AEB" w:rsidRPr="00CA0AEB" w:rsidRDefault="00E72540" w:rsidP="00CE0549">
      <w:pPr>
        <w:numPr>
          <w:ilvl w:val="0"/>
          <w:numId w:val="76"/>
        </w:numPr>
        <w:tabs>
          <w:tab w:val="left" w:pos="2268"/>
          <w:tab w:val="right" w:pos="5245"/>
          <w:tab w:val="right" w:pos="8505"/>
        </w:tabs>
        <w:suppressAutoHyphens/>
        <w:spacing w:after="0" w:line="276" w:lineRule="auto"/>
        <w:jc w:val="both"/>
        <w:rPr>
          <w:rFonts w:ascii="Times New Roman" w:eastAsia="Times New Roman" w:hAnsi="Times New Roman" w:cs="Times New Roman"/>
          <w:sz w:val="24"/>
          <w:szCs w:val="24"/>
          <w:lang w:eastAsia="ar-SA"/>
        </w:rPr>
      </w:pPr>
      <w:r>
        <w:rPr>
          <w:rFonts w:ascii="Times New Roman" w:eastAsia="Times New Roman" w:hAnsi="Times New Roman" w:cs="Times New Roman"/>
          <w:sz w:val="24"/>
          <w:szCs w:val="24"/>
          <w:lang w:eastAsia="ar-SA"/>
        </w:rPr>
        <w:t>Óvoda épületén kívül:</w:t>
      </w:r>
    </w:p>
    <w:p w14:paraId="5796F898" w14:textId="60D10A27" w:rsidR="00CA0AEB" w:rsidRPr="00CA0AEB" w:rsidRDefault="00320100" w:rsidP="00CE0549">
      <w:pPr>
        <w:numPr>
          <w:ilvl w:val="0"/>
          <w:numId w:val="77"/>
        </w:numPr>
        <w:tabs>
          <w:tab w:val="clear" w:pos="1474"/>
          <w:tab w:val="num" w:pos="1985"/>
          <w:tab w:val="left" w:pos="2268"/>
          <w:tab w:val="right" w:pos="5245"/>
          <w:tab w:val="right" w:pos="8505"/>
        </w:tabs>
        <w:suppressAutoHyphens/>
        <w:spacing w:after="0" w:line="276" w:lineRule="auto"/>
        <w:ind w:left="1843" w:hanging="142"/>
        <w:jc w:val="both"/>
        <w:rPr>
          <w:rFonts w:ascii="Times New Roman" w:eastAsia="Times New Roman" w:hAnsi="Times New Roman" w:cs="Times New Roman"/>
          <w:sz w:val="24"/>
          <w:szCs w:val="24"/>
          <w:lang w:eastAsia="ar-SA"/>
        </w:rPr>
      </w:pPr>
      <w:r>
        <w:rPr>
          <w:rFonts w:ascii="Times New Roman" w:eastAsia="Times New Roman" w:hAnsi="Times New Roman" w:cs="Times New Roman"/>
          <w:sz w:val="24"/>
          <w:szCs w:val="24"/>
          <w:lang w:eastAsia="ar-SA"/>
        </w:rPr>
        <w:t>s</w:t>
      </w:r>
      <w:r w:rsidR="00CA0AEB" w:rsidRPr="00CA0AEB">
        <w:rPr>
          <w:rFonts w:ascii="Times New Roman" w:eastAsia="Times New Roman" w:hAnsi="Times New Roman" w:cs="Times New Roman"/>
          <w:sz w:val="24"/>
          <w:szCs w:val="24"/>
          <w:lang w:eastAsia="ar-SA"/>
        </w:rPr>
        <w:t>zűk</w:t>
      </w:r>
      <w:r>
        <w:rPr>
          <w:rFonts w:ascii="Times New Roman" w:eastAsia="Times New Roman" w:hAnsi="Times New Roman" w:cs="Times New Roman"/>
          <w:sz w:val="24"/>
          <w:szCs w:val="24"/>
          <w:lang w:eastAsia="ar-SA"/>
        </w:rPr>
        <w:t>ebb környezet: u</w:t>
      </w:r>
      <w:r w:rsidR="00CA0AEB" w:rsidRPr="00CA0AEB">
        <w:rPr>
          <w:rFonts w:ascii="Times New Roman" w:eastAsia="Times New Roman" w:hAnsi="Times New Roman" w:cs="Times New Roman"/>
          <w:sz w:val="24"/>
          <w:szCs w:val="24"/>
          <w:lang w:eastAsia="ar-SA"/>
        </w:rPr>
        <w:t>dvar, kisebb séták</w:t>
      </w:r>
    </w:p>
    <w:p w14:paraId="55CBBDA1" w14:textId="5978D4DA" w:rsidR="00CA0AEB" w:rsidRPr="00CA0AEB" w:rsidRDefault="00320100" w:rsidP="00CE0549">
      <w:pPr>
        <w:numPr>
          <w:ilvl w:val="0"/>
          <w:numId w:val="77"/>
        </w:numPr>
        <w:tabs>
          <w:tab w:val="clear" w:pos="1474"/>
          <w:tab w:val="num" w:pos="1985"/>
          <w:tab w:val="left" w:pos="2268"/>
          <w:tab w:val="right" w:pos="5245"/>
          <w:tab w:val="right" w:pos="8505"/>
        </w:tabs>
        <w:suppressAutoHyphens/>
        <w:spacing w:after="0" w:line="276" w:lineRule="auto"/>
        <w:ind w:left="1843" w:hanging="142"/>
        <w:jc w:val="both"/>
        <w:rPr>
          <w:rFonts w:ascii="Times New Roman" w:eastAsia="Times New Roman" w:hAnsi="Times New Roman" w:cs="Times New Roman"/>
          <w:sz w:val="24"/>
          <w:szCs w:val="24"/>
          <w:lang w:eastAsia="ar-SA"/>
        </w:rPr>
      </w:pPr>
      <w:r>
        <w:rPr>
          <w:rFonts w:ascii="Times New Roman" w:eastAsia="Times New Roman" w:hAnsi="Times New Roman" w:cs="Times New Roman"/>
          <w:sz w:val="24"/>
          <w:szCs w:val="24"/>
          <w:lang w:eastAsia="ar-SA"/>
        </w:rPr>
        <w:t>tágabb környezet: s</w:t>
      </w:r>
      <w:r w:rsidR="00CA0AEB" w:rsidRPr="00CA0AEB">
        <w:rPr>
          <w:rFonts w:ascii="Times New Roman" w:eastAsia="Times New Roman" w:hAnsi="Times New Roman" w:cs="Times New Roman"/>
          <w:sz w:val="24"/>
          <w:szCs w:val="24"/>
          <w:lang w:eastAsia="ar-SA"/>
        </w:rPr>
        <w:t>éták, kirándulások, uszoda és közmű</w:t>
      </w:r>
      <w:r>
        <w:rPr>
          <w:rFonts w:ascii="Times New Roman" w:eastAsia="Times New Roman" w:hAnsi="Times New Roman" w:cs="Times New Roman"/>
          <w:sz w:val="24"/>
          <w:szCs w:val="24"/>
          <w:lang w:eastAsia="ar-SA"/>
        </w:rPr>
        <w:t>velődési intézmények látogatása</w:t>
      </w:r>
    </w:p>
    <w:p w14:paraId="3E6127FB" w14:textId="73DF3390" w:rsidR="00CA0AEB" w:rsidRPr="00475F67" w:rsidRDefault="00CA0AEB" w:rsidP="00CE0549">
      <w:pPr>
        <w:pStyle w:val="Listaszerbekezds"/>
        <w:numPr>
          <w:ilvl w:val="0"/>
          <w:numId w:val="79"/>
        </w:numPr>
        <w:tabs>
          <w:tab w:val="right" w:pos="5245"/>
          <w:tab w:val="right" w:pos="8505"/>
        </w:tabs>
        <w:suppressAutoHyphens/>
        <w:spacing w:after="0" w:line="276" w:lineRule="auto"/>
        <w:ind w:left="567" w:hanging="425"/>
        <w:jc w:val="both"/>
        <w:rPr>
          <w:rFonts w:ascii="Times New Roman" w:eastAsia="Times New Roman" w:hAnsi="Times New Roman" w:cs="Times New Roman"/>
          <w:sz w:val="24"/>
          <w:szCs w:val="24"/>
          <w:lang w:eastAsia="ar-SA"/>
        </w:rPr>
      </w:pPr>
      <w:r w:rsidRPr="00475F67">
        <w:rPr>
          <w:rFonts w:ascii="Times New Roman" w:eastAsia="Times New Roman" w:hAnsi="Times New Roman" w:cs="Times New Roman"/>
          <w:sz w:val="24"/>
          <w:szCs w:val="24"/>
          <w:lang w:eastAsia="ar-SA"/>
        </w:rPr>
        <w:t>kötelessége figyelemmel kísérni, az óvoda összes helyiségében lévő, a szervezetre veszélyes anyagok megfelelően, lehetőleg zárt helyen (a gyermekektől távol) történő tárolását: tisztít</w:t>
      </w:r>
      <w:r w:rsidR="00E72540" w:rsidRPr="00475F67">
        <w:rPr>
          <w:rFonts w:ascii="Times New Roman" w:eastAsia="Times New Roman" w:hAnsi="Times New Roman" w:cs="Times New Roman"/>
          <w:sz w:val="24"/>
          <w:szCs w:val="24"/>
          <w:lang w:eastAsia="ar-SA"/>
        </w:rPr>
        <w:t xml:space="preserve">ószer, vegyszer, gyógyszer stb. </w:t>
      </w:r>
      <w:r w:rsidRPr="00475F67">
        <w:rPr>
          <w:rFonts w:ascii="Times New Roman" w:eastAsia="Times New Roman" w:hAnsi="Times New Roman" w:cs="Times New Roman"/>
          <w:sz w:val="24"/>
          <w:szCs w:val="24"/>
          <w:lang w:eastAsia="ar-SA"/>
        </w:rPr>
        <w:t xml:space="preserve">Azonnali jelentési kötelezettség terheli az </w:t>
      </w:r>
      <w:r w:rsidRPr="00475F67">
        <w:rPr>
          <w:rFonts w:ascii="Times New Roman" w:eastAsia="Times New Roman" w:hAnsi="Times New Roman" w:cs="Times New Roman"/>
          <w:color w:val="000000" w:themeColor="text1"/>
          <w:sz w:val="24"/>
          <w:szCs w:val="24"/>
          <w:lang w:eastAsia="ar-SA"/>
        </w:rPr>
        <w:t xml:space="preserve">igazgató </w:t>
      </w:r>
      <w:r w:rsidRPr="00475F67">
        <w:rPr>
          <w:rFonts w:ascii="Times New Roman" w:eastAsia="Times New Roman" w:hAnsi="Times New Roman" w:cs="Times New Roman"/>
          <w:sz w:val="24"/>
          <w:szCs w:val="24"/>
          <w:lang w:eastAsia="ar-SA"/>
        </w:rPr>
        <w:t xml:space="preserve">felé, ha ettől </w:t>
      </w:r>
      <w:r w:rsidR="00320100">
        <w:rPr>
          <w:rFonts w:ascii="Times New Roman" w:eastAsia="Times New Roman" w:hAnsi="Times New Roman" w:cs="Times New Roman"/>
          <w:sz w:val="24"/>
          <w:szCs w:val="24"/>
          <w:lang w:eastAsia="ar-SA"/>
        </w:rPr>
        <w:t>eltérő tárolási módot tapasztal,</w:t>
      </w:r>
    </w:p>
    <w:p w14:paraId="3047AD43" w14:textId="1BBADA6C" w:rsidR="00CA0AEB" w:rsidRPr="00475F67" w:rsidRDefault="00CA0AEB" w:rsidP="00CE0549">
      <w:pPr>
        <w:pStyle w:val="Listaszerbekezds"/>
        <w:numPr>
          <w:ilvl w:val="0"/>
          <w:numId w:val="79"/>
        </w:numPr>
        <w:tabs>
          <w:tab w:val="right" w:pos="5245"/>
          <w:tab w:val="right" w:pos="8505"/>
        </w:tabs>
        <w:suppressAutoHyphens/>
        <w:spacing w:after="0" w:line="276" w:lineRule="auto"/>
        <w:ind w:left="567" w:hanging="425"/>
        <w:jc w:val="both"/>
        <w:rPr>
          <w:rFonts w:ascii="Times New Roman" w:eastAsia="Times New Roman" w:hAnsi="Times New Roman" w:cs="Times New Roman"/>
          <w:sz w:val="24"/>
          <w:szCs w:val="24"/>
          <w:lang w:eastAsia="ar-SA"/>
        </w:rPr>
      </w:pPr>
      <w:r w:rsidRPr="00475F67">
        <w:rPr>
          <w:rFonts w:ascii="Times New Roman" w:eastAsia="Times New Roman" w:hAnsi="Times New Roman" w:cs="Times New Roman"/>
          <w:sz w:val="24"/>
          <w:szCs w:val="24"/>
          <w:lang w:eastAsia="ar-SA"/>
        </w:rPr>
        <w:t xml:space="preserve">veszélyes helyeket, feltételeket megszünteti, vagy a helyszínt biztosítja és azonnali jelentési kötelezettséggel bír az </w:t>
      </w:r>
      <w:r w:rsidRPr="00475F67">
        <w:rPr>
          <w:rFonts w:ascii="Times New Roman" w:eastAsia="Times New Roman" w:hAnsi="Times New Roman" w:cs="Times New Roman"/>
          <w:color w:val="000000" w:themeColor="text1"/>
          <w:sz w:val="24"/>
          <w:szCs w:val="24"/>
          <w:lang w:eastAsia="ar-SA"/>
        </w:rPr>
        <w:t>igazgató</w:t>
      </w:r>
      <w:r w:rsidRPr="00475F67">
        <w:rPr>
          <w:rFonts w:ascii="Times New Roman" w:eastAsia="Times New Roman" w:hAnsi="Times New Roman" w:cs="Times New Roman"/>
          <w:sz w:val="24"/>
          <w:szCs w:val="24"/>
          <w:lang w:eastAsia="ar-SA"/>
        </w:rPr>
        <w:t xml:space="preserve"> felé:</w:t>
      </w:r>
    </w:p>
    <w:p w14:paraId="48CEBE74" w14:textId="77777777" w:rsidR="00CA0AEB" w:rsidRPr="00CA0AEB" w:rsidRDefault="00CA0AEB" w:rsidP="00CA0AEB">
      <w:pPr>
        <w:tabs>
          <w:tab w:val="left" w:pos="2268"/>
          <w:tab w:val="right" w:pos="5245"/>
          <w:tab w:val="right" w:pos="8505"/>
        </w:tabs>
        <w:suppressAutoHyphens/>
        <w:spacing w:after="0" w:line="276" w:lineRule="auto"/>
        <w:ind w:left="1134"/>
        <w:jc w:val="both"/>
        <w:rPr>
          <w:rFonts w:ascii="Times New Roman" w:eastAsia="Times New Roman" w:hAnsi="Times New Roman" w:cs="Times New Roman"/>
          <w:sz w:val="24"/>
          <w:szCs w:val="24"/>
          <w:lang w:eastAsia="ar-SA"/>
        </w:rPr>
      </w:pPr>
      <w:r w:rsidRPr="00CA0AEB">
        <w:rPr>
          <w:rFonts w:ascii="Times New Roman" w:eastAsia="Times New Roman" w:hAnsi="Times New Roman" w:cs="Times New Roman"/>
          <w:sz w:val="24"/>
          <w:szCs w:val="24"/>
          <w:lang w:eastAsia="ar-SA"/>
        </w:rPr>
        <w:t>- csúszás, botlás,</w:t>
      </w:r>
    </w:p>
    <w:p w14:paraId="3E6D3D2F" w14:textId="77777777" w:rsidR="00CA0AEB" w:rsidRPr="00CA0AEB" w:rsidRDefault="00CA0AEB" w:rsidP="00CA0AEB">
      <w:pPr>
        <w:tabs>
          <w:tab w:val="left" w:pos="2268"/>
          <w:tab w:val="right" w:pos="5245"/>
          <w:tab w:val="right" w:pos="8505"/>
        </w:tabs>
        <w:suppressAutoHyphens/>
        <w:spacing w:after="0" w:line="276" w:lineRule="auto"/>
        <w:ind w:left="1134"/>
        <w:jc w:val="both"/>
        <w:rPr>
          <w:rFonts w:ascii="Times New Roman" w:eastAsia="Times New Roman" w:hAnsi="Times New Roman" w:cs="Times New Roman"/>
          <w:sz w:val="24"/>
          <w:szCs w:val="24"/>
          <w:lang w:eastAsia="ar-SA"/>
        </w:rPr>
      </w:pPr>
      <w:r w:rsidRPr="00CA0AEB">
        <w:rPr>
          <w:rFonts w:ascii="Times New Roman" w:eastAsia="Times New Roman" w:hAnsi="Times New Roman" w:cs="Times New Roman"/>
          <w:sz w:val="24"/>
          <w:szCs w:val="24"/>
          <w:lang w:eastAsia="ar-SA"/>
        </w:rPr>
        <w:t>- éles tárgyak szúrása, vágása</w:t>
      </w:r>
    </w:p>
    <w:p w14:paraId="7FD11421" w14:textId="77777777" w:rsidR="00CA0AEB" w:rsidRPr="00CA0AEB" w:rsidRDefault="00CA0AEB" w:rsidP="00CA0AEB">
      <w:pPr>
        <w:tabs>
          <w:tab w:val="left" w:pos="2268"/>
          <w:tab w:val="right" w:pos="5245"/>
          <w:tab w:val="right" w:pos="8505"/>
        </w:tabs>
        <w:suppressAutoHyphens/>
        <w:spacing w:after="0" w:line="276" w:lineRule="auto"/>
        <w:ind w:left="1134"/>
        <w:jc w:val="both"/>
        <w:rPr>
          <w:rFonts w:ascii="Times New Roman" w:eastAsia="Times New Roman" w:hAnsi="Times New Roman" w:cs="Times New Roman"/>
          <w:sz w:val="24"/>
          <w:szCs w:val="24"/>
          <w:lang w:eastAsia="ar-SA"/>
        </w:rPr>
      </w:pPr>
      <w:r w:rsidRPr="00CA0AEB">
        <w:rPr>
          <w:rFonts w:ascii="Times New Roman" w:eastAsia="Times New Roman" w:hAnsi="Times New Roman" w:cs="Times New Roman"/>
          <w:sz w:val="24"/>
          <w:szCs w:val="24"/>
          <w:lang w:eastAsia="ar-SA"/>
        </w:rPr>
        <w:t>- törött berendezések eltávolítása</w:t>
      </w:r>
    </w:p>
    <w:p w14:paraId="12FE30F3" w14:textId="77777777" w:rsidR="00CA0AEB" w:rsidRPr="00CA0AEB" w:rsidRDefault="00CA0AEB" w:rsidP="00CA0AEB">
      <w:pPr>
        <w:tabs>
          <w:tab w:val="left" w:pos="2268"/>
          <w:tab w:val="right" w:pos="5245"/>
          <w:tab w:val="right" w:pos="8505"/>
        </w:tabs>
        <w:suppressAutoHyphens/>
        <w:spacing w:after="0" w:line="276" w:lineRule="auto"/>
        <w:ind w:left="1134"/>
        <w:jc w:val="both"/>
        <w:rPr>
          <w:rFonts w:ascii="Times New Roman" w:eastAsia="Times New Roman" w:hAnsi="Times New Roman" w:cs="Times New Roman"/>
          <w:sz w:val="24"/>
          <w:szCs w:val="24"/>
          <w:lang w:eastAsia="ar-SA"/>
        </w:rPr>
      </w:pPr>
      <w:r w:rsidRPr="00CA0AEB">
        <w:rPr>
          <w:rFonts w:ascii="Times New Roman" w:eastAsia="Times New Roman" w:hAnsi="Times New Roman" w:cs="Times New Roman"/>
          <w:sz w:val="24"/>
          <w:szCs w:val="24"/>
          <w:lang w:eastAsia="ar-SA"/>
        </w:rPr>
        <w:t>- villamos áramütés,</w:t>
      </w:r>
    </w:p>
    <w:p w14:paraId="3CA8909A" w14:textId="77777777" w:rsidR="00CA0AEB" w:rsidRPr="00CA0AEB" w:rsidRDefault="00CA0AEB" w:rsidP="00CA0AEB">
      <w:pPr>
        <w:tabs>
          <w:tab w:val="left" w:pos="2268"/>
          <w:tab w:val="right" w:pos="5245"/>
          <w:tab w:val="right" w:pos="8505"/>
        </w:tabs>
        <w:suppressAutoHyphens/>
        <w:spacing w:after="0" w:line="276" w:lineRule="auto"/>
        <w:ind w:left="1134"/>
        <w:jc w:val="both"/>
        <w:rPr>
          <w:rFonts w:ascii="Times New Roman" w:eastAsia="Times New Roman" w:hAnsi="Times New Roman" w:cs="Times New Roman"/>
          <w:sz w:val="24"/>
          <w:szCs w:val="24"/>
          <w:lang w:eastAsia="ar-SA"/>
        </w:rPr>
      </w:pPr>
      <w:r w:rsidRPr="00CA0AEB">
        <w:rPr>
          <w:rFonts w:ascii="Times New Roman" w:eastAsia="Times New Roman" w:hAnsi="Times New Roman" w:cs="Times New Roman"/>
          <w:sz w:val="24"/>
          <w:szCs w:val="24"/>
          <w:lang w:eastAsia="ar-SA"/>
        </w:rPr>
        <w:t>- égés, forrázás</w:t>
      </w:r>
    </w:p>
    <w:p w14:paraId="29C031DF" w14:textId="77777777" w:rsidR="00CA0AEB" w:rsidRPr="00CA0AEB" w:rsidRDefault="00CA0AEB" w:rsidP="00CA0AEB">
      <w:pPr>
        <w:tabs>
          <w:tab w:val="left" w:pos="2268"/>
          <w:tab w:val="right" w:pos="5245"/>
          <w:tab w:val="right" w:pos="8505"/>
        </w:tabs>
        <w:suppressAutoHyphens/>
        <w:spacing w:after="0" w:line="276" w:lineRule="auto"/>
        <w:ind w:left="1134"/>
        <w:jc w:val="both"/>
        <w:rPr>
          <w:rFonts w:ascii="Times New Roman" w:eastAsia="Times New Roman" w:hAnsi="Times New Roman" w:cs="Times New Roman"/>
          <w:sz w:val="24"/>
          <w:szCs w:val="24"/>
          <w:lang w:eastAsia="ar-SA"/>
        </w:rPr>
      </w:pPr>
      <w:r w:rsidRPr="00CA0AEB">
        <w:rPr>
          <w:rFonts w:ascii="Times New Roman" w:eastAsia="Times New Roman" w:hAnsi="Times New Roman" w:cs="Times New Roman"/>
          <w:sz w:val="24"/>
          <w:szCs w:val="24"/>
          <w:lang w:eastAsia="ar-SA"/>
        </w:rPr>
        <w:t>- játékok hibái</w:t>
      </w:r>
    </w:p>
    <w:p w14:paraId="4D460E41" w14:textId="77777777" w:rsidR="00CA0AEB" w:rsidRPr="00CA0AEB" w:rsidRDefault="00CA0AEB" w:rsidP="00CA0AEB">
      <w:pPr>
        <w:tabs>
          <w:tab w:val="left" w:pos="2268"/>
          <w:tab w:val="right" w:pos="5245"/>
          <w:tab w:val="right" w:pos="8505"/>
        </w:tabs>
        <w:suppressAutoHyphens/>
        <w:spacing w:after="0" w:line="276" w:lineRule="auto"/>
        <w:ind w:left="1134"/>
        <w:jc w:val="both"/>
        <w:rPr>
          <w:rFonts w:ascii="Times New Roman" w:eastAsia="Times New Roman" w:hAnsi="Times New Roman" w:cs="Times New Roman"/>
          <w:sz w:val="24"/>
          <w:szCs w:val="24"/>
          <w:lang w:eastAsia="ar-SA"/>
        </w:rPr>
      </w:pPr>
      <w:r w:rsidRPr="00CA0AEB">
        <w:rPr>
          <w:rFonts w:ascii="Times New Roman" w:eastAsia="Times New Roman" w:hAnsi="Times New Roman" w:cs="Times New Roman"/>
          <w:sz w:val="24"/>
          <w:szCs w:val="24"/>
          <w:lang w:eastAsia="ar-SA"/>
        </w:rPr>
        <w:t>- félre nyelés, fulladás (étkezési felügyelet)</w:t>
      </w:r>
    </w:p>
    <w:p w14:paraId="139DB014" w14:textId="77777777" w:rsidR="00CA0AEB" w:rsidRPr="00CA0AEB" w:rsidRDefault="00CA0AEB" w:rsidP="00CA0AEB">
      <w:pPr>
        <w:tabs>
          <w:tab w:val="left" w:pos="2268"/>
          <w:tab w:val="right" w:pos="5245"/>
          <w:tab w:val="right" w:pos="8505"/>
        </w:tabs>
        <w:suppressAutoHyphens/>
        <w:spacing w:after="0" w:line="276" w:lineRule="auto"/>
        <w:ind w:left="1134"/>
        <w:jc w:val="both"/>
        <w:rPr>
          <w:rFonts w:ascii="Times New Roman" w:eastAsia="Times New Roman" w:hAnsi="Times New Roman" w:cs="Times New Roman"/>
          <w:sz w:val="24"/>
          <w:szCs w:val="24"/>
          <w:lang w:eastAsia="ar-SA"/>
        </w:rPr>
      </w:pPr>
      <w:r w:rsidRPr="00CA0AEB">
        <w:rPr>
          <w:rFonts w:ascii="Times New Roman" w:eastAsia="Times New Roman" w:hAnsi="Times New Roman" w:cs="Times New Roman"/>
          <w:sz w:val="24"/>
          <w:szCs w:val="24"/>
          <w:lang w:eastAsia="ar-SA"/>
        </w:rPr>
        <w:t>- mérgezés</w:t>
      </w:r>
    </w:p>
    <w:p w14:paraId="2378A84A" w14:textId="77777777" w:rsidR="00CA0AEB" w:rsidRPr="00CA0AEB" w:rsidRDefault="00CA0AEB" w:rsidP="00CA0AEB">
      <w:pPr>
        <w:tabs>
          <w:tab w:val="left" w:pos="2268"/>
          <w:tab w:val="right" w:pos="5245"/>
          <w:tab w:val="right" w:pos="8505"/>
        </w:tabs>
        <w:suppressAutoHyphens/>
        <w:spacing w:after="0" w:line="276" w:lineRule="auto"/>
        <w:ind w:left="1134"/>
        <w:jc w:val="both"/>
        <w:rPr>
          <w:rFonts w:ascii="Times New Roman" w:eastAsia="Times New Roman" w:hAnsi="Times New Roman" w:cs="Times New Roman"/>
          <w:sz w:val="24"/>
          <w:szCs w:val="24"/>
          <w:lang w:eastAsia="ar-SA"/>
        </w:rPr>
      </w:pPr>
      <w:r w:rsidRPr="00CA0AEB">
        <w:rPr>
          <w:rFonts w:ascii="Times New Roman" w:eastAsia="Times New Roman" w:hAnsi="Times New Roman" w:cs="Times New Roman"/>
          <w:sz w:val="24"/>
          <w:szCs w:val="24"/>
          <w:lang w:eastAsia="ar-SA"/>
        </w:rPr>
        <w:t>- fulladás - vánkos, takaró, idegen tárgy, anyag stb.</w:t>
      </w:r>
    </w:p>
    <w:p w14:paraId="66DCDB20" w14:textId="77777777" w:rsidR="00CA0AEB" w:rsidRPr="00CA0AEB" w:rsidRDefault="00CA0AEB" w:rsidP="00CA0AEB">
      <w:pPr>
        <w:tabs>
          <w:tab w:val="left" w:pos="2268"/>
          <w:tab w:val="right" w:pos="5245"/>
          <w:tab w:val="right" w:pos="8505"/>
        </w:tabs>
        <w:suppressAutoHyphens/>
        <w:spacing w:after="0" w:line="276" w:lineRule="auto"/>
        <w:ind w:left="1134"/>
        <w:jc w:val="both"/>
        <w:rPr>
          <w:rFonts w:ascii="Times New Roman" w:eastAsia="Times New Roman" w:hAnsi="Times New Roman" w:cs="Times New Roman"/>
          <w:sz w:val="24"/>
          <w:szCs w:val="24"/>
          <w:lang w:eastAsia="ar-SA"/>
        </w:rPr>
      </w:pPr>
      <w:r w:rsidRPr="00CA0AEB">
        <w:rPr>
          <w:rFonts w:ascii="Times New Roman" w:eastAsia="Times New Roman" w:hAnsi="Times New Roman" w:cs="Times New Roman"/>
          <w:sz w:val="24"/>
          <w:szCs w:val="24"/>
          <w:lang w:eastAsia="ar-SA"/>
        </w:rPr>
        <w:t>- közlekedési baleset,</w:t>
      </w:r>
    </w:p>
    <w:p w14:paraId="41CF35F6" w14:textId="77777777" w:rsidR="00CA0AEB" w:rsidRPr="00CA0AEB" w:rsidRDefault="00CA0AEB" w:rsidP="00CA0AEB">
      <w:pPr>
        <w:tabs>
          <w:tab w:val="left" w:pos="2268"/>
          <w:tab w:val="right" w:pos="5245"/>
          <w:tab w:val="right" w:pos="8505"/>
        </w:tabs>
        <w:suppressAutoHyphens/>
        <w:spacing w:after="0" w:line="276" w:lineRule="auto"/>
        <w:ind w:left="1134"/>
        <w:jc w:val="both"/>
        <w:rPr>
          <w:rFonts w:ascii="Times New Roman" w:eastAsia="Times New Roman" w:hAnsi="Times New Roman" w:cs="Times New Roman"/>
          <w:sz w:val="24"/>
          <w:szCs w:val="24"/>
          <w:lang w:eastAsia="ar-SA"/>
        </w:rPr>
      </w:pPr>
      <w:r w:rsidRPr="00CA0AEB">
        <w:rPr>
          <w:rFonts w:ascii="Times New Roman" w:eastAsia="Times New Roman" w:hAnsi="Times New Roman" w:cs="Times New Roman"/>
          <w:sz w:val="24"/>
          <w:szCs w:val="24"/>
          <w:lang w:eastAsia="ar-SA"/>
        </w:rPr>
        <w:t>- sportbaleset</w:t>
      </w:r>
    </w:p>
    <w:p w14:paraId="45560851" w14:textId="77777777" w:rsidR="00CA0AEB" w:rsidRPr="00CA0AEB" w:rsidRDefault="00CA0AEB" w:rsidP="00CA0AEB">
      <w:pPr>
        <w:tabs>
          <w:tab w:val="left" w:pos="2268"/>
          <w:tab w:val="right" w:pos="5245"/>
          <w:tab w:val="right" w:pos="8505"/>
        </w:tabs>
        <w:suppressAutoHyphens/>
        <w:spacing w:after="0" w:line="276" w:lineRule="auto"/>
        <w:ind w:left="1134"/>
        <w:jc w:val="both"/>
        <w:rPr>
          <w:rFonts w:ascii="Times New Roman" w:eastAsia="Times New Roman" w:hAnsi="Times New Roman" w:cs="Times New Roman"/>
          <w:sz w:val="24"/>
          <w:szCs w:val="24"/>
          <w:lang w:eastAsia="ar-SA"/>
        </w:rPr>
      </w:pPr>
      <w:r w:rsidRPr="00CA0AEB">
        <w:rPr>
          <w:rFonts w:ascii="Times New Roman" w:eastAsia="Times New Roman" w:hAnsi="Times New Roman" w:cs="Times New Roman"/>
          <w:sz w:val="24"/>
          <w:szCs w:val="24"/>
          <w:lang w:eastAsia="ar-SA"/>
        </w:rPr>
        <w:t>- öltözködési hiányosságok pl.: cipőfűző stb.</w:t>
      </w:r>
    </w:p>
    <w:p w14:paraId="1089DF20" w14:textId="670E5EEF" w:rsidR="00CA0AEB" w:rsidRPr="00475F67" w:rsidRDefault="00475F67" w:rsidP="00CE0549">
      <w:pPr>
        <w:pStyle w:val="Listaszerbekezds"/>
        <w:numPr>
          <w:ilvl w:val="0"/>
          <w:numId w:val="80"/>
        </w:numPr>
        <w:tabs>
          <w:tab w:val="left" w:pos="2268"/>
          <w:tab w:val="right" w:pos="5245"/>
          <w:tab w:val="right" w:pos="8505"/>
        </w:tabs>
        <w:suppressAutoHyphens/>
        <w:spacing w:after="0" w:line="276" w:lineRule="auto"/>
        <w:ind w:left="567" w:hanging="578"/>
        <w:jc w:val="both"/>
        <w:rPr>
          <w:rFonts w:ascii="Times New Roman" w:eastAsia="Times New Roman" w:hAnsi="Times New Roman" w:cs="Times New Roman"/>
          <w:sz w:val="24"/>
          <w:szCs w:val="24"/>
          <w:lang w:eastAsia="ar-SA"/>
        </w:rPr>
      </w:pPr>
      <w:r>
        <w:rPr>
          <w:rFonts w:ascii="Times New Roman" w:eastAsia="Times New Roman" w:hAnsi="Times New Roman" w:cs="Times New Roman"/>
          <w:sz w:val="24"/>
          <w:szCs w:val="24"/>
          <w:lang w:eastAsia="ar-SA"/>
        </w:rPr>
        <w:t>a</w:t>
      </w:r>
      <w:r w:rsidR="00CA0AEB" w:rsidRPr="00475F67">
        <w:rPr>
          <w:rFonts w:ascii="Times New Roman" w:eastAsia="Times New Roman" w:hAnsi="Times New Roman" w:cs="Times New Roman"/>
          <w:sz w:val="24"/>
          <w:szCs w:val="24"/>
          <w:lang w:eastAsia="ar-SA"/>
        </w:rPr>
        <w:t xml:space="preserve"> gyermekeknél koruknak megfelel</w:t>
      </w:r>
      <w:r>
        <w:rPr>
          <w:rFonts w:ascii="Times New Roman" w:eastAsia="Times New Roman" w:hAnsi="Times New Roman" w:cs="Times New Roman"/>
          <w:sz w:val="24"/>
          <w:szCs w:val="24"/>
          <w:lang w:eastAsia="ar-SA"/>
        </w:rPr>
        <w:t>ő higiénés szokásokat alakít ki,</w:t>
      </w:r>
    </w:p>
    <w:p w14:paraId="14417DFC" w14:textId="0FA2CE2A" w:rsidR="00CA0AEB" w:rsidRPr="00475F67" w:rsidRDefault="00475F67" w:rsidP="00CE0549">
      <w:pPr>
        <w:pStyle w:val="Listaszerbekezds"/>
        <w:numPr>
          <w:ilvl w:val="0"/>
          <w:numId w:val="80"/>
        </w:numPr>
        <w:tabs>
          <w:tab w:val="left" w:pos="2268"/>
          <w:tab w:val="right" w:pos="5245"/>
          <w:tab w:val="right" w:pos="8505"/>
        </w:tabs>
        <w:suppressAutoHyphens/>
        <w:spacing w:after="0" w:line="276" w:lineRule="auto"/>
        <w:ind w:left="567" w:hanging="578"/>
        <w:jc w:val="both"/>
        <w:rPr>
          <w:rFonts w:ascii="Times New Roman" w:eastAsia="Times New Roman" w:hAnsi="Times New Roman" w:cs="Times New Roman"/>
          <w:sz w:val="24"/>
          <w:szCs w:val="24"/>
          <w:lang w:eastAsia="ar-SA"/>
        </w:rPr>
      </w:pPr>
      <w:r>
        <w:rPr>
          <w:rFonts w:ascii="Times New Roman" w:eastAsia="Times New Roman" w:hAnsi="Times New Roman" w:cs="Times New Roman"/>
          <w:sz w:val="24"/>
          <w:szCs w:val="24"/>
          <w:lang w:eastAsia="ar-SA"/>
        </w:rPr>
        <w:t>a</w:t>
      </w:r>
      <w:r w:rsidR="00CA0AEB" w:rsidRPr="00475F67">
        <w:rPr>
          <w:rFonts w:ascii="Times New Roman" w:eastAsia="Times New Roman" w:hAnsi="Times New Roman" w:cs="Times New Roman"/>
          <w:sz w:val="24"/>
          <w:szCs w:val="24"/>
          <w:lang w:eastAsia="ar-SA"/>
        </w:rPr>
        <w:t xml:space="preserve"> gyermekeknél koruknak megfelel</w:t>
      </w:r>
      <w:r>
        <w:rPr>
          <w:rFonts w:ascii="Times New Roman" w:eastAsia="Times New Roman" w:hAnsi="Times New Roman" w:cs="Times New Roman"/>
          <w:sz w:val="24"/>
          <w:szCs w:val="24"/>
          <w:lang w:eastAsia="ar-SA"/>
        </w:rPr>
        <w:t>ő étkezési szokásokat alakít ki,</w:t>
      </w:r>
    </w:p>
    <w:p w14:paraId="2F8AD83B" w14:textId="1F4A7C92" w:rsidR="00CA0AEB" w:rsidRPr="00475F67" w:rsidRDefault="00475F67" w:rsidP="00CE0549">
      <w:pPr>
        <w:pStyle w:val="Listaszerbekezds"/>
        <w:numPr>
          <w:ilvl w:val="0"/>
          <w:numId w:val="80"/>
        </w:numPr>
        <w:tabs>
          <w:tab w:val="left" w:pos="2268"/>
          <w:tab w:val="right" w:pos="5245"/>
          <w:tab w:val="right" w:pos="8505"/>
        </w:tabs>
        <w:suppressAutoHyphens/>
        <w:spacing w:after="0" w:line="276" w:lineRule="auto"/>
        <w:ind w:left="567" w:hanging="578"/>
        <w:jc w:val="both"/>
        <w:rPr>
          <w:rFonts w:ascii="Times New Roman" w:eastAsia="Times New Roman" w:hAnsi="Times New Roman" w:cs="Times New Roman"/>
          <w:sz w:val="24"/>
          <w:szCs w:val="24"/>
          <w:lang w:eastAsia="ar-SA"/>
        </w:rPr>
      </w:pPr>
      <w:r>
        <w:rPr>
          <w:rFonts w:ascii="Times New Roman" w:eastAsia="Times New Roman" w:hAnsi="Times New Roman" w:cs="Times New Roman"/>
          <w:sz w:val="24"/>
          <w:szCs w:val="24"/>
          <w:lang w:eastAsia="ar-SA"/>
        </w:rPr>
        <w:t>a</w:t>
      </w:r>
      <w:r w:rsidR="00CA0AEB" w:rsidRPr="00475F67">
        <w:rPr>
          <w:rFonts w:ascii="Times New Roman" w:eastAsia="Times New Roman" w:hAnsi="Times New Roman" w:cs="Times New Roman"/>
          <w:sz w:val="24"/>
          <w:szCs w:val="24"/>
          <w:lang w:eastAsia="ar-SA"/>
        </w:rPr>
        <w:t xml:space="preserve"> gyermekeknél koruknak megfelelő k</w:t>
      </w:r>
      <w:r>
        <w:rPr>
          <w:rFonts w:ascii="Times New Roman" w:eastAsia="Times New Roman" w:hAnsi="Times New Roman" w:cs="Times New Roman"/>
          <w:sz w:val="24"/>
          <w:szCs w:val="24"/>
          <w:lang w:eastAsia="ar-SA"/>
        </w:rPr>
        <w:t>özlekedési szokásokat alakít ki,</w:t>
      </w:r>
    </w:p>
    <w:p w14:paraId="7C96254C" w14:textId="5B8F98B7" w:rsidR="00CA0AEB" w:rsidRPr="00475F67" w:rsidRDefault="00475F67" w:rsidP="00CE0549">
      <w:pPr>
        <w:pStyle w:val="Listaszerbekezds"/>
        <w:numPr>
          <w:ilvl w:val="0"/>
          <w:numId w:val="80"/>
        </w:numPr>
        <w:tabs>
          <w:tab w:val="left" w:pos="2268"/>
          <w:tab w:val="right" w:pos="5245"/>
          <w:tab w:val="right" w:pos="8505"/>
        </w:tabs>
        <w:suppressAutoHyphens/>
        <w:spacing w:after="0" w:line="276" w:lineRule="auto"/>
        <w:ind w:left="567" w:hanging="578"/>
        <w:jc w:val="both"/>
        <w:rPr>
          <w:rFonts w:ascii="Times New Roman" w:eastAsia="Times New Roman" w:hAnsi="Times New Roman" w:cs="Times New Roman"/>
          <w:sz w:val="24"/>
          <w:szCs w:val="24"/>
          <w:lang w:eastAsia="ar-SA"/>
        </w:rPr>
      </w:pPr>
      <w:r>
        <w:rPr>
          <w:rFonts w:ascii="Times New Roman" w:eastAsia="Times New Roman" w:hAnsi="Times New Roman" w:cs="Times New Roman"/>
          <w:sz w:val="24"/>
          <w:szCs w:val="24"/>
          <w:lang w:eastAsia="ar-SA"/>
        </w:rPr>
        <w:t>a</w:t>
      </w:r>
      <w:r w:rsidR="00CA0AEB" w:rsidRPr="00475F67">
        <w:rPr>
          <w:rFonts w:ascii="Times New Roman" w:eastAsia="Times New Roman" w:hAnsi="Times New Roman" w:cs="Times New Roman"/>
          <w:sz w:val="24"/>
          <w:szCs w:val="24"/>
          <w:lang w:eastAsia="ar-SA"/>
        </w:rPr>
        <w:t xml:space="preserve"> gyermekek figyelmét – nap, mint nap - tudatosan felhívja a veszélyhelyzetekre és az életkori sajátosságoknak megfelelő szintű</w:t>
      </w:r>
      <w:r>
        <w:rPr>
          <w:rFonts w:ascii="Times New Roman" w:eastAsia="Times New Roman" w:hAnsi="Times New Roman" w:cs="Times New Roman"/>
          <w:sz w:val="24"/>
          <w:szCs w:val="24"/>
          <w:lang w:eastAsia="ar-SA"/>
        </w:rPr>
        <w:t xml:space="preserve"> baleset-megelőzési feladatokra,</w:t>
      </w:r>
    </w:p>
    <w:p w14:paraId="2721DAF5" w14:textId="04E8EF23" w:rsidR="00CA0AEB" w:rsidRPr="00475F67" w:rsidRDefault="00475F67" w:rsidP="00CE0549">
      <w:pPr>
        <w:pStyle w:val="Listaszerbekezds"/>
        <w:numPr>
          <w:ilvl w:val="0"/>
          <w:numId w:val="80"/>
        </w:numPr>
        <w:tabs>
          <w:tab w:val="left" w:pos="2268"/>
          <w:tab w:val="right" w:pos="5245"/>
          <w:tab w:val="right" w:pos="8505"/>
        </w:tabs>
        <w:suppressAutoHyphens/>
        <w:spacing w:after="0" w:line="276" w:lineRule="auto"/>
        <w:ind w:left="567" w:hanging="578"/>
        <w:jc w:val="both"/>
        <w:rPr>
          <w:rFonts w:ascii="Times New Roman" w:eastAsia="Times New Roman" w:hAnsi="Times New Roman" w:cs="Times New Roman"/>
          <w:sz w:val="24"/>
          <w:szCs w:val="24"/>
          <w:lang w:eastAsia="ar-SA"/>
        </w:rPr>
      </w:pPr>
      <w:r>
        <w:rPr>
          <w:rFonts w:ascii="Times New Roman" w:eastAsia="Times New Roman" w:hAnsi="Times New Roman" w:cs="Times New Roman"/>
          <w:sz w:val="24"/>
          <w:szCs w:val="24"/>
          <w:lang w:eastAsia="ar-SA"/>
        </w:rPr>
        <w:t>a</w:t>
      </w:r>
      <w:r w:rsidR="00CA0AEB" w:rsidRPr="00475F67">
        <w:rPr>
          <w:rFonts w:ascii="Times New Roman" w:eastAsia="Times New Roman" w:hAnsi="Times New Roman" w:cs="Times New Roman"/>
          <w:sz w:val="24"/>
          <w:szCs w:val="24"/>
          <w:lang w:eastAsia="ar-SA"/>
        </w:rPr>
        <w:t xml:space="preserve"> gyermekbalesetek esetén az óvoda az alábbiak szerint intézkedik:</w:t>
      </w:r>
    </w:p>
    <w:p w14:paraId="58D9B6B4" w14:textId="2EE287FD" w:rsidR="00CA0AEB" w:rsidRPr="00CA0AEB" w:rsidRDefault="00CA0AEB" w:rsidP="00CE0549">
      <w:pPr>
        <w:numPr>
          <w:ilvl w:val="0"/>
          <w:numId w:val="82"/>
        </w:numPr>
        <w:tabs>
          <w:tab w:val="left" w:pos="1134"/>
          <w:tab w:val="left" w:pos="2268"/>
          <w:tab w:val="right" w:pos="5245"/>
          <w:tab w:val="right" w:pos="8505"/>
        </w:tabs>
        <w:suppressAutoHyphens/>
        <w:spacing w:after="0" w:line="276" w:lineRule="auto"/>
        <w:jc w:val="both"/>
        <w:rPr>
          <w:rFonts w:ascii="Times New Roman" w:eastAsia="Times New Roman" w:hAnsi="Times New Roman" w:cs="Times New Roman"/>
          <w:sz w:val="24"/>
          <w:szCs w:val="24"/>
          <w:lang w:eastAsia="ar-SA"/>
        </w:rPr>
      </w:pPr>
      <w:r w:rsidRPr="00CA0AEB">
        <w:rPr>
          <w:rFonts w:ascii="Times New Roman" w:eastAsia="Times New Roman" w:hAnsi="Times New Roman" w:cs="Times New Roman"/>
          <w:sz w:val="24"/>
          <w:szCs w:val="24"/>
          <w:lang w:eastAsia="ar-SA"/>
        </w:rPr>
        <w:t>a sérültet azonnal elsősegélyben részesíti</w:t>
      </w:r>
      <w:r w:rsidR="00475F67">
        <w:rPr>
          <w:rFonts w:ascii="Times New Roman" w:eastAsia="Times New Roman" w:hAnsi="Times New Roman" w:cs="Times New Roman"/>
          <w:sz w:val="24"/>
          <w:szCs w:val="24"/>
          <w:lang w:eastAsia="ar-SA"/>
        </w:rPr>
        <w:t>,</w:t>
      </w:r>
    </w:p>
    <w:p w14:paraId="2C40FE2F" w14:textId="2FC71D49" w:rsidR="00CA0AEB" w:rsidRPr="00CA0AEB" w:rsidRDefault="00CA0AEB" w:rsidP="00CE0549">
      <w:pPr>
        <w:numPr>
          <w:ilvl w:val="0"/>
          <w:numId w:val="82"/>
        </w:numPr>
        <w:tabs>
          <w:tab w:val="left" w:pos="1134"/>
          <w:tab w:val="left" w:pos="2268"/>
          <w:tab w:val="right" w:pos="5245"/>
          <w:tab w:val="right" w:pos="8505"/>
        </w:tabs>
        <w:suppressAutoHyphens/>
        <w:spacing w:after="0" w:line="276" w:lineRule="auto"/>
        <w:jc w:val="both"/>
        <w:rPr>
          <w:rFonts w:ascii="Times New Roman" w:eastAsia="Times New Roman" w:hAnsi="Times New Roman" w:cs="Times New Roman"/>
          <w:sz w:val="24"/>
          <w:szCs w:val="24"/>
          <w:lang w:eastAsia="ar-SA"/>
        </w:rPr>
      </w:pPr>
      <w:r w:rsidRPr="00CA0AEB">
        <w:rPr>
          <w:rFonts w:ascii="Times New Roman" w:eastAsia="Times New Roman" w:hAnsi="Times New Roman" w:cs="Times New Roman"/>
          <w:sz w:val="24"/>
          <w:szCs w:val="24"/>
          <w:lang w:eastAsia="ar-SA"/>
        </w:rPr>
        <w:t>adott esetben gondoskodik a mentők hívásáról</w:t>
      </w:r>
      <w:r w:rsidR="008A7887">
        <w:rPr>
          <w:rFonts w:ascii="Times New Roman" w:eastAsia="Times New Roman" w:hAnsi="Times New Roman" w:cs="Times New Roman"/>
          <w:sz w:val="24"/>
          <w:szCs w:val="24"/>
          <w:lang w:eastAsia="ar-SA"/>
        </w:rPr>
        <w:t>,</w:t>
      </w:r>
    </w:p>
    <w:p w14:paraId="546408F8" w14:textId="77777777" w:rsidR="00CA0AEB" w:rsidRPr="00CA0AEB" w:rsidRDefault="00CA0AEB" w:rsidP="00CE0549">
      <w:pPr>
        <w:numPr>
          <w:ilvl w:val="0"/>
          <w:numId w:val="82"/>
        </w:numPr>
        <w:tabs>
          <w:tab w:val="left" w:pos="1134"/>
          <w:tab w:val="left" w:pos="2268"/>
          <w:tab w:val="right" w:pos="5245"/>
          <w:tab w:val="right" w:pos="8505"/>
        </w:tabs>
        <w:suppressAutoHyphens/>
        <w:spacing w:after="0" w:line="276" w:lineRule="auto"/>
        <w:jc w:val="both"/>
        <w:rPr>
          <w:rFonts w:ascii="Times New Roman" w:eastAsia="Times New Roman" w:hAnsi="Times New Roman" w:cs="Times New Roman"/>
          <w:sz w:val="24"/>
          <w:szCs w:val="24"/>
          <w:lang w:eastAsia="ar-SA"/>
        </w:rPr>
      </w:pPr>
      <w:r w:rsidRPr="00CA0AEB">
        <w:rPr>
          <w:rFonts w:ascii="Times New Roman" w:eastAsia="Times New Roman" w:hAnsi="Times New Roman" w:cs="Times New Roman"/>
          <w:sz w:val="24"/>
          <w:szCs w:val="24"/>
          <w:lang w:eastAsia="ar-SA"/>
        </w:rPr>
        <w:t xml:space="preserve">a sérülés tényéről és körülményéről az </w:t>
      </w:r>
      <w:r w:rsidRPr="00475F67">
        <w:rPr>
          <w:rFonts w:ascii="Times New Roman" w:eastAsia="Times New Roman" w:hAnsi="Times New Roman" w:cs="Times New Roman"/>
          <w:color w:val="000000" w:themeColor="text1"/>
          <w:sz w:val="24"/>
          <w:szCs w:val="24"/>
          <w:lang w:eastAsia="ar-SA"/>
        </w:rPr>
        <w:t>igazgatót</w:t>
      </w:r>
      <w:r w:rsidRPr="00CA0AEB">
        <w:rPr>
          <w:rFonts w:ascii="Times New Roman" w:eastAsia="Times New Roman" w:hAnsi="Times New Roman" w:cs="Times New Roman"/>
          <w:sz w:val="24"/>
          <w:szCs w:val="24"/>
          <w:lang w:eastAsia="ar-SA"/>
        </w:rPr>
        <w:t xml:space="preserve"> és a szülőket értesíti</w:t>
      </w:r>
    </w:p>
    <w:p w14:paraId="1CB8FF44" w14:textId="77777777" w:rsidR="00CA0AEB" w:rsidRPr="00CA0AEB" w:rsidRDefault="00CA0AEB" w:rsidP="00CE0549">
      <w:pPr>
        <w:numPr>
          <w:ilvl w:val="0"/>
          <w:numId w:val="82"/>
        </w:numPr>
        <w:tabs>
          <w:tab w:val="left" w:pos="1134"/>
          <w:tab w:val="left" w:pos="2268"/>
          <w:tab w:val="right" w:pos="5245"/>
          <w:tab w:val="right" w:pos="8505"/>
        </w:tabs>
        <w:suppressAutoHyphens/>
        <w:spacing w:after="0" w:line="276" w:lineRule="auto"/>
        <w:jc w:val="both"/>
        <w:rPr>
          <w:rFonts w:ascii="Times New Roman" w:eastAsia="Times New Roman" w:hAnsi="Times New Roman" w:cs="Times New Roman"/>
          <w:sz w:val="24"/>
          <w:szCs w:val="24"/>
          <w:lang w:eastAsia="ar-SA"/>
        </w:rPr>
      </w:pPr>
      <w:r w:rsidRPr="00CA0AEB">
        <w:rPr>
          <w:rFonts w:ascii="Times New Roman" w:eastAsia="Times New Roman" w:hAnsi="Times New Roman" w:cs="Times New Roman"/>
          <w:sz w:val="24"/>
          <w:szCs w:val="24"/>
          <w:lang w:eastAsia="ar-SA"/>
        </w:rPr>
        <w:t>a balesetről a rendelet 2. sz. mellékletében előírt dokumentálást vezet.</w:t>
      </w:r>
    </w:p>
    <w:p w14:paraId="0025A022" w14:textId="71C67274" w:rsidR="00CA0AEB" w:rsidRDefault="00475F67" w:rsidP="00CA0AEB">
      <w:pPr>
        <w:tabs>
          <w:tab w:val="left" w:pos="2268"/>
          <w:tab w:val="right" w:pos="5245"/>
          <w:tab w:val="right" w:pos="8505"/>
        </w:tabs>
        <w:suppressAutoHyphens/>
        <w:spacing w:after="0" w:line="276" w:lineRule="auto"/>
        <w:jc w:val="both"/>
        <w:rPr>
          <w:rFonts w:ascii="Times New Roman" w:eastAsia="Times New Roman" w:hAnsi="Times New Roman" w:cs="Times New Roman"/>
          <w:sz w:val="24"/>
          <w:szCs w:val="24"/>
          <w:lang w:eastAsia="ar-SA"/>
        </w:rPr>
      </w:pPr>
      <w:r>
        <w:rPr>
          <w:rFonts w:ascii="Times New Roman" w:eastAsia="Times New Roman" w:hAnsi="Times New Roman" w:cs="Times New Roman"/>
          <w:sz w:val="24"/>
          <w:szCs w:val="24"/>
          <w:lang w:eastAsia="ar-SA"/>
        </w:rPr>
        <w:t>A b</w:t>
      </w:r>
      <w:r w:rsidR="00CA0AEB" w:rsidRPr="00CA0AEB">
        <w:rPr>
          <w:rFonts w:ascii="Times New Roman" w:eastAsia="Times New Roman" w:hAnsi="Times New Roman" w:cs="Times New Roman"/>
          <w:sz w:val="24"/>
          <w:szCs w:val="24"/>
          <w:lang w:eastAsia="ar-SA"/>
        </w:rPr>
        <w:t>alesetet szenvedett gyermek szállítása</w:t>
      </w:r>
      <w:r>
        <w:rPr>
          <w:rFonts w:ascii="Times New Roman" w:eastAsia="Times New Roman" w:hAnsi="Times New Roman" w:cs="Times New Roman"/>
          <w:sz w:val="24"/>
          <w:szCs w:val="24"/>
          <w:lang w:eastAsia="ar-SA"/>
        </w:rPr>
        <w:t>, kísérete</w:t>
      </w:r>
      <w:r w:rsidR="008A7887">
        <w:rPr>
          <w:rFonts w:ascii="Times New Roman" w:eastAsia="Times New Roman" w:hAnsi="Times New Roman" w:cs="Times New Roman"/>
          <w:sz w:val="24"/>
          <w:szCs w:val="24"/>
          <w:lang w:eastAsia="ar-SA"/>
        </w:rPr>
        <w:t xml:space="preserve"> (mentő),</w:t>
      </w:r>
      <w:r w:rsidR="00CA0AEB" w:rsidRPr="00CA0AEB">
        <w:rPr>
          <w:rFonts w:ascii="Times New Roman" w:eastAsia="Times New Roman" w:hAnsi="Times New Roman" w:cs="Times New Roman"/>
          <w:sz w:val="24"/>
          <w:szCs w:val="24"/>
          <w:lang w:eastAsia="ar-SA"/>
        </w:rPr>
        <w:t xml:space="preserve"> a szükséges intézkedések megtétele, az </w:t>
      </w:r>
      <w:r w:rsidR="00CA0AEB" w:rsidRPr="00475F67">
        <w:rPr>
          <w:rFonts w:ascii="Times New Roman" w:eastAsia="Times New Roman" w:hAnsi="Times New Roman" w:cs="Times New Roman"/>
          <w:color w:val="000000" w:themeColor="text1"/>
          <w:sz w:val="24"/>
          <w:szCs w:val="24"/>
          <w:lang w:eastAsia="ar-SA"/>
        </w:rPr>
        <w:t>igazgató</w:t>
      </w:r>
      <w:r w:rsidR="00CA0AEB" w:rsidRPr="00CA0AEB">
        <w:rPr>
          <w:rFonts w:ascii="Times New Roman" w:eastAsia="Times New Roman" w:hAnsi="Times New Roman" w:cs="Times New Roman"/>
          <w:sz w:val="24"/>
          <w:szCs w:val="24"/>
          <w:lang w:eastAsia="ar-SA"/>
        </w:rPr>
        <w:t xml:space="preserve"> és a szülők felé történő információadás az óvodapedagógus felelőssége.</w:t>
      </w:r>
    </w:p>
    <w:p w14:paraId="0D1F8B20" w14:textId="77777777" w:rsidR="00475F67" w:rsidRPr="00CA0AEB" w:rsidRDefault="00475F67" w:rsidP="00CA0AEB">
      <w:pPr>
        <w:tabs>
          <w:tab w:val="left" w:pos="2268"/>
          <w:tab w:val="right" w:pos="5245"/>
          <w:tab w:val="right" w:pos="8505"/>
        </w:tabs>
        <w:suppressAutoHyphens/>
        <w:spacing w:after="0" w:line="276" w:lineRule="auto"/>
        <w:jc w:val="both"/>
        <w:rPr>
          <w:rFonts w:ascii="Times New Roman" w:eastAsia="Times New Roman" w:hAnsi="Times New Roman" w:cs="Times New Roman"/>
          <w:sz w:val="24"/>
          <w:szCs w:val="24"/>
          <w:lang w:eastAsia="ar-SA"/>
        </w:rPr>
      </w:pPr>
    </w:p>
    <w:p w14:paraId="3E7CF651" w14:textId="6640503E" w:rsidR="00CA0AEB" w:rsidRPr="00320100" w:rsidRDefault="00475F67" w:rsidP="00CE0549">
      <w:pPr>
        <w:pStyle w:val="Listaszerbekezds"/>
        <w:numPr>
          <w:ilvl w:val="0"/>
          <w:numId w:val="81"/>
        </w:numPr>
        <w:tabs>
          <w:tab w:val="left" w:pos="2268"/>
          <w:tab w:val="right" w:pos="5245"/>
          <w:tab w:val="right" w:pos="8505"/>
        </w:tabs>
        <w:suppressAutoHyphens/>
        <w:spacing w:after="0" w:line="276" w:lineRule="auto"/>
        <w:ind w:left="567" w:hanging="578"/>
        <w:jc w:val="both"/>
        <w:rPr>
          <w:rFonts w:ascii="Times New Roman" w:eastAsia="Times New Roman" w:hAnsi="Times New Roman" w:cs="Times New Roman"/>
          <w:sz w:val="24"/>
          <w:szCs w:val="24"/>
          <w:lang w:eastAsia="ar-SA"/>
        </w:rPr>
      </w:pPr>
      <w:r w:rsidRPr="00320100">
        <w:rPr>
          <w:rFonts w:ascii="Times New Roman" w:eastAsia="Times New Roman" w:hAnsi="Times New Roman" w:cs="Times New Roman"/>
          <w:sz w:val="24"/>
          <w:szCs w:val="24"/>
          <w:lang w:eastAsia="ar-SA"/>
        </w:rPr>
        <w:t>a</w:t>
      </w:r>
      <w:r w:rsidR="00CA0AEB" w:rsidRPr="00320100">
        <w:rPr>
          <w:rFonts w:ascii="Times New Roman" w:eastAsia="Times New Roman" w:hAnsi="Times New Roman" w:cs="Times New Roman"/>
          <w:sz w:val="24"/>
          <w:szCs w:val="24"/>
          <w:lang w:eastAsia="ar-SA"/>
        </w:rPr>
        <w:t xml:space="preserve"> munkahelyen józanul és </w:t>
      </w:r>
      <w:r w:rsidRPr="00320100">
        <w:rPr>
          <w:rFonts w:ascii="Times New Roman" w:eastAsia="Times New Roman" w:hAnsi="Times New Roman" w:cs="Times New Roman"/>
          <w:sz w:val="24"/>
          <w:szCs w:val="24"/>
          <w:lang w:eastAsia="ar-SA"/>
        </w:rPr>
        <w:t>kipihent állapotban jelenik meg,</w:t>
      </w:r>
    </w:p>
    <w:p w14:paraId="5B026395" w14:textId="10C69505" w:rsidR="00CA0AEB" w:rsidRPr="00320100" w:rsidRDefault="00475F67" w:rsidP="00CE0549">
      <w:pPr>
        <w:pStyle w:val="Listaszerbekezds"/>
        <w:numPr>
          <w:ilvl w:val="0"/>
          <w:numId w:val="81"/>
        </w:numPr>
        <w:tabs>
          <w:tab w:val="left" w:pos="2268"/>
          <w:tab w:val="right" w:pos="5245"/>
          <w:tab w:val="right" w:pos="8505"/>
        </w:tabs>
        <w:suppressAutoHyphens/>
        <w:spacing w:after="0" w:line="276" w:lineRule="auto"/>
        <w:ind w:left="567" w:hanging="578"/>
        <w:jc w:val="both"/>
        <w:rPr>
          <w:rFonts w:ascii="Times New Roman" w:eastAsia="Times New Roman" w:hAnsi="Times New Roman" w:cs="Times New Roman"/>
          <w:sz w:val="24"/>
          <w:szCs w:val="24"/>
          <w:lang w:eastAsia="ar-SA"/>
        </w:rPr>
      </w:pPr>
      <w:r w:rsidRPr="00320100">
        <w:rPr>
          <w:rFonts w:ascii="Times New Roman" w:eastAsia="Times New Roman" w:hAnsi="Times New Roman" w:cs="Times New Roman"/>
          <w:sz w:val="24"/>
          <w:szCs w:val="24"/>
          <w:lang w:eastAsia="ar-SA"/>
        </w:rPr>
        <w:t>f</w:t>
      </w:r>
      <w:r w:rsidR="00CA0AEB" w:rsidRPr="00320100">
        <w:rPr>
          <w:rFonts w:ascii="Times New Roman" w:eastAsia="Times New Roman" w:hAnsi="Times New Roman" w:cs="Times New Roman"/>
          <w:sz w:val="24"/>
          <w:szCs w:val="24"/>
          <w:lang w:eastAsia="ar-SA"/>
        </w:rPr>
        <w:t>igyelmet fordít arra, hogy öltözete a munka jellegének és a baleseti veszélyhel</w:t>
      </w:r>
      <w:r w:rsidRPr="00320100">
        <w:rPr>
          <w:rFonts w:ascii="Times New Roman" w:eastAsia="Times New Roman" w:hAnsi="Times New Roman" w:cs="Times New Roman"/>
          <w:sz w:val="24"/>
          <w:szCs w:val="24"/>
          <w:lang w:eastAsia="ar-SA"/>
        </w:rPr>
        <w:t>yzetnek megfelelő legyen,</w:t>
      </w:r>
    </w:p>
    <w:p w14:paraId="05B33169" w14:textId="45F45688" w:rsidR="00CA0AEB" w:rsidRPr="00320100" w:rsidRDefault="00475F67" w:rsidP="00CE0549">
      <w:pPr>
        <w:pStyle w:val="Listaszerbekezds"/>
        <w:numPr>
          <w:ilvl w:val="0"/>
          <w:numId w:val="81"/>
        </w:numPr>
        <w:tabs>
          <w:tab w:val="left" w:pos="2268"/>
          <w:tab w:val="right" w:pos="5245"/>
          <w:tab w:val="right" w:pos="8505"/>
        </w:tabs>
        <w:suppressAutoHyphens/>
        <w:spacing w:after="0" w:line="276" w:lineRule="auto"/>
        <w:ind w:left="567" w:hanging="578"/>
        <w:jc w:val="both"/>
        <w:rPr>
          <w:rFonts w:ascii="Times New Roman" w:eastAsia="Times New Roman" w:hAnsi="Times New Roman" w:cs="Times New Roman"/>
          <w:sz w:val="24"/>
          <w:szCs w:val="24"/>
          <w:lang w:eastAsia="ar-SA"/>
        </w:rPr>
      </w:pPr>
      <w:r w:rsidRPr="00320100">
        <w:rPr>
          <w:rFonts w:ascii="Times New Roman" w:eastAsia="Times New Roman" w:hAnsi="Times New Roman" w:cs="Times New Roman"/>
          <w:sz w:val="24"/>
          <w:szCs w:val="24"/>
          <w:lang w:eastAsia="ar-SA"/>
        </w:rPr>
        <w:t>a</w:t>
      </w:r>
      <w:r w:rsidR="00CA0AEB" w:rsidRPr="00320100">
        <w:rPr>
          <w:rFonts w:ascii="Times New Roman" w:eastAsia="Times New Roman" w:hAnsi="Times New Roman" w:cs="Times New Roman"/>
          <w:sz w:val="24"/>
          <w:szCs w:val="24"/>
          <w:lang w:eastAsia="ar-SA"/>
        </w:rPr>
        <w:t>z előírt foglalkoztatás egészségügyi vizsgálaton megj</w:t>
      </w:r>
      <w:r w:rsidRPr="00320100">
        <w:rPr>
          <w:rFonts w:ascii="Times New Roman" w:eastAsia="Times New Roman" w:hAnsi="Times New Roman" w:cs="Times New Roman"/>
          <w:sz w:val="24"/>
          <w:szCs w:val="24"/>
          <w:lang w:eastAsia="ar-SA"/>
        </w:rPr>
        <w:t>elenik,</w:t>
      </w:r>
    </w:p>
    <w:p w14:paraId="467B3A4C" w14:textId="2DCFE3F3" w:rsidR="00CA0AEB" w:rsidRDefault="00475F67" w:rsidP="00CE0549">
      <w:pPr>
        <w:numPr>
          <w:ilvl w:val="0"/>
          <w:numId w:val="81"/>
        </w:numPr>
        <w:tabs>
          <w:tab w:val="left" w:pos="2268"/>
          <w:tab w:val="right" w:pos="5245"/>
          <w:tab w:val="right" w:pos="8505"/>
        </w:tabs>
        <w:suppressAutoHyphens/>
        <w:spacing w:after="0" w:line="276" w:lineRule="auto"/>
        <w:ind w:left="567" w:hanging="578"/>
        <w:contextualSpacing/>
        <w:jc w:val="both"/>
        <w:rPr>
          <w:rFonts w:ascii="Times New Roman" w:eastAsia="Times New Roman" w:hAnsi="Times New Roman" w:cs="Times New Roman"/>
          <w:sz w:val="24"/>
          <w:szCs w:val="24"/>
          <w:lang w:eastAsia="ar-SA"/>
        </w:rPr>
      </w:pPr>
      <w:r>
        <w:rPr>
          <w:rFonts w:ascii="Times New Roman" w:eastAsia="Times New Roman" w:hAnsi="Times New Roman" w:cs="Times New Roman"/>
          <w:sz w:val="24"/>
          <w:szCs w:val="24"/>
          <w:lang w:eastAsia="ar-SA"/>
        </w:rPr>
        <w:lastRenderedPageBreak/>
        <w:t>a</w:t>
      </w:r>
      <w:r w:rsidR="00CA0AEB" w:rsidRPr="00CA0AEB">
        <w:rPr>
          <w:rFonts w:ascii="Times New Roman" w:eastAsia="Times New Roman" w:hAnsi="Times New Roman" w:cs="Times New Roman"/>
          <w:sz w:val="24"/>
          <w:szCs w:val="24"/>
          <w:lang w:eastAsia="ar-SA"/>
        </w:rPr>
        <w:t>z előírt szakmai és munkavédelmi oktatásokon rész</w:t>
      </w:r>
      <w:r w:rsidR="00320100">
        <w:rPr>
          <w:rFonts w:ascii="Times New Roman" w:eastAsia="Times New Roman" w:hAnsi="Times New Roman" w:cs="Times New Roman"/>
          <w:sz w:val="24"/>
          <w:szCs w:val="24"/>
          <w:lang w:eastAsia="ar-SA"/>
        </w:rPr>
        <w:t>t vesz, az előírásokat betartja.</w:t>
      </w:r>
    </w:p>
    <w:p w14:paraId="1B689AFA" w14:textId="77777777" w:rsidR="00320100" w:rsidRPr="00CA0AEB" w:rsidRDefault="00320100" w:rsidP="00320100">
      <w:pPr>
        <w:tabs>
          <w:tab w:val="left" w:pos="2268"/>
          <w:tab w:val="right" w:pos="5245"/>
          <w:tab w:val="right" w:pos="8505"/>
        </w:tabs>
        <w:suppressAutoHyphens/>
        <w:spacing w:after="0" w:line="276" w:lineRule="auto"/>
        <w:ind w:left="142"/>
        <w:contextualSpacing/>
        <w:jc w:val="both"/>
        <w:rPr>
          <w:rFonts w:ascii="Times New Roman" w:eastAsia="Times New Roman" w:hAnsi="Times New Roman" w:cs="Times New Roman"/>
          <w:sz w:val="24"/>
          <w:szCs w:val="24"/>
          <w:lang w:eastAsia="ar-SA"/>
        </w:rPr>
      </w:pPr>
    </w:p>
    <w:p w14:paraId="00785572" w14:textId="6F7D5DD7" w:rsidR="00CA0AEB" w:rsidRPr="00320100" w:rsidRDefault="00CA0AEB" w:rsidP="00320100">
      <w:pPr>
        <w:tabs>
          <w:tab w:val="left" w:pos="2127"/>
          <w:tab w:val="right" w:pos="5245"/>
          <w:tab w:val="right" w:pos="8505"/>
        </w:tabs>
        <w:spacing w:line="276" w:lineRule="auto"/>
        <w:contextualSpacing/>
        <w:jc w:val="both"/>
        <w:rPr>
          <w:rFonts w:ascii="Times New Roman" w:hAnsi="Times New Roman" w:cs="Times New Roman"/>
          <w:color w:val="000000" w:themeColor="text1"/>
          <w:sz w:val="24"/>
          <w:szCs w:val="24"/>
        </w:rPr>
      </w:pPr>
      <w:r w:rsidRPr="00320100">
        <w:rPr>
          <w:rFonts w:ascii="Times New Roman" w:hAnsi="Times New Roman" w:cs="Times New Roman"/>
          <w:color w:val="000000" w:themeColor="text1"/>
          <w:sz w:val="24"/>
          <w:szCs w:val="24"/>
        </w:rPr>
        <w:t>Amennyiben az igazgató helyett intézkedési jogkörrel megbízott személy óvodapedagógus, a megbízással járó feladatok ellátását csak abban az esetben végezheti el, ha a gyermekcsoportban az óvodape</w:t>
      </w:r>
      <w:r w:rsidR="00320100">
        <w:rPr>
          <w:rFonts w:ascii="Times New Roman" w:hAnsi="Times New Roman" w:cs="Times New Roman"/>
          <w:color w:val="000000" w:themeColor="text1"/>
          <w:sz w:val="24"/>
          <w:szCs w:val="24"/>
        </w:rPr>
        <w:t>dagógusi felügyelet biztosított!</w:t>
      </w:r>
    </w:p>
    <w:p w14:paraId="128BDB06" w14:textId="77777777" w:rsidR="00320100" w:rsidRPr="00CA0AEB" w:rsidRDefault="00320100" w:rsidP="00320100">
      <w:pPr>
        <w:tabs>
          <w:tab w:val="left" w:pos="2127"/>
          <w:tab w:val="right" w:pos="5245"/>
          <w:tab w:val="right" w:pos="8505"/>
        </w:tabs>
        <w:spacing w:line="276" w:lineRule="auto"/>
        <w:contextualSpacing/>
        <w:jc w:val="both"/>
        <w:rPr>
          <w:rFonts w:ascii="Times New Roman" w:hAnsi="Times New Roman" w:cs="Times New Roman"/>
          <w:sz w:val="24"/>
          <w:szCs w:val="24"/>
        </w:rPr>
      </w:pPr>
    </w:p>
    <w:p w14:paraId="2372B61B" w14:textId="77777777" w:rsidR="00CA0AEB" w:rsidRPr="00CA0AEB" w:rsidRDefault="00CA0AEB" w:rsidP="00CA0AEB">
      <w:pPr>
        <w:tabs>
          <w:tab w:val="left" w:pos="2268"/>
          <w:tab w:val="right" w:pos="5245"/>
          <w:tab w:val="right" w:pos="8505"/>
        </w:tabs>
        <w:spacing w:line="276" w:lineRule="auto"/>
        <w:jc w:val="both"/>
        <w:rPr>
          <w:rFonts w:ascii="Times New Roman" w:hAnsi="Times New Roman" w:cs="Times New Roman"/>
          <w:b/>
          <w:sz w:val="24"/>
          <w:szCs w:val="24"/>
        </w:rPr>
      </w:pPr>
      <w:r w:rsidRPr="00CA0AEB">
        <w:rPr>
          <w:rFonts w:ascii="Times New Roman" w:hAnsi="Times New Roman" w:cs="Times New Roman"/>
          <w:b/>
          <w:sz w:val="24"/>
          <w:szCs w:val="24"/>
        </w:rPr>
        <w:t>Gyermekvédelmi felelős feladatai:</w:t>
      </w:r>
    </w:p>
    <w:p w14:paraId="02C0EC6D" w14:textId="3785F492" w:rsidR="00CA0AEB" w:rsidRPr="00CA0AEB" w:rsidRDefault="00CA0AEB" w:rsidP="00CE0549">
      <w:pPr>
        <w:numPr>
          <w:ilvl w:val="0"/>
          <w:numId w:val="84"/>
        </w:numPr>
        <w:suppressAutoHyphens/>
        <w:spacing w:after="0" w:line="276" w:lineRule="auto"/>
        <w:ind w:left="1134" w:hanging="567"/>
        <w:jc w:val="both"/>
        <w:rPr>
          <w:rFonts w:ascii="Times New Roman" w:eastAsia="Times New Roman" w:hAnsi="Times New Roman" w:cs="Times New Roman"/>
          <w:sz w:val="24"/>
          <w:szCs w:val="24"/>
          <w:lang w:eastAsia="ar-SA"/>
        </w:rPr>
      </w:pPr>
      <w:r w:rsidRPr="00CA0AEB">
        <w:rPr>
          <w:rFonts w:ascii="Times New Roman" w:eastAsia="Times New Roman" w:hAnsi="Times New Roman" w:cs="Times New Roman"/>
          <w:sz w:val="24"/>
          <w:szCs w:val="24"/>
          <w:lang w:eastAsia="ar-SA"/>
        </w:rPr>
        <w:t>veszélyeztetett gyermek otthoni-, családi környezetének megismerése</w:t>
      </w:r>
      <w:r w:rsidR="00320100">
        <w:rPr>
          <w:rFonts w:ascii="Times New Roman" w:eastAsia="Times New Roman" w:hAnsi="Times New Roman" w:cs="Times New Roman"/>
          <w:sz w:val="24"/>
          <w:szCs w:val="24"/>
          <w:lang w:eastAsia="ar-SA"/>
        </w:rPr>
        <w:t>,</w:t>
      </w:r>
    </w:p>
    <w:p w14:paraId="3E3ABC92" w14:textId="445FFD3A" w:rsidR="00CA0AEB" w:rsidRPr="00CA0AEB" w:rsidRDefault="00CA0AEB" w:rsidP="00CE0549">
      <w:pPr>
        <w:numPr>
          <w:ilvl w:val="0"/>
          <w:numId w:val="84"/>
        </w:numPr>
        <w:suppressAutoHyphens/>
        <w:spacing w:after="0" w:line="276" w:lineRule="auto"/>
        <w:ind w:left="1134" w:hanging="567"/>
        <w:jc w:val="both"/>
        <w:rPr>
          <w:rFonts w:ascii="Times New Roman" w:eastAsia="Times New Roman" w:hAnsi="Times New Roman" w:cs="Times New Roman"/>
          <w:sz w:val="24"/>
          <w:szCs w:val="24"/>
          <w:lang w:eastAsia="ar-SA"/>
        </w:rPr>
      </w:pPr>
      <w:r w:rsidRPr="00CA0AEB">
        <w:rPr>
          <w:rFonts w:ascii="Times New Roman" w:eastAsia="Times New Roman" w:hAnsi="Times New Roman" w:cs="Times New Roman"/>
          <w:sz w:val="24"/>
          <w:szCs w:val="24"/>
          <w:lang w:eastAsia="ar-SA"/>
        </w:rPr>
        <w:t>gyermekbántalmazás, vagy egyéb pedagógiai eszközökkel meg nem szüntethető veszélyeztető tényező megléte esetén kezdeményezi, és tevékenyen együttműködik a gyermekjóléti szolgálattal, valamint a gyermekvédelmi rendszerhez kapcsolódó feladatot ellátó más személyekkel, in</w:t>
      </w:r>
      <w:r w:rsidR="00320100">
        <w:rPr>
          <w:rFonts w:ascii="Times New Roman" w:eastAsia="Times New Roman" w:hAnsi="Times New Roman" w:cs="Times New Roman"/>
          <w:sz w:val="24"/>
          <w:szCs w:val="24"/>
          <w:lang w:eastAsia="ar-SA"/>
        </w:rPr>
        <w:t>tézményekkel és a hatóságokkal,</w:t>
      </w:r>
    </w:p>
    <w:p w14:paraId="6E60FA41" w14:textId="318282AC" w:rsidR="00CA0AEB" w:rsidRPr="00CA0AEB" w:rsidRDefault="00CA0AEB" w:rsidP="00CE0549">
      <w:pPr>
        <w:numPr>
          <w:ilvl w:val="0"/>
          <w:numId w:val="84"/>
        </w:numPr>
        <w:tabs>
          <w:tab w:val="left" w:pos="2268"/>
          <w:tab w:val="right" w:pos="5245"/>
          <w:tab w:val="right" w:pos="8505"/>
        </w:tabs>
        <w:suppressAutoHyphens/>
        <w:spacing w:after="0" w:line="276" w:lineRule="auto"/>
        <w:ind w:left="1134" w:hanging="567"/>
        <w:jc w:val="both"/>
        <w:rPr>
          <w:rFonts w:ascii="Times New Roman" w:hAnsi="Times New Roman" w:cs="Times New Roman"/>
          <w:sz w:val="24"/>
          <w:szCs w:val="24"/>
        </w:rPr>
      </w:pPr>
      <w:r w:rsidRPr="00CA0AEB">
        <w:rPr>
          <w:rFonts w:ascii="Times New Roman" w:hAnsi="Times New Roman" w:cs="Times New Roman"/>
          <w:sz w:val="24"/>
          <w:szCs w:val="24"/>
        </w:rPr>
        <w:t xml:space="preserve"> ha a gyermeket veszélyeztető okokat pedagógiai eszközökkel nem tudja megszüntetni, közvetlenül a Gyermekjóléti Szolgálattól kér segítséget</w:t>
      </w:r>
      <w:r w:rsidR="00320100">
        <w:rPr>
          <w:rFonts w:ascii="Times New Roman" w:hAnsi="Times New Roman" w:cs="Times New Roman"/>
          <w:sz w:val="24"/>
          <w:szCs w:val="24"/>
        </w:rPr>
        <w:t>,</w:t>
      </w:r>
      <w:r w:rsidRPr="00CA0AEB">
        <w:rPr>
          <w:rFonts w:ascii="Times New Roman" w:hAnsi="Times New Roman" w:cs="Times New Roman"/>
          <w:sz w:val="24"/>
          <w:szCs w:val="24"/>
        </w:rPr>
        <w:t xml:space="preserve"> </w:t>
      </w:r>
    </w:p>
    <w:p w14:paraId="196D742B" w14:textId="1916ED40" w:rsidR="00CA0AEB" w:rsidRPr="00CA0AEB" w:rsidRDefault="00CA0AEB" w:rsidP="00CE0549">
      <w:pPr>
        <w:numPr>
          <w:ilvl w:val="0"/>
          <w:numId w:val="84"/>
        </w:numPr>
        <w:suppressAutoHyphens/>
        <w:spacing w:after="0" w:line="276" w:lineRule="auto"/>
        <w:ind w:left="1134" w:hanging="567"/>
        <w:jc w:val="both"/>
        <w:rPr>
          <w:rFonts w:ascii="Times New Roman" w:eastAsia="Times New Roman" w:hAnsi="Times New Roman" w:cs="Times New Roman"/>
          <w:sz w:val="24"/>
          <w:szCs w:val="24"/>
          <w:lang w:eastAsia="ar-SA"/>
        </w:rPr>
      </w:pPr>
      <w:r w:rsidRPr="00CA0AEB">
        <w:rPr>
          <w:rFonts w:ascii="Times New Roman" w:eastAsia="Times New Roman" w:hAnsi="Times New Roman" w:cs="Times New Roman"/>
          <w:sz w:val="24"/>
          <w:szCs w:val="24"/>
          <w:lang w:eastAsia="ar-SA"/>
        </w:rPr>
        <w:t xml:space="preserve">a gyermek anyagi veszélyeztetettsége esetén kezdeményezi, hogy az óvoda </w:t>
      </w:r>
      <w:r w:rsidR="00331D07">
        <w:rPr>
          <w:rFonts w:ascii="Times New Roman" w:eastAsia="Times New Roman" w:hAnsi="Times New Roman" w:cs="Times New Roman"/>
          <w:sz w:val="24"/>
          <w:szCs w:val="24"/>
          <w:lang w:eastAsia="ar-SA"/>
        </w:rPr>
        <w:t>igazgatója</w:t>
      </w:r>
      <w:r w:rsidR="00331D07" w:rsidRPr="00CA0AEB">
        <w:rPr>
          <w:rFonts w:ascii="Times New Roman" w:eastAsia="Times New Roman" w:hAnsi="Times New Roman" w:cs="Times New Roman"/>
          <w:sz w:val="24"/>
          <w:szCs w:val="24"/>
          <w:lang w:eastAsia="ar-SA"/>
        </w:rPr>
        <w:t xml:space="preserve"> </w:t>
      </w:r>
      <w:r w:rsidRPr="00CA0AEB">
        <w:rPr>
          <w:rFonts w:ascii="Times New Roman" w:eastAsia="Times New Roman" w:hAnsi="Times New Roman" w:cs="Times New Roman"/>
          <w:sz w:val="24"/>
          <w:szCs w:val="24"/>
          <w:lang w:eastAsia="ar-SA"/>
        </w:rPr>
        <w:t>indítson eljárást a gyermek lakó-, illetve annak hiányában tartózkodási helye szerint illetékes települési önkormányzat polgármesteri hivatalának rendszeres vagy rendkívüli gyermekvédelmi támogatás megállapítására, szükség esetén a támogatás természetbeni ellátás formájában történő nyújtása érdekében</w:t>
      </w:r>
      <w:r w:rsidR="00320100">
        <w:rPr>
          <w:rFonts w:ascii="Times New Roman" w:eastAsia="Times New Roman" w:hAnsi="Times New Roman" w:cs="Times New Roman"/>
          <w:sz w:val="24"/>
          <w:szCs w:val="24"/>
          <w:lang w:eastAsia="ar-SA"/>
        </w:rPr>
        <w:t>,</w:t>
      </w:r>
    </w:p>
    <w:p w14:paraId="170E6679" w14:textId="215B28E9" w:rsidR="00CA0AEB" w:rsidRPr="00CA0AEB" w:rsidRDefault="00CA0AEB" w:rsidP="00CE0549">
      <w:pPr>
        <w:numPr>
          <w:ilvl w:val="0"/>
          <w:numId w:val="84"/>
        </w:numPr>
        <w:suppressAutoHyphens/>
        <w:spacing w:after="0" w:line="276" w:lineRule="auto"/>
        <w:ind w:left="1134" w:hanging="567"/>
        <w:jc w:val="both"/>
        <w:rPr>
          <w:rFonts w:ascii="Times New Roman" w:eastAsia="Times New Roman" w:hAnsi="Times New Roman" w:cs="Times New Roman"/>
          <w:sz w:val="24"/>
          <w:szCs w:val="24"/>
          <w:lang w:eastAsia="ar-SA"/>
        </w:rPr>
      </w:pPr>
      <w:r w:rsidRPr="00CA0AEB">
        <w:rPr>
          <w:rFonts w:ascii="Times New Roman" w:eastAsia="Times New Roman" w:hAnsi="Times New Roman" w:cs="Times New Roman"/>
          <w:sz w:val="24"/>
          <w:szCs w:val="24"/>
          <w:lang w:eastAsia="ar-SA"/>
        </w:rPr>
        <w:t>feladata a gyermekvédelmi feladatot ellátó fontosabb intézmények címének, telefonszámának összegyűjtése, jól látható helyen való közzététele</w:t>
      </w:r>
      <w:r w:rsidR="00320100">
        <w:rPr>
          <w:rFonts w:ascii="Times New Roman" w:eastAsia="Times New Roman" w:hAnsi="Times New Roman" w:cs="Times New Roman"/>
          <w:sz w:val="24"/>
          <w:szCs w:val="24"/>
          <w:lang w:eastAsia="ar-SA"/>
        </w:rPr>
        <w:t>,</w:t>
      </w:r>
    </w:p>
    <w:p w14:paraId="1E7DE30F" w14:textId="2C006F9D" w:rsidR="00CA0AEB" w:rsidRPr="00CA0AEB" w:rsidRDefault="00CA0AEB" w:rsidP="00CE0549">
      <w:pPr>
        <w:numPr>
          <w:ilvl w:val="0"/>
          <w:numId w:val="84"/>
        </w:numPr>
        <w:suppressAutoHyphens/>
        <w:spacing w:after="0" w:line="276" w:lineRule="auto"/>
        <w:ind w:left="1134" w:hanging="567"/>
        <w:rPr>
          <w:rFonts w:ascii="Times New Roman" w:eastAsia="Times New Roman" w:hAnsi="Times New Roman" w:cs="Times New Roman"/>
          <w:sz w:val="24"/>
          <w:szCs w:val="24"/>
          <w:lang w:eastAsia="ar-SA"/>
        </w:rPr>
      </w:pPr>
      <w:r w:rsidRPr="00CA0AEB">
        <w:rPr>
          <w:rFonts w:ascii="Times New Roman" w:eastAsia="Times New Roman" w:hAnsi="Times New Roman" w:cs="Times New Roman"/>
          <w:sz w:val="24"/>
          <w:szCs w:val="24"/>
          <w:lang w:eastAsia="ar-SA"/>
        </w:rPr>
        <w:t>a Gyermekjóléti Szolgálat felkérésére esetmegbeszélésen való részvétel</w:t>
      </w:r>
      <w:r w:rsidR="00320100">
        <w:rPr>
          <w:rFonts w:ascii="Times New Roman" w:eastAsia="Times New Roman" w:hAnsi="Times New Roman" w:cs="Times New Roman"/>
          <w:sz w:val="24"/>
          <w:szCs w:val="24"/>
          <w:lang w:eastAsia="ar-SA"/>
        </w:rPr>
        <w:t>,</w:t>
      </w:r>
    </w:p>
    <w:p w14:paraId="5E7C8BA4" w14:textId="14E9D1A8" w:rsidR="00CA0AEB" w:rsidRPr="00CA0AEB" w:rsidRDefault="00CA0AEB" w:rsidP="00CE0549">
      <w:pPr>
        <w:numPr>
          <w:ilvl w:val="0"/>
          <w:numId w:val="84"/>
        </w:numPr>
        <w:suppressAutoHyphens/>
        <w:spacing w:after="0" w:line="276" w:lineRule="auto"/>
        <w:ind w:left="1134" w:hanging="567"/>
        <w:rPr>
          <w:rFonts w:ascii="Times New Roman" w:eastAsia="Times New Roman" w:hAnsi="Times New Roman" w:cs="Times New Roman"/>
          <w:sz w:val="24"/>
          <w:szCs w:val="24"/>
          <w:lang w:eastAsia="ar-SA"/>
        </w:rPr>
      </w:pPr>
      <w:r w:rsidRPr="00CA0AEB">
        <w:rPr>
          <w:rFonts w:ascii="Times New Roman" w:eastAsia="Times New Roman" w:hAnsi="Times New Roman" w:cs="Times New Roman"/>
          <w:sz w:val="24"/>
          <w:szCs w:val="24"/>
          <w:lang w:eastAsia="ar-SA"/>
        </w:rPr>
        <w:t>rendszeres kapcsolattartás</w:t>
      </w:r>
      <w:r w:rsidR="00320100">
        <w:rPr>
          <w:rFonts w:ascii="Times New Roman" w:eastAsia="Times New Roman" w:hAnsi="Times New Roman" w:cs="Times New Roman"/>
          <w:sz w:val="24"/>
          <w:szCs w:val="24"/>
          <w:lang w:eastAsia="ar-SA"/>
        </w:rPr>
        <w:t>:</w:t>
      </w:r>
    </w:p>
    <w:p w14:paraId="6B060092" w14:textId="4D3A4048" w:rsidR="00CA0AEB" w:rsidRPr="00320100" w:rsidRDefault="00CA0AEB" w:rsidP="00CE0549">
      <w:pPr>
        <w:pStyle w:val="Listaszerbekezds"/>
        <w:numPr>
          <w:ilvl w:val="0"/>
          <w:numId w:val="83"/>
        </w:numPr>
        <w:tabs>
          <w:tab w:val="left" w:pos="2268"/>
          <w:tab w:val="right" w:pos="5245"/>
          <w:tab w:val="right" w:pos="8505"/>
        </w:tabs>
        <w:spacing w:after="0" w:line="276" w:lineRule="auto"/>
        <w:jc w:val="both"/>
        <w:rPr>
          <w:rFonts w:ascii="Times New Roman" w:hAnsi="Times New Roman" w:cs="Times New Roman"/>
          <w:sz w:val="24"/>
          <w:szCs w:val="24"/>
        </w:rPr>
      </w:pPr>
      <w:r w:rsidRPr="00320100">
        <w:rPr>
          <w:rFonts w:ascii="Times New Roman" w:hAnsi="Times New Roman" w:cs="Times New Roman"/>
          <w:sz w:val="24"/>
          <w:szCs w:val="24"/>
        </w:rPr>
        <w:t>a Családok Átmeneti Otthonával</w:t>
      </w:r>
    </w:p>
    <w:p w14:paraId="6050D3C1" w14:textId="5A5D6724" w:rsidR="00CA0AEB" w:rsidRPr="00320100" w:rsidRDefault="00CA0AEB" w:rsidP="00CE0549">
      <w:pPr>
        <w:pStyle w:val="Listaszerbekezds"/>
        <w:numPr>
          <w:ilvl w:val="0"/>
          <w:numId w:val="83"/>
        </w:numPr>
        <w:tabs>
          <w:tab w:val="left" w:pos="2268"/>
          <w:tab w:val="right" w:pos="5245"/>
          <w:tab w:val="right" w:pos="8505"/>
        </w:tabs>
        <w:spacing w:after="0" w:line="276" w:lineRule="auto"/>
        <w:jc w:val="both"/>
        <w:rPr>
          <w:rFonts w:ascii="Times New Roman" w:hAnsi="Times New Roman" w:cs="Times New Roman"/>
          <w:sz w:val="24"/>
          <w:szCs w:val="24"/>
        </w:rPr>
      </w:pPr>
      <w:r w:rsidRPr="00320100">
        <w:rPr>
          <w:rFonts w:ascii="Times New Roman" w:hAnsi="Times New Roman" w:cs="Times New Roman"/>
          <w:sz w:val="24"/>
          <w:szCs w:val="24"/>
        </w:rPr>
        <w:t>az egészségügyi ellátást biztosító szolgáltatóval</w:t>
      </w:r>
    </w:p>
    <w:p w14:paraId="6562981A" w14:textId="4808EEF7" w:rsidR="00CA0AEB" w:rsidRPr="00320100" w:rsidRDefault="00320100" w:rsidP="00CE0549">
      <w:pPr>
        <w:pStyle w:val="Listaszerbekezds"/>
        <w:numPr>
          <w:ilvl w:val="0"/>
          <w:numId w:val="83"/>
        </w:numPr>
        <w:tabs>
          <w:tab w:val="left" w:pos="2268"/>
          <w:tab w:val="right" w:pos="5245"/>
          <w:tab w:val="right" w:pos="8505"/>
        </w:tabs>
        <w:spacing w:after="0" w:line="276" w:lineRule="auto"/>
        <w:jc w:val="both"/>
        <w:rPr>
          <w:rFonts w:ascii="Times New Roman" w:hAnsi="Times New Roman" w:cs="Times New Roman"/>
          <w:sz w:val="24"/>
          <w:szCs w:val="24"/>
        </w:rPr>
      </w:pPr>
      <w:r w:rsidRPr="00320100">
        <w:rPr>
          <w:rFonts w:ascii="Times New Roman" w:hAnsi="Times New Roman" w:cs="Times New Roman"/>
          <w:color w:val="000000" w:themeColor="text1"/>
          <w:sz w:val="24"/>
          <w:szCs w:val="24"/>
        </w:rPr>
        <w:t>Vas</w:t>
      </w:r>
      <w:r w:rsidR="00CA0AEB" w:rsidRPr="00320100">
        <w:rPr>
          <w:rFonts w:ascii="Times New Roman" w:hAnsi="Times New Roman" w:cs="Times New Roman"/>
          <w:color w:val="000000" w:themeColor="text1"/>
          <w:sz w:val="24"/>
          <w:szCs w:val="24"/>
        </w:rPr>
        <w:t xml:space="preserve"> vármegyei </w:t>
      </w:r>
      <w:r w:rsidR="00CA0AEB" w:rsidRPr="00320100">
        <w:rPr>
          <w:rFonts w:ascii="Times New Roman" w:hAnsi="Times New Roman" w:cs="Times New Roman"/>
          <w:sz w:val="24"/>
          <w:szCs w:val="24"/>
        </w:rPr>
        <w:t>és városi k</w:t>
      </w:r>
      <w:r w:rsidRPr="00320100">
        <w:rPr>
          <w:rFonts w:ascii="Times New Roman" w:hAnsi="Times New Roman" w:cs="Times New Roman"/>
          <w:sz w:val="24"/>
          <w:szCs w:val="24"/>
        </w:rPr>
        <w:t xml:space="preserve">ulturális és sportintézményekkel, </w:t>
      </w:r>
      <w:r w:rsidR="00CA0AEB" w:rsidRPr="00320100">
        <w:rPr>
          <w:rFonts w:ascii="Times New Roman" w:hAnsi="Times New Roman" w:cs="Times New Roman"/>
          <w:sz w:val="24"/>
          <w:szCs w:val="24"/>
        </w:rPr>
        <w:t xml:space="preserve"> közművelődési intézményekkel.</w:t>
      </w:r>
    </w:p>
    <w:p w14:paraId="12721735" w14:textId="40B420C2" w:rsidR="00CA0AEB" w:rsidRPr="00CA0AEB" w:rsidRDefault="00CA0AEB" w:rsidP="00CA0AEB">
      <w:pPr>
        <w:rPr>
          <w:rFonts w:ascii="Times New Roman" w:hAnsi="Times New Roman" w:cs="Times New Roman"/>
          <w:sz w:val="24"/>
          <w:szCs w:val="24"/>
        </w:rPr>
      </w:pPr>
      <w:r w:rsidRPr="00CA0AEB">
        <w:rPr>
          <w:rFonts w:ascii="Times New Roman" w:hAnsi="Times New Roman" w:cs="Times New Roman"/>
          <w:sz w:val="24"/>
          <w:szCs w:val="24"/>
        </w:rPr>
        <w:t xml:space="preserve">A konkrét </w:t>
      </w:r>
      <w:r w:rsidR="00320100">
        <w:rPr>
          <w:rFonts w:ascii="Times New Roman" w:hAnsi="Times New Roman" w:cs="Times New Roman"/>
          <w:sz w:val="24"/>
          <w:szCs w:val="24"/>
        </w:rPr>
        <w:t>helyi feladatokat a mindenkori nevelési év</w:t>
      </w:r>
      <w:r w:rsidRPr="00CA0AEB">
        <w:rPr>
          <w:rFonts w:ascii="Times New Roman" w:hAnsi="Times New Roman" w:cs="Times New Roman"/>
          <w:sz w:val="24"/>
          <w:szCs w:val="24"/>
        </w:rPr>
        <w:t xml:space="preserve"> elején elkészített</w:t>
      </w:r>
      <w:r w:rsidR="00320100">
        <w:rPr>
          <w:rFonts w:ascii="Times New Roman" w:hAnsi="Times New Roman" w:cs="Times New Roman"/>
          <w:sz w:val="24"/>
          <w:szCs w:val="24"/>
        </w:rPr>
        <w:t xml:space="preserve"> Munkaterv részét képező G</w:t>
      </w:r>
      <w:r w:rsidRPr="00CA0AEB">
        <w:rPr>
          <w:rFonts w:ascii="Times New Roman" w:hAnsi="Times New Roman" w:cs="Times New Roman"/>
          <w:sz w:val="24"/>
          <w:szCs w:val="24"/>
        </w:rPr>
        <w:t>yermekvédelmi munkaterv tartalmazza</w:t>
      </w:r>
      <w:r w:rsidR="00320100">
        <w:rPr>
          <w:rFonts w:ascii="Times New Roman" w:hAnsi="Times New Roman" w:cs="Times New Roman"/>
          <w:sz w:val="24"/>
          <w:szCs w:val="24"/>
        </w:rPr>
        <w:t>.</w:t>
      </w:r>
    </w:p>
    <w:p w14:paraId="3DF10619" w14:textId="77777777" w:rsidR="00CA0AEB" w:rsidRPr="00CA0AEB" w:rsidRDefault="00CA0AEB" w:rsidP="00CA0AEB">
      <w:pPr>
        <w:tabs>
          <w:tab w:val="left" w:pos="1800"/>
          <w:tab w:val="left" w:pos="2268"/>
          <w:tab w:val="right" w:pos="5245"/>
          <w:tab w:val="right" w:pos="8505"/>
        </w:tabs>
        <w:spacing w:line="276" w:lineRule="auto"/>
        <w:jc w:val="both"/>
        <w:rPr>
          <w:rFonts w:ascii="Times New Roman" w:hAnsi="Times New Roman" w:cs="Times New Roman"/>
          <w:sz w:val="24"/>
          <w:szCs w:val="24"/>
        </w:rPr>
      </w:pPr>
      <w:r w:rsidRPr="00CA0AEB">
        <w:rPr>
          <w:rFonts w:ascii="Times New Roman" w:hAnsi="Times New Roman" w:cs="Times New Roman"/>
          <w:sz w:val="24"/>
          <w:szCs w:val="24"/>
        </w:rPr>
        <w:t>A gyermekvédelmi felelős feladatait mindig a hatályban lévő rendelet határozza meg.</w:t>
      </w:r>
    </w:p>
    <w:p w14:paraId="6283CF9C" w14:textId="77777777" w:rsidR="00CA0AEB" w:rsidRPr="00CA0AEB" w:rsidRDefault="00CA0AEB" w:rsidP="00CA0AEB">
      <w:pPr>
        <w:tabs>
          <w:tab w:val="left" w:pos="1800"/>
          <w:tab w:val="right" w:pos="5245"/>
          <w:tab w:val="right" w:pos="8505"/>
        </w:tabs>
        <w:spacing w:line="276" w:lineRule="auto"/>
        <w:jc w:val="both"/>
        <w:rPr>
          <w:rFonts w:ascii="Times New Roman" w:hAnsi="Times New Roman" w:cs="Times New Roman"/>
          <w:sz w:val="24"/>
          <w:szCs w:val="24"/>
        </w:rPr>
      </w:pPr>
      <w:r w:rsidRPr="00CA0AEB">
        <w:rPr>
          <w:rFonts w:ascii="Times New Roman" w:hAnsi="Times New Roman" w:cs="Times New Roman"/>
          <w:sz w:val="24"/>
          <w:szCs w:val="24"/>
        </w:rPr>
        <w:t>A gyermekek egészségügyi, orvosi ellátásáról a 26/1997./IX.3./ NM rendelet alapján előírtak szerint gondoskodik az óvoda, kiemelten az óvodás gyermek felügyeletéről, a nevelés egészséges és biztonságos feltételeinek megteremtéséről, baleset megelőzésről, a gyermekbaleseteket előidéző okok feltárásáról és megszüntetéséről, a gyermek rendszeres egészségügyi vizsgálatának megszervezéséről.</w:t>
      </w:r>
    </w:p>
    <w:p w14:paraId="75C08E67" w14:textId="77777777" w:rsidR="00CA0AEB" w:rsidRPr="00CA0AEB" w:rsidRDefault="00CA0AEB" w:rsidP="00CA0AEB">
      <w:pPr>
        <w:tabs>
          <w:tab w:val="left" w:pos="2268"/>
          <w:tab w:val="right" w:pos="5245"/>
          <w:tab w:val="right" w:pos="8505"/>
        </w:tabs>
        <w:spacing w:line="276" w:lineRule="auto"/>
        <w:jc w:val="both"/>
      </w:pPr>
    </w:p>
    <w:p w14:paraId="7723F37C" w14:textId="77777777" w:rsidR="00CA0AEB" w:rsidRPr="00CA0AEB" w:rsidRDefault="00CA0AEB" w:rsidP="00CA0AEB">
      <w:pPr>
        <w:tabs>
          <w:tab w:val="left" w:pos="2268"/>
          <w:tab w:val="right" w:pos="5245"/>
          <w:tab w:val="right" w:pos="8505"/>
        </w:tabs>
        <w:suppressAutoHyphens/>
        <w:spacing w:after="0" w:line="276" w:lineRule="auto"/>
        <w:jc w:val="both"/>
        <w:rPr>
          <w:rFonts w:ascii="Times New Roman" w:eastAsia="Times New Roman" w:hAnsi="Times New Roman" w:cs="Times New Roman"/>
          <w:b/>
          <w:sz w:val="24"/>
          <w:szCs w:val="24"/>
          <w:lang w:eastAsia="ar-SA"/>
        </w:rPr>
      </w:pPr>
      <w:r w:rsidRPr="00CA0AEB">
        <w:rPr>
          <w:rFonts w:ascii="Times New Roman" w:eastAsia="Times New Roman" w:hAnsi="Times New Roman" w:cs="Times New Roman"/>
          <w:b/>
          <w:sz w:val="24"/>
          <w:szCs w:val="24"/>
          <w:lang w:eastAsia="ar-SA"/>
        </w:rPr>
        <w:t>Dajkák feladatai:</w:t>
      </w:r>
    </w:p>
    <w:p w14:paraId="3940D5CE" w14:textId="1640B7A1" w:rsidR="00CA0AEB" w:rsidRPr="00320100" w:rsidRDefault="008A7887" w:rsidP="00CE0549">
      <w:pPr>
        <w:pStyle w:val="Listaszerbekezds"/>
        <w:numPr>
          <w:ilvl w:val="0"/>
          <w:numId w:val="85"/>
        </w:numPr>
        <w:tabs>
          <w:tab w:val="left" w:pos="2268"/>
          <w:tab w:val="right" w:pos="5245"/>
          <w:tab w:val="right" w:pos="8505"/>
        </w:tabs>
        <w:suppressAutoHyphens/>
        <w:spacing w:after="0" w:line="276" w:lineRule="auto"/>
        <w:jc w:val="both"/>
        <w:rPr>
          <w:rFonts w:ascii="Times New Roman" w:eastAsia="Times New Roman" w:hAnsi="Times New Roman" w:cs="Times New Roman"/>
          <w:sz w:val="24"/>
          <w:szCs w:val="24"/>
          <w:lang w:eastAsia="ar-SA"/>
        </w:rPr>
      </w:pPr>
      <w:r>
        <w:rPr>
          <w:rFonts w:ascii="Times New Roman" w:eastAsia="Times New Roman" w:hAnsi="Times New Roman" w:cs="Times New Roman"/>
          <w:sz w:val="24"/>
          <w:szCs w:val="24"/>
          <w:lang w:eastAsia="ar-SA"/>
        </w:rPr>
        <w:t>a</w:t>
      </w:r>
      <w:r w:rsidR="00CA0AEB" w:rsidRPr="00320100">
        <w:rPr>
          <w:rFonts w:ascii="Times New Roman" w:eastAsia="Times New Roman" w:hAnsi="Times New Roman" w:cs="Times New Roman"/>
          <w:sz w:val="24"/>
          <w:szCs w:val="24"/>
          <w:lang w:eastAsia="ar-SA"/>
        </w:rPr>
        <w:t xml:space="preserve"> nevelőmunkát közvetlenül segítő alkalmazottakként felelősek az óvodapedagógusokkal együtt a gyermekek test - </w:t>
      </w:r>
      <w:r>
        <w:rPr>
          <w:rFonts w:ascii="Times New Roman" w:eastAsia="Times New Roman" w:hAnsi="Times New Roman" w:cs="Times New Roman"/>
          <w:sz w:val="24"/>
          <w:szCs w:val="24"/>
          <w:lang w:eastAsia="ar-SA"/>
        </w:rPr>
        <w:t>lelki védettségéért és óvásáért,</w:t>
      </w:r>
    </w:p>
    <w:p w14:paraId="0757201F" w14:textId="2DAD6480" w:rsidR="00CA0AEB" w:rsidRPr="00320100" w:rsidRDefault="008A7887" w:rsidP="00CE0549">
      <w:pPr>
        <w:pStyle w:val="Listaszerbekezds"/>
        <w:numPr>
          <w:ilvl w:val="0"/>
          <w:numId w:val="85"/>
        </w:numPr>
        <w:tabs>
          <w:tab w:val="left" w:pos="2268"/>
          <w:tab w:val="right" w:pos="5245"/>
          <w:tab w:val="right" w:pos="8505"/>
        </w:tabs>
        <w:suppressAutoHyphens/>
        <w:spacing w:after="0" w:line="276" w:lineRule="auto"/>
        <w:jc w:val="both"/>
        <w:rPr>
          <w:rFonts w:ascii="Times New Roman" w:eastAsia="Times New Roman" w:hAnsi="Times New Roman" w:cs="Times New Roman"/>
          <w:sz w:val="24"/>
          <w:szCs w:val="24"/>
          <w:lang w:eastAsia="ar-SA"/>
        </w:rPr>
      </w:pPr>
      <w:r>
        <w:rPr>
          <w:rFonts w:ascii="Times New Roman" w:eastAsia="Times New Roman" w:hAnsi="Times New Roman" w:cs="Times New Roman"/>
          <w:sz w:val="24"/>
          <w:szCs w:val="24"/>
          <w:lang w:eastAsia="ar-SA"/>
        </w:rPr>
        <w:t>b</w:t>
      </w:r>
      <w:r w:rsidR="00CA0AEB" w:rsidRPr="00320100">
        <w:rPr>
          <w:rFonts w:ascii="Times New Roman" w:eastAsia="Times New Roman" w:hAnsi="Times New Roman" w:cs="Times New Roman"/>
          <w:sz w:val="24"/>
          <w:szCs w:val="24"/>
          <w:lang w:eastAsia="ar-SA"/>
        </w:rPr>
        <w:t>ármilyen rendellenességet, balesetveszély helyzetet tapasztalva feladatuk a veszélyhelyzet megszüntetése, azonnali jelzése</w:t>
      </w:r>
      <w:r>
        <w:rPr>
          <w:rFonts w:ascii="Times New Roman" w:eastAsia="Times New Roman" w:hAnsi="Times New Roman" w:cs="Times New Roman"/>
          <w:sz w:val="24"/>
          <w:szCs w:val="24"/>
          <w:lang w:eastAsia="ar-SA"/>
        </w:rPr>
        <w:t>,</w:t>
      </w:r>
    </w:p>
    <w:p w14:paraId="34780866" w14:textId="7CCE6D0F" w:rsidR="00CA0AEB" w:rsidRPr="00320100" w:rsidRDefault="008A7887" w:rsidP="00CE0549">
      <w:pPr>
        <w:pStyle w:val="Listaszerbekezds"/>
        <w:numPr>
          <w:ilvl w:val="0"/>
          <w:numId w:val="85"/>
        </w:numPr>
        <w:tabs>
          <w:tab w:val="left" w:pos="2268"/>
          <w:tab w:val="right" w:pos="5245"/>
          <w:tab w:val="right" w:pos="8505"/>
        </w:tabs>
        <w:suppressAutoHyphens/>
        <w:spacing w:after="0" w:line="276" w:lineRule="auto"/>
        <w:jc w:val="both"/>
        <w:rPr>
          <w:rFonts w:ascii="Times New Roman" w:eastAsia="Times New Roman" w:hAnsi="Times New Roman" w:cs="Times New Roman"/>
          <w:sz w:val="24"/>
          <w:szCs w:val="24"/>
          <w:lang w:eastAsia="ar-SA"/>
        </w:rPr>
      </w:pPr>
      <w:r>
        <w:rPr>
          <w:rFonts w:ascii="Times New Roman" w:eastAsia="Times New Roman" w:hAnsi="Times New Roman" w:cs="Times New Roman"/>
          <w:sz w:val="24"/>
          <w:szCs w:val="24"/>
          <w:lang w:eastAsia="ar-SA"/>
        </w:rPr>
        <w:lastRenderedPageBreak/>
        <w:t>h</w:t>
      </w:r>
      <w:r w:rsidR="00CA0AEB" w:rsidRPr="00320100">
        <w:rPr>
          <w:rFonts w:ascii="Times New Roman" w:eastAsia="Times New Roman" w:hAnsi="Times New Roman" w:cs="Times New Roman"/>
          <w:sz w:val="24"/>
          <w:szCs w:val="24"/>
          <w:lang w:eastAsia="ar-SA"/>
        </w:rPr>
        <w:t>a a veszélyhelyzetet, a veszélyforrást nem tudja megszüntetni, akkor i</w:t>
      </w:r>
      <w:r>
        <w:rPr>
          <w:rFonts w:ascii="Times New Roman" w:eastAsia="Times New Roman" w:hAnsi="Times New Roman" w:cs="Times New Roman"/>
          <w:sz w:val="24"/>
          <w:szCs w:val="24"/>
          <w:lang w:eastAsia="ar-SA"/>
        </w:rPr>
        <w:t>s biztosítania kell a helyszínt,</w:t>
      </w:r>
    </w:p>
    <w:p w14:paraId="7BE7014D" w14:textId="1C826029" w:rsidR="00CA0AEB" w:rsidRPr="00320100" w:rsidRDefault="008A7887" w:rsidP="00CE0549">
      <w:pPr>
        <w:pStyle w:val="Listaszerbekezds"/>
        <w:numPr>
          <w:ilvl w:val="0"/>
          <w:numId w:val="85"/>
        </w:numPr>
        <w:tabs>
          <w:tab w:val="left" w:pos="2268"/>
          <w:tab w:val="right" w:pos="5245"/>
          <w:tab w:val="right" w:pos="8505"/>
        </w:tabs>
        <w:suppressAutoHyphens/>
        <w:spacing w:after="0" w:line="276" w:lineRule="auto"/>
        <w:jc w:val="both"/>
        <w:rPr>
          <w:rFonts w:ascii="Times New Roman" w:eastAsia="Times New Roman" w:hAnsi="Times New Roman" w:cs="Times New Roman"/>
          <w:sz w:val="24"/>
          <w:szCs w:val="24"/>
          <w:lang w:eastAsia="ar-SA"/>
        </w:rPr>
      </w:pPr>
      <w:r>
        <w:rPr>
          <w:rFonts w:ascii="Times New Roman" w:eastAsia="Times New Roman" w:hAnsi="Times New Roman" w:cs="Times New Roman"/>
          <w:sz w:val="24"/>
          <w:szCs w:val="24"/>
          <w:lang w:eastAsia="ar-SA"/>
        </w:rPr>
        <w:t>a</w:t>
      </w:r>
      <w:r w:rsidR="00CA0AEB" w:rsidRPr="00320100">
        <w:rPr>
          <w:rFonts w:ascii="Times New Roman" w:eastAsia="Times New Roman" w:hAnsi="Times New Roman" w:cs="Times New Roman"/>
          <w:sz w:val="24"/>
          <w:szCs w:val="24"/>
          <w:lang w:eastAsia="ar-SA"/>
        </w:rPr>
        <w:t xml:space="preserve">z óvodapedagógus közvetlen munkatársaként dolgozik, ezért a csoporttal töltött időben </w:t>
      </w:r>
      <w:proofErr w:type="spellStart"/>
      <w:r w:rsidR="00CA0AEB" w:rsidRPr="00320100">
        <w:rPr>
          <w:rFonts w:ascii="Times New Roman" w:eastAsia="Times New Roman" w:hAnsi="Times New Roman" w:cs="Times New Roman"/>
          <w:sz w:val="24"/>
          <w:szCs w:val="24"/>
          <w:lang w:eastAsia="ar-SA"/>
        </w:rPr>
        <w:t>mindazok</w:t>
      </w:r>
      <w:proofErr w:type="spellEnd"/>
      <w:r w:rsidR="00CA0AEB" w:rsidRPr="00320100">
        <w:rPr>
          <w:rFonts w:ascii="Times New Roman" w:eastAsia="Times New Roman" w:hAnsi="Times New Roman" w:cs="Times New Roman"/>
          <w:sz w:val="24"/>
          <w:szCs w:val="24"/>
          <w:lang w:eastAsia="ar-SA"/>
        </w:rPr>
        <w:t xml:space="preserve"> a baleset-megelőzési feladatok, védő - óvó intézkedések </w:t>
      </w:r>
      <w:r>
        <w:rPr>
          <w:rFonts w:ascii="Times New Roman" w:eastAsia="Times New Roman" w:hAnsi="Times New Roman" w:cs="Times New Roman"/>
          <w:sz w:val="24"/>
          <w:szCs w:val="24"/>
          <w:lang w:eastAsia="ar-SA"/>
        </w:rPr>
        <w:t>vonatkoznak rá, mint az óvodapedagógusokra</w:t>
      </w:r>
      <w:r w:rsidR="00CA0AEB" w:rsidRPr="00320100">
        <w:rPr>
          <w:rFonts w:ascii="Times New Roman" w:eastAsia="Times New Roman" w:hAnsi="Times New Roman" w:cs="Times New Roman"/>
          <w:sz w:val="24"/>
          <w:szCs w:val="24"/>
          <w:lang w:eastAsia="ar-SA"/>
        </w:rPr>
        <w:t xml:space="preserve">. (Balesetet szenvedett gyermek szállítása a szükséges intézkedések megtétele, az </w:t>
      </w:r>
      <w:r w:rsidR="00CA0AEB" w:rsidRPr="008A7887">
        <w:rPr>
          <w:rFonts w:ascii="Times New Roman" w:eastAsia="Times New Roman" w:hAnsi="Times New Roman" w:cs="Times New Roman"/>
          <w:color w:val="000000" w:themeColor="text1"/>
          <w:sz w:val="24"/>
          <w:szCs w:val="24"/>
          <w:lang w:eastAsia="ar-SA"/>
        </w:rPr>
        <w:t>igazgató</w:t>
      </w:r>
      <w:r w:rsidR="00CA0AEB" w:rsidRPr="00320100">
        <w:rPr>
          <w:rFonts w:ascii="Times New Roman" w:eastAsia="Times New Roman" w:hAnsi="Times New Roman" w:cs="Times New Roman"/>
          <w:sz w:val="24"/>
          <w:szCs w:val="24"/>
          <w:lang w:eastAsia="ar-SA"/>
        </w:rPr>
        <w:t xml:space="preserve"> és a szülők felé történő információadás az óvodapedagógus felelőssége.)</w:t>
      </w:r>
    </w:p>
    <w:p w14:paraId="6829D56A" w14:textId="77777777" w:rsidR="00CA0AEB" w:rsidRPr="00CA0AEB" w:rsidRDefault="00CA0AEB" w:rsidP="00CA0AEB">
      <w:pPr>
        <w:tabs>
          <w:tab w:val="left" w:pos="2268"/>
          <w:tab w:val="right" w:pos="5245"/>
          <w:tab w:val="right" w:pos="8505"/>
        </w:tabs>
        <w:suppressAutoHyphens/>
        <w:spacing w:after="0" w:line="276" w:lineRule="auto"/>
        <w:jc w:val="both"/>
        <w:rPr>
          <w:rFonts w:ascii="Times New Roman" w:eastAsia="Times New Roman" w:hAnsi="Times New Roman" w:cs="Times New Roman"/>
          <w:sz w:val="24"/>
          <w:szCs w:val="24"/>
          <w:lang w:eastAsia="ar-SA"/>
        </w:rPr>
      </w:pPr>
    </w:p>
    <w:p w14:paraId="27ED39D2" w14:textId="77777777" w:rsidR="00CA0AEB" w:rsidRPr="00CA0AEB" w:rsidRDefault="00CA0AEB" w:rsidP="00CA0AEB">
      <w:pPr>
        <w:tabs>
          <w:tab w:val="left" w:pos="2268"/>
          <w:tab w:val="right" w:pos="5245"/>
          <w:tab w:val="right" w:pos="8505"/>
        </w:tabs>
        <w:suppressAutoHyphens/>
        <w:spacing w:after="0" w:line="276" w:lineRule="auto"/>
        <w:jc w:val="both"/>
        <w:rPr>
          <w:rFonts w:ascii="Times New Roman" w:eastAsia="Times New Roman" w:hAnsi="Times New Roman" w:cs="Times New Roman"/>
          <w:sz w:val="24"/>
          <w:szCs w:val="24"/>
          <w:lang w:eastAsia="ar-SA"/>
        </w:rPr>
      </w:pPr>
      <w:r w:rsidRPr="00CA0AEB">
        <w:rPr>
          <w:rFonts w:ascii="Times New Roman" w:eastAsia="Times New Roman" w:hAnsi="Times New Roman" w:cs="Times New Roman"/>
          <w:sz w:val="24"/>
          <w:szCs w:val="24"/>
          <w:lang w:eastAsia="ar-SA"/>
        </w:rPr>
        <w:t>Egyéb feladatai:</w:t>
      </w:r>
    </w:p>
    <w:p w14:paraId="52CFFFDC" w14:textId="4F96F672" w:rsidR="00CA0AEB" w:rsidRPr="008A7887" w:rsidRDefault="008A7887" w:rsidP="00CE0549">
      <w:pPr>
        <w:pStyle w:val="Listaszerbekezds"/>
        <w:numPr>
          <w:ilvl w:val="0"/>
          <w:numId w:val="86"/>
        </w:numPr>
        <w:tabs>
          <w:tab w:val="left" w:pos="2268"/>
          <w:tab w:val="right" w:pos="5245"/>
          <w:tab w:val="right" w:pos="8505"/>
        </w:tabs>
        <w:suppressAutoHyphens/>
        <w:spacing w:after="0" w:line="276" w:lineRule="auto"/>
        <w:jc w:val="both"/>
        <w:rPr>
          <w:rFonts w:ascii="Times New Roman" w:eastAsia="Times New Roman" w:hAnsi="Times New Roman" w:cs="Times New Roman"/>
          <w:sz w:val="24"/>
          <w:szCs w:val="24"/>
          <w:lang w:eastAsia="ar-SA"/>
        </w:rPr>
      </w:pPr>
      <w:r w:rsidRPr="008A7887">
        <w:rPr>
          <w:rFonts w:ascii="Times New Roman" w:eastAsia="Times New Roman" w:hAnsi="Times New Roman" w:cs="Times New Roman"/>
          <w:sz w:val="24"/>
          <w:szCs w:val="24"/>
          <w:lang w:eastAsia="ar-SA"/>
        </w:rPr>
        <w:t>a</w:t>
      </w:r>
      <w:r w:rsidR="00CA0AEB" w:rsidRPr="008A7887">
        <w:rPr>
          <w:rFonts w:ascii="Times New Roman" w:eastAsia="Times New Roman" w:hAnsi="Times New Roman" w:cs="Times New Roman"/>
          <w:sz w:val="24"/>
          <w:szCs w:val="24"/>
          <w:lang w:eastAsia="ar-SA"/>
        </w:rPr>
        <w:t xml:space="preserve">z étel csoportba történő biztonságos szállítása, az edények állapotának ellenőrzése és </w:t>
      </w:r>
      <w:r w:rsidRPr="008A7887">
        <w:rPr>
          <w:rFonts w:ascii="Times New Roman" w:eastAsia="Times New Roman" w:hAnsi="Times New Roman" w:cs="Times New Roman"/>
          <w:sz w:val="24"/>
          <w:szCs w:val="24"/>
          <w:lang w:eastAsia="ar-SA"/>
        </w:rPr>
        <w:t>az étel szállíthatósága, hőfoka,</w:t>
      </w:r>
    </w:p>
    <w:p w14:paraId="10977B35" w14:textId="55CFCC5C" w:rsidR="00CA0AEB" w:rsidRPr="008A7887" w:rsidRDefault="008A7887" w:rsidP="00CE0549">
      <w:pPr>
        <w:pStyle w:val="Listaszerbekezds"/>
        <w:numPr>
          <w:ilvl w:val="0"/>
          <w:numId w:val="86"/>
        </w:numPr>
        <w:tabs>
          <w:tab w:val="left" w:pos="2268"/>
          <w:tab w:val="right" w:pos="5245"/>
          <w:tab w:val="right" w:pos="8505"/>
        </w:tabs>
        <w:suppressAutoHyphens/>
        <w:spacing w:after="0" w:line="276" w:lineRule="auto"/>
        <w:jc w:val="both"/>
        <w:rPr>
          <w:rFonts w:ascii="Times New Roman" w:eastAsia="Times New Roman" w:hAnsi="Times New Roman" w:cs="Times New Roman"/>
          <w:sz w:val="24"/>
          <w:szCs w:val="24"/>
          <w:lang w:eastAsia="ar-SA"/>
        </w:rPr>
      </w:pPr>
      <w:r w:rsidRPr="008A7887">
        <w:rPr>
          <w:rFonts w:ascii="Times New Roman" w:eastAsia="Times New Roman" w:hAnsi="Times New Roman" w:cs="Times New Roman"/>
          <w:sz w:val="24"/>
          <w:szCs w:val="24"/>
          <w:lang w:eastAsia="ar-SA"/>
        </w:rPr>
        <w:t>a</w:t>
      </w:r>
      <w:r w:rsidR="00CA0AEB" w:rsidRPr="008A7887">
        <w:rPr>
          <w:rFonts w:ascii="Times New Roman" w:eastAsia="Times New Roman" w:hAnsi="Times New Roman" w:cs="Times New Roman"/>
          <w:sz w:val="24"/>
          <w:szCs w:val="24"/>
          <w:lang w:eastAsia="ar-SA"/>
        </w:rPr>
        <w:t xml:space="preserve"> takarítás és a felmosás időpontjának és </w:t>
      </w:r>
      <w:r w:rsidRPr="008A7887">
        <w:rPr>
          <w:rFonts w:ascii="Times New Roman" w:eastAsia="Times New Roman" w:hAnsi="Times New Roman" w:cs="Times New Roman"/>
          <w:sz w:val="24"/>
          <w:szCs w:val="24"/>
          <w:lang w:eastAsia="ar-SA"/>
        </w:rPr>
        <w:t>a szabályainak pontos betartása,</w:t>
      </w:r>
    </w:p>
    <w:p w14:paraId="1E5E6364" w14:textId="0A43C1B3" w:rsidR="00CA0AEB" w:rsidRPr="008A7887" w:rsidRDefault="008A7887" w:rsidP="00CE0549">
      <w:pPr>
        <w:pStyle w:val="Listaszerbekezds"/>
        <w:numPr>
          <w:ilvl w:val="0"/>
          <w:numId w:val="86"/>
        </w:numPr>
        <w:tabs>
          <w:tab w:val="left" w:pos="2268"/>
          <w:tab w:val="right" w:pos="5245"/>
          <w:tab w:val="right" w:pos="8505"/>
        </w:tabs>
        <w:suppressAutoHyphens/>
        <w:spacing w:after="0" w:line="276" w:lineRule="auto"/>
        <w:jc w:val="both"/>
        <w:rPr>
          <w:rFonts w:ascii="Times New Roman" w:eastAsia="Times New Roman" w:hAnsi="Times New Roman" w:cs="Times New Roman"/>
          <w:sz w:val="24"/>
          <w:szCs w:val="24"/>
          <w:lang w:eastAsia="ar-SA"/>
        </w:rPr>
      </w:pPr>
      <w:r w:rsidRPr="008A7887">
        <w:rPr>
          <w:rFonts w:ascii="Times New Roman" w:eastAsia="Times New Roman" w:hAnsi="Times New Roman" w:cs="Times New Roman"/>
          <w:sz w:val="24"/>
          <w:szCs w:val="24"/>
          <w:lang w:eastAsia="ar-SA"/>
        </w:rPr>
        <w:t>a</w:t>
      </w:r>
      <w:r w:rsidR="00CA0AEB" w:rsidRPr="008A7887">
        <w:rPr>
          <w:rFonts w:ascii="Times New Roman" w:eastAsia="Times New Roman" w:hAnsi="Times New Roman" w:cs="Times New Roman"/>
          <w:sz w:val="24"/>
          <w:szCs w:val="24"/>
          <w:lang w:eastAsia="ar-SA"/>
        </w:rPr>
        <w:t xml:space="preserve"> tisztítószerek tárolására és használa</w:t>
      </w:r>
      <w:r w:rsidRPr="008A7887">
        <w:rPr>
          <w:rFonts w:ascii="Times New Roman" w:eastAsia="Times New Roman" w:hAnsi="Times New Roman" w:cs="Times New Roman"/>
          <w:sz w:val="24"/>
          <w:szCs w:val="24"/>
          <w:lang w:eastAsia="ar-SA"/>
        </w:rPr>
        <w:t>tára kiadott utasítás betartása,</w:t>
      </w:r>
    </w:p>
    <w:p w14:paraId="2617C394" w14:textId="3C22F8E8" w:rsidR="00CA0AEB" w:rsidRPr="008A7887" w:rsidRDefault="008A7887" w:rsidP="00CE0549">
      <w:pPr>
        <w:pStyle w:val="Listaszerbekezds"/>
        <w:numPr>
          <w:ilvl w:val="0"/>
          <w:numId w:val="86"/>
        </w:numPr>
        <w:tabs>
          <w:tab w:val="left" w:pos="2268"/>
          <w:tab w:val="right" w:pos="5245"/>
          <w:tab w:val="right" w:pos="8505"/>
        </w:tabs>
        <w:suppressAutoHyphens/>
        <w:spacing w:after="0" w:line="276" w:lineRule="auto"/>
        <w:jc w:val="both"/>
        <w:rPr>
          <w:rFonts w:ascii="Times New Roman" w:eastAsia="Times New Roman" w:hAnsi="Times New Roman" w:cs="Times New Roman"/>
          <w:sz w:val="24"/>
          <w:szCs w:val="24"/>
          <w:lang w:eastAsia="ar-SA"/>
        </w:rPr>
      </w:pPr>
      <w:r w:rsidRPr="008A7887">
        <w:rPr>
          <w:rFonts w:ascii="Times New Roman" w:eastAsia="Times New Roman" w:hAnsi="Times New Roman" w:cs="Times New Roman"/>
          <w:sz w:val="24"/>
          <w:szCs w:val="24"/>
          <w:lang w:eastAsia="ar-SA"/>
        </w:rPr>
        <w:t>a</w:t>
      </w:r>
      <w:r w:rsidR="00CA0AEB" w:rsidRPr="008A7887">
        <w:rPr>
          <w:rFonts w:ascii="Times New Roman" w:eastAsia="Times New Roman" w:hAnsi="Times New Roman" w:cs="Times New Roman"/>
          <w:sz w:val="24"/>
          <w:szCs w:val="24"/>
          <w:lang w:eastAsia="ar-SA"/>
        </w:rPr>
        <w:t>z elkülönített gyermek felügyelete stb.</w:t>
      </w:r>
    </w:p>
    <w:p w14:paraId="78B6CCD8" w14:textId="77777777" w:rsidR="00CA0AEB" w:rsidRPr="00CA0AEB" w:rsidRDefault="00CA0AEB" w:rsidP="00CA0AEB">
      <w:pPr>
        <w:tabs>
          <w:tab w:val="left" w:pos="2268"/>
          <w:tab w:val="right" w:pos="5245"/>
          <w:tab w:val="right" w:pos="8505"/>
        </w:tabs>
        <w:suppressAutoHyphens/>
        <w:spacing w:after="0" w:line="276" w:lineRule="auto"/>
        <w:jc w:val="both"/>
        <w:rPr>
          <w:rFonts w:ascii="Times New Roman" w:eastAsia="Times New Roman" w:hAnsi="Times New Roman" w:cs="Times New Roman"/>
          <w:sz w:val="24"/>
          <w:szCs w:val="24"/>
          <w:lang w:eastAsia="ar-SA"/>
        </w:rPr>
      </w:pPr>
    </w:p>
    <w:p w14:paraId="17DD70A2" w14:textId="77777777" w:rsidR="00CA0AEB" w:rsidRPr="00CA0AEB" w:rsidRDefault="00CA0AEB" w:rsidP="00CA0AEB">
      <w:pPr>
        <w:tabs>
          <w:tab w:val="left" w:pos="2268"/>
          <w:tab w:val="right" w:pos="5245"/>
          <w:tab w:val="right" w:pos="8505"/>
        </w:tabs>
        <w:suppressAutoHyphens/>
        <w:spacing w:after="0" w:line="276" w:lineRule="auto"/>
        <w:jc w:val="both"/>
        <w:rPr>
          <w:rFonts w:ascii="Times New Roman" w:eastAsia="Times New Roman" w:hAnsi="Times New Roman" w:cs="Times New Roman"/>
          <w:b/>
          <w:sz w:val="24"/>
          <w:szCs w:val="24"/>
          <w:lang w:eastAsia="ar-SA"/>
        </w:rPr>
      </w:pPr>
      <w:r w:rsidRPr="00CA0AEB">
        <w:rPr>
          <w:rFonts w:ascii="Times New Roman" w:eastAsia="Times New Roman" w:hAnsi="Times New Roman" w:cs="Times New Roman"/>
          <w:b/>
          <w:sz w:val="24"/>
          <w:szCs w:val="24"/>
          <w:lang w:eastAsia="ar-SA"/>
        </w:rPr>
        <w:t xml:space="preserve">Pedagógiai asszisztens:  </w:t>
      </w:r>
    </w:p>
    <w:p w14:paraId="2536BB90" w14:textId="77777777" w:rsidR="00CA0AEB" w:rsidRPr="00CA0AEB" w:rsidRDefault="00CA0AEB" w:rsidP="00CA0AEB">
      <w:pPr>
        <w:tabs>
          <w:tab w:val="left" w:pos="2268"/>
          <w:tab w:val="right" w:pos="5245"/>
          <w:tab w:val="right" w:pos="8505"/>
        </w:tabs>
        <w:suppressAutoHyphens/>
        <w:spacing w:after="0" w:line="276" w:lineRule="auto"/>
        <w:jc w:val="both"/>
        <w:rPr>
          <w:rFonts w:ascii="Times New Roman" w:eastAsia="Times New Roman" w:hAnsi="Times New Roman" w:cs="Times New Roman"/>
          <w:sz w:val="24"/>
          <w:szCs w:val="24"/>
          <w:lang w:eastAsia="ar-SA"/>
        </w:rPr>
      </w:pPr>
      <w:r w:rsidRPr="00CA0AEB">
        <w:rPr>
          <w:rFonts w:ascii="Times New Roman" w:eastAsia="Times New Roman" w:hAnsi="Times New Roman" w:cs="Times New Roman"/>
          <w:sz w:val="24"/>
          <w:szCs w:val="24"/>
          <w:lang w:eastAsia="ar-SA"/>
        </w:rPr>
        <w:t xml:space="preserve">2013. 09. 02. napjától az óvodai nevelésben alkalmazható, legalább középfokú végzettséggel rendelkező szakemberek. </w:t>
      </w:r>
    </w:p>
    <w:p w14:paraId="3FC64C71" w14:textId="77777777" w:rsidR="00CA0AEB" w:rsidRPr="00CA0AEB" w:rsidRDefault="00CA0AEB" w:rsidP="00CA0AEB">
      <w:pPr>
        <w:tabs>
          <w:tab w:val="left" w:pos="2268"/>
          <w:tab w:val="right" w:pos="5245"/>
          <w:tab w:val="right" w:pos="8505"/>
        </w:tabs>
        <w:suppressAutoHyphens/>
        <w:spacing w:after="0" w:line="276" w:lineRule="auto"/>
        <w:jc w:val="both"/>
        <w:rPr>
          <w:rFonts w:ascii="Times New Roman" w:eastAsia="Times New Roman" w:hAnsi="Times New Roman" w:cs="Times New Roman"/>
          <w:sz w:val="24"/>
          <w:szCs w:val="24"/>
          <w:lang w:eastAsia="ar-SA"/>
        </w:rPr>
      </w:pPr>
    </w:p>
    <w:p w14:paraId="356F6FAE" w14:textId="77777777" w:rsidR="00CA0AEB" w:rsidRPr="00CA0AEB" w:rsidRDefault="00CA0AEB" w:rsidP="00CA0AEB">
      <w:pPr>
        <w:tabs>
          <w:tab w:val="left" w:pos="2268"/>
          <w:tab w:val="right" w:pos="5245"/>
          <w:tab w:val="right" w:pos="8505"/>
        </w:tabs>
        <w:suppressAutoHyphens/>
        <w:spacing w:after="0" w:line="276" w:lineRule="auto"/>
        <w:jc w:val="both"/>
        <w:rPr>
          <w:rFonts w:ascii="Times New Roman" w:eastAsia="Times New Roman" w:hAnsi="Times New Roman" w:cs="Times New Roman"/>
          <w:sz w:val="24"/>
          <w:szCs w:val="24"/>
          <w:lang w:eastAsia="ar-SA"/>
        </w:rPr>
      </w:pPr>
      <w:r w:rsidRPr="00CA0AEB">
        <w:rPr>
          <w:rFonts w:ascii="Times New Roman" w:eastAsia="Times New Roman" w:hAnsi="Times New Roman" w:cs="Times New Roman"/>
          <w:sz w:val="24"/>
          <w:szCs w:val="24"/>
          <w:lang w:eastAsia="ar-SA"/>
        </w:rPr>
        <w:t xml:space="preserve">Alapvető feladataik: </w:t>
      </w:r>
    </w:p>
    <w:p w14:paraId="0F1C3DE1" w14:textId="4CD14EB2" w:rsidR="00CA0AEB" w:rsidRPr="00CA0AEB" w:rsidRDefault="00CA0AEB" w:rsidP="00CE0549">
      <w:pPr>
        <w:numPr>
          <w:ilvl w:val="0"/>
          <w:numId w:val="88"/>
        </w:numPr>
        <w:tabs>
          <w:tab w:val="left" w:pos="2268"/>
          <w:tab w:val="right" w:pos="5245"/>
          <w:tab w:val="right" w:pos="8505"/>
        </w:tabs>
        <w:suppressAutoHyphens/>
        <w:spacing w:after="0" w:line="276" w:lineRule="auto"/>
        <w:jc w:val="both"/>
        <w:rPr>
          <w:rFonts w:ascii="Times New Roman" w:eastAsia="Times New Roman" w:hAnsi="Times New Roman" w:cs="Times New Roman"/>
          <w:sz w:val="24"/>
          <w:szCs w:val="24"/>
          <w:lang w:eastAsia="ar-SA"/>
        </w:rPr>
      </w:pPr>
      <w:r w:rsidRPr="00CA0AEB">
        <w:rPr>
          <w:rFonts w:ascii="Times New Roman" w:eastAsia="Times New Roman" w:hAnsi="Times New Roman" w:cs="Times New Roman"/>
          <w:sz w:val="24"/>
          <w:szCs w:val="24"/>
          <w:lang w:eastAsia="ar-SA"/>
        </w:rPr>
        <w:t>az óvodapedagógusok munkájának segítése</w:t>
      </w:r>
      <w:r w:rsidR="008A7887">
        <w:rPr>
          <w:rFonts w:ascii="Times New Roman" w:eastAsia="Times New Roman" w:hAnsi="Times New Roman" w:cs="Times New Roman"/>
          <w:sz w:val="24"/>
          <w:szCs w:val="24"/>
          <w:lang w:eastAsia="ar-SA"/>
        </w:rPr>
        <w:t>,</w:t>
      </w:r>
      <w:r w:rsidRPr="00CA0AEB">
        <w:rPr>
          <w:rFonts w:ascii="Times New Roman" w:eastAsia="Times New Roman" w:hAnsi="Times New Roman" w:cs="Times New Roman"/>
          <w:sz w:val="24"/>
          <w:szCs w:val="24"/>
          <w:lang w:eastAsia="ar-SA"/>
        </w:rPr>
        <w:t xml:space="preserve"> </w:t>
      </w:r>
    </w:p>
    <w:p w14:paraId="497EA825" w14:textId="2E143800" w:rsidR="00CA0AEB" w:rsidRPr="00CA0AEB" w:rsidRDefault="00CA0AEB" w:rsidP="00CE0549">
      <w:pPr>
        <w:numPr>
          <w:ilvl w:val="0"/>
          <w:numId w:val="88"/>
        </w:numPr>
        <w:tabs>
          <w:tab w:val="left" w:pos="2268"/>
          <w:tab w:val="right" w:pos="5245"/>
          <w:tab w:val="right" w:pos="8505"/>
        </w:tabs>
        <w:suppressAutoHyphens/>
        <w:spacing w:after="0" w:line="276" w:lineRule="auto"/>
        <w:jc w:val="both"/>
        <w:rPr>
          <w:rFonts w:ascii="Times New Roman" w:eastAsia="Times New Roman" w:hAnsi="Times New Roman" w:cs="Times New Roman"/>
          <w:sz w:val="24"/>
          <w:szCs w:val="24"/>
          <w:lang w:eastAsia="ar-SA"/>
        </w:rPr>
      </w:pPr>
      <w:r w:rsidRPr="00CA0AEB">
        <w:rPr>
          <w:rFonts w:ascii="Times New Roman" w:eastAsia="Times New Roman" w:hAnsi="Times New Roman" w:cs="Times New Roman"/>
          <w:sz w:val="24"/>
          <w:szCs w:val="24"/>
          <w:lang w:eastAsia="ar-SA"/>
        </w:rPr>
        <w:t>óvónő hiányzása esetén részvétel az adott csoport életében</w:t>
      </w:r>
      <w:r w:rsidR="008A7887">
        <w:rPr>
          <w:rFonts w:ascii="Times New Roman" w:eastAsia="Times New Roman" w:hAnsi="Times New Roman" w:cs="Times New Roman"/>
          <w:sz w:val="24"/>
          <w:szCs w:val="24"/>
          <w:lang w:eastAsia="ar-SA"/>
        </w:rPr>
        <w:t>,</w:t>
      </w:r>
    </w:p>
    <w:p w14:paraId="1B057141" w14:textId="3CB494D7" w:rsidR="00CA0AEB" w:rsidRPr="00CA0AEB" w:rsidRDefault="00CA0AEB" w:rsidP="00CE0549">
      <w:pPr>
        <w:numPr>
          <w:ilvl w:val="0"/>
          <w:numId w:val="88"/>
        </w:numPr>
        <w:tabs>
          <w:tab w:val="left" w:pos="2268"/>
          <w:tab w:val="right" w:pos="5245"/>
          <w:tab w:val="right" w:pos="8505"/>
        </w:tabs>
        <w:suppressAutoHyphens/>
        <w:spacing w:after="0" w:line="276" w:lineRule="auto"/>
        <w:jc w:val="both"/>
        <w:rPr>
          <w:rFonts w:ascii="Times New Roman" w:eastAsia="Times New Roman" w:hAnsi="Times New Roman" w:cs="Times New Roman"/>
          <w:sz w:val="24"/>
          <w:szCs w:val="24"/>
          <w:lang w:eastAsia="ar-SA"/>
        </w:rPr>
      </w:pPr>
      <w:r w:rsidRPr="00CA0AEB">
        <w:rPr>
          <w:rFonts w:ascii="Times New Roman" w:eastAsia="Times New Roman" w:hAnsi="Times New Roman" w:cs="Times New Roman"/>
          <w:sz w:val="24"/>
          <w:szCs w:val="24"/>
          <w:lang w:eastAsia="ar-SA"/>
        </w:rPr>
        <w:t>közvetett és közvetlen bekapcsolódás a gondjaira bízott gyermekek nevelésébe az óvodapedagógusok útmutatásai alapján</w:t>
      </w:r>
      <w:r w:rsidR="008A7887">
        <w:rPr>
          <w:rFonts w:ascii="Times New Roman" w:eastAsia="Times New Roman" w:hAnsi="Times New Roman" w:cs="Times New Roman"/>
          <w:sz w:val="24"/>
          <w:szCs w:val="24"/>
          <w:lang w:eastAsia="ar-SA"/>
        </w:rPr>
        <w:t>,</w:t>
      </w:r>
      <w:r w:rsidRPr="00CA0AEB">
        <w:rPr>
          <w:rFonts w:ascii="Times New Roman" w:eastAsia="Times New Roman" w:hAnsi="Times New Roman" w:cs="Times New Roman"/>
          <w:sz w:val="24"/>
          <w:szCs w:val="24"/>
          <w:lang w:eastAsia="ar-SA"/>
        </w:rPr>
        <w:t xml:space="preserve"> </w:t>
      </w:r>
    </w:p>
    <w:p w14:paraId="3AD68DF9" w14:textId="26049B0E" w:rsidR="00CA0AEB" w:rsidRPr="00CA0AEB" w:rsidRDefault="00CA0AEB" w:rsidP="00CE0549">
      <w:pPr>
        <w:numPr>
          <w:ilvl w:val="0"/>
          <w:numId w:val="88"/>
        </w:numPr>
        <w:tabs>
          <w:tab w:val="left" w:pos="2268"/>
          <w:tab w:val="right" w:pos="5245"/>
          <w:tab w:val="right" w:pos="8505"/>
        </w:tabs>
        <w:suppressAutoHyphens/>
        <w:spacing w:after="0" w:line="276" w:lineRule="auto"/>
        <w:jc w:val="both"/>
        <w:rPr>
          <w:rFonts w:ascii="Times New Roman" w:eastAsia="Times New Roman" w:hAnsi="Times New Roman" w:cs="Times New Roman"/>
          <w:sz w:val="24"/>
          <w:szCs w:val="24"/>
          <w:lang w:eastAsia="ar-SA"/>
        </w:rPr>
      </w:pPr>
      <w:r w:rsidRPr="00CA0AEB">
        <w:rPr>
          <w:rFonts w:ascii="Times New Roman" w:eastAsia="Times New Roman" w:hAnsi="Times New Roman" w:cs="Times New Roman"/>
          <w:sz w:val="24"/>
          <w:szCs w:val="24"/>
          <w:lang w:eastAsia="ar-SA"/>
        </w:rPr>
        <w:t>egyéni és különleges bánásmód biztosítása az</w:t>
      </w:r>
      <w:r w:rsidR="00E51ACB">
        <w:rPr>
          <w:rFonts w:ascii="Times New Roman" w:eastAsia="Times New Roman" w:hAnsi="Times New Roman" w:cs="Times New Roman"/>
          <w:sz w:val="24"/>
          <w:szCs w:val="24"/>
          <w:lang w:eastAsia="ar-SA"/>
        </w:rPr>
        <w:t xml:space="preserve"> erre rászoruló kisgyermekeknél</w:t>
      </w:r>
      <w:r w:rsidR="008A7887">
        <w:rPr>
          <w:rFonts w:ascii="Times New Roman" w:eastAsia="Times New Roman" w:hAnsi="Times New Roman" w:cs="Times New Roman"/>
          <w:sz w:val="24"/>
          <w:szCs w:val="24"/>
          <w:lang w:eastAsia="ar-SA"/>
        </w:rPr>
        <w:t>,</w:t>
      </w:r>
    </w:p>
    <w:p w14:paraId="54116E9C" w14:textId="2F856A8B" w:rsidR="00CA0AEB" w:rsidRPr="00CA0AEB" w:rsidRDefault="00CA0AEB" w:rsidP="00CE0549">
      <w:pPr>
        <w:numPr>
          <w:ilvl w:val="0"/>
          <w:numId w:val="88"/>
        </w:numPr>
        <w:tabs>
          <w:tab w:val="left" w:pos="2268"/>
          <w:tab w:val="right" w:pos="5245"/>
          <w:tab w:val="right" w:pos="8505"/>
        </w:tabs>
        <w:suppressAutoHyphens/>
        <w:spacing w:after="0" w:line="276" w:lineRule="auto"/>
        <w:jc w:val="both"/>
        <w:rPr>
          <w:rFonts w:ascii="Times New Roman" w:eastAsia="Times New Roman" w:hAnsi="Times New Roman" w:cs="Times New Roman"/>
          <w:sz w:val="24"/>
          <w:szCs w:val="24"/>
          <w:lang w:eastAsia="ar-SA"/>
        </w:rPr>
      </w:pPr>
      <w:r w:rsidRPr="00CA0AEB">
        <w:rPr>
          <w:rFonts w:ascii="Times New Roman" w:eastAsia="Times New Roman" w:hAnsi="Times New Roman" w:cs="Times New Roman"/>
          <w:sz w:val="24"/>
          <w:szCs w:val="24"/>
          <w:lang w:eastAsia="ar-SA"/>
        </w:rPr>
        <w:t>gondozási, mentálhigiéniai és higiéniai szempontú tevékenységek ellátása</w:t>
      </w:r>
      <w:r w:rsidR="008A7887">
        <w:rPr>
          <w:rFonts w:ascii="Times New Roman" w:eastAsia="Times New Roman" w:hAnsi="Times New Roman" w:cs="Times New Roman"/>
          <w:sz w:val="24"/>
          <w:szCs w:val="24"/>
          <w:lang w:eastAsia="ar-SA"/>
        </w:rPr>
        <w:t>,</w:t>
      </w:r>
      <w:r w:rsidRPr="00CA0AEB">
        <w:rPr>
          <w:rFonts w:ascii="Times New Roman" w:eastAsia="Times New Roman" w:hAnsi="Times New Roman" w:cs="Times New Roman"/>
          <w:sz w:val="24"/>
          <w:szCs w:val="24"/>
          <w:lang w:eastAsia="ar-SA"/>
        </w:rPr>
        <w:t xml:space="preserve"> </w:t>
      </w:r>
    </w:p>
    <w:p w14:paraId="3BCD38C1" w14:textId="67749CB3" w:rsidR="00CA0AEB" w:rsidRPr="00CA0AEB" w:rsidRDefault="00CA0AEB" w:rsidP="00CE0549">
      <w:pPr>
        <w:numPr>
          <w:ilvl w:val="0"/>
          <w:numId w:val="88"/>
        </w:numPr>
        <w:tabs>
          <w:tab w:val="left" w:pos="2268"/>
          <w:tab w:val="right" w:pos="5245"/>
          <w:tab w:val="right" w:pos="8505"/>
        </w:tabs>
        <w:suppressAutoHyphens/>
        <w:spacing w:after="0" w:line="276" w:lineRule="auto"/>
        <w:jc w:val="both"/>
        <w:rPr>
          <w:rFonts w:ascii="Times New Roman" w:eastAsia="Times New Roman" w:hAnsi="Times New Roman" w:cs="Times New Roman"/>
          <w:sz w:val="24"/>
          <w:szCs w:val="24"/>
          <w:lang w:eastAsia="ar-SA"/>
        </w:rPr>
      </w:pPr>
      <w:r w:rsidRPr="00CA0AEB">
        <w:rPr>
          <w:rFonts w:ascii="Times New Roman" w:eastAsia="Times New Roman" w:hAnsi="Times New Roman" w:cs="Times New Roman"/>
          <w:sz w:val="24"/>
          <w:szCs w:val="24"/>
          <w:lang w:eastAsia="ar-SA"/>
        </w:rPr>
        <w:t>gyermek kíséret egyéni és csoportos formában (óvoda által szervezett szolgáltatásokra)</w:t>
      </w:r>
      <w:r w:rsidR="008A7887">
        <w:rPr>
          <w:rFonts w:ascii="Times New Roman" w:eastAsia="Times New Roman" w:hAnsi="Times New Roman" w:cs="Times New Roman"/>
          <w:sz w:val="24"/>
          <w:szCs w:val="24"/>
          <w:lang w:eastAsia="ar-SA"/>
        </w:rPr>
        <w:t>,</w:t>
      </w:r>
      <w:r w:rsidRPr="00CA0AEB">
        <w:rPr>
          <w:rFonts w:ascii="Times New Roman" w:eastAsia="Times New Roman" w:hAnsi="Times New Roman" w:cs="Times New Roman"/>
          <w:sz w:val="24"/>
          <w:szCs w:val="24"/>
          <w:lang w:eastAsia="ar-SA"/>
        </w:rPr>
        <w:t xml:space="preserve"> </w:t>
      </w:r>
    </w:p>
    <w:p w14:paraId="4B071509" w14:textId="76AF8BC8" w:rsidR="00CA0AEB" w:rsidRPr="00CA0AEB" w:rsidRDefault="00CA0AEB" w:rsidP="00CE0549">
      <w:pPr>
        <w:numPr>
          <w:ilvl w:val="0"/>
          <w:numId w:val="88"/>
        </w:numPr>
        <w:tabs>
          <w:tab w:val="left" w:pos="2268"/>
          <w:tab w:val="right" w:pos="5245"/>
          <w:tab w:val="right" w:pos="8505"/>
        </w:tabs>
        <w:suppressAutoHyphens/>
        <w:spacing w:after="0" w:line="276" w:lineRule="auto"/>
        <w:jc w:val="both"/>
        <w:rPr>
          <w:rFonts w:ascii="Times New Roman" w:eastAsia="Times New Roman" w:hAnsi="Times New Roman" w:cs="Times New Roman"/>
          <w:sz w:val="24"/>
          <w:szCs w:val="24"/>
          <w:lang w:eastAsia="ar-SA"/>
        </w:rPr>
      </w:pPr>
      <w:r w:rsidRPr="00CA0AEB">
        <w:rPr>
          <w:rFonts w:ascii="Times New Roman" w:eastAsia="Times New Roman" w:hAnsi="Times New Roman" w:cs="Times New Roman"/>
          <w:sz w:val="24"/>
          <w:szCs w:val="24"/>
          <w:lang w:eastAsia="ar-SA"/>
        </w:rPr>
        <w:t>gyermek-felügyeleti feladatok ellátása</w:t>
      </w:r>
      <w:r w:rsidR="008A7887">
        <w:rPr>
          <w:rFonts w:ascii="Times New Roman" w:eastAsia="Times New Roman" w:hAnsi="Times New Roman" w:cs="Times New Roman"/>
          <w:sz w:val="24"/>
          <w:szCs w:val="24"/>
          <w:lang w:eastAsia="ar-SA"/>
        </w:rPr>
        <w:t>,</w:t>
      </w:r>
      <w:r w:rsidRPr="00CA0AEB">
        <w:rPr>
          <w:rFonts w:ascii="Times New Roman" w:eastAsia="Times New Roman" w:hAnsi="Times New Roman" w:cs="Times New Roman"/>
          <w:sz w:val="24"/>
          <w:szCs w:val="24"/>
          <w:lang w:eastAsia="ar-SA"/>
        </w:rPr>
        <w:t xml:space="preserve"> </w:t>
      </w:r>
    </w:p>
    <w:p w14:paraId="69BEDAB3" w14:textId="0197ABB4" w:rsidR="00CA0AEB" w:rsidRPr="00CA0AEB" w:rsidRDefault="00CA0AEB" w:rsidP="00CE0549">
      <w:pPr>
        <w:numPr>
          <w:ilvl w:val="0"/>
          <w:numId w:val="88"/>
        </w:numPr>
        <w:tabs>
          <w:tab w:val="left" w:pos="2268"/>
          <w:tab w:val="right" w:pos="5245"/>
          <w:tab w:val="right" w:pos="8505"/>
        </w:tabs>
        <w:suppressAutoHyphens/>
        <w:spacing w:after="0" w:line="276" w:lineRule="auto"/>
        <w:jc w:val="both"/>
        <w:rPr>
          <w:rFonts w:ascii="Times New Roman" w:eastAsia="Times New Roman" w:hAnsi="Times New Roman" w:cs="Times New Roman"/>
          <w:sz w:val="24"/>
          <w:szCs w:val="24"/>
          <w:lang w:eastAsia="ar-SA"/>
        </w:rPr>
      </w:pPr>
      <w:r w:rsidRPr="00CA0AEB">
        <w:rPr>
          <w:rFonts w:ascii="Times New Roman" w:eastAsia="Times New Roman" w:hAnsi="Times New Roman" w:cs="Times New Roman"/>
          <w:sz w:val="24"/>
          <w:szCs w:val="24"/>
          <w:lang w:eastAsia="ar-SA"/>
        </w:rPr>
        <w:t>gyermekvédelmi kiegészítő feladatok ellátása</w:t>
      </w:r>
      <w:r w:rsidR="008A7887">
        <w:rPr>
          <w:rFonts w:ascii="Times New Roman" w:eastAsia="Times New Roman" w:hAnsi="Times New Roman" w:cs="Times New Roman"/>
          <w:sz w:val="24"/>
          <w:szCs w:val="24"/>
          <w:lang w:eastAsia="ar-SA"/>
        </w:rPr>
        <w:t>,</w:t>
      </w:r>
      <w:r w:rsidRPr="00CA0AEB">
        <w:rPr>
          <w:rFonts w:ascii="Times New Roman" w:eastAsia="Times New Roman" w:hAnsi="Times New Roman" w:cs="Times New Roman"/>
          <w:sz w:val="24"/>
          <w:szCs w:val="24"/>
          <w:lang w:eastAsia="ar-SA"/>
        </w:rPr>
        <w:t xml:space="preserve"> </w:t>
      </w:r>
    </w:p>
    <w:p w14:paraId="59D8FC76" w14:textId="6B3A1EEF" w:rsidR="00CA0AEB" w:rsidRPr="00CA0AEB" w:rsidRDefault="00CA0AEB" w:rsidP="00CE0549">
      <w:pPr>
        <w:numPr>
          <w:ilvl w:val="0"/>
          <w:numId w:val="88"/>
        </w:numPr>
        <w:tabs>
          <w:tab w:val="left" w:pos="2268"/>
          <w:tab w:val="right" w:pos="5245"/>
          <w:tab w:val="right" w:pos="8505"/>
        </w:tabs>
        <w:suppressAutoHyphens/>
        <w:spacing w:after="0" w:line="276" w:lineRule="auto"/>
        <w:jc w:val="both"/>
        <w:rPr>
          <w:rFonts w:ascii="Times New Roman" w:eastAsia="Times New Roman" w:hAnsi="Times New Roman" w:cs="Times New Roman"/>
          <w:sz w:val="24"/>
          <w:szCs w:val="24"/>
          <w:lang w:eastAsia="ar-SA"/>
        </w:rPr>
      </w:pPr>
      <w:r w:rsidRPr="00CA0AEB">
        <w:rPr>
          <w:rFonts w:ascii="Times New Roman" w:eastAsia="Times New Roman" w:hAnsi="Times New Roman" w:cs="Times New Roman"/>
          <w:sz w:val="24"/>
          <w:szCs w:val="24"/>
          <w:lang w:eastAsia="ar-SA"/>
        </w:rPr>
        <w:t>segítség a pedagógiai munka végzését segítő eszközök készítéséb</w:t>
      </w:r>
      <w:r w:rsidR="008A7887">
        <w:rPr>
          <w:rFonts w:ascii="Times New Roman" w:eastAsia="Times New Roman" w:hAnsi="Times New Roman" w:cs="Times New Roman"/>
          <w:sz w:val="24"/>
          <w:szCs w:val="24"/>
          <w:lang w:eastAsia="ar-SA"/>
        </w:rPr>
        <w:t>en, az intézmény dekorációjában,</w:t>
      </w:r>
    </w:p>
    <w:p w14:paraId="745A293C" w14:textId="2FC1A439" w:rsidR="00CA0AEB" w:rsidRPr="00CA0AEB" w:rsidRDefault="00CA0AEB" w:rsidP="00CE0549">
      <w:pPr>
        <w:numPr>
          <w:ilvl w:val="0"/>
          <w:numId w:val="88"/>
        </w:numPr>
        <w:tabs>
          <w:tab w:val="left" w:pos="2268"/>
          <w:tab w:val="right" w:pos="5245"/>
          <w:tab w:val="right" w:pos="8505"/>
        </w:tabs>
        <w:suppressAutoHyphens/>
        <w:spacing w:after="0" w:line="276" w:lineRule="auto"/>
        <w:jc w:val="both"/>
        <w:rPr>
          <w:rFonts w:ascii="Times New Roman" w:eastAsia="Times New Roman" w:hAnsi="Times New Roman" w:cs="Times New Roman"/>
          <w:sz w:val="24"/>
          <w:szCs w:val="24"/>
          <w:lang w:eastAsia="ar-SA"/>
        </w:rPr>
      </w:pPr>
      <w:r w:rsidRPr="00CA0AEB">
        <w:rPr>
          <w:rFonts w:ascii="Times New Roman" w:eastAsia="Times New Roman" w:hAnsi="Times New Roman" w:cs="Times New Roman"/>
          <w:sz w:val="24"/>
          <w:szCs w:val="24"/>
          <w:lang w:eastAsia="ar-SA"/>
        </w:rPr>
        <w:t>adminisztrációs, ügyviteli, technikai feladatok ellátása</w:t>
      </w:r>
      <w:r w:rsidR="008A7887">
        <w:rPr>
          <w:rFonts w:ascii="Times New Roman" w:eastAsia="Times New Roman" w:hAnsi="Times New Roman" w:cs="Times New Roman"/>
          <w:sz w:val="24"/>
          <w:szCs w:val="24"/>
          <w:lang w:eastAsia="ar-SA"/>
        </w:rPr>
        <w:t>,</w:t>
      </w:r>
      <w:r w:rsidRPr="00CA0AEB">
        <w:rPr>
          <w:rFonts w:ascii="Times New Roman" w:eastAsia="Times New Roman" w:hAnsi="Times New Roman" w:cs="Times New Roman"/>
          <w:sz w:val="24"/>
          <w:szCs w:val="24"/>
          <w:lang w:eastAsia="ar-SA"/>
        </w:rPr>
        <w:t xml:space="preserve"> </w:t>
      </w:r>
    </w:p>
    <w:p w14:paraId="41ECD1FE" w14:textId="19BD1E7D" w:rsidR="00CA0AEB" w:rsidRPr="00CA0AEB" w:rsidRDefault="00CA0AEB" w:rsidP="00CE0549">
      <w:pPr>
        <w:numPr>
          <w:ilvl w:val="0"/>
          <w:numId w:val="88"/>
        </w:numPr>
        <w:tabs>
          <w:tab w:val="left" w:pos="2268"/>
          <w:tab w:val="right" w:pos="5245"/>
          <w:tab w:val="right" w:pos="8505"/>
        </w:tabs>
        <w:suppressAutoHyphens/>
        <w:spacing w:after="0" w:line="276" w:lineRule="auto"/>
        <w:jc w:val="both"/>
        <w:rPr>
          <w:rFonts w:ascii="Times New Roman" w:eastAsia="Times New Roman" w:hAnsi="Times New Roman" w:cs="Times New Roman"/>
          <w:sz w:val="24"/>
          <w:szCs w:val="24"/>
          <w:lang w:eastAsia="ar-SA"/>
        </w:rPr>
      </w:pPr>
      <w:r w:rsidRPr="00CA0AEB">
        <w:rPr>
          <w:rFonts w:ascii="Times New Roman" w:eastAsia="Times New Roman" w:hAnsi="Times New Roman" w:cs="Times New Roman"/>
          <w:sz w:val="24"/>
          <w:szCs w:val="24"/>
          <w:lang w:eastAsia="ar-SA"/>
        </w:rPr>
        <w:t>aktív részvétel az intézmény rendezvényeinek, kirándulásainak szervezésében, lebonyolításában</w:t>
      </w:r>
      <w:r w:rsidR="00E51ACB">
        <w:rPr>
          <w:rFonts w:ascii="Times New Roman" w:eastAsia="Times New Roman" w:hAnsi="Times New Roman" w:cs="Times New Roman"/>
          <w:sz w:val="24"/>
          <w:szCs w:val="24"/>
          <w:lang w:eastAsia="ar-SA"/>
        </w:rPr>
        <w:t>.</w:t>
      </w:r>
    </w:p>
    <w:p w14:paraId="3540C608" w14:textId="77777777" w:rsidR="00CA0AEB" w:rsidRPr="00CA0AEB" w:rsidRDefault="00CA0AEB" w:rsidP="00CA0AEB">
      <w:pPr>
        <w:tabs>
          <w:tab w:val="left" w:pos="2268"/>
          <w:tab w:val="right" w:pos="5245"/>
          <w:tab w:val="right" w:pos="8505"/>
        </w:tabs>
        <w:suppressAutoHyphens/>
        <w:spacing w:after="0" w:line="276" w:lineRule="auto"/>
        <w:jc w:val="both"/>
        <w:rPr>
          <w:rFonts w:ascii="Times New Roman" w:eastAsia="Times New Roman" w:hAnsi="Times New Roman" w:cs="Times New Roman"/>
          <w:sz w:val="24"/>
          <w:szCs w:val="24"/>
          <w:lang w:eastAsia="ar-SA"/>
        </w:rPr>
      </w:pPr>
    </w:p>
    <w:p w14:paraId="10F9E2B2" w14:textId="77777777" w:rsidR="00CA0AEB" w:rsidRPr="00CA0AEB" w:rsidRDefault="00CA0AEB" w:rsidP="00CA0AEB">
      <w:pPr>
        <w:tabs>
          <w:tab w:val="left" w:pos="2268"/>
          <w:tab w:val="right" w:pos="5245"/>
          <w:tab w:val="right" w:pos="8505"/>
        </w:tabs>
        <w:suppressAutoHyphens/>
        <w:spacing w:after="0" w:line="276" w:lineRule="auto"/>
        <w:jc w:val="both"/>
        <w:rPr>
          <w:rFonts w:ascii="Times New Roman" w:eastAsia="Times New Roman" w:hAnsi="Times New Roman" w:cs="Times New Roman"/>
          <w:sz w:val="24"/>
          <w:szCs w:val="24"/>
          <w:lang w:eastAsia="ar-SA"/>
        </w:rPr>
      </w:pPr>
      <w:r w:rsidRPr="00CA0AEB">
        <w:rPr>
          <w:rFonts w:ascii="Times New Roman" w:eastAsia="Times New Roman" w:hAnsi="Times New Roman" w:cs="Times New Roman"/>
          <w:b/>
          <w:sz w:val="24"/>
          <w:szCs w:val="24"/>
          <w:lang w:eastAsia="ar-SA"/>
        </w:rPr>
        <w:t>Egyéb alkalmazottak</w:t>
      </w:r>
      <w:r w:rsidRPr="00CA0AEB">
        <w:rPr>
          <w:rFonts w:ascii="Times New Roman" w:eastAsia="Times New Roman" w:hAnsi="Times New Roman" w:cs="Times New Roman"/>
          <w:sz w:val="24"/>
          <w:szCs w:val="24"/>
          <w:lang w:eastAsia="ar-SA"/>
        </w:rPr>
        <w:t xml:space="preserve"> esetében is bármely balesetveszélyt előidéző ok észlelésekor azonnal jelentési, hiba elhárítási vagy ennek megtörténtéig felügyelet biztosítási kötelezettsége van.</w:t>
      </w:r>
    </w:p>
    <w:p w14:paraId="5D7A8C92" w14:textId="77777777" w:rsidR="00CA0AEB" w:rsidRPr="00CA0AEB" w:rsidRDefault="00CA0AEB" w:rsidP="00CA0AEB">
      <w:pPr>
        <w:tabs>
          <w:tab w:val="left" w:pos="2268"/>
          <w:tab w:val="right" w:pos="5245"/>
          <w:tab w:val="right" w:pos="8505"/>
        </w:tabs>
        <w:suppressAutoHyphens/>
        <w:spacing w:after="0" w:line="276" w:lineRule="auto"/>
        <w:jc w:val="both"/>
        <w:rPr>
          <w:rFonts w:ascii="Times New Roman" w:eastAsia="Times New Roman" w:hAnsi="Times New Roman" w:cs="Times New Roman"/>
          <w:sz w:val="24"/>
          <w:szCs w:val="24"/>
          <w:lang w:eastAsia="ar-SA"/>
        </w:rPr>
      </w:pPr>
    </w:p>
    <w:p w14:paraId="416FA8F0" w14:textId="77777777" w:rsidR="00CA0AEB" w:rsidRPr="00CA0AEB" w:rsidRDefault="00CA0AEB" w:rsidP="00CA0AEB">
      <w:pPr>
        <w:tabs>
          <w:tab w:val="left" w:pos="2268"/>
          <w:tab w:val="right" w:pos="5245"/>
          <w:tab w:val="right" w:pos="8505"/>
        </w:tabs>
        <w:suppressAutoHyphens/>
        <w:spacing w:after="0" w:line="276" w:lineRule="auto"/>
        <w:jc w:val="both"/>
        <w:rPr>
          <w:rFonts w:ascii="Times New Roman" w:eastAsia="Times New Roman" w:hAnsi="Times New Roman" w:cs="Times New Roman"/>
          <w:b/>
          <w:sz w:val="24"/>
          <w:szCs w:val="24"/>
          <w:lang w:eastAsia="ar-SA"/>
        </w:rPr>
      </w:pPr>
      <w:r w:rsidRPr="00CA0AEB">
        <w:rPr>
          <w:rFonts w:ascii="Times New Roman" w:eastAsia="Times New Roman" w:hAnsi="Times New Roman" w:cs="Times New Roman"/>
          <w:b/>
          <w:sz w:val="24"/>
          <w:szCs w:val="24"/>
          <w:lang w:eastAsia="ar-SA"/>
        </w:rPr>
        <w:t>A gyermekekkel kapcsolatos elvárások:</w:t>
      </w:r>
    </w:p>
    <w:p w14:paraId="73B0C83D" w14:textId="77777777" w:rsidR="00CA0AEB" w:rsidRPr="00CA0AEB" w:rsidRDefault="00CA0AEB" w:rsidP="00E51ACB">
      <w:pPr>
        <w:tabs>
          <w:tab w:val="left" w:pos="2268"/>
          <w:tab w:val="right" w:pos="5245"/>
          <w:tab w:val="right" w:pos="8505"/>
        </w:tabs>
        <w:suppressAutoHyphens/>
        <w:spacing w:after="0" w:line="276" w:lineRule="auto"/>
        <w:ind w:left="709"/>
        <w:jc w:val="both"/>
        <w:rPr>
          <w:rFonts w:ascii="Times New Roman" w:eastAsia="Times New Roman" w:hAnsi="Times New Roman" w:cs="Times New Roman"/>
          <w:sz w:val="24"/>
          <w:szCs w:val="24"/>
          <w:lang w:eastAsia="ar-SA"/>
        </w:rPr>
      </w:pPr>
    </w:p>
    <w:p w14:paraId="5FFED02F" w14:textId="6F54B78E" w:rsidR="00CA0AEB" w:rsidRPr="00E51ACB" w:rsidRDefault="00E51ACB" w:rsidP="00CE0549">
      <w:pPr>
        <w:pStyle w:val="Listaszerbekezds"/>
        <w:numPr>
          <w:ilvl w:val="0"/>
          <w:numId w:val="87"/>
        </w:numPr>
        <w:tabs>
          <w:tab w:val="left" w:pos="2268"/>
          <w:tab w:val="right" w:pos="5245"/>
          <w:tab w:val="right" w:pos="8505"/>
        </w:tabs>
        <w:suppressAutoHyphens/>
        <w:spacing w:after="0" w:line="276" w:lineRule="auto"/>
        <w:ind w:left="709"/>
        <w:jc w:val="both"/>
        <w:rPr>
          <w:rFonts w:ascii="Times New Roman" w:eastAsia="Times New Roman" w:hAnsi="Times New Roman" w:cs="Times New Roman"/>
          <w:sz w:val="24"/>
          <w:szCs w:val="24"/>
          <w:lang w:eastAsia="ar-SA"/>
        </w:rPr>
      </w:pPr>
      <w:r>
        <w:rPr>
          <w:rFonts w:ascii="Times New Roman" w:eastAsia="Times New Roman" w:hAnsi="Times New Roman" w:cs="Times New Roman"/>
          <w:sz w:val="24"/>
          <w:szCs w:val="24"/>
          <w:lang w:eastAsia="ar-SA"/>
        </w:rPr>
        <w:t>a</w:t>
      </w:r>
      <w:r w:rsidR="00CA0AEB" w:rsidRPr="00E51ACB">
        <w:rPr>
          <w:rFonts w:ascii="Times New Roman" w:eastAsia="Times New Roman" w:hAnsi="Times New Roman" w:cs="Times New Roman"/>
          <w:sz w:val="24"/>
          <w:szCs w:val="24"/>
          <w:lang w:eastAsia="ar-SA"/>
        </w:rPr>
        <w:t>z óvoda házirendj</w:t>
      </w:r>
      <w:r>
        <w:rPr>
          <w:rFonts w:ascii="Times New Roman" w:eastAsia="Times New Roman" w:hAnsi="Times New Roman" w:cs="Times New Roman"/>
          <w:sz w:val="24"/>
          <w:szCs w:val="24"/>
          <w:lang w:eastAsia="ar-SA"/>
        </w:rPr>
        <w:t>ében előírtak szigorú betartása,</w:t>
      </w:r>
    </w:p>
    <w:p w14:paraId="4D857703" w14:textId="3AF8DF03" w:rsidR="00CA0AEB" w:rsidRPr="00E51ACB" w:rsidRDefault="00E51ACB" w:rsidP="00CE0549">
      <w:pPr>
        <w:pStyle w:val="Listaszerbekezds"/>
        <w:numPr>
          <w:ilvl w:val="0"/>
          <w:numId w:val="87"/>
        </w:numPr>
        <w:tabs>
          <w:tab w:val="left" w:pos="2268"/>
          <w:tab w:val="right" w:pos="5245"/>
          <w:tab w:val="right" w:pos="8505"/>
        </w:tabs>
        <w:suppressAutoHyphens/>
        <w:spacing w:after="0" w:line="276" w:lineRule="auto"/>
        <w:ind w:left="709"/>
        <w:jc w:val="both"/>
        <w:rPr>
          <w:rFonts w:ascii="Times New Roman" w:eastAsia="Times New Roman" w:hAnsi="Times New Roman" w:cs="Times New Roman"/>
          <w:sz w:val="24"/>
          <w:szCs w:val="24"/>
          <w:lang w:eastAsia="ar-SA"/>
        </w:rPr>
      </w:pPr>
      <w:r>
        <w:rPr>
          <w:rFonts w:ascii="Times New Roman" w:eastAsia="Times New Roman" w:hAnsi="Times New Roman" w:cs="Times New Roman"/>
          <w:sz w:val="24"/>
          <w:szCs w:val="24"/>
          <w:lang w:eastAsia="ar-SA"/>
        </w:rPr>
        <w:t>a</w:t>
      </w:r>
      <w:r w:rsidR="00CA0AEB" w:rsidRPr="00E51ACB">
        <w:rPr>
          <w:rFonts w:ascii="Times New Roman" w:eastAsia="Times New Roman" w:hAnsi="Times New Roman" w:cs="Times New Roman"/>
          <w:sz w:val="24"/>
          <w:szCs w:val="24"/>
          <w:lang w:eastAsia="ar-SA"/>
        </w:rPr>
        <w:t>z óvodást egészségesen, kipihenten és megfele</w:t>
      </w:r>
      <w:r>
        <w:rPr>
          <w:rFonts w:ascii="Times New Roman" w:eastAsia="Times New Roman" w:hAnsi="Times New Roman" w:cs="Times New Roman"/>
          <w:sz w:val="24"/>
          <w:szCs w:val="24"/>
          <w:lang w:eastAsia="ar-SA"/>
        </w:rPr>
        <w:t>lő időben hozzák az intézménybe,</w:t>
      </w:r>
    </w:p>
    <w:p w14:paraId="14338310" w14:textId="21D57F0C" w:rsidR="00CA0AEB" w:rsidRPr="00E51ACB" w:rsidRDefault="00E51ACB" w:rsidP="00CE0549">
      <w:pPr>
        <w:pStyle w:val="Listaszerbekezds"/>
        <w:numPr>
          <w:ilvl w:val="0"/>
          <w:numId w:val="87"/>
        </w:numPr>
        <w:tabs>
          <w:tab w:val="left" w:pos="2268"/>
          <w:tab w:val="right" w:pos="5245"/>
          <w:tab w:val="right" w:pos="8505"/>
        </w:tabs>
        <w:suppressAutoHyphens/>
        <w:spacing w:after="0" w:line="276" w:lineRule="auto"/>
        <w:ind w:left="709"/>
        <w:jc w:val="both"/>
        <w:rPr>
          <w:rFonts w:ascii="Times New Roman" w:eastAsia="Times New Roman" w:hAnsi="Times New Roman" w:cs="Times New Roman"/>
          <w:sz w:val="24"/>
          <w:szCs w:val="24"/>
          <w:lang w:eastAsia="ar-SA"/>
        </w:rPr>
      </w:pPr>
      <w:r>
        <w:rPr>
          <w:rFonts w:ascii="Times New Roman" w:eastAsia="Times New Roman" w:hAnsi="Times New Roman" w:cs="Times New Roman"/>
          <w:sz w:val="24"/>
          <w:szCs w:val="24"/>
          <w:lang w:eastAsia="ar-SA"/>
        </w:rPr>
        <w:t>a</w:t>
      </w:r>
      <w:r w:rsidR="00CA0AEB" w:rsidRPr="00E51ACB">
        <w:rPr>
          <w:rFonts w:ascii="Times New Roman" w:eastAsia="Times New Roman" w:hAnsi="Times New Roman" w:cs="Times New Roman"/>
          <w:sz w:val="24"/>
          <w:szCs w:val="24"/>
          <w:lang w:eastAsia="ar-SA"/>
        </w:rPr>
        <w:t xml:space="preserve">z óvodás megfelelő öltözékben, </w:t>
      </w:r>
      <w:proofErr w:type="spellStart"/>
      <w:r w:rsidR="00CA0AEB" w:rsidRPr="00E51ACB">
        <w:rPr>
          <w:rFonts w:ascii="Times New Roman" w:eastAsia="Times New Roman" w:hAnsi="Times New Roman" w:cs="Times New Roman"/>
          <w:sz w:val="24"/>
          <w:szCs w:val="24"/>
          <w:lang w:eastAsia="ar-SA"/>
        </w:rPr>
        <w:t>f</w:t>
      </w:r>
      <w:r>
        <w:rPr>
          <w:rFonts w:ascii="Times New Roman" w:eastAsia="Times New Roman" w:hAnsi="Times New Roman" w:cs="Times New Roman"/>
          <w:sz w:val="24"/>
          <w:szCs w:val="24"/>
          <w:lang w:eastAsia="ar-SA"/>
        </w:rPr>
        <w:t>ésülten</w:t>
      </w:r>
      <w:proofErr w:type="spellEnd"/>
      <w:r>
        <w:rPr>
          <w:rFonts w:ascii="Times New Roman" w:eastAsia="Times New Roman" w:hAnsi="Times New Roman" w:cs="Times New Roman"/>
          <w:sz w:val="24"/>
          <w:szCs w:val="24"/>
          <w:lang w:eastAsia="ar-SA"/>
        </w:rPr>
        <w:t xml:space="preserve"> és tisztán jelenjen meg,</w:t>
      </w:r>
    </w:p>
    <w:p w14:paraId="1737AF8B" w14:textId="68D2B2DA" w:rsidR="00CA0AEB" w:rsidRPr="00E51ACB" w:rsidRDefault="00E51ACB" w:rsidP="00CE0549">
      <w:pPr>
        <w:pStyle w:val="Listaszerbekezds"/>
        <w:numPr>
          <w:ilvl w:val="0"/>
          <w:numId w:val="87"/>
        </w:numPr>
        <w:tabs>
          <w:tab w:val="left" w:pos="2268"/>
          <w:tab w:val="right" w:pos="5245"/>
          <w:tab w:val="right" w:pos="8505"/>
        </w:tabs>
        <w:suppressAutoHyphens/>
        <w:spacing w:after="0" w:line="276" w:lineRule="auto"/>
        <w:ind w:left="709"/>
        <w:jc w:val="both"/>
        <w:rPr>
          <w:rFonts w:ascii="Times New Roman" w:eastAsia="Times New Roman" w:hAnsi="Times New Roman" w:cs="Times New Roman"/>
          <w:sz w:val="24"/>
          <w:szCs w:val="24"/>
          <w:lang w:eastAsia="ar-SA"/>
        </w:rPr>
      </w:pPr>
      <w:r>
        <w:rPr>
          <w:rFonts w:ascii="Times New Roman" w:eastAsia="Times New Roman" w:hAnsi="Times New Roman" w:cs="Times New Roman"/>
          <w:sz w:val="24"/>
          <w:szCs w:val="24"/>
          <w:lang w:eastAsia="ar-SA"/>
        </w:rPr>
        <w:t>a</w:t>
      </w:r>
      <w:r w:rsidR="00CA0AEB" w:rsidRPr="00E51ACB">
        <w:rPr>
          <w:rFonts w:ascii="Times New Roman" w:eastAsia="Times New Roman" w:hAnsi="Times New Roman" w:cs="Times New Roman"/>
          <w:sz w:val="24"/>
          <w:szCs w:val="24"/>
          <w:lang w:eastAsia="ar-SA"/>
        </w:rPr>
        <w:t>z óvodás gyermek legyen tisztában az a</w:t>
      </w:r>
      <w:r>
        <w:rPr>
          <w:rFonts w:ascii="Times New Roman" w:eastAsia="Times New Roman" w:hAnsi="Times New Roman" w:cs="Times New Roman"/>
          <w:sz w:val="24"/>
          <w:szCs w:val="24"/>
          <w:lang w:eastAsia="ar-SA"/>
        </w:rPr>
        <w:t>lapvető higiénés elvárásokkal,</w:t>
      </w:r>
    </w:p>
    <w:p w14:paraId="4E5619D9" w14:textId="7FEE88A8" w:rsidR="00CA0AEB" w:rsidRPr="00E51ACB" w:rsidRDefault="00E51ACB" w:rsidP="00CE0549">
      <w:pPr>
        <w:pStyle w:val="Listaszerbekezds"/>
        <w:numPr>
          <w:ilvl w:val="0"/>
          <w:numId w:val="87"/>
        </w:numPr>
        <w:tabs>
          <w:tab w:val="left" w:pos="2268"/>
          <w:tab w:val="right" w:pos="5245"/>
          <w:tab w:val="right" w:pos="8505"/>
        </w:tabs>
        <w:suppressAutoHyphens/>
        <w:spacing w:after="0" w:line="276" w:lineRule="auto"/>
        <w:ind w:left="709"/>
        <w:jc w:val="both"/>
        <w:rPr>
          <w:rFonts w:ascii="Times New Roman" w:eastAsia="Times New Roman" w:hAnsi="Times New Roman" w:cs="Times New Roman"/>
          <w:sz w:val="24"/>
          <w:szCs w:val="24"/>
          <w:lang w:eastAsia="ar-SA"/>
        </w:rPr>
      </w:pPr>
      <w:r>
        <w:rPr>
          <w:rFonts w:ascii="Times New Roman" w:eastAsia="Times New Roman" w:hAnsi="Times New Roman" w:cs="Times New Roman"/>
          <w:sz w:val="24"/>
          <w:szCs w:val="24"/>
          <w:lang w:eastAsia="ar-SA"/>
        </w:rPr>
        <w:lastRenderedPageBreak/>
        <w:t>önállóan tudjon étkezni,</w:t>
      </w:r>
    </w:p>
    <w:p w14:paraId="582A7611" w14:textId="0C85B35A" w:rsidR="00CA0AEB" w:rsidRPr="00E51ACB" w:rsidRDefault="00E51ACB" w:rsidP="00CE0549">
      <w:pPr>
        <w:pStyle w:val="Listaszerbekezds"/>
        <w:numPr>
          <w:ilvl w:val="0"/>
          <w:numId w:val="87"/>
        </w:numPr>
        <w:tabs>
          <w:tab w:val="left" w:pos="2268"/>
          <w:tab w:val="right" w:pos="5245"/>
          <w:tab w:val="right" w:pos="8505"/>
        </w:tabs>
        <w:suppressAutoHyphens/>
        <w:spacing w:after="0" w:line="276" w:lineRule="auto"/>
        <w:ind w:left="709"/>
        <w:jc w:val="both"/>
        <w:rPr>
          <w:rFonts w:ascii="Times New Roman" w:eastAsia="Times New Roman" w:hAnsi="Times New Roman" w:cs="Times New Roman"/>
          <w:sz w:val="24"/>
          <w:szCs w:val="24"/>
          <w:lang w:eastAsia="ar-SA"/>
        </w:rPr>
      </w:pPr>
      <w:r>
        <w:rPr>
          <w:rFonts w:ascii="Times New Roman" w:eastAsia="Times New Roman" w:hAnsi="Times New Roman" w:cs="Times New Roman"/>
          <w:sz w:val="24"/>
          <w:szCs w:val="24"/>
          <w:lang w:eastAsia="ar-SA"/>
        </w:rPr>
        <w:t>n</w:t>
      </w:r>
      <w:r w:rsidR="00CA0AEB" w:rsidRPr="00E51ACB">
        <w:rPr>
          <w:rFonts w:ascii="Times New Roman" w:eastAsia="Times New Roman" w:hAnsi="Times New Roman" w:cs="Times New Roman"/>
          <w:sz w:val="24"/>
          <w:szCs w:val="24"/>
          <w:lang w:eastAsia="ar-SA"/>
        </w:rPr>
        <w:t>yugodt, fegyelmezett és kult</w:t>
      </w:r>
      <w:r>
        <w:rPr>
          <w:rFonts w:ascii="Times New Roman" w:eastAsia="Times New Roman" w:hAnsi="Times New Roman" w:cs="Times New Roman"/>
          <w:sz w:val="24"/>
          <w:szCs w:val="24"/>
          <w:lang w:eastAsia="ar-SA"/>
        </w:rPr>
        <w:t>urált viselkedésű legyen,</w:t>
      </w:r>
    </w:p>
    <w:p w14:paraId="70005B04" w14:textId="7E860399" w:rsidR="00CA0AEB" w:rsidRPr="00E51ACB" w:rsidRDefault="00E51ACB" w:rsidP="00CE0549">
      <w:pPr>
        <w:pStyle w:val="Listaszerbekezds"/>
        <w:numPr>
          <w:ilvl w:val="0"/>
          <w:numId w:val="87"/>
        </w:numPr>
        <w:tabs>
          <w:tab w:val="left" w:pos="2268"/>
          <w:tab w:val="right" w:pos="5245"/>
          <w:tab w:val="right" w:pos="8505"/>
        </w:tabs>
        <w:suppressAutoHyphens/>
        <w:spacing w:after="0" w:line="276" w:lineRule="auto"/>
        <w:ind w:left="709"/>
        <w:jc w:val="both"/>
        <w:rPr>
          <w:rFonts w:ascii="Times New Roman" w:eastAsia="Times New Roman" w:hAnsi="Times New Roman" w:cs="Times New Roman"/>
          <w:sz w:val="24"/>
          <w:szCs w:val="24"/>
          <w:lang w:eastAsia="ar-SA"/>
        </w:rPr>
      </w:pPr>
      <w:r>
        <w:rPr>
          <w:rFonts w:ascii="Times New Roman" w:eastAsia="Times New Roman" w:hAnsi="Times New Roman" w:cs="Times New Roman"/>
          <w:sz w:val="24"/>
          <w:szCs w:val="24"/>
          <w:lang w:eastAsia="ar-SA"/>
        </w:rPr>
        <w:t>b</w:t>
      </w:r>
      <w:r w:rsidR="00CA0AEB" w:rsidRPr="00E51ACB">
        <w:rPr>
          <w:rFonts w:ascii="Times New Roman" w:eastAsia="Times New Roman" w:hAnsi="Times New Roman" w:cs="Times New Roman"/>
          <w:sz w:val="24"/>
          <w:szCs w:val="24"/>
          <w:lang w:eastAsia="ar-SA"/>
        </w:rPr>
        <w:t xml:space="preserve">ármilyen veszélyhelyzet, sérülés és baleset észlelése esetén az </w:t>
      </w:r>
      <w:r>
        <w:rPr>
          <w:rFonts w:ascii="Times New Roman" w:eastAsia="Times New Roman" w:hAnsi="Times New Roman" w:cs="Times New Roman"/>
          <w:sz w:val="24"/>
          <w:szCs w:val="24"/>
          <w:lang w:eastAsia="ar-SA"/>
        </w:rPr>
        <w:t>óvodapedagógushoz</w:t>
      </w:r>
      <w:r w:rsidR="00CA0AEB" w:rsidRPr="00E51ACB">
        <w:rPr>
          <w:rFonts w:ascii="Times New Roman" w:eastAsia="Times New Roman" w:hAnsi="Times New Roman" w:cs="Times New Roman"/>
          <w:sz w:val="24"/>
          <w:szCs w:val="24"/>
          <w:lang w:eastAsia="ar-SA"/>
        </w:rPr>
        <w:t xml:space="preserve"> vagy a hozzá legközelebb álló f</w:t>
      </w:r>
      <w:r>
        <w:rPr>
          <w:rFonts w:ascii="Times New Roman" w:eastAsia="Times New Roman" w:hAnsi="Times New Roman" w:cs="Times New Roman"/>
          <w:sz w:val="24"/>
          <w:szCs w:val="24"/>
          <w:lang w:eastAsia="ar-SA"/>
        </w:rPr>
        <w:t>elnőtthöz forduljon segítségért.</w:t>
      </w:r>
    </w:p>
    <w:p w14:paraId="58B0976C" w14:textId="77777777" w:rsidR="00CA0AEB" w:rsidRPr="00CA0AEB" w:rsidRDefault="00CA0AEB" w:rsidP="00CA0AEB">
      <w:pPr>
        <w:tabs>
          <w:tab w:val="left" w:pos="2268"/>
          <w:tab w:val="right" w:pos="5245"/>
          <w:tab w:val="right" w:pos="8505"/>
        </w:tabs>
        <w:suppressAutoHyphens/>
        <w:spacing w:after="0" w:line="276" w:lineRule="auto"/>
        <w:jc w:val="both"/>
        <w:rPr>
          <w:rFonts w:ascii="Times New Roman" w:eastAsia="Times New Roman" w:hAnsi="Times New Roman" w:cs="Times New Roman"/>
          <w:sz w:val="24"/>
          <w:szCs w:val="24"/>
          <w:lang w:eastAsia="ar-SA"/>
        </w:rPr>
      </w:pPr>
    </w:p>
    <w:p w14:paraId="09ADE487" w14:textId="50C71C6A" w:rsidR="00CA0AEB" w:rsidRPr="00CA0AEB" w:rsidRDefault="00CA0AEB" w:rsidP="00CA0AEB">
      <w:pPr>
        <w:spacing w:after="0" w:line="276" w:lineRule="auto"/>
        <w:rPr>
          <w:rFonts w:ascii="Times New Roman" w:eastAsia="Times New Roman" w:hAnsi="Times New Roman" w:cs="Times New Roman"/>
          <w:b/>
          <w:sz w:val="24"/>
          <w:szCs w:val="24"/>
          <w:lang w:eastAsia="ar-SA"/>
        </w:rPr>
      </w:pPr>
      <w:r w:rsidRPr="00CA0AEB">
        <w:rPr>
          <w:rFonts w:ascii="Times New Roman" w:eastAsia="Times New Roman" w:hAnsi="Times New Roman" w:cs="Times New Roman"/>
          <w:b/>
          <w:sz w:val="24"/>
          <w:szCs w:val="24"/>
          <w:lang w:eastAsia="ar-SA"/>
        </w:rPr>
        <w:t>Az óvodában szervezett re</w:t>
      </w:r>
      <w:r w:rsidR="00E51ACB">
        <w:rPr>
          <w:rFonts w:ascii="Times New Roman" w:eastAsia="Times New Roman" w:hAnsi="Times New Roman" w:cs="Times New Roman"/>
          <w:b/>
          <w:sz w:val="24"/>
          <w:szCs w:val="24"/>
          <w:lang w:eastAsia="ar-SA"/>
        </w:rPr>
        <w:t>ndezvények zajvédelmi szabályai</w:t>
      </w:r>
    </w:p>
    <w:p w14:paraId="6F24BDCC" w14:textId="77777777" w:rsidR="00CA0AEB" w:rsidRPr="00CA0AEB" w:rsidRDefault="00CA0AEB" w:rsidP="00E51ACB">
      <w:pPr>
        <w:spacing w:after="0" w:line="276" w:lineRule="auto"/>
        <w:jc w:val="both"/>
        <w:rPr>
          <w:rFonts w:ascii="Times New Roman" w:eastAsia="Times New Roman" w:hAnsi="Times New Roman" w:cs="Times New Roman"/>
          <w:sz w:val="24"/>
          <w:szCs w:val="24"/>
          <w:lang w:eastAsia="ar-SA"/>
        </w:rPr>
      </w:pPr>
      <w:r w:rsidRPr="00CA0AEB">
        <w:rPr>
          <w:rFonts w:ascii="Times New Roman" w:eastAsia="Times New Roman" w:hAnsi="Times New Roman" w:cs="Times New Roman"/>
          <w:sz w:val="24"/>
          <w:szCs w:val="24"/>
          <w:lang w:eastAsia="ar-SA"/>
        </w:rPr>
        <w:t>A gyermekek egészségének hatékony védelméhez hozzátartozik a zajok okozta</w:t>
      </w:r>
      <w:r w:rsidRPr="00CA0AEB">
        <w:rPr>
          <w:rFonts w:ascii="Times New Roman" w:eastAsia="Times New Roman" w:hAnsi="Times New Roman" w:cs="Times New Roman"/>
          <w:sz w:val="24"/>
          <w:szCs w:val="24"/>
          <w:lang w:eastAsia="ar-SA"/>
        </w:rPr>
        <w:br/>
        <w:t xml:space="preserve">érzékszervi károsodások megakadályozása. Ennek érdekében az óvodában elektroakusztikus eszköz igénybevétele mellett tartott foglalkozáson és rendezvényen (pl. gyermeknapi műsorok, gyermek koncert, mozi-gyermekfilm) a hangnyomásszint nem haladhatja meg az </w:t>
      </w:r>
      <w:proofErr w:type="spellStart"/>
      <w:r w:rsidRPr="00CA0AEB">
        <w:rPr>
          <w:rFonts w:ascii="Times New Roman" w:eastAsia="Times New Roman" w:hAnsi="Times New Roman" w:cs="Times New Roman"/>
          <w:sz w:val="24"/>
          <w:szCs w:val="24"/>
          <w:lang w:eastAsia="ar-SA"/>
        </w:rPr>
        <w:t>Laeq</w:t>
      </w:r>
      <w:proofErr w:type="spellEnd"/>
      <w:r w:rsidRPr="00CA0AEB">
        <w:rPr>
          <w:rFonts w:ascii="Times New Roman" w:eastAsia="Times New Roman" w:hAnsi="Times New Roman" w:cs="Times New Roman"/>
          <w:sz w:val="24"/>
          <w:szCs w:val="24"/>
          <w:lang w:eastAsia="ar-SA"/>
        </w:rPr>
        <w:t xml:space="preserve"> M30 75 dB értéket. Az </w:t>
      </w:r>
      <w:proofErr w:type="spellStart"/>
      <w:r w:rsidRPr="00CA0AEB">
        <w:rPr>
          <w:rFonts w:ascii="Times New Roman" w:eastAsia="Times New Roman" w:hAnsi="Times New Roman" w:cs="Times New Roman"/>
          <w:sz w:val="24"/>
          <w:szCs w:val="24"/>
          <w:lang w:eastAsia="ar-SA"/>
        </w:rPr>
        <w:t>Laeq</w:t>
      </w:r>
      <w:proofErr w:type="spellEnd"/>
      <w:r w:rsidRPr="00CA0AEB">
        <w:rPr>
          <w:rFonts w:ascii="Times New Roman" w:eastAsia="Times New Roman" w:hAnsi="Times New Roman" w:cs="Times New Roman"/>
          <w:sz w:val="24"/>
          <w:szCs w:val="24"/>
          <w:lang w:eastAsia="ar-SA"/>
        </w:rPr>
        <w:t xml:space="preserve"> M30 75 dB hangnyomásszintet elérő elektroakusztikus hangosítású rendezvényen biztosítani kell, hogy a közönség a hangsugárzókat 3 méteren belül</w:t>
      </w:r>
      <w:r w:rsidRPr="00CA0AEB">
        <w:rPr>
          <w:rFonts w:ascii="Times New Roman" w:eastAsia="Times New Roman" w:hAnsi="Times New Roman" w:cs="Times New Roman"/>
          <w:sz w:val="24"/>
          <w:szCs w:val="24"/>
          <w:lang w:eastAsia="ar-SA"/>
        </w:rPr>
        <w:br/>
        <w:t>ne tudja megközelíteni.</w:t>
      </w:r>
    </w:p>
    <w:p w14:paraId="6F922222" w14:textId="77777777" w:rsidR="00CA0AEB" w:rsidRPr="00CA0AEB" w:rsidRDefault="00CA0AEB" w:rsidP="00CA0AEB">
      <w:pPr>
        <w:keepNext/>
        <w:suppressAutoHyphens/>
        <w:spacing w:after="0" w:line="240" w:lineRule="auto"/>
        <w:outlineLvl w:val="1"/>
        <w:rPr>
          <w:rFonts w:ascii="Times New Roman" w:eastAsia="Times New Roman" w:hAnsi="Times New Roman" w:cs="Times New Roman"/>
          <w:b/>
          <w:sz w:val="24"/>
          <w:szCs w:val="24"/>
          <w:lang w:eastAsia="ar-SA"/>
        </w:rPr>
      </w:pPr>
      <w:bookmarkStart w:id="81" w:name="_Toc105943783"/>
    </w:p>
    <w:p w14:paraId="54346943" w14:textId="77777777" w:rsidR="00CA0AEB" w:rsidRPr="00CA0AEB" w:rsidRDefault="00CA0AEB" w:rsidP="00CA0AEB">
      <w:pPr>
        <w:keepNext/>
        <w:suppressAutoHyphens/>
        <w:spacing w:after="0" w:line="240" w:lineRule="auto"/>
        <w:ind w:left="720"/>
        <w:contextualSpacing/>
        <w:outlineLvl w:val="1"/>
        <w:rPr>
          <w:rFonts w:ascii="Times New Roman" w:eastAsia="Times New Roman" w:hAnsi="Times New Roman" w:cs="Times New Roman"/>
          <w:b/>
          <w:sz w:val="24"/>
          <w:szCs w:val="24"/>
          <w:lang w:eastAsia="ar-SA"/>
        </w:rPr>
      </w:pPr>
    </w:p>
    <w:p w14:paraId="79B7135E" w14:textId="77777777" w:rsidR="00CA0AEB" w:rsidRPr="00CA0AEB" w:rsidRDefault="00CA0AEB" w:rsidP="00CE0549">
      <w:pPr>
        <w:keepNext/>
        <w:numPr>
          <w:ilvl w:val="0"/>
          <w:numId w:val="56"/>
        </w:numPr>
        <w:suppressAutoHyphens/>
        <w:spacing w:line="240" w:lineRule="auto"/>
        <w:ind w:left="426"/>
        <w:outlineLvl w:val="1"/>
        <w:rPr>
          <w:rFonts w:ascii="Times New Roman" w:eastAsia="Times New Roman" w:hAnsi="Times New Roman" w:cs="Times New Roman"/>
          <w:b/>
          <w:bCs/>
          <w:sz w:val="28"/>
          <w:szCs w:val="20"/>
          <w:lang w:eastAsia="ar-SA"/>
        </w:rPr>
      </w:pPr>
      <w:bookmarkStart w:id="82" w:name="_Toc155775882"/>
      <w:r w:rsidRPr="00CA0AEB">
        <w:rPr>
          <w:rFonts w:ascii="Times New Roman" w:eastAsia="Times New Roman" w:hAnsi="Times New Roman" w:cs="Times New Roman"/>
          <w:b/>
          <w:bCs/>
          <w:sz w:val="28"/>
          <w:szCs w:val="20"/>
          <w:lang w:eastAsia="ar-SA"/>
        </w:rPr>
        <w:t>Bármely rendkívüli esemény esetén szükséges teendők</w:t>
      </w:r>
      <w:bookmarkEnd w:id="81"/>
      <w:bookmarkEnd w:id="82"/>
    </w:p>
    <w:p w14:paraId="7F6EE9CA" w14:textId="77777777" w:rsidR="00CA0AEB" w:rsidRPr="00CA0AEB" w:rsidRDefault="00CA0AEB" w:rsidP="00E51ACB">
      <w:pPr>
        <w:suppressAutoHyphens/>
        <w:spacing w:after="0" w:line="240" w:lineRule="auto"/>
        <w:jc w:val="both"/>
        <w:rPr>
          <w:rFonts w:ascii="Times New Roman" w:eastAsia="Times New Roman" w:hAnsi="Times New Roman" w:cs="Times New Roman"/>
          <w:sz w:val="24"/>
          <w:szCs w:val="24"/>
          <w:lang w:eastAsia="ar-SA"/>
        </w:rPr>
      </w:pPr>
    </w:p>
    <w:p w14:paraId="5D0BF945" w14:textId="77777777" w:rsidR="00CA0AEB" w:rsidRPr="00E51ACB" w:rsidRDefault="00CA0AEB" w:rsidP="00E51ACB">
      <w:pPr>
        <w:tabs>
          <w:tab w:val="left" w:pos="2268"/>
          <w:tab w:val="right" w:pos="5245"/>
          <w:tab w:val="right" w:pos="8505"/>
        </w:tabs>
        <w:suppressAutoHyphens/>
        <w:spacing w:after="0" w:line="276" w:lineRule="auto"/>
        <w:jc w:val="both"/>
        <w:rPr>
          <w:rFonts w:ascii="Times New Roman" w:eastAsia="Times New Roman" w:hAnsi="Times New Roman" w:cs="Times New Roman"/>
          <w:sz w:val="24"/>
          <w:szCs w:val="24"/>
          <w:lang w:eastAsia="ar-SA"/>
        </w:rPr>
      </w:pPr>
      <w:r w:rsidRPr="00E51ACB">
        <w:rPr>
          <w:rFonts w:ascii="Times New Roman" w:eastAsia="Times New Roman" w:hAnsi="Times New Roman" w:cs="Times New Roman"/>
          <w:b/>
          <w:sz w:val="24"/>
          <w:szCs w:val="24"/>
          <w:lang w:eastAsia="ar-SA"/>
        </w:rPr>
        <w:t>C é l:</w:t>
      </w:r>
    </w:p>
    <w:p w14:paraId="2F66B4E4" w14:textId="673329E8" w:rsidR="00CA0AEB" w:rsidRPr="00CA0AEB" w:rsidRDefault="00CA0AEB" w:rsidP="00E51ACB">
      <w:pPr>
        <w:numPr>
          <w:ilvl w:val="0"/>
          <w:numId w:val="9"/>
        </w:numPr>
        <w:tabs>
          <w:tab w:val="left" w:pos="708"/>
          <w:tab w:val="left" w:pos="2268"/>
          <w:tab w:val="right" w:pos="5245"/>
          <w:tab w:val="right" w:pos="8505"/>
        </w:tabs>
        <w:suppressAutoHyphens/>
        <w:spacing w:after="0" w:line="276" w:lineRule="auto"/>
        <w:jc w:val="both"/>
        <w:rPr>
          <w:rFonts w:ascii="Times New Roman" w:eastAsia="Times New Roman" w:hAnsi="Times New Roman" w:cs="Times New Roman"/>
          <w:sz w:val="24"/>
          <w:szCs w:val="24"/>
          <w:lang w:eastAsia="ar-SA"/>
        </w:rPr>
      </w:pPr>
      <w:r w:rsidRPr="00CA0AEB">
        <w:rPr>
          <w:rFonts w:ascii="Times New Roman" w:eastAsia="Times New Roman" w:hAnsi="Times New Roman" w:cs="Times New Roman"/>
          <w:sz w:val="24"/>
          <w:szCs w:val="24"/>
          <w:lang w:eastAsia="ar-SA"/>
        </w:rPr>
        <w:t>Az óvoda dolgozóinak és óvodásainak biztons</w:t>
      </w:r>
      <w:r w:rsidR="00E51ACB">
        <w:rPr>
          <w:rFonts w:ascii="Times New Roman" w:eastAsia="Times New Roman" w:hAnsi="Times New Roman" w:cs="Times New Roman"/>
          <w:sz w:val="24"/>
          <w:szCs w:val="24"/>
          <w:lang w:eastAsia="ar-SA"/>
        </w:rPr>
        <w:t>ágának megőrzése veszély esetén</w:t>
      </w:r>
    </w:p>
    <w:p w14:paraId="12366D17" w14:textId="0D298343" w:rsidR="00CA0AEB" w:rsidRPr="00CA0AEB" w:rsidRDefault="00CA0AEB" w:rsidP="00E51ACB">
      <w:pPr>
        <w:numPr>
          <w:ilvl w:val="0"/>
          <w:numId w:val="9"/>
        </w:numPr>
        <w:tabs>
          <w:tab w:val="left" w:pos="708"/>
          <w:tab w:val="left" w:pos="2268"/>
          <w:tab w:val="right" w:pos="5245"/>
          <w:tab w:val="right" w:pos="8505"/>
        </w:tabs>
        <w:suppressAutoHyphens/>
        <w:spacing w:after="0" w:line="276" w:lineRule="auto"/>
        <w:jc w:val="both"/>
        <w:rPr>
          <w:rFonts w:ascii="Times New Roman" w:eastAsia="Times New Roman" w:hAnsi="Times New Roman" w:cs="Times New Roman"/>
          <w:sz w:val="24"/>
          <w:szCs w:val="24"/>
          <w:lang w:eastAsia="ar-SA"/>
        </w:rPr>
      </w:pPr>
      <w:r w:rsidRPr="00CA0AEB">
        <w:rPr>
          <w:rFonts w:ascii="Times New Roman" w:eastAsia="Times New Roman" w:hAnsi="Times New Roman" w:cs="Times New Roman"/>
          <w:sz w:val="24"/>
          <w:szCs w:val="24"/>
          <w:lang w:eastAsia="ar-SA"/>
        </w:rPr>
        <w:t>A veszélyhelyzetet és a stresszt a tudatos, egyértelmű, határozott intézkedés</w:t>
      </w:r>
      <w:r w:rsidR="00E51ACB">
        <w:rPr>
          <w:rFonts w:ascii="Times New Roman" w:eastAsia="Times New Roman" w:hAnsi="Times New Roman" w:cs="Times New Roman"/>
          <w:sz w:val="24"/>
          <w:szCs w:val="24"/>
          <w:lang w:eastAsia="ar-SA"/>
        </w:rPr>
        <w:t>ekkel a minimálisra csökkenteni</w:t>
      </w:r>
    </w:p>
    <w:p w14:paraId="4D03D22A" w14:textId="77777777" w:rsidR="00CA0AEB" w:rsidRPr="00CA0AEB" w:rsidRDefault="00CA0AEB" w:rsidP="00CA0AEB">
      <w:pPr>
        <w:tabs>
          <w:tab w:val="left" w:pos="2268"/>
          <w:tab w:val="right" w:pos="5245"/>
          <w:tab w:val="right" w:pos="8505"/>
        </w:tabs>
        <w:suppressAutoHyphens/>
        <w:spacing w:after="0" w:line="276" w:lineRule="auto"/>
        <w:jc w:val="both"/>
        <w:rPr>
          <w:rFonts w:ascii="Times New Roman" w:eastAsia="Times New Roman" w:hAnsi="Times New Roman" w:cs="Times New Roman"/>
          <w:sz w:val="24"/>
          <w:szCs w:val="24"/>
          <w:lang w:eastAsia="ar-SA"/>
        </w:rPr>
      </w:pPr>
    </w:p>
    <w:p w14:paraId="26A261B0" w14:textId="77777777" w:rsidR="00CA0AEB" w:rsidRPr="00CA0AEB" w:rsidRDefault="00CA0AEB" w:rsidP="00CA0AEB">
      <w:pPr>
        <w:suppressAutoHyphens/>
        <w:spacing w:after="0" w:line="276" w:lineRule="auto"/>
        <w:rPr>
          <w:rFonts w:ascii="Times New Roman" w:eastAsia="Times New Roman" w:hAnsi="Times New Roman" w:cs="Times New Roman"/>
          <w:sz w:val="24"/>
          <w:szCs w:val="24"/>
          <w:lang w:eastAsia="ar-SA"/>
        </w:rPr>
      </w:pPr>
      <w:r w:rsidRPr="00CA0AEB">
        <w:rPr>
          <w:rFonts w:ascii="Times New Roman" w:eastAsia="Times New Roman" w:hAnsi="Times New Roman" w:cs="Times New Roman"/>
          <w:sz w:val="24"/>
          <w:szCs w:val="24"/>
          <w:lang w:eastAsia="ar-SA"/>
        </w:rPr>
        <w:t>A 8/2000. (V. 24.) OM rendelet szerint az óvoda egyéb rendkívüli esemény esetén szükséges teendőit az alábbiakban határozzuk meg.</w:t>
      </w:r>
    </w:p>
    <w:p w14:paraId="5CCE3213" w14:textId="2817D72E" w:rsidR="00CA0AEB" w:rsidRPr="00CA0AEB" w:rsidRDefault="00CA0AEB" w:rsidP="00CA0AEB">
      <w:pPr>
        <w:suppressAutoHyphens/>
        <w:spacing w:after="0" w:line="276" w:lineRule="auto"/>
        <w:rPr>
          <w:rFonts w:ascii="Times New Roman" w:eastAsia="Times New Roman" w:hAnsi="Times New Roman" w:cs="Times New Roman"/>
          <w:sz w:val="24"/>
          <w:szCs w:val="24"/>
          <w:lang w:eastAsia="ar-SA"/>
        </w:rPr>
      </w:pPr>
    </w:p>
    <w:p w14:paraId="6D63DACA" w14:textId="77777777" w:rsidR="00CA0AEB" w:rsidRPr="00CA0AEB" w:rsidRDefault="00CA0AEB" w:rsidP="00CA0AEB">
      <w:pPr>
        <w:suppressAutoHyphens/>
        <w:spacing w:after="0" w:line="276" w:lineRule="auto"/>
        <w:rPr>
          <w:rFonts w:ascii="Times New Roman" w:eastAsia="Times New Roman" w:hAnsi="Times New Roman" w:cs="Times New Roman"/>
          <w:b/>
          <w:sz w:val="24"/>
          <w:szCs w:val="24"/>
          <w:lang w:eastAsia="ar-SA"/>
        </w:rPr>
      </w:pPr>
      <w:r w:rsidRPr="00CA0AEB">
        <w:rPr>
          <w:rFonts w:ascii="Times New Roman" w:eastAsia="Times New Roman" w:hAnsi="Times New Roman" w:cs="Times New Roman"/>
          <w:b/>
          <w:sz w:val="24"/>
          <w:szCs w:val="24"/>
          <w:lang w:eastAsia="ar-SA"/>
        </w:rPr>
        <w:t>A rendkívüli esemény esetén szükséges teendők:</w:t>
      </w:r>
    </w:p>
    <w:p w14:paraId="2ACD7A0F" w14:textId="77777777" w:rsidR="00CA0AEB" w:rsidRPr="00CA0AEB" w:rsidRDefault="00CA0AEB" w:rsidP="00CA0AEB">
      <w:pPr>
        <w:tabs>
          <w:tab w:val="left" w:pos="2268"/>
          <w:tab w:val="right" w:pos="5245"/>
          <w:tab w:val="right" w:pos="8505"/>
        </w:tabs>
        <w:suppressAutoHyphens/>
        <w:spacing w:after="0" w:line="276" w:lineRule="auto"/>
        <w:ind w:left="708" w:hanging="708"/>
        <w:jc w:val="both"/>
        <w:rPr>
          <w:rFonts w:ascii="Times New Roman" w:eastAsia="Times New Roman" w:hAnsi="Times New Roman" w:cs="Times New Roman"/>
          <w:sz w:val="24"/>
          <w:szCs w:val="24"/>
          <w:lang w:eastAsia="ar-SA"/>
        </w:rPr>
      </w:pPr>
    </w:p>
    <w:p w14:paraId="27D062E6" w14:textId="77777777" w:rsidR="00CA0AEB" w:rsidRPr="00CA0AEB" w:rsidRDefault="00CA0AEB" w:rsidP="00CA0AEB">
      <w:pPr>
        <w:numPr>
          <w:ilvl w:val="0"/>
          <w:numId w:val="13"/>
        </w:numPr>
        <w:tabs>
          <w:tab w:val="left" w:pos="708"/>
          <w:tab w:val="left" w:pos="2268"/>
          <w:tab w:val="right" w:pos="5245"/>
          <w:tab w:val="right" w:pos="8505"/>
        </w:tabs>
        <w:suppressAutoHyphens/>
        <w:spacing w:after="0" w:line="276" w:lineRule="auto"/>
        <w:jc w:val="both"/>
        <w:rPr>
          <w:rFonts w:ascii="Times New Roman" w:eastAsia="Times New Roman" w:hAnsi="Times New Roman" w:cs="Times New Roman"/>
          <w:sz w:val="24"/>
          <w:szCs w:val="24"/>
          <w:lang w:eastAsia="ar-SA"/>
        </w:rPr>
      </w:pPr>
      <w:r w:rsidRPr="00CA0AEB">
        <w:rPr>
          <w:rFonts w:ascii="Times New Roman" w:eastAsia="Times New Roman" w:hAnsi="Times New Roman" w:cs="Times New Roman"/>
          <w:sz w:val="24"/>
          <w:szCs w:val="24"/>
          <w:lang w:eastAsia="ar-SA"/>
        </w:rPr>
        <w:t xml:space="preserve">A rendkívüli esemény tényéről az </w:t>
      </w:r>
      <w:r w:rsidRPr="00E51ACB">
        <w:rPr>
          <w:rFonts w:ascii="Times New Roman" w:eastAsia="Times New Roman" w:hAnsi="Times New Roman" w:cs="Times New Roman"/>
          <w:color w:val="000000" w:themeColor="text1"/>
          <w:sz w:val="24"/>
          <w:szCs w:val="24"/>
          <w:lang w:eastAsia="ar-SA"/>
        </w:rPr>
        <w:t xml:space="preserve">igazgatót </w:t>
      </w:r>
      <w:r w:rsidRPr="00CA0AEB">
        <w:rPr>
          <w:rFonts w:ascii="Times New Roman" w:eastAsia="Times New Roman" w:hAnsi="Times New Roman" w:cs="Times New Roman"/>
          <w:sz w:val="24"/>
          <w:szCs w:val="24"/>
          <w:lang w:eastAsia="ar-SA"/>
        </w:rPr>
        <w:t>azonnal értesíteni kell. Az értesítés tartalmazza:</w:t>
      </w:r>
    </w:p>
    <w:p w14:paraId="006ED60B" w14:textId="77777777" w:rsidR="00CA0AEB" w:rsidRPr="00CA0AEB" w:rsidRDefault="00CA0AEB" w:rsidP="00CA0AEB">
      <w:pPr>
        <w:numPr>
          <w:ilvl w:val="1"/>
          <w:numId w:val="13"/>
        </w:numPr>
        <w:tabs>
          <w:tab w:val="left" w:pos="1416"/>
          <w:tab w:val="left" w:pos="2268"/>
          <w:tab w:val="right" w:pos="5245"/>
          <w:tab w:val="right" w:pos="8505"/>
        </w:tabs>
        <w:suppressAutoHyphens/>
        <w:spacing w:after="0" w:line="276" w:lineRule="auto"/>
        <w:jc w:val="both"/>
        <w:rPr>
          <w:rFonts w:ascii="Times New Roman" w:eastAsia="Times New Roman" w:hAnsi="Times New Roman" w:cs="Times New Roman"/>
          <w:sz w:val="24"/>
          <w:szCs w:val="24"/>
          <w:lang w:eastAsia="ar-SA"/>
        </w:rPr>
      </w:pPr>
      <w:r w:rsidRPr="00CA0AEB">
        <w:rPr>
          <w:rFonts w:ascii="Times New Roman" w:eastAsia="Times New Roman" w:hAnsi="Times New Roman" w:cs="Times New Roman"/>
          <w:sz w:val="24"/>
          <w:szCs w:val="24"/>
          <w:lang w:eastAsia="ar-SA"/>
        </w:rPr>
        <w:t>honnan van az értesülés,</w:t>
      </w:r>
    </w:p>
    <w:p w14:paraId="37161839" w14:textId="77777777" w:rsidR="00CA0AEB" w:rsidRPr="00CA0AEB" w:rsidRDefault="00CA0AEB" w:rsidP="00CA0AEB">
      <w:pPr>
        <w:numPr>
          <w:ilvl w:val="1"/>
          <w:numId w:val="13"/>
        </w:numPr>
        <w:tabs>
          <w:tab w:val="left" w:pos="1416"/>
          <w:tab w:val="left" w:pos="2268"/>
          <w:tab w:val="right" w:pos="5245"/>
          <w:tab w:val="right" w:pos="8505"/>
        </w:tabs>
        <w:suppressAutoHyphens/>
        <w:spacing w:after="0" w:line="276" w:lineRule="auto"/>
        <w:jc w:val="both"/>
        <w:rPr>
          <w:rFonts w:ascii="Times New Roman" w:eastAsia="Times New Roman" w:hAnsi="Times New Roman" w:cs="Times New Roman"/>
          <w:sz w:val="24"/>
          <w:szCs w:val="24"/>
          <w:lang w:eastAsia="ar-SA"/>
        </w:rPr>
      </w:pPr>
      <w:r w:rsidRPr="00CA0AEB">
        <w:rPr>
          <w:rFonts w:ascii="Times New Roman" w:eastAsia="Times New Roman" w:hAnsi="Times New Roman" w:cs="Times New Roman"/>
          <w:sz w:val="24"/>
          <w:szCs w:val="24"/>
          <w:lang w:eastAsia="ar-SA"/>
        </w:rPr>
        <w:t>milyen veszély áll fenn,</w:t>
      </w:r>
    </w:p>
    <w:p w14:paraId="65AC0D56" w14:textId="77777777" w:rsidR="00CA0AEB" w:rsidRPr="00CA0AEB" w:rsidRDefault="00CA0AEB" w:rsidP="00CA0AEB">
      <w:pPr>
        <w:numPr>
          <w:ilvl w:val="1"/>
          <w:numId w:val="13"/>
        </w:numPr>
        <w:tabs>
          <w:tab w:val="left" w:pos="1416"/>
          <w:tab w:val="left" w:pos="2268"/>
          <w:tab w:val="right" w:pos="5245"/>
          <w:tab w:val="right" w:pos="8505"/>
        </w:tabs>
        <w:suppressAutoHyphens/>
        <w:spacing w:after="0" w:line="276" w:lineRule="auto"/>
        <w:jc w:val="both"/>
        <w:rPr>
          <w:rFonts w:ascii="Times New Roman" w:eastAsia="Times New Roman" w:hAnsi="Times New Roman" w:cs="Times New Roman"/>
          <w:sz w:val="24"/>
          <w:szCs w:val="24"/>
          <w:lang w:eastAsia="ar-SA"/>
        </w:rPr>
      </w:pPr>
      <w:r w:rsidRPr="00CA0AEB">
        <w:rPr>
          <w:rFonts w:ascii="Times New Roman" w:eastAsia="Times New Roman" w:hAnsi="Times New Roman" w:cs="Times New Roman"/>
          <w:sz w:val="24"/>
          <w:szCs w:val="24"/>
          <w:lang w:eastAsia="ar-SA"/>
        </w:rPr>
        <w:t>mivel zsarolják az intézményt,</w:t>
      </w:r>
    </w:p>
    <w:p w14:paraId="14887E40" w14:textId="77777777" w:rsidR="00CA0AEB" w:rsidRPr="00CA0AEB" w:rsidRDefault="00CA0AEB" w:rsidP="00CA0AEB">
      <w:pPr>
        <w:numPr>
          <w:ilvl w:val="1"/>
          <w:numId w:val="13"/>
        </w:numPr>
        <w:tabs>
          <w:tab w:val="left" w:pos="1416"/>
          <w:tab w:val="left" w:pos="2268"/>
          <w:tab w:val="right" w:pos="5245"/>
          <w:tab w:val="right" w:pos="8505"/>
        </w:tabs>
        <w:suppressAutoHyphens/>
        <w:spacing w:after="0" w:line="276" w:lineRule="auto"/>
        <w:jc w:val="both"/>
        <w:rPr>
          <w:rFonts w:ascii="Times New Roman" w:eastAsia="Times New Roman" w:hAnsi="Times New Roman" w:cs="Times New Roman"/>
          <w:sz w:val="24"/>
          <w:szCs w:val="24"/>
          <w:lang w:eastAsia="ar-SA"/>
        </w:rPr>
      </w:pPr>
      <w:r w:rsidRPr="00CA0AEB">
        <w:rPr>
          <w:rFonts w:ascii="Times New Roman" w:eastAsia="Times New Roman" w:hAnsi="Times New Roman" w:cs="Times New Roman"/>
          <w:sz w:val="24"/>
          <w:szCs w:val="24"/>
          <w:lang w:eastAsia="ar-SA"/>
        </w:rPr>
        <w:t>minden információt, amit a rendkívüli eseménnyel kapcsolatban tud.</w:t>
      </w:r>
    </w:p>
    <w:p w14:paraId="53602734" w14:textId="77777777" w:rsidR="00CA0AEB" w:rsidRPr="00CA0AEB" w:rsidRDefault="00CA0AEB" w:rsidP="00CA0AEB">
      <w:pPr>
        <w:tabs>
          <w:tab w:val="left" w:pos="2268"/>
          <w:tab w:val="right" w:pos="5245"/>
          <w:tab w:val="right" w:pos="8505"/>
        </w:tabs>
        <w:suppressAutoHyphens/>
        <w:spacing w:after="0" w:line="276" w:lineRule="auto"/>
        <w:ind w:left="708"/>
        <w:jc w:val="both"/>
        <w:rPr>
          <w:rFonts w:ascii="Times New Roman" w:eastAsia="Times New Roman" w:hAnsi="Times New Roman" w:cs="Times New Roman"/>
          <w:sz w:val="24"/>
          <w:szCs w:val="24"/>
          <w:lang w:eastAsia="ar-SA"/>
        </w:rPr>
      </w:pPr>
    </w:p>
    <w:p w14:paraId="2ACCDA72" w14:textId="77777777" w:rsidR="00CA0AEB" w:rsidRPr="00CA0AEB" w:rsidRDefault="00CA0AEB" w:rsidP="00CA0AEB">
      <w:pPr>
        <w:numPr>
          <w:ilvl w:val="0"/>
          <w:numId w:val="13"/>
        </w:numPr>
        <w:tabs>
          <w:tab w:val="left" w:pos="708"/>
          <w:tab w:val="left" w:pos="2268"/>
          <w:tab w:val="right" w:pos="5245"/>
          <w:tab w:val="right" w:pos="8505"/>
        </w:tabs>
        <w:suppressAutoHyphens/>
        <w:spacing w:after="0" w:line="276" w:lineRule="auto"/>
        <w:jc w:val="both"/>
        <w:rPr>
          <w:rFonts w:ascii="Times New Roman" w:eastAsia="Times New Roman" w:hAnsi="Times New Roman" w:cs="Times New Roman"/>
          <w:sz w:val="24"/>
          <w:szCs w:val="24"/>
          <w:lang w:eastAsia="ar-SA"/>
        </w:rPr>
      </w:pPr>
      <w:r w:rsidRPr="00E51ACB">
        <w:rPr>
          <w:rFonts w:ascii="Times New Roman" w:eastAsia="Times New Roman" w:hAnsi="Times New Roman" w:cs="Times New Roman"/>
          <w:color w:val="000000" w:themeColor="text1"/>
          <w:sz w:val="24"/>
          <w:szCs w:val="24"/>
          <w:lang w:eastAsia="ar-SA"/>
        </w:rPr>
        <w:t>Az igazgató távolléte estén az igazgatóhelyettest kell értesíteni.</w:t>
      </w:r>
    </w:p>
    <w:p w14:paraId="0FE5181D" w14:textId="77777777" w:rsidR="00CA0AEB" w:rsidRPr="00CA0AEB" w:rsidRDefault="00CA0AEB" w:rsidP="00CA0AEB">
      <w:pPr>
        <w:tabs>
          <w:tab w:val="left" w:pos="2268"/>
          <w:tab w:val="right" w:pos="5245"/>
          <w:tab w:val="right" w:pos="8505"/>
        </w:tabs>
        <w:suppressAutoHyphens/>
        <w:spacing w:after="0" w:line="276" w:lineRule="auto"/>
        <w:jc w:val="both"/>
        <w:rPr>
          <w:rFonts w:ascii="Times New Roman" w:eastAsia="Times New Roman" w:hAnsi="Times New Roman" w:cs="Times New Roman"/>
          <w:sz w:val="24"/>
          <w:szCs w:val="24"/>
          <w:lang w:eastAsia="ar-SA"/>
        </w:rPr>
      </w:pPr>
    </w:p>
    <w:p w14:paraId="62DADC10" w14:textId="4D7D5B91" w:rsidR="00CA0AEB" w:rsidRPr="00CA0AEB" w:rsidRDefault="00CA0AEB" w:rsidP="00CA0AEB">
      <w:pPr>
        <w:numPr>
          <w:ilvl w:val="0"/>
          <w:numId w:val="13"/>
        </w:numPr>
        <w:tabs>
          <w:tab w:val="left" w:pos="708"/>
          <w:tab w:val="left" w:pos="2268"/>
          <w:tab w:val="right" w:pos="5245"/>
          <w:tab w:val="right" w:pos="8505"/>
        </w:tabs>
        <w:suppressAutoHyphens/>
        <w:spacing w:after="0" w:line="276" w:lineRule="auto"/>
        <w:jc w:val="both"/>
        <w:rPr>
          <w:rFonts w:ascii="Times New Roman" w:eastAsia="Times New Roman" w:hAnsi="Times New Roman" w:cs="Times New Roman"/>
          <w:sz w:val="24"/>
          <w:szCs w:val="24"/>
          <w:lang w:eastAsia="ar-SA"/>
        </w:rPr>
      </w:pPr>
      <w:r w:rsidRPr="00CA0AEB">
        <w:rPr>
          <w:rFonts w:ascii="Times New Roman" w:eastAsia="Times New Roman" w:hAnsi="Times New Roman" w:cs="Times New Roman"/>
          <w:sz w:val="24"/>
          <w:szCs w:val="24"/>
          <w:lang w:eastAsia="ar-SA"/>
        </w:rPr>
        <w:t>Az intézmény</w:t>
      </w:r>
      <w:r w:rsidR="00331D07" w:rsidRPr="00331D07">
        <w:rPr>
          <w:rFonts w:ascii="Times New Roman" w:eastAsia="Times New Roman" w:hAnsi="Times New Roman" w:cs="Times New Roman"/>
          <w:sz w:val="24"/>
          <w:szCs w:val="24"/>
          <w:lang w:eastAsia="ar-SA"/>
        </w:rPr>
        <w:t xml:space="preserve"> </w:t>
      </w:r>
      <w:r w:rsidR="00331D07">
        <w:rPr>
          <w:rFonts w:ascii="Times New Roman" w:eastAsia="Times New Roman" w:hAnsi="Times New Roman" w:cs="Times New Roman"/>
          <w:sz w:val="24"/>
          <w:szCs w:val="24"/>
          <w:lang w:eastAsia="ar-SA"/>
        </w:rPr>
        <w:t>igazgatója</w:t>
      </w:r>
      <w:r w:rsidRPr="00CA0AEB">
        <w:rPr>
          <w:rFonts w:ascii="Times New Roman" w:eastAsia="Times New Roman" w:hAnsi="Times New Roman" w:cs="Times New Roman"/>
          <w:sz w:val="24"/>
          <w:szCs w:val="24"/>
          <w:lang w:eastAsia="ar-SA"/>
        </w:rPr>
        <w:t>, helyettese vagy megbízottjai kötelesek értesíteni:</w:t>
      </w:r>
    </w:p>
    <w:p w14:paraId="01392F41" w14:textId="77777777" w:rsidR="00CA0AEB" w:rsidRPr="00CA0AEB" w:rsidRDefault="00CA0AEB" w:rsidP="00CA0AEB">
      <w:pPr>
        <w:numPr>
          <w:ilvl w:val="1"/>
          <w:numId w:val="13"/>
        </w:numPr>
        <w:tabs>
          <w:tab w:val="left" w:pos="1416"/>
          <w:tab w:val="left" w:pos="2268"/>
          <w:tab w:val="right" w:pos="5245"/>
          <w:tab w:val="right" w:pos="8505"/>
        </w:tabs>
        <w:suppressAutoHyphens/>
        <w:spacing w:after="0" w:line="276" w:lineRule="auto"/>
        <w:jc w:val="both"/>
        <w:rPr>
          <w:rFonts w:ascii="Times New Roman" w:eastAsia="Times New Roman" w:hAnsi="Times New Roman" w:cs="Times New Roman"/>
          <w:sz w:val="24"/>
          <w:szCs w:val="24"/>
          <w:lang w:eastAsia="ar-SA"/>
        </w:rPr>
      </w:pPr>
      <w:r w:rsidRPr="00CA0AEB">
        <w:rPr>
          <w:rFonts w:ascii="Times New Roman" w:eastAsia="Times New Roman" w:hAnsi="Times New Roman" w:cs="Times New Roman"/>
          <w:sz w:val="24"/>
          <w:szCs w:val="24"/>
          <w:lang w:eastAsia="ar-SA"/>
        </w:rPr>
        <w:t xml:space="preserve">Bizonyos esetekben (pl.: betörés) a Rendőrkapitányságot: 107 - es hívószámon, vagy a 112-es segélyhívószámon. </w:t>
      </w:r>
    </w:p>
    <w:p w14:paraId="09D67123" w14:textId="77777777" w:rsidR="00CA0AEB" w:rsidRPr="00CA0AEB" w:rsidRDefault="00CA0AEB" w:rsidP="00CA0AEB">
      <w:pPr>
        <w:numPr>
          <w:ilvl w:val="1"/>
          <w:numId w:val="13"/>
        </w:numPr>
        <w:tabs>
          <w:tab w:val="left" w:pos="1416"/>
          <w:tab w:val="left" w:pos="2268"/>
          <w:tab w:val="right" w:pos="5245"/>
          <w:tab w:val="right" w:pos="8505"/>
        </w:tabs>
        <w:suppressAutoHyphens/>
        <w:spacing w:after="0" w:line="276" w:lineRule="auto"/>
        <w:jc w:val="both"/>
        <w:rPr>
          <w:rFonts w:ascii="Times New Roman" w:eastAsia="Times New Roman" w:hAnsi="Times New Roman" w:cs="Times New Roman"/>
          <w:sz w:val="24"/>
          <w:szCs w:val="24"/>
          <w:lang w:eastAsia="ar-SA"/>
        </w:rPr>
      </w:pPr>
      <w:r w:rsidRPr="00CA0AEB">
        <w:rPr>
          <w:rFonts w:ascii="Times New Roman" w:eastAsia="Times New Roman" w:hAnsi="Times New Roman" w:cs="Times New Roman"/>
          <w:sz w:val="24"/>
          <w:szCs w:val="24"/>
          <w:lang w:eastAsia="ar-SA"/>
        </w:rPr>
        <w:t>az óvoda fenntartóját: 94/520 - 100 -</w:t>
      </w:r>
      <w:proofErr w:type="spellStart"/>
      <w:r w:rsidRPr="00CA0AEB">
        <w:rPr>
          <w:rFonts w:ascii="Times New Roman" w:eastAsia="Times New Roman" w:hAnsi="Times New Roman" w:cs="Times New Roman"/>
          <w:sz w:val="24"/>
          <w:szCs w:val="24"/>
          <w:lang w:eastAsia="ar-SA"/>
        </w:rPr>
        <w:t>as</w:t>
      </w:r>
      <w:proofErr w:type="spellEnd"/>
      <w:r w:rsidRPr="00CA0AEB">
        <w:rPr>
          <w:rFonts w:ascii="Times New Roman" w:eastAsia="Times New Roman" w:hAnsi="Times New Roman" w:cs="Times New Roman"/>
          <w:sz w:val="24"/>
          <w:szCs w:val="24"/>
          <w:lang w:eastAsia="ar-SA"/>
        </w:rPr>
        <w:t xml:space="preserve"> hívószámon.</w:t>
      </w:r>
    </w:p>
    <w:p w14:paraId="02BEF8C1" w14:textId="77777777" w:rsidR="00CA0AEB" w:rsidRPr="00CA0AEB" w:rsidRDefault="00CA0AEB" w:rsidP="00CA0AEB">
      <w:pPr>
        <w:tabs>
          <w:tab w:val="left" w:pos="2268"/>
          <w:tab w:val="right" w:pos="5245"/>
          <w:tab w:val="right" w:pos="8505"/>
        </w:tabs>
        <w:suppressAutoHyphens/>
        <w:spacing w:after="0" w:line="276" w:lineRule="auto"/>
        <w:ind w:left="708"/>
        <w:jc w:val="both"/>
        <w:rPr>
          <w:rFonts w:ascii="Times New Roman" w:eastAsia="Times New Roman" w:hAnsi="Times New Roman" w:cs="Times New Roman"/>
          <w:sz w:val="24"/>
          <w:szCs w:val="24"/>
          <w:lang w:eastAsia="ar-SA"/>
        </w:rPr>
      </w:pPr>
    </w:p>
    <w:p w14:paraId="7359A318" w14:textId="77777777" w:rsidR="00CA0AEB" w:rsidRPr="00CA0AEB" w:rsidRDefault="00CA0AEB" w:rsidP="00CA0AEB">
      <w:pPr>
        <w:numPr>
          <w:ilvl w:val="0"/>
          <w:numId w:val="13"/>
        </w:numPr>
        <w:tabs>
          <w:tab w:val="left" w:pos="708"/>
          <w:tab w:val="left" w:pos="2268"/>
          <w:tab w:val="right" w:pos="5245"/>
          <w:tab w:val="right" w:pos="8505"/>
        </w:tabs>
        <w:suppressAutoHyphens/>
        <w:spacing w:after="0" w:line="276" w:lineRule="auto"/>
        <w:jc w:val="both"/>
        <w:rPr>
          <w:rFonts w:ascii="Times New Roman" w:eastAsia="Times New Roman" w:hAnsi="Times New Roman" w:cs="Times New Roman"/>
          <w:sz w:val="24"/>
          <w:szCs w:val="24"/>
          <w:lang w:eastAsia="ar-SA"/>
        </w:rPr>
      </w:pPr>
      <w:r w:rsidRPr="00CA0AEB">
        <w:rPr>
          <w:rFonts w:ascii="Times New Roman" w:eastAsia="Times New Roman" w:hAnsi="Times New Roman" w:cs="Times New Roman"/>
          <w:sz w:val="24"/>
          <w:szCs w:val="24"/>
          <w:lang w:eastAsia="ar-SA"/>
        </w:rPr>
        <w:t>Ha szükséges, kiadja az utasítást az intézmény elhagyására személyesen, vagy megbízottjai révén, ill. a 2. pont szerint.</w:t>
      </w:r>
    </w:p>
    <w:p w14:paraId="50D2C0E6" w14:textId="77777777" w:rsidR="00CA0AEB" w:rsidRPr="00CA0AEB" w:rsidRDefault="00CA0AEB" w:rsidP="00CA0AEB">
      <w:pPr>
        <w:tabs>
          <w:tab w:val="left" w:pos="2268"/>
          <w:tab w:val="right" w:pos="5245"/>
          <w:tab w:val="right" w:pos="8505"/>
        </w:tabs>
        <w:suppressAutoHyphens/>
        <w:spacing w:after="0" w:line="276" w:lineRule="auto"/>
        <w:ind w:left="708" w:hanging="708"/>
        <w:jc w:val="both"/>
        <w:rPr>
          <w:rFonts w:ascii="Times New Roman" w:eastAsia="Times New Roman" w:hAnsi="Times New Roman" w:cs="Times New Roman"/>
          <w:sz w:val="24"/>
          <w:szCs w:val="24"/>
          <w:lang w:eastAsia="ar-SA"/>
        </w:rPr>
      </w:pPr>
    </w:p>
    <w:p w14:paraId="403F2360" w14:textId="77777777" w:rsidR="00CA0AEB" w:rsidRPr="00CA0AEB" w:rsidRDefault="00CA0AEB" w:rsidP="00CA0AEB">
      <w:pPr>
        <w:tabs>
          <w:tab w:val="left" w:pos="2268"/>
          <w:tab w:val="right" w:pos="5245"/>
          <w:tab w:val="right" w:pos="8505"/>
        </w:tabs>
        <w:suppressAutoHyphens/>
        <w:spacing w:after="0" w:line="276" w:lineRule="auto"/>
        <w:jc w:val="both"/>
        <w:rPr>
          <w:rFonts w:ascii="Times New Roman" w:eastAsia="Times New Roman" w:hAnsi="Times New Roman" w:cs="Times New Roman"/>
          <w:sz w:val="24"/>
          <w:szCs w:val="24"/>
          <w:lang w:eastAsia="ar-SA"/>
        </w:rPr>
      </w:pPr>
      <w:r w:rsidRPr="00CA0AEB">
        <w:rPr>
          <w:rFonts w:ascii="Times New Roman" w:eastAsia="Times New Roman" w:hAnsi="Times New Roman" w:cs="Times New Roman"/>
          <w:sz w:val="24"/>
          <w:szCs w:val="24"/>
          <w:lang w:eastAsia="ar-SA"/>
        </w:rPr>
        <w:lastRenderedPageBreak/>
        <w:t>Az elhagyást a lehetőségekhez képest higgadtan és szervezetten kell végrehajtani, a pánikhangulatot kerülni kell!</w:t>
      </w:r>
    </w:p>
    <w:p w14:paraId="513D0253" w14:textId="77777777" w:rsidR="00CA0AEB" w:rsidRPr="00CA0AEB" w:rsidRDefault="00CA0AEB" w:rsidP="00CA0AEB">
      <w:pPr>
        <w:tabs>
          <w:tab w:val="left" w:pos="2268"/>
          <w:tab w:val="right" w:pos="5245"/>
          <w:tab w:val="right" w:pos="8505"/>
        </w:tabs>
        <w:suppressAutoHyphens/>
        <w:spacing w:after="0" w:line="276" w:lineRule="auto"/>
        <w:jc w:val="both"/>
        <w:rPr>
          <w:rFonts w:ascii="Times New Roman" w:eastAsia="Times New Roman" w:hAnsi="Times New Roman" w:cs="Times New Roman"/>
          <w:sz w:val="24"/>
          <w:szCs w:val="24"/>
          <w:lang w:eastAsia="ar-SA"/>
        </w:rPr>
      </w:pPr>
      <w:r w:rsidRPr="00CA0AEB">
        <w:rPr>
          <w:rFonts w:ascii="Times New Roman" w:eastAsia="Times New Roman" w:hAnsi="Times New Roman" w:cs="Times New Roman"/>
          <w:sz w:val="24"/>
          <w:szCs w:val="24"/>
          <w:lang w:eastAsia="ar-SA"/>
        </w:rPr>
        <w:t>Kiürítéskor szokásos lépésben, zárt csoportokban kell távozni.</w:t>
      </w:r>
    </w:p>
    <w:p w14:paraId="2C8F0BEF" w14:textId="77777777" w:rsidR="00CA0AEB" w:rsidRPr="00CA0AEB" w:rsidRDefault="00CA0AEB" w:rsidP="00CA0AEB">
      <w:pPr>
        <w:tabs>
          <w:tab w:val="left" w:pos="2268"/>
          <w:tab w:val="right" w:pos="5245"/>
          <w:tab w:val="right" w:pos="8505"/>
        </w:tabs>
        <w:suppressAutoHyphens/>
        <w:spacing w:line="276" w:lineRule="auto"/>
        <w:jc w:val="both"/>
        <w:rPr>
          <w:rFonts w:ascii="Times New Roman" w:eastAsia="Times New Roman" w:hAnsi="Times New Roman" w:cs="Times New Roman"/>
          <w:b/>
          <w:sz w:val="24"/>
          <w:szCs w:val="24"/>
          <w:lang w:eastAsia="ar-SA"/>
        </w:rPr>
      </w:pPr>
      <w:r w:rsidRPr="00CA0AEB">
        <w:rPr>
          <w:rFonts w:ascii="Times New Roman" w:eastAsia="Times New Roman" w:hAnsi="Times New Roman" w:cs="Times New Roman"/>
          <w:sz w:val="24"/>
          <w:szCs w:val="24"/>
          <w:lang w:eastAsia="ar-SA"/>
        </w:rPr>
        <w:t xml:space="preserve">Futni </w:t>
      </w:r>
      <w:r w:rsidRPr="00CA0AEB">
        <w:rPr>
          <w:rFonts w:ascii="Times New Roman" w:eastAsia="Times New Roman" w:hAnsi="Times New Roman" w:cs="Times New Roman"/>
          <w:b/>
          <w:sz w:val="24"/>
          <w:szCs w:val="24"/>
          <w:lang w:eastAsia="ar-SA"/>
        </w:rPr>
        <w:t>TILOS!</w:t>
      </w:r>
    </w:p>
    <w:p w14:paraId="06C9AB3E" w14:textId="77777777" w:rsidR="00CA0AEB" w:rsidRPr="00CA0AEB" w:rsidRDefault="00CA0AEB" w:rsidP="00CA0AEB">
      <w:pPr>
        <w:tabs>
          <w:tab w:val="left" w:pos="2268"/>
          <w:tab w:val="right" w:pos="5245"/>
          <w:tab w:val="right" w:pos="8505"/>
        </w:tabs>
        <w:suppressAutoHyphens/>
        <w:spacing w:after="0" w:line="276" w:lineRule="auto"/>
        <w:jc w:val="both"/>
        <w:rPr>
          <w:rFonts w:ascii="Times New Roman" w:eastAsia="Times New Roman" w:hAnsi="Times New Roman" w:cs="Times New Roman"/>
          <w:b/>
          <w:sz w:val="24"/>
          <w:szCs w:val="24"/>
          <w:lang w:eastAsia="ar-SA"/>
        </w:rPr>
      </w:pPr>
      <w:r w:rsidRPr="00CA0AEB">
        <w:rPr>
          <w:rFonts w:ascii="Times New Roman" w:eastAsia="Times New Roman" w:hAnsi="Times New Roman" w:cs="Times New Roman"/>
          <w:b/>
          <w:sz w:val="24"/>
          <w:szCs w:val="24"/>
          <w:lang w:eastAsia="ar-SA"/>
        </w:rPr>
        <w:t>Az utasítás tartalmazza:</w:t>
      </w:r>
    </w:p>
    <w:p w14:paraId="01BB0DB8" w14:textId="77777777" w:rsidR="00CA0AEB" w:rsidRPr="00CA0AEB" w:rsidRDefault="00CA0AEB" w:rsidP="00CA0AEB">
      <w:pPr>
        <w:numPr>
          <w:ilvl w:val="1"/>
          <w:numId w:val="14"/>
        </w:numPr>
        <w:tabs>
          <w:tab w:val="left" w:pos="1416"/>
          <w:tab w:val="left" w:pos="2268"/>
          <w:tab w:val="right" w:pos="5245"/>
          <w:tab w:val="right" w:pos="8505"/>
        </w:tabs>
        <w:suppressAutoHyphens/>
        <w:spacing w:after="0" w:line="276" w:lineRule="auto"/>
        <w:jc w:val="both"/>
        <w:rPr>
          <w:rFonts w:ascii="Times New Roman" w:eastAsia="Times New Roman" w:hAnsi="Times New Roman" w:cs="Times New Roman"/>
          <w:sz w:val="24"/>
          <w:szCs w:val="24"/>
          <w:lang w:eastAsia="ar-SA"/>
        </w:rPr>
      </w:pPr>
      <w:r w:rsidRPr="00CA0AEB">
        <w:rPr>
          <w:rFonts w:ascii="Times New Roman" w:eastAsia="Times New Roman" w:hAnsi="Times New Roman" w:cs="Times New Roman"/>
          <w:sz w:val="24"/>
          <w:szCs w:val="24"/>
          <w:lang w:eastAsia="ar-SA"/>
        </w:rPr>
        <w:t>az óvoda elhagyásának idejét,</w:t>
      </w:r>
    </w:p>
    <w:p w14:paraId="0009F50F" w14:textId="77777777" w:rsidR="00CA0AEB" w:rsidRPr="00CA0AEB" w:rsidRDefault="00CA0AEB" w:rsidP="00CA0AEB">
      <w:pPr>
        <w:numPr>
          <w:ilvl w:val="1"/>
          <w:numId w:val="14"/>
        </w:numPr>
        <w:tabs>
          <w:tab w:val="left" w:pos="1416"/>
          <w:tab w:val="left" w:pos="2268"/>
          <w:tab w:val="right" w:pos="5245"/>
          <w:tab w:val="right" w:pos="8505"/>
        </w:tabs>
        <w:suppressAutoHyphens/>
        <w:spacing w:after="0" w:line="276" w:lineRule="auto"/>
        <w:jc w:val="both"/>
        <w:rPr>
          <w:rFonts w:ascii="Times New Roman" w:eastAsia="Times New Roman" w:hAnsi="Times New Roman" w:cs="Times New Roman"/>
          <w:sz w:val="24"/>
          <w:szCs w:val="24"/>
          <w:lang w:eastAsia="ar-SA"/>
        </w:rPr>
      </w:pPr>
      <w:r w:rsidRPr="00CA0AEB">
        <w:rPr>
          <w:rFonts w:ascii="Times New Roman" w:eastAsia="Times New Roman" w:hAnsi="Times New Roman" w:cs="Times New Roman"/>
          <w:sz w:val="24"/>
          <w:szCs w:val="24"/>
          <w:lang w:eastAsia="ar-SA"/>
        </w:rPr>
        <w:t>a csoportok távozásának helyét,</w:t>
      </w:r>
    </w:p>
    <w:p w14:paraId="190AF02F" w14:textId="77777777" w:rsidR="00CA0AEB" w:rsidRPr="00CA0AEB" w:rsidRDefault="00CA0AEB" w:rsidP="00CA0AEB">
      <w:pPr>
        <w:numPr>
          <w:ilvl w:val="1"/>
          <w:numId w:val="14"/>
        </w:numPr>
        <w:tabs>
          <w:tab w:val="left" w:pos="1416"/>
          <w:tab w:val="left" w:pos="2268"/>
          <w:tab w:val="right" w:pos="5245"/>
          <w:tab w:val="right" w:pos="8505"/>
        </w:tabs>
        <w:suppressAutoHyphens/>
        <w:spacing w:after="0" w:line="276" w:lineRule="auto"/>
        <w:jc w:val="both"/>
        <w:rPr>
          <w:rFonts w:ascii="Times New Roman" w:eastAsia="Times New Roman" w:hAnsi="Times New Roman" w:cs="Times New Roman"/>
          <w:sz w:val="24"/>
          <w:szCs w:val="24"/>
          <w:lang w:eastAsia="ar-SA"/>
        </w:rPr>
      </w:pPr>
      <w:r w:rsidRPr="00CA0AEB">
        <w:rPr>
          <w:rFonts w:ascii="Times New Roman" w:eastAsia="Times New Roman" w:hAnsi="Times New Roman" w:cs="Times New Roman"/>
          <w:sz w:val="24"/>
          <w:szCs w:val="24"/>
          <w:lang w:eastAsia="ar-SA"/>
        </w:rPr>
        <w:t>milyen felszerelést vigyenek magukkal,</w:t>
      </w:r>
    </w:p>
    <w:p w14:paraId="53ACFA3B" w14:textId="77777777" w:rsidR="00CA0AEB" w:rsidRPr="00CA0AEB" w:rsidRDefault="00CA0AEB" w:rsidP="00CA0AEB">
      <w:pPr>
        <w:numPr>
          <w:ilvl w:val="1"/>
          <w:numId w:val="14"/>
        </w:numPr>
        <w:tabs>
          <w:tab w:val="left" w:pos="1416"/>
          <w:tab w:val="left" w:pos="2268"/>
          <w:tab w:val="right" w:pos="5245"/>
          <w:tab w:val="right" w:pos="8505"/>
        </w:tabs>
        <w:suppressAutoHyphens/>
        <w:spacing w:after="0" w:line="276" w:lineRule="auto"/>
        <w:jc w:val="both"/>
        <w:rPr>
          <w:rFonts w:ascii="Times New Roman" w:eastAsia="Times New Roman" w:hAnsi="Times New Roman" w:cs="Times New Roman"/>
          <w:sz w:val="24"/>
          <w:szCs w:val="24"/>
          <w:lang w:eastAsia="ar-SA"/>
        </w:rPr>
      </w:pPr>
      <w:r w:rsidRPr="00CA0AEB">
        <w:rPr>
          <w:rFonts w:ascii="Times New Roman" w:eastAsia="Times New Roman" w:hAnsi="Times New Roman" w:cs="Times New Roman"/>
          <w:sz w:val="24"/>
          <w:szCs w:val="24"/>
          <w:lang w:eastAsia="ar-SA"/>
        </w:rPr>
        <w:t>a kiürítési útvonalat,</w:t>
      </w:r>
    </w:p>
    <w:p w14:paraId="2E089D63" w14:textId="77777777" w:rsidR="00CA0AEB" w:rsidRPr="00CA0AEB" w:rsidRDefault="00CA0AEB" w:rsidP="00CA0AEB">
      <w:pPr>
        <w:numPr>
          <w:ilvl w:val="1"/>
          <w:numId w:val="14"/>
        </w:numPr>
        <w:tabs>
          <w:tab w:val="left" w:pos="1416"/>
          <w:tab w:val="left" w:pos="2268"/>
          <w:tab w:val="right" w:pos="5245"/>
          <w:tab w:val="right" w:pos="8505"/>
        </w:tabs>
        <w:suppressAutoHyphens/>
        <w:spacing w:after="0" w:line="276" w:lineRule="auto"/>
        <w:jc w:val="both"/>
        <w:rPr>
          <w:rFonts w:ascii="Times New Roman" w:eastAsia="Times New Roman" w:hAnsi="Times New Roman" w:cs="Times New Roman"/>
          <w:sz w:val="24"/>
          <w:szCs w:val="24"/>
          <w:lang w:eastAsia="ar-SA"/>
        </w:rPr>
      </w:pPr>
      <w:r w:rsidRPr="00CA0AEB">
        <w:rPr>
          <w:rFonts w:ascii="Times New Roman" w:eastAsia="Times New Roman" w:hAnsi="Times New Roman" w:cs="Times New Roman"/>
          <w:sz w:val="24"/>
          <w:szCs w:val="24"/>
          <w:lang w:eastAsia="ar-SA"/>
        </w:rPr>
        <w:t xml:space="preserve">az óvoda gáz </w:t>
      </w:r>
      <w:proofErr w:type="spellStart"/>
      <w:r w:rsidRPr="00CA0AEB">
        <w:rPr>
          <w:rFonts w:ascii="Times New Roman" w:eastAsia="Times New Roman" w:hAnsi="Times New Roman" w:cs="Times New Roman"/>
          <w:sz w:val="24"/>
          <w:szCs w:val="24"/>
          <w:lang w:eastAsia="ar-SA"/>
        </w:rPr>
        <w:t>főcsapját</w:t>
      </w:r>
      <w:proofErr w:type="spellEnd"/>
      <w:r w:rsidRPr="00CA0AEB">
        <w:rPr>
          <w:rFonts w:ascii="Times New Roman" w:eastAsia="Times New Roman" w:hAnsi="Times New Roman" w:cs="Times New Roman"/>
          <w:sz w:val="24"/>
          <w:szCs w:val="24"/>
          <w:lang w:eastAsia="ar-SA"/>
        </w:rPr>
        <w:t xml:space="preserve"> ki zárja el,</w:t>
      </w:r>
    </w:p>
    <w:p w14:paraId="1B8AA8FF" w14:textId="77777777" w:rsidR="00CA0AEB" w:rsidRPr="00CA0AEB" w:rsidRDefault="00CA0AEB" w:rsidP="00CA0AEB">
      <w:pPr>
        <w:numPr>
          <w:ilvl w:val="1"/>
          <w:numId w:val="14"/>
        </w:numPr>
        <w:tabs>
          <w:tab w:val="left" w:pos="1416"/>
          <w:tab w:val="left" w:pos="2268"/>
          <w:tab w:val="right" w:pos="5245"/>
          <w:tab w:val="right" w:pos="8505"/>
        </w:tabs>
        <w:suppressAutoHyphens/>
        <w:spacing w:after="0" w:line="276" w:lineRule="auto"/>
        <w:jc w:val="both"/>
        <w:rPr>
          <w:rFonts w:ascii="Times New Roman" w:eastAsia="Times New Roman" w:hAnsi="Times New Roman" w:cs="Times New Roman"/>
          <w:sz w:val="24"/>
          <w:szCs w:val="24"/>
          <w:lang w:eastAsia="ar-SA"/>
        </w:rPr>
      </w:pPr>
      <w:r w:rsidRPr="00CA0AEB">
        <w:rPr>
          <w:rFonts w:ascii="Times New Roman" w:eastAsia="Times New Roman" w:hAnsi="Times New Roman" w:cs="Times New Roman"/>
          <w:sz w:val="24"/>
          <w:szCs w:val="24"/>
          <w:lang w:eastAsia="ar-SA"/>
        </w:rPr>
        <w:t>az óvoda bejáratának őrzése,</w:t>
      </w:r>
    </w:p>
    <w:p w14:paraId="318203CC" w14:textId="77777777" w:rsidR="00CA0AEB" w:rsidRPr="00CA0AEB" w:rsidRDefault="00CA0AEB" w:rsidP="00CA0AEB">
      <w:pPr>
        <w:numPr>
          <w:ilvl w:val="1"/>
          <w:numId w:val="14"/>
        </w:numPr>
        <w:tabs>
          <w:tab w:val="left" w:pos="1416"/>
          <w:tab w:val="left" w:pos="2268"/>
          <w:tab w:val="right" w:pos="5245"/>
          <w:tab w:val="right" w:pos="8505"/>
        </w:tabs>
        <w:suppressAutoHyphens/>
        <w:spacing w:after="0" w:line="276" w:lineRule="auto"/>
        <w:jc w:val="both"/>
        <w:rPr>
          <w:rFonts w:ascii="Times New Roman" w:eastAsia="Times New Roman" w:hAnsi="Times New Roman" w:cs="Times New Roman"/>
          <w:sz w:val="24"/>
          <w:szCs w:val="24"/>
          <w:lang w:eastAsia="ar-SA"/>
        </w:rPr>
      </w:pPr>
      <w:r w:rsidRPr="00CA0AEB">
        <w:rPr>
          <w:rFonts w:ascii="Times New Roman" w:eastAsia="Times New Roman" w:hAnsi="Times New Roman" w:cs="Times New Roman"/>
          <w:sz w:val="24"/>
          <w:szCs w:val="24"/>
          <w:lang w:eastAsia="ar-SA"/>
        </w:rPr>
        <w:t>az eseményekről ki adhat tájékoztatást.</w:t>
      </w:r>
    </w:p>
    <w:p w14:paraId="63D875AF" w14:textId="77777777" w:rsidR="00CA0AEB" w:rsidRPr="00CA0AEB" w:rsidRDefault="00CA0AEB" w:rsidP="00CA0AEB">
      <w:pPr>
        <w:tabs>
          <w:tab w:val="left" w:pos="2268"/>
          <w:tab w:val="right" w:pos="5245"/>
          <w:tab w:val="right" w:pos="8505"/>
        </w:tabs>
        <w:suppressAutoHyphens/>
        <w:spacing w:after="0" w:line="276" w:lineRule="auto"/>
        <w:jc w:val="both"/>
        <w:rPr>
          <w:rFonts w:ascii="Times New Roman" w:eastAsia="Times New Roman" w:hAnsi="Times New Roman" w:cs="Times New Roman"/>
          <w:sz w:val="24"/>
          <w:szCs w:val="24"/>
          <w:lang w:eastAsia="ar-SA"/>
        </w:rPr>
      </w:pPr>
    </w:p>
    <w:p w14:paraId="0227ACD8" w14:textId="77777777" w:rsidR="00CA0AEB" w:rsidRPr="00E51ACB" w:rsidRDefault="00CA0AEB" w:rsidP="00CA0AEB">
      <w:pPr>
        <w:tabs>
          <w:tab w:val="left" w:pos="2268"/>
          <w:tab w:val="right" w:pos="5245"/>
          <w:tab w:val="right" w:pos="8505"/>
        </w:tabs>
        <w:suppressAutoHyphens/>
        <w:spacing w:after="0" w:line="276" w:lineRule="auto"/>
        <w:jc w:val="both"/>
        <w:rPr>
          <w:rFonts w:ascii="Times New Roman" w:eastAsia="Times New Roman" w:hAnsi="Times New Roman" w:cs="Times New Roman"/>
          <w:color w:val="000000" w:themeColor="text1"/>
          <w:sz w:val="24"/>
          <w:szCs w:val="24"/>
          <w:lang w:eastAsia="ar-SA"/>
        </w:rPr>
      </w:pPr>
      <w:r w:rsidRPr="00E51ACB">
        <w:rPr>
          <w:rFonts w:ascii="Times New Roman" w:eastAsia="Times New Roman" w:hAnsi="Times New Roman" w:cs="Times New Roman"/>
          <w:color w:val="000000" w:themeColor="text1"/>
          <w:sz w:val="24"/>
          <w:szCs w:val="24"/>
          <w:lang w:eastAsia="ar-SA"/>
        </w:rPr>
        <w:t xml:space="preserve">A kiürítés útvonala, ha külön utasítás nincsen, megegyezik a Tűzvédelmi Szabályzat kiürítési útvonalával. Az óvodában lévő bérlők (HUNGAST ELAMEN) kötelesek az igazgató utasítását követni. Ezt az éves próbariadón gyakorolni szükséges. Az óvodába a Rendőrkapitányság és a Tűzoltó parancsnokság szakértőin kívül a kiürítés után </w:t>
      </w:r>
      <w:r w:rsidRPr="00E51ACB">
        <w:rPr>
          <w:rFonts w:ascii="Times New Roman" w:eastAsia="Times New Roman" w:hAnsi="Times New Roman" w:cs="Times New Roman"/>
          <w:b/>
          <w:color w:val="000000" w:themeColor="text1"/>
          <w:sz w:val="24"/>
          <w:szCs w:val="24"/>
          <w:lang w:eastAsia="ar-SA"/>
        </w:rPr>
        <w:t>TILOS</w:t>
      </w:r>
      <w:r w:rsidRPr="00E51ACB">
        <w:rPr>
          <w:rFonts w:ascii="Times New Roman" w:eastAsia="Times New Roman" w:hAnsi="Times New Roman" w:cs="Times New Roman"/>
          <w:color w:val="000000" w:themeColor="text1"/>
          <w:sz w:val="24"/>
          <w:szCs w:val="24"/>
          <w:lang w:eastAsia="ar-SA"/>
        </w:rPr>
        <w:t xml:space="preserve"> mást beengedni!</w:t>
      </w:r>
    </w:p>
    <w:p w14:paraId="471E8E05" w14:textId="77777777" w:rsidR="00CA0AEB" w:rsidRPr="00E51ACB" w:rsidRDefault="00CA0AEB" w:rsidP="00CA0AEB">
      <w:pPr>
        <w:tabs>
          <w:tab w:val="left" w:pos="2268"/>
          <w:tab w:val="right" w:pos="5245"/>
          <w:tab w:val="right" w:pos="8505"/>
        </w:tabs>
        <w:suppressAutoHyphens/>
        <w:spacing w:after="0" w:line="276" w:lineRule="auto"/>
        <w:jc w:val="both"/>
        <w:rPr>
          <w:rFonts w:ascii="Times New Roman" w:eastAsia="Times New Roman" w:hAnsi="Times New Roman" w:cs="Times New Roman"/>
          <w:color w:val="000000" w:themeColor="text1"/>
          <w:sz w:val="24"/>
          <w:szCs w:val="24"/>
          <w:lang w:eastAsia="ar-SA"/>
        </w:rPr>
      </w:pPr>
      <w:r w:rsidRPr="00E51ACB">
        <w:rPr>
          <w:rFonts w:ascii="Times New Roman" w:eastAsia="Times New Roman" w:hAnsi="Times New Roman" w:cs="Times New Roman"/>
          <w:color w:val="000000" w:themeColor="text1"/>
          <w:sz w:val="24"/>
          <w:szCs w:val="24"/>
          <w:lang w:eastAsia="ar-SA"/>
        </w:rPr>
        <w:t>A szakértői vizsgálat után rendezett formában az igazgató irányításával történik a visszaköltözés.</w:t>
      </w:r>
    </w:p>
    <w:p w14:paraId="7A3B2E75" w14:textId="77777777" w:rsidR="00CA0AEB" w:rsidRPr="00E51ACB" w:rsidRDefault="00CA0AEB" w:rsidP="00CA0AEB">
      <w:pPr>
        <w:tabs>
          <w:tab w:val="left" w:pos="2268"/>
          <w:tab w:val="right" w:pos="5245"/>
          <w:tab w:val="right" w:pos="8505"/>
        </w:tabs>
        <w:suppressAutoHyphens/>
        <w:spacing w:after="0" w:line="276" w:lineRule="auto"/>
        <w:jc w:val="both"/>
        <w:rPr>
          <w:rFonts w:ascii="Times New Roman" w:eastAsia="Times New Roman" w:hAnsi="Times New Roman" w:cs="Times New Roman"/>
          <w:color w:val="000000" w:themeColor="text1"/>
          <w:sz w:val="24"/>
          <w:szCs w:val="24"/>
          <w:lang w:eastAsia="ar-SA"/>
        </w:rPr>
      </w:pPr>
    </w:p>
    <w:p w14:paraId="4B722AC6" w14:textId="77777777" w:rsidR="00CA0AEB" w:rsidRPr="00E51ACB" w:rsidRDefault="00CA0AEB" w:rsidP="00CA0AEB">
      <w:pPr>
        <w:tabs>
          <w:tab w:val="left" w:pos="2268"/>
          <w:tab w:val="right" w:pos="5245"/>
          <w:tab w:val="right" w:pos="8505"/>
        </w:tabs>
        <w:suppressAutoHyphens/>
        <w:spacing w:after="0" w:line="276" w:lineRule="auto"/>
        <w:jc w:val="both"/>
        <w:rPr>
          <w:rFonts w:ascii="Times New Roman" w:eastAsia="Times New Roman" w:hAnsi="Times New Roman" w:cs="Times New Roman"/>
          <w:b/>
          <w:color w:val="000000" w:themeColor="text1"/>
          <w:sz w:val="24"/>
          <w:szCs w:val="24"/>
          <w:lang w:eastAsia="ar-SA"/>
        </w:rPr>
      </w:pPr>
      <w:r w:rsidRPr="00E51ACB">
        <w:rPr>
          <w:rFonts w:ascii="Times New Roman" w:eastAsia="Times New Roman" w:hAnsi="Times New Roman" w:cs="Times New Roman"/>
          <w:b/>
          <w:color w:val="000000" w:themeColor="text1"/>
          <w:sz w:val="24"/>
          <w:szCs w:val="24"/>
          <w:lang w:eastAsia="ar-SA"/>
        </w:rPr>
        <w:t>A rendkívüli esemény megszűnéséről az igazgató értesíti:</w:t>
      </w:r>
    </w:p>
    <w:p w14:paraId="75DFD9E6" w14:textId="77777777" w:rsidR="00CA0AEB" w:rsidRPr="00E51ACB" w:rsidRDefault="00CA0AEB" w:rsidP="00CA0AEB">
      <w:pPr>
        <w:numPr>
          <w:ilvl w:val="0"/>
          <w:numId w:val="4"/>
        </w:numPr>
        <w:tabs>
          <w:tab w:val="left" w:pos="1134"/>
          <w:tab w:val="left" w:pos="2268"/>
          <w:tab w:val="right" w:pos="5245"/>
          <w:tab w:val="right" w:pos="8505"/>
        </w:tabs>
        <w:suppressAutoHyphens/>
        <w:spacing w:after="0" w:line="276" w:lineRule="auto"/>
        <w:jc w:val="both"/>
        <w:rPr>
          <w:rFonts w:ascii="Times New Roman" w:eastAsia="Times New Roman" w:hAnsi="Times New Roman" w:cs="Times New Roman"/>
          <w:color w:val="000000" w:themeColor="text1"/>
          <w:sz w:val="24"/>
          <w:szCs w:val="24"/>
          <w:lang w:eastAsia="ar-SA"/>
        </w:rPr>
      </w:pPr>
      <w:r w:rsidRPr="00E51ACB">
        <w:rPr>
          <w:rFonts w:ascii="Times New Roman" w:eastAsia="Times New Roman" w:hAnsi="Times New Roman" w:cs="Times New Roman"/>
          <w:color w:val="000000" w:themeColor="text1"/>
          <w:sz w:val="24"/>
          <w:szCs w:val="24"/>
          <w:lang w:eastAsia="ar-SA"/>
        </w:rPr>
        <w:t xml:space="preserve">  az óvónőket,</w:t>
      </w:r>
    </w:p>
    <w:p w14:paraId="27B742F1" w14:textId="77777777" w:rsidR="00CA0AEB" w:rsidRPr="00CA0AEB" w:rsidRDefault="00CA0AEB" w:rsidP="00CA0AEB">
      <w:pPr>
        <w:numPr>
          <w:ilvl w:val="0"/>
          <w:numId w:val="4"/>
        </w:numPr>
        <w:tabs>
          <w:tab w:val="left" w:pos="1134"/>
          <w:tab w:val="left" w:pos="2268"/>
          <w:tab w:val="right" w:pos="5245"/>
          <w:tab w:val="right" w:pos="8505"/>
        </w:tabs>
        <w:suppressAutoHyphens/>
        <w:spacing w:after="0" w:line="276" w:lineRule="auto"/>
        <w:jc w:val="both"/>
        <w:rPr>
          <w:rFonts w:ascii="Times New Roman" w:eastAsia="Times New Roman" w:hAnsi="Times New Roman" w:cs="Times New Roman"/>
          <w:sz w:val="24"/>
          <w:szCs w:val="24"/>
          <w:lang w:eastAsia="ar-SA"/>
        </w:rPr>
      </w:pPr>
      <w:r w:rsidRPr="00CA0AEB">
        <w:rPr>
          <w:rFonts w:ascii="Times New Roman" w:eastAsia="Times New Roman" w:hAnsi="Times New Roman" w:cs="Times New Roman"/>
          <w:sz w:val="24"/>
          <w:szCs w:val="24"/>
          <w:lang w:eastAsia="ar-SA"/>
        </w:rPr>
        <w:t xml:space="preserve">  az intézmény fenntartóját,</w:t>
      </w:r>
    </w:p>
    <w:p w14:paraId="3C8FF117" w14:textId="77777777" w:rsidR="00CA0AEB" w:rsidRPr="00CA0AEB" w:rsidRDefault="00CA0AEB" w:rsidP="00CA0AEB">
      <w:pPr>
        <w:numPr>
          <w:ilvl w:val="0"/>
          <w:numId w:val="4"/>
        </w:numPr>
        <w:tabs>
          <w:tab w:val="left" w:pos="1134"/>
          <w:tab w:val="left" w:pos="2268"/>
          <w:tab w:val="right" w:pos="5245"/>
          <w:tab w:val="right" w:pos="8505"/>
        </w:tabs>
        <w:suppressAutoHyphens/>
        <w:spacing w:after="0" w:line="276" w:lineRule="auto"/>
        <w:jc w:val="both"/>
        <w:rPr>
          <w:rFonts w:ascii="Times New Roman" w:eastAsia="Times New Roman" w:hAnsi="Times New Roman" w:cs="Times New Roman"/>
          <w:sz w:val="24"/>
          <w:szCs w:val="24"/>
          <w:lang w:eastAsia="ar-SA"/>
        </w:rPr>
      </w:pPr>
      <w:r w:rsidRPr="00CA0AEB">
        <w:rPr>
          <w:rFonts w:ascii="Times New Roman" w:eastAsia="Times New Roman" w:hAnsi="Times New Roman" w:cs="Times New Roman"/>
          <w:sz w:val="24"/>
          <w:szCs w:val="24"/>
          <w:lang w:eastAsia="ar-SA"/>
        </w:rPr>
        <w:t xml:space="preserve">  a szülőket (szükség szerint),</w:t>
      </w:r>
    </w:p>
    <w:p w14:paraId="7920DB84" w14:textId="77777777" w:rsidR="00CA0AEB" w:rsidRPr="00CA0AEB" w:rsidRDefault="00CA0AEB" w:rsidP="00CA0AEB">
      <w:pPr>
        <w:numPr>
          <w:ilvl w:val="0"/>
          <w:numId w:val="4"/>
        </w:numPr>
        <w:tabs>
          <w:tab w:val="left" w:pos="1134"/>
          <w:tab w:val="left" w:pos="2268"/>
          <w:tab w:val="right" w:pos="5245"/>
          <w:tab w:val="right" w:pos="8505"/>
        </w:tabs>
        <w:suppressAutoHyphens/>
        <w:spacing w:after="0" w:line="276" w:lineRule="auto"/>
        <w:jc w:val="both"/>
        <w:rPr>
          <w:rFonts w:ascii="Times New Roman" w:eastAsia="Times New Roman" w:hAnsi="Times New Roman" w:cs="Times New Roman"/>
          <w:sz w:val="24"/>
          <w:szCs w:val="24"/>
          <w:lang w:eastAsia="ar-SA"/>
        </w:rPr>
      </w:pPr>
      <w:r w:rsidRPr="00CA0AEB">
        <w:rPr>
          <w:rFonts w:ascii="Times New Roman" w:eastAsia="Times New Roman" w:hAnsi="Times New Roman" w:cs="Times New Roman"/>
          <w:sz w:val="24"/>
          <w:szCs w:val="24"/>
          <w:lang w:eastAsia="ar-SA"/>
        </w:rPr>
        <w:t xml:space="preserve">  a hírközlő szerveket (szükség szerint).</w:t>
      </w:r>
    </w:p>
    <w:p w14:paraId="7C9240D3" w14:textId="77777777" w:rsidR="00CA0AEB" w:rsidRPr="00CA0AEB" w:rsidRDefault="00CA0AEB" w:rsidP="00CA0AEB">
      <w:pPr>
        <w:tabs>
          <w:tab w:val="left" w:pos="2268"/>
          <w:tab w:val="right" w:pos="5245"/>
          <w:tab w:val="right" w:pos="8505"/>
        </w:tabs>
        <w:suppressAutoHyphens/>
        <w:spacing w:after="0" w:line="276" w:lineRule="auto"/>
        <w:jc w:val="both"/>
        <w:rPr>
          <w:rFonts w:ascii="Times New Roman" w:eastAsia="Times New Roman" w:hAnsi="Times New Roman" w:cs="Times New Roman"/>
          <w:b/>
          <w:sz w:val="24"/>
          <w:szCs w:val="24"/>
          <w:lang w:eastAsia="ar-SA"/>
        </w:rPr>
      </w:pPr>
    </w:p>
    <w:p w14:paraId="11CDD1D2" w14:textId="77777777" w:rsidR="00CA0AEB" w:rsidRPr="00CA0AEB" w:rsidRDefault="00CA0AEB" w:rsidP="00CA0AEB">
      <w:pPr>
        <w:tabs>
          <w:tab w:val="left" w:pos="2268"/>
          <w:tab w:val="right" w:pos="5245"/>
          <w:tab w:val="right" w:pos="8505"/>
        </w:tabs>
        <w:suppressAutoHyphens/>
        <w:spacing w:after="0" w:line="276" w:lineRule="auto"/>
        <w:jc w:val="both"/>
        <w:rPr>
          <w:rFonts w:ascii="Times New Roman" w:eastAsia="Times New Roman" w:hAnsi="Times New Roman" w:cs="Times New Roman"/>
          <w:b/>
          <w:sz w:val="24"/>
          <w:szCs w:val="24"/>
          <w:lang w:eastAsia="ar-SA"/>
        </w:rPr>
      </w:pPr>
      <w:r w:rsidRPr="00CA0AEB">
        <w:rPr>
          <w:rFonts w:ascii="Times New Roman" w:eastAsia="Times New Roman" w:hAnsi="Times New Roman" w:cs="Times New Roman"/>
          <w:b/>
          <w:sz w:val="24"/>
          <w:szCs w:val="24"/>
          <w:lang w:eastAsia="ar-SA"/>
        </w:rPr>
        <w:t>Fő szempont:</w:t>
      </w:r>
    </w:p>
    <w:p w14:paraId="1FF71FCF" w14:textId="77777777" w:rsidR="00CA0AEB" w:rsidRPr="00CA0AEB" w:rsidRDefault="00CA0AEB" w:rsidP="00CA0AEB">
      <w:pPr>
        <w:numPr>
          <w:ilvl w:val="0"/>
          <w:numId w:val="6"/>
        </w:numPr>
        <w:tabs>
          <w:tab w:val="left" w:pos="1134"/>
          <w:tab w:val="left" w:pos="2268"/>
          <w:tab w:val="right" w:pos="5245"/>
          <w:tab w:val="right" w:pos="8505"/>
        </w:tabs>
        <w:suppressAutoHyphens/>
        <w:spacing w:after="0" w:line="276" w:lineRule="auto"/>
        <w:jc w:val="both"/>
        <w:rPr>
          <w:rFonts w:ascii="Times New Roman" w:eastAsia="Times New Roman" w:hAnsi="Times New Roman" w:cs="Times New Roman"/>
          <w:sz w:val="24"/>
          <w:szCs w:val="24"/>
          <w:lang w:eastAsia="ar-SA"/>
        </w:rPr>
      </w:pPr>
      <w:r w:rsidRPr="00CA0AEB">
        <w:rPr>
          <w:rFonts w:ascii="Times New Roman" w:eastAsia="Times New Roman" w:hAnsi="Times New Roman" w:cs="Times New Roman"/>
          <w:sz w:val="24"/>
          <w:szCs w:val="24"/>
          <w:lang w:eastAsia="ar-SA"/>
        </w:rPr>
        <w:t xml:space="preserve">  az óvodások testi és lelki épségének megóvása,</w:t>
      </w:r>
    </w:p>
    <w:p w14:paraId="668C1CB7" w14:textId="77777777" w:rsidR="00CA0AEB" w:rsidRPr="00CA0AEB" w:rsidRDefault="00CA0AEB" w:rsidP="00CA0AEB">
      <w:pPr>
        <w:numPr>
          <w:ilvl w:val="0"/>
          <w:numId w:val="6"/>
        </w:numPr>
        <w:tabs>
          <w:tab w:val="left" w:pos="1134"/>
          <w:tab w:val="left" w:pos="2268"/>
          <w:tab w:val="right" w:pos="5245"/>
          <w:tab w:val="right" w:pos="8505"/>
        </w:tabs>
        <w:suppressAutoHyphens/>
        <w:spacing w:after="0" w:line="276" w:lineRule="auto"/>
        <w:jc w:val="both"/>
        <w:rPr>
          <w:rFonts w:ascii="Times New Roman" w:eastAsia="Times New Roman" w:hAnsi="Times New Roman" w:cs="Times New Roman"/>
          <w:sz w:val="24"/>
          <w:szCs w:val="24"/>
          <w:lang w:eastAsia="ar-SA"/>
        </w:rPr>
      </w:pPr>
      <w:r w:rsidRPr="00CA0AEB">
        <w:rPr>
          <w:rFonts w:ascii="Times New Roman" w:eastAsia="Times New Roman" w:hAnsi="Times New Roman" w:cs="Times New Roman"/>
          <w:sz w:val="24"/>
          <w:szCs w:val="24"/>
          <w:lang w:eastAsia="ar-SA"/>
        </w:rPr>
        <w:t xml:space="preserve">  nyugodtság és nyugalomra intés,</w:t>
      </w:r>
    </w:p>
    <w:p w14:paraId="2836947D" w14:textId="77777777" w:rsidR="00CA0AEB" w:rsidRPr="00CA0AEB" w:rsidRDefault="00CA0AEB" w:rsidP="00CA0AEB">
      <w:pPr>
        <w:numPr>
          <w:ilvl w:val="0"/>
          <w:numId w:val="6"/>
        </w:numPr>
        <w:tabs>
          <w:tab w:val="left" w:pos="1134"/>
          <w:tab w:val="left" w:pos="2268"/>
          <w:tab w:val="right" w:pos="5245"/>
          <w:tab w:val="right" w:pos="8505"/>
        </w:tabs>
        <w:suppressAutoHyphens/>
        <w:spacing w:after="0" w:line="276" w:lineRule="auto"/>
        <w:jc w:val="both"/>
        <w:rPr>
          <w:rFonts w:ascii="Times New Roman" w:eastAsia="Times New Roman" w:hAnsi="Times New Roman" w:cs="Times New Roman"/>
          <w:sz w:val="24"/>
          <w:szCs w:val="24"/>
          <w:lang w:eastAsia="ar-SA"/>
        </w:rPr>
      </w:pPr>
      <w:r w:rsidRPr="00CA0AEB">
        <w:rPr>
          <w:rFonts w:ascii="Times New Roman" w:eastAsia="Times New Roman" w:hAnsi="Times New Roman" w:cs="Times New Roman"/>
          <w:sz w:val="24"/>
          <w:szCs w:val="24"/>
          <w:lang w:eastAsia="ar-SA"/>
        </w:rPr>
        <w:t xml:space="preserve">  az utasítások következetes végrehajtása,</w:t>
      </w:r>
    </w:p>
    <w:p w14:paraId="50EB4A7D" w14:textId="77777777" w:rsidR="00CA0AEB" w:rsidRPr="00CA0AEB" w:rsidRDefault="00CA0AEB" w:rsidP="00CA0AEB">
      <w:pPr>
        <w:numPr>
          <w:ilvl w:val="0"/>
          <w:numId w:val="6"/>
        </w:numPr>
        <w:tabs>
          <w:tab w:val="left" w:pos="1134"/>
          <w:tab w:val="left" w:pos="2268"/>
          <w:tab w:val="right" w:pos="5245"/>
          <w:tab w:val="right" w:pos="8505"/>
        </w:tabs>
        <w:suppressAutoHyphens/>
        <w:spacing w:after="0" w:line="276" w:lineRule="auto"/>
        <w:jc w:val="both"/>
        <w:rPr>
          <w:rFonts w:ascii="Times New Roman" w:eastAsia="Times New Roman" w:hAnsi="Times New Roman" w:cs="Times New Roman"/>
          <w:sz w:val="24"/>
          <w:szCs w:val="24"/>
          <w:lang w:eastAsia="ar-SA"/>
        </w:rPr>
      </w:pPr>
      <w:r w:rsidRPr="00CA0AEB">
        <w:rPr>
          <w:rFonts w:ascii="Times New Roman" w:eastAsia="Times New Roman" w:hAnsi="Times New Roman" w:cs="Times New Roman"/>
          <w:sz w:val="24"/>
          <w:szCs w:val="24"/>
          <w:lang w:eastAsia="ar-SA"/>
        </w:rPr>
        <w:t xml:space="preserve">  pánikhangulat megakadályozása (minden áron),</w:t>
      </w:r>
    </w:p>
    <w:p w14:paraId="6D957766" w14:textId="77777777" w:rsidR="00CA0AEB" w:rsidRPr="00CA0AEB" w:rsidRDefault="00CA0AEB" w:rsidP="00CA0AEB">
      <w:pPr>
        <w:numPr>
          <w:ilvl w:val="0"/>
          <w:numId w:val="6"/>
        </w:numPr>
        <w:tabs>
          <w:tab w:val="left" w:pos="1134"/>
          <w:tab w:val="left" w:pos="2268"/>
          <w:tab w:val="right" w:pos="5245"/>
          <w:tab w:val="right" w:pos="8505"/>
        </w:tabs>
        <w:suppressAutoHyphens/>
        <w:spacing w:after="0" w:line="276" w:lineRule="auto"/>
        <w:jc w:val="both"/>
        <w:rPr>
          <w:rFonts w:ascii="Times New Roman" w:eastAsia="Times New Roman" w:hAnsi="Times New Roman" w:cs="Times New Roman"/>
          <w:sz w:val="24"/>
          <w:szCs w:val="24"/>
          <w:lang w:eastAsia="ar-SA"/>
        </w:rPr>
      </w:pPr>
      <w:r w:rsidRPr="00CA0AEB">
        <w:rPr>
          <w:rFonts w:ascii="Times New Roman" w:eastAsia="Times New Roman" w:hAnsi="Times New Roman" w:cs="Times New Roman"/>
          <w:sz w:val="24"/>
          <w:szCs w:val="24"/>
          <w:lang w:eastAsia="ar-SA"/>
        </w:rPr>
        <w:t xml:space="preserve">  az információadással megbízott korrekt tájékoztatása,</w:t>
      </w:r>
    </w:p>
    <w:p w14:paraId="1A1263AA" w14:textId="77777777" w:rsidR="00CA0AEB" w:rsidRPr="00CA0AEB" w:rsidRDefault="00CA0AEB" w:rsidP="00CA0AEB">
      <w:pPr>
        <w:numPr>
          <w:ilvl w:val="0"/>
          <w:numId w:val="6"/>
        </w:numPr>
        <w:tabs>
          <w:tab w:val="left" w:pos="1134"/>
          <w:tab w:val="left" w:pos="2268"/>
          <w:tab w:val="right" w:pos="5245"/>
          <w:tab w:val="right" w:pos="8505"/>
        </w:tabs>
        <w:suppressAutoHyphens/>
        <w:spacing w:after="0" w:line="276" w:lineRule="auto"/>
        <w:jc w:val="both"/>
        <w:rPr>
          <w:rFonts w:ascii="Times New Roman" w:eastAsia="Times New Roman" w:hAnsi="Times New Roman" w:cs="Times New Roman"/>
          <w:sz w:val="24"/>
          <w:szCs w:val="24"/>
          <w:lang w:eastAsia="ar-SA"/>
        </w:rPr>
      </w:pPr>
      <w:r w:rsidRPr="00CA0AEB">
        <w:rPr>
          <w:rFonts w:ascii="Times New Roman" w:eastAsia="Times New Roman" w:hAnsi="Times New Roman" w:cs="Times New Roman"/>
          <w:sz w:val="24"/>
          <w:szCs w:val="24"/>
          <w:lang w:eastAsia="ar-SA"/>
        </w:rPr>
        <w:t xml:space="preserve">  az óvoda személyzetének megóvása.</w:t>
      </w:r>
    </w:p>
    <w:p w14:paraId="4E8641E8" w14:textId="77777777" w:rsidR="00CA0AEB" w:rsidRPr="00CA0AEB" w:rsidRDefault="00CA0AEB" w:rsidP="00CA0AEB">
      <w:pPr>
        <w:tabs>
          <w:tab w:val="left" w:pos="2268"/>
          <w:tab w:val="right" w:pos="5245"/>
          <w:tab w:val="right" w:pos="8505"/>
        </w:tabs>
        <w:suppressAutoHyphens/>
        <w:spacing w:after="0" w:line="276" w:lineRule="auto"/>
        <w:jc w:val="both"/>
        <w:rPr>
          <w:rFonts w:ascii="Times New Roman" w:eastAsia="Times New Roman" w:hAnsi="Times New Roman" w:cs="Times New Roman"/>
          <w:sz w:val="24"/>
          <w:szCs w:val="24"/>
          <w:lang w:eastAsia="ar-SA"/>
        </w:rPr>
      </w:pPr>
    </w:p>
    <w:p w14:paraId="0F9B3042" w14:textId="77777777" w:rsidR="00CA0AEB" w:rsidRPr="00CA0AEB" w:rsidRDefault="00CA0AEB" w:rsidP="00CA0AEB">
      <w:pPr>
        <w:tabs>
          <w:tab w:val="left" w:pos="2268"/>
          <w:tab w:val="right" w:pos="5245"/>
          <w:tab w:val="right" w:pos="8505"/>
        </w:tabs>
        <w:suppressAutoHyphens/>
        <w:spacing w:after="0" w:line="276" w:lineRule="auto"/>
        <w:jc w:val="both"/>
        <w:rPr>
          <w:rFonts w:ascii="Times New Roman" w:eastAsia="Times New Roman" w:hAnsi="Times New Roman" w:cs="Times New Roman"/>
          <w:sz w:val="24"/>
          <w:szCs w:val="24"/>
          <w:lang w:eastAsia="ar-SA"/>
        </w:rPr>
      </w:pPr>
      <w:r w:rsidRPr="00CA0AEB">
        <w:rPr>
          <w:rFonts w:ascii="Times New Roman" w:eastAsia="Times New Roman" w:hAnsi="Times New Roman" w:cs="Times New Roman"/>
          <w:sz w:val="24"/>
          <w:szCs w:val="24"/>
          <w:lang w:eastAsia="ar-SA"/>
        </w:rPr>
        <w:t>Az éves tűzvédelmi kiürítési próbákon a fentieket is gyakorolni szükséges.</w:t>
      </w:r>
    </w:p>
    <w:p w14:paraId="4F9718AF" w14:textId="77777777" w:rsidR="00CA0AEB" w:rsidRPr="00CA0AEB" w:rsidRDefault="00CA0AEB" w:rsidP="00CA0AEB">
      <w:pPr>
        <w:suppressAutoHyphens/>
        <w:spacing w:after="0" w:line="240" w:lineRule="auto"/>
        <w:rPr>
          <w:rFonts w:ascii="Times New Roman" w:eastAsia="Times New Roman" w:hAnsi="Times New Roman" w:cs="Times New Roman"/>
          <w:sz w:val="24"/>
          <w:szCs w:val="24"/>
          <w:lang w:eastAsia="ar-SA"/>
        </w:rPr>
      </w:pPr>
    </w:p>
    <w:p w14:paraId="729AE111" w14:textId="77777777" w:rsidR="00CA0AEB" w:rsidRPr="00CA0AEB" w:rsidRDefault="00CA0AEB" w:rsidP="003901B9">
      <w:pPr>
        <w:keepNext/>
        <w:numPr>
          <w:ilvl w:val="0"/>
          <w:numId w:val="41"/>
        </w:numPr>
        <w:suppressAutoHyphens/>
        <w:spacing w:after="0" w:line="240" w:lineRule="auto"/>
        <w:ind w:left="567" w:hanging="567"/>
        <w:outlineLvl w:val="0"/>
        <w:rPr>
          <w:rFonts w:ascii="Times New Roman" w:eastAsia="Times New Roman" w:hAnsi="Times New Roman" w:cs="Times New Roman"/>
          <w:b/>
          <w:sz w:val="28"/>
          <w:szCs w:val="20"/>
          <w:lang w:eastAsia="ar-SA"/>
        </w:rPr>
      </w:pPr>
      <w:bookmarkStart w:id="83" w:name="_Toc105943784"/>
      <w:bookmarkStart w:id="84" w:name="_Toc155775883"/>
      <w:r w:rsidRPr="00CA0AEB">
        <w:rPr>
          <w:rFonts w:ascii="Times New Roman" w:eastAsia="Times New Roman" w:hAnsi="Times New Roman" w:cs="Times New Roman"/>
          <w:b/>
          <w:sz w:val="28"/>
          <w:szCs w:val="20"/>
          <w:lang w:eastAsia="ar-SA"/>
        </w:rPr>
        <w:t>JUTALOM ODAÍTÉLÉSÉNEK ELVEI</w:t>
      </w:r>
      <w:bookmarkEnd w:id="83"/>
      <w:bookmarkEnd w:id="84"/>
    </w:p>
    <w:p w14:paraId="3AB92DCE" w14:textId="77777777" w:rsidR="00CA0AEB" w:rsidRPr="00CA0AEB" w:rsidRDefault="00CA0AEB" w:rsidP="00CA0AEB">
      <w:pPr>
        <w:suppressAutoHyphens/>
        <w:spacing w:after="0" w:line="240" w:lineRule="auto"/>
        <w:rPr>
          <w:rFonts w:ascii="Times New Roman" w:eastAsia="Times New Roman" w:hAnsi="Times New Roman" w:cs="Times New Roman"/>
          <w:sz w:val="24"/>
          <w:szCs w:val="24"/>
          <w:lang w:eastAsia="ar-SA"/>
        </w:rPr>
      </w:pPr>
    </w:p>
    <w:p w14:paraId="6D1F0F93" w14:textId="4A6E75AA" w:rsidR="00CA0AEB" w:rsidRPr="00CA0AEB" w:rsidRDefault="00CA0AEB" w:rsidP="00CA0AEB">
      <w:pPr>
        <w:tabs>
          <w:tab w:val="left" w:pos="2268"/>
          <w:tab w:val="right" w:pos="5245"/>
          <w:tab w:val="right" w:pos="8505"/>
        </w:tabs>
        <w:suppressAutoHyphens/>
        <w:spacing w:after="0" w:line="276" w:lineRule="auto"/>
        <w:jc w:val="both"/>
        <w:rPr>
          <w:rFonts w:ascii="Times New Roman" w:eastAsia="Times New Roman" w:hAnsi="Times New Roman" w:cs="Times New Roman"/>
          <w:sz w:val="24"/>
          <w:szCs w:val="24"/>
          <w:lang w:eastAsia="ar-SA"/>
        </w:rPr>
      </w:pPr>
      <w:r w:rsidRPr="00CA0AEB">
        <w:rPr>
          <w:rFonts w:ascii="Times New Roman" w:eastAsia="Times New Roman" w:hAnsi="Times New Roman" w:cs="Times New Roman"/>
          <w:sz w:val="24"/>
          <w:szCs w:val="24"/>
          <w:lang w:eastAsia="ar-SA"/>
        </w:rPr>
        <w:t xml:space="preserve">Amennyiben a költségvetésben fedezet van rá, az intézmény </w:t>
      </w:r>
      <w:r w:rsidR="00331D07">
        <w:rPr>
          <w:rFonts w:ascii="Times New Roman" w:eastAsia="Times New Roman" w:hAnsi="Times New Roman" w:cs="Times New Roman"/>
          <w:sz w:val="24"/>
          <w:szCs w:val="24"/>
          <w:lang w:eastAsia="ar-SA"/>
        </w:rPr>
        <w:t>igazgatója</w:t>
      </w:r>
      <w:r w:rsidRPr="00CA0AEB">
        <w:rPr>
          <w:rFonts w:ascii="Times New Roman" w:eastAsia="Times New Roman" w:hAnsi="Times New Roman" w:cs="Times New Roman"/>
          <w:sz w:val="24"/>
          <w:szCs w:val="24"/>
          <w:lang w:eastAsia="ar-SA"/>
        </w:rPr>
        <w:t xml:space="preserve"> az óvodapedagógusokat jutalomba részesítheti. </w:t>
      </w:r>
    </w:p>
    <w:p w14:paraId="5BA56F24" w14:textId="77777777" w:rsidR="00CA0AEB" w:rsidRPr="00CA0AEB" w:rsidRDefault="00CA0AEB" w:rsidP="00CA0AEB">
      <w:pPr>
        <w:tabs>
          <w:tab w:val="left" w:pos="2268"/>
          <w:tab w:val="right" w:pos="5245"/>
          <w:tab w:val="right" w:pos="8505"/>
        </w:tabs>
        <w:suppressAutoHyphens/>
        <w:spacing w:after="0" w:line="276" w:lineRule="auto"/>
        <w:jc w:val="both"/>
        <w:rPr>
          <w:rFonts w:ascii="Times New Roman" w:eastAsia="Times New Roman" w:hAnsi="Times New Roman" w:cs="Times New Roman"/>
          <w:b/>
          <w:color w:val="FF0000"/>
          <w:sz w:val="24"/>
          <w:szCs w:val="24"/>
          <w:lang w:eastAsia="ar-SA"/>
        </w:rPr>
      </w:pPr>
    </w:p>
    <w:p w14:paraId="74A591EA" w14:textId="3915408D" w:rsidR="00CA0AEB" w:rsidRPr="00CA0AEB" w:rsidRDefault="00331D07" w:rsidP="00CA0AEB">
      <w:pPr>
        <w:suppressAutoHyphens/>
        <w:spacing w:after="0" w:line="276" w:lineRule="auto"/>
        <w:jc w:val="both"/>
        <w:rPr>
          <w:rFonts w:ascii="Times New Roman" w:eastAsia="Times New Roman" w:hAnsi="Times New Roman" w:cs="Times New Roman"/>
          <w:b/>
          <w:color w:val="000000"/>
          <w:sz w:val="24"/>
          <w:szCs w:val="20"/>
          <w:lang w:eastAsia="ar-SA"/>
        </w:rPr>
      </w:pPr>
      <w:r>
        <w:rPr>
          <w:rFonts w:ascii="Times New Roman" w:eastAsia="Times New Roman" w:hAnsi="Times New Roman" w:cs="Times New Roman"/>
          <w:b/>
          <w:color w:val="000000"/>
          <w:sz w:val="24"/>
          <w:szCs w:val="20"/>
          <w:lang w:eastAsia="ar-SA"/>
        </w:rPr>
        <w:t>Ennek alapján az intézmény</w:t>
      </w:r>
      <w:r w:rsidRPr="00331D07">
        <w:rPr>
          <w:rFonts w:ascii="Times New Roman" w:eastAsia="Times New Roman" w:hAnsi="Times New Roman" w:cs="Times New Roman"/>
          <w:color w:val="000000"/>
          <w:sz w:val="24"/>
          <w:szCs w:val="20"/>
          <w:lang w:eastAsia="ar-SA"/>
        </w:rPr>
        <w:t xml:space="preserve"> </w:t>
      </w:r>
      <w:r w:rsidRPr="00331D07">
        <w:rPr>
          <w:rFonts w:ascii="Times New Roman" w:eastAsia="Times New Roman" w:hAnsi="Times New Roman" w:cs="Times New Roman"/>
          <w:sz w:val="24"/>
          <w:szCs w:val="24"/>
          <w:lang w:eastAsia="ar-SA"/>
        </w:rPr>
        <w:t>igazgató</w:t>
      </w:r>
      <w:r w:rsidRPr="00331D07">
        <w:rPr>
          <w:rFonts w:ascii="Times New Roman" w:eastAsia="Times New Roman" w:hAnsi="Times New Roman" w:cs="Times New Roman"/>
          <w:color w:val="000000"/>
          <w:sz w:val="24"/>
          <w:szCs w:val="20"/>
          <w:lang w:eastAsia="ar-SA"/>
        </w:rPr>
        <w:t>ja</w:t>
      </w:r>
      <w:r w:rsidR="00CA0AEB" w:rsidRPr="00CA0AEB">
        <w:rPr>
          <w:rFonts w:ascii="Times New Roman" w:eastAsia="Times New Roman" w:hAnsi="Times New Roman" w:cs="Times New Roman"/>
          <w:b/>
          <w:color w:val="000000"/>
          <w:sz w:val="24"/>
          <w:szCs w:val="20"/>
          <w:lang w:eastAsia="ar-SA"/>
        </w:rPr>
        <w:t xml:space="preserve"> jutalommal ismerheti el:</w:t>
      </w:r>
    </w:p>
    <w:p w14:paraId="0EDBB60C" w14:textId="77777777" w:rsidR="00CA0AEB" w:rsidRPr="00CA0AEB" w:rsidRDefault="00CA0AEB" w:rsidP="00CE0549">
      <w:pPr>
        <w:numPr>
          <w:ilvl w:val="0"/>
          <w:numId w:val="49"/>
        </w:numPr>
        <w:tabs>
          <w:tab w:val="left" w:pos="854"/>
          <w:tab w:val="left" w:pos="4536"/>
        </w:tabs>
        <w:spacing w:after="0" w:line="276" w:lineRule="auto"/>
        <w:jc w:val="both"/>
        <w:rPr>
          <w:rFonts w:ascii="Times New Roman" w:eastAsia="Times New Roman" w:hAnsi="Times New Roman" w:cs="Times New Roman"/>
          <w:color w:val="000000"/>
          <w:sz w:val="24"/>
          <w:szCs w:val="20"/>
          <w:lang w:eastAsia="ar-SA"/>
        </w:rPr>
      </w:pPr>
      <w:r w:rsidRPr="00CA0AEB">
        <w:rPr>
          <w:rFonts w:ascii="Times New Roman" w:eastAsia="Times New Roman" w:hAnsi="Times New Roman" w:cs="Times New Roman"/>
          <w:sz w:val="24"/>
          <w:szCs w:val="20"/>
          <w:lang w:eastAsia="ar-SA"/>
        </w:rPr>
        <w:lastRenderedPageBreak/>
        <w:t>kimagasló munkavégzést</w:t>
      </w:r>
      <w:r w:rsidRPr="00CA0AEB">
        <w:rPr>
          <w:rFonts w:ascii="Times New Roman" w:eastAsia="Times New Roman" w:hAnsi="Times New Roman" w:cs="Times New Roman"/>
          <w:color w:val="000000"/>
          <w:sz w:val="24"/>
          <w:szCs w:val="20"/>
          <w:lang w:eastAsia="ar-SA"/>
        </w:rPr>
        <w:t xml:space="preserve"> (munkafegyelem, empátia, kapcsolat a gyermekekkel, felnőttekkel, kollégákkal);</w:t>
      </w:r>
    </w:p>
    <w:p w14:paraId="1DE39D8A" w14:textId="77777777" w:rsidR="00CA0AEB" w:rsidRPr="00CA0AEB" w:rsidRDefault="00CA0AEB" w:rsidP="00CE0549">
      <w:pPr>
        <w:numPr>
          <w:ilvl w:val="0"/>
          <w:numId w:val="49"/>
        </w:numPr>
        <w:tabs>
          <w:tab w:val="left" w:pos="854"/>
          <w:tab w:val="left" w:pos="4536"/>
        </w:tabs>
        <w:spacing w:after="0" w:line="276" w:lineRule="auto"/>
        <w:jc w:val="both"/>
        <w:rPr>
          <w:rFonts w:ascii="Times New Roman" w:eastAsia="Times New Roman" w:hAnsi="Times New Roman" w:cs="Times New Roman"/>
          <w:sz w:val="24"/>
          <w:szCs w:val="20"/>
          <w:lang w:eastAsia="ar-SA"/>
        </w:rPr>
      </w:pPr>
      <w:r w:rsidRPr="00CA0AEB">
        <w:rPr>
          <w:rFonts w:ascii="Times New Roman" w:eastAsia="Times New Roman" w:hAnsi="Times New Roman" w:cs="Times New Roman"/>
          <w:sz w:val="24"/>
          <w:szCs w:val="20"/>
          <w:lang w:eastAsia="ar-SA"/>
        </w:rPr>
        <w:t>az igényes, példaértékű csoportdokumentáció-vezetést, az adminisztrációs feladatok ellátását;</w:t>
      </w:r>
    </w:p>
    <w:p w14:paraId="401F6CEF" w14:textId="77777777" w:rsidR="00CA0AEB" w:rsidRPr="00CA0AEB" w:rsidRDefault="00CA0AEB" w:rsidP="00CE0549">
      <w:pPr>
        <w:numPr>
          <w:ilvl w:val="0"/>
          <w:numId w:val="49"/>
        </w:numPr>
        <w:tabs>
          <w:tab w:val="left" w:pos="854"/>
          <w:tab w:val="left" w:pos="4536"/>
        </w:tabs>
        <w:spacing w:after="0" w:line="276" w:lineRule="auto"/>
        <w:jc w:val="both"/>
        <w:rPr>
          <w:rFonts w:ascii="Times New Roman" w:eastAsia="Times New Roman" w:hAnsi="Times New Roman" w:cs="Times New Roman"/>
          <w:sz w:val="24"/>
          <w:szCs w:val="20"/>
          <w:lang w:eastAsia="ar-SA"/>
        </w:rPr>
      </w:pPr>
      <w:r w:rsidRPr="00CA0AEB">
        <w:rPr>
          <w:rFonts w:ascii="Times New Roman" w:eastAsia="Times New Roman" w:hAnsi="Times New Roman" w:cs="Times New Roman"/>
          <w:sz w:val="24"/>
          <w:szCs w:val="20"/>
          <w:lang w:eastAsia="ar-SA"/>
        </w:rPr>
        <w:t>a munkaközösségek munkájában való aktív részvételt;</w:t>
      </w:r>
    </w:p>
    <w:p w14:paraId="10A2D056" w14:textId="77777777" w:rsidR="00CA0AEB" w:rsidRPr="00CA0AEB" w:rsidRDefault="00CA0AEB" w:rsidP="00CE0549">
      <w:pPr>
        <w:numPr>
          <w:ilvl w:val="0"/>
          <w:numId w:val="49"/>
        </w:numPr>
        <w:tabs>
          <w:tab w:val="left" w:pos="854"/>
          <w:tab w:val="left" w:pos="4536"/>
        </w:tabs>
        <w:spacing w:after="0" w:line="276" w:lineRule="auto"/>
        <w:jc w:val="both"/>
        <w:rPr>
          <w:rFonts w:ascii="Times New Roman" w:eastAsia="Times New Roman" w:hAnsi="Times New Roman" w:cs="Times New Roman"/>
          <w:color w:val="000000"/>
          <w:sz w:val="24"/>
          <w:szCs w:val="20"/>
          <w:lang w:eastAsia="ar-SA"/>
        </w:rPr>
      </w:pPr>
      <w:r w:rsidRPr="00CA0AEB">
        <w:rPr>
          <w:rFonts w:ascii="Times New Roman" w:eastAsia="Times New Roman" w:hAnsi="Times New Roman" w:cs="Times New Roman"/>
          <w:color w:val="000000"/>
          <w:sz w:val="24"/>
          <w:szCs w:val="20"/>
          <w:lang w:eastAsia="ar-SA"/>
        </w:rPr>
        <w:t>a nevelőmunka ellenőrzési, mérési, rendszerének munkájában való részvétel</w:t>
      </w:r>
      <w:r w:rsidRPr="00CA0AEB">
        <w:rPr>
          <w:rFonts w:ascii="Times New Roman" w:eastAsia="Times New Roman" w:hAnsi="Times New Roman" w:cs="Times New Roman"/>
          <w:sz w:val="24"/>
          <w:szCs w:val="20"/>
          <w:lang w:eastAsia="ar-SA"/>
        </w:rPr>
        <w:t>t</w:t>
      </w:r>
      <w:r w:rsidRPr="00CA0AEB">
        <w:rPr>
          <w:rFonts w:ascii="Times New Roman" w:eastAsia="Times New Roman" w:hAnsi="Times New Roman" w:cs="Times New Roman"/>
          <w:color w:val="000000"/>
          <w:sz w:val="24"/>
          <w:szCs w:val="20"/>
          <w:lang w:eastAsia="ar-SA"/>
        </w:rPr>
        <w:t xml:space="preserve">; </w:t>
      </w:r>
    </w:p>
    <w:p w14:paraId="511F3FF8" w14:textId="64868161" w:rsidR="00CA0AEB" w:rsidRPr="00CA0AEB" w:rsidRDefault="00CA0AEB" w:rsidP="00CE0549">
      <w:pPr>
        <w:numPr>
          <w:ilvl w:val="0"/>
          <w:numId w:val="49"/>
        </w:numPr>
        <w:tabs>
          <w:tab w:val="left" w:pos="854"/>
          <w:tab w:val="left" w:pos="4536"/>
        </w:tabs>
        <w:spacing w:after="0" w:line="276" w:lineRule="auto"/>
        <w:jc w:val="both"/>
        <w:rPr>
          <w:rFonts w:ascii="Times New Roman" w:eastAsia="Times New Roman" w:hAnsi="Times New Roman" w:cs="Times New Roman"/>
          <w:color w:val="000000"/>
          <w:sz w:val="24"/>
          <w:szCs w:val="20"/>
          <w:lang w:eastAsia="ar-SA"/>
        </w:rPr>
      </w:pPr>
      <w:r w:rsidRPr="00CA0AEB">
        <w:rPr>
          <w:rFonts w:ascii="Times New Roman" w:eastAsia="Times New Roman" w:hAnsi="Times New Roman" w:cs="Times New Roman"/>
          <w:color w:val="000000"/>
          <w:sz w:val="24"/>
          <w:szCs w:val="20"/>
          <w:lang w:eastAsia="ar-SA"/>
        </w:rPr>
        <w:t>a vállalt és a közösség által megbízott tisztségnek, feladatnak való megfelelés</w:t>
      </w:r>
      <w:r w:rsidRPr="00CA0AEB">
        <w:rPr>
          <w:rFonts w:ascii="Times New Roman" w:eastAsia="Times New Roman" w:hAnsi="Times New Roman" w:cs="Times New Roman"/>
          <w:sz w:val="24"/>
          <w:szCs w:val="20"/>
          <w:lang w:eastAsia="ar-SA"/>
        </w:rPr>
        <w:t>t</w:t>
      </w:r>
      <w:r w:rsidRPr="00CA0AEB">
        <w:rPr>
          <w:rFonts w:ascii="Times New Roman" w:eastAsia="Times New Roman" w:hAnsi="Times New Roman" w:cs="Times New Roman"/>
          <w:color w:val="000000"/>
          <w:sz w:val="24"/>
          <w:szCs w:val="20"/>
          <w:lang w:eastAsia="ar-SA"/>
        </w:rPr>
        <w:t xml:space="preserve">. (munkaközösség vezetők, </w:t>
      </w:r>
      <w:r w:rsidR="00E51ACB">
        <w:rPr>
          <w:rFonts w:ascii="Times New Roman" w:eastAsia="Times New Roman" w:hAnsi="Times New Roman" w:cs="Times New Roman"/>
          <w:color w:val="000000" w:themeColor="text1"/>
          <w:sz w:val="24"/>
          <w:szCs w:val="20"/>
          <w:lang w:eastAsia="ar-SA"/>
        </w:rPr>
        <w:t xml:space="preserve">igazgatóhelyettes, </w:t>
      </w:r>
      <w:r w:rsidRPr="00CA0AEB">
        <w:rPr>
          <w:rFonts w:ascii="Times New Roman" w:eastAsia="Times New Roman" w:hAnsi="Times New Roman" w:cs="Times New Roman"/>
          <w:color w:val="000000"/>
          <w:sz w:val="24"/>
          <w:szCs w:val="20"/>
          <w:lang w:eastAsia="ar-SA"/>
        </w:rPr>
        <w:t>Belső ellenőrzési csoport, gyermekvédelem)</w:t>
      </w:r>
    </w:p>
    <w:p w14:paraId="36E5E6EF" w14:textId="77777777" w:rsidR="00CA0AEB" w:rsidRPr="00CA0AEB" w:rsidRDefault="00CA0AEB" w:rsidP="00CE0549">
      <w:pPr>
        <w:numPr>
          <w:ilvl w:val="0"/>
          <w:numId w:val="49"/>
        </w:numPr>
        <w:tabs>
          <w:tab w:val="left" w:pos="854"/>
          <w:tab w:val="left" w:pos="4536"/>
        </w:tabs>
        <w:spacing w:after="0" w:line="276" w:lineRule="auto"/>
        <w:jc w:val="both"/>
        <w:rPr>
          <w:rFonts w:ascii="Times New Roman" w:eastAsia="Times New Roman" w:hAnsi="Times New Roman" w:cs="Times New Roman"/>
          <w:color w:val="000000"/>
          <w:sz w:val="24"/>
          <w:szCs w:val="20"/>
          <w:lang w:eastAsia="ar-SA"/>
        </w:rPr>
      </w:pPr>
      <w:r w:rsidRPr="00CA0AEB">
        <w:rPr>
          <w:rFonts w:ascii="Times New Roman" w:eastAsia="Times New Roman" w:hAnsi="Times New Roman" w:cs="Times New Roman"/>
          <w:color w:val="000000"/>
          <w:sz w:val="24"/>
          <w:szCs w:val="20"/>
          <w:lang w:eastAsia="ar-SA"/>
        </w:rPr>
        <w:t xml:space="preserve">az Óvodai környezet szépítéséért vállalt és végzett önkéntes, minőségi </w:t>
      </w:r>
      <w:r w:rsidRPr="00CA0AEB">
        <w:rPr>
          <w:rFonts w:ascii="Times New Roman" w:eastAsia="Times New Roman" w:hAnsi="Times New Roman" w:cs="Times New Roman"/>
          <w:sz w:val="24"/>
          <w:szCs w:val="20"/>
          <w:lang w:eastAsia="ar-SA"/>
        </w:rPr>
        <w:t>munkát</w:t>
      </w:r>
      <w:r w:rsidRPr="00CA0AEB">
        <w:rPr>
          <w:rFonts w:ascii="Times New Roman" w:eastAsia="Times New Roman" w:hAnsi="Times New Roman" w:cs="Times New Roman"/>
          <w:color w:val="000000"/>
          <w:sz w:val="24"/>
          <w:szCs w:val="20"/>
          <w:lang w:eastAsia="ar-SA"/>
        </w:rPr>
        <w:t>;</w:t>
      </w:r>
    </w:p>
    <w:p w14:paraId="2CD9307F" w14:textId="77777777" w:rsidR="00CA0AEB" w:rsidRPr="00CA0AEB" w:rsidRDefault="00CA0AEB" w:rsidP="00CE0549">
      <w:pPr>
        <w:numPr>
          <w:ilvl w:val="0"/>
          <w:numId w:val="49"/>
        </w:numPr>
        <w:tabs>
          <w:tab w:val="left" w:pos="854"/>
          <w:tab w:val="left" w:pos="4536"/>
        </w:tabs>
        <w:spacing w:after="0" w:line="276" w:lineRule="auto"/>
        <w:jc w:val="both"/>
        <w:rPr>
          <w:rFonts w:ascii="Times New Roman" w:eastAsia="Times New Roman" w:hAnsi="Times New Roman" w:cs="Times New Roman"/>
          <w:sz w:val="24"/>
          <w:szCs w:val="20"/>
          <w:lang w:eastAsia="ar-SA"/>
        </w:rPr>
      </w:pPr>
      <w:r w:rsidRPr="00CA0AEB">
        <w:rPr>
          <w:rFonts w:ascii="Times New Roman" w:eastAsia="Times New Roman" w:hAnsi="Times New Roman" w:cs="Times New Roman"/>
          <w:sz w:val="24"/>
          <w:szCs w:val="20"/>
          <w:lang w:eastAsia="ar-SA"/>
        </w:rPr>
        <w:t>meghirdetett szakmai programokon való önkéntes részvételt. (Továbbképzés, rendezvények, bázis-nap)</w:t>
      </w:r>
    </w:p>
    <w:p w14:paraId="23265187" w14:textId="77777777" w:rsidR="00CA0AEB" w:rsidRPr="00CA0AEB" w:rsidRDefault="00CA0AEB" w:rsidP="00CE0549">
      <w:pPr>
        <w:numPr>
          <w:ilvl w:val="0"/>
          <w:numId w:val="49"/>
        </w:numPr>
        <w:tabs>
          <w:tab w:val="left" w:pos="854"/>
          <w:tab w:val="left" w:pos="4536"/>
        </w:tabs>
        <w:spacing w:after="0" w:line="276" w:lineRule="auto"/>
        <w:jc w:val="both"/>
        <w:rPr>
          <w:rFonts w:ascii="Times New Roman" w:eastAsia="Times New Roman" w:hAnsi="Times New Roman" w:cs="Times New Roman"/>
          <w:color w:val="000000"/>
          <w:sz w:val="24"/>
          <w:szCs w:val="20"/>
          <w:lang w:eastAsia="ar-SA"/>
        </w:rPr>
      </w:pPr>
      <w:r w:rsidRPr="00CA0AEB">
        <w:rPr>
          <w:rFonts w:ascii="Times New Roman" w:eastAsia="Times New Roman" w:hAnsi="Times New Roman" w:cs="Times New Roman"/>
          <w:color w:val="000000"/>
          <w:sz w:val="24"/>
          <w:szCs w:val="20"/>
          <w:lang w:eastAsia="ar-SA"/>
        </w:rPr>
        <w:t>az óvodán kívüli szervezésű gyermekprogramokon való részvétel</w:t>
      </w:r>
      <w:r w:rsidRPr="00CA0AEB">
        <w:rPr>
          <w:rFonts w:ascii="Times New Roman" w:eastAsia="Times New Roman" w:hAnsi="Times New Roman" w:cs="Times New Roman"/>
          <w:sz w:val="24"/>
          <w:szCs w:val="20"/>
          <w:lang w:eastAsia="ar-SA"/>
        </w:rPr>
        <w:t>t</w:t>
      </w:r>
      <w:r w:rsidRPr="00CA0AEB">
        <w:rPr>
          <w:rFonts w:ascii="Times New Roman" w:eastAsia="Times New Roman" w:hAnsi="Times New Roman" w:cs="Times New Roman"/>
          <w:color w:val="000000"/>
          <w:sz w:val="24"/>
          <w:szCs w:val="20"/>
          <w:lang w:eastAsia="ar-SA"/>
        </w:rPr>
        <w:t xml:space="preserve"> a csoport gyermekeivel, ezek előkészítését, szervezését, lebonyolítását (rajz, sport versenyek, mesemondás, szereplés, rendezvényen)</w:t>
      </w:r>
    </w:p>
    <w:p w14:paraId="10127645" w14:textId="77777777" w:rsidR="00CA0AEB" w:rsidRPr="00CA0AEB" w:rsidRDefault="00CA0AEB" w:rsidP="00CE0549">
      <w:pPr>
        <w:numPr>
          <w:ilvl w:val="0"/>
          <w:numId w:val="49"/>
        </w:numPr>
        <w:tabs>
          <w:tab w:val="left" w:pos="854"/>
          <w:tab w:val="left" w:pos="4536"/>
        </w:tabs>
        <w:spacing w:after="0" w:line="276" w:lineRule="auto"/>
        <w:jc w:val="both"/>
        <w:rPr>
          <w:rFonts w:ascii="Times New Roman" w:eastAsia="Times New Roman" w:hAnsi="Times New Roman" w:cs="Times New Roman"/>
          <w:color w:val="000000"/>
          <w:sz w:val="24"/>
          <w:szCs w:val="20"/>
          <w:lang w:eastAsia="ar-SA"/>
        </w:rPr>
      </w:pPr>
      <w:r w:rsidRPr="00CA0AEB">
        <w:rPr>
          <w:rFonts w:ascii="Times New Roman" w:eastAsia="Times New Roman" w:hAnsi="Times New Roman" w:cs="Times New Roman"/>
          <w:color w:val="000000"/>
          <w:sz w:val="24"/>
          <w:szCs w:val="20"/>
          <w:lang w:eastAsia="ar-SA"/>
        </w:rPr>
        <w:t xml:space="preserve"> az intézkedési jogkörrel megbízott óvodapedagógus munkakörben meghatározott többletfeladatainak </w:t>
      </w:r>
      <w:r w:rsidRPr="00CA0AEB">
        <w:rPr>
          <w:rFonts w:ascii="Times New Roman" w:eastAsia="Times New Roman" w:hAnsi="Times New Roman" w:cs="Times New Roman"/>
          <w:sz w:val="24"/>
          <w:szCs w:val="20"/>
          <w:lang w:eastAsia="ar-SA"/>
        </w:rPr>
        <w:t>ellátását</w:t>
      </w:r>
      <w:r w:rsidRPr="00CA0AEB">
        <w:rPr>
          <w:rFonts w:ascii="Times New Roman" w:eastAsia="Times New Roman" w:hAnsi="Times New Roman" w:cs="Times New Roman"/>
          <w:color w:val="000000"/>
          <w:sz w:val="24"/>
          <w:szCs w:val="20"/>
          <w:lang w:eastAsia="ar-SA"/>
        </w:rPr>
        <w:t>.</w:t>
      </w:r>
    </w:p>
    <w:p w14:paraId="2F5000D2" w14:textId="77777777" w:rsidR="00CA0AEB" w:rsidRPr="00CA0AEB" w:rsidRDefault="00CA0AEB" w:rsidP="00CE0549">
      <w:pPr>
        <w:numPr>
          <w:ilvl w:val="0"/>
          <w:numId w:val="49"/>
        </w:numPr>
        <w:tabs>
          <w:tab w:val="left" w:pos="854"/>
          <w:tab w:val="left" w:pos="4536"/>
        </w:tabs>
        <w:spacing w:after="0" w:line="276" w:lineRule="auto"/>
        <w:jc w:val="both"/>
        <w:rPr>
          <w:rFonts w:ascii="Times New Roman" w:eastAsia="Times New Roman" w:hAnsi="Times New Roman" w:cs="Times New Roman"/>
          <w:sz w:val="24"/>
          <w:szCs w:val="20"/>
          <w:lang w:eastAsia="ar-SA"/>
        </w:rPr>
      </w:pPr>
      <w:r w:rsidRPr="00CA0AEB">
        <w:rPr>
          <w:rFonts w:ascii="Times New Roman" w:eastAsia="Times New Roman" w:hAnsi="Times New Roman" w:cs="Times New Roman"/>
          <w:sz w:val="24"/>
          <w:szCs w:val="20"/>
          <w:lang w:eastAsia="ar-SA"/>
        </w:rPr>
        <w:t>óvodai értekezleteken aktív részvételt</w:t>
      </w:r>
    </w:p>
    <w:p w14:paraId="2B3C4445" w14:textId="77777777" w:rsidR="00CA0AEB" w:rsidRPr="00CA0AEB" w:rsidRDefault="00CA0AEB" w:rsidP="00CE0549">
      <w:pPr>
        <w:numPr>
          <w:ilvl w:val="0"/>
          <w:numId w:val="49"/>
        </w:numPr>
        <w:tabs>
          <w:tab w:val="left" w:pos="854"/>
          <w:tab w:val="left" w:pos="4536"/>
        </w:tabs>
        <w:spacing w:after="0" w:line="276" w:lineRule="auto"/>
        <w:jc w:val="both"/>
        <w:rPr>
          <w:rFonts w:ascii="Times New Roman" w:eastAsia="Times New Roman" w:hAnsi="Times New Roman" w:cs="Times New Roman"/>
          <w:sz w:val="24"/>
          <w:szCs w:val="24"/>
          <w:lang w:eastAsia="ar-SA"/>
        </w:rPr>
      </w:pPr>
      <w:r w:rsidRPr="00CA0AEB">
        <w:rPr>
          <w:rFonts w:ascii="Times New Roman" w:eastAsia="Times New Roman" w:hAnsi="Times New Roman" w:cs="Times New Roman"/>
          <w:color w:val="000000"/>
          <w:sz w:val="24"/>
          <w:szCs w:val="24"/>
          <w:lang w:eastAsia="ar-SA"/>
        </w:rPr>
        <w:t>plusz feladat vállalását munkaidőn túl</w:t>
      </w:r>
    </w:p>
    <w:p w14:paraId="4213C596" w14:textId="77777777" w:rsidR="00CA0AEB" w:rsidRPr="00CA0AEB" w:rsidRDefault="00CA0AEB" w:rsidP="00CE0549">
      <w:pPr>
        <w:numPr>
          <w:ilvl w:val="0"/>
          <w:numId w:val="49"/>
        </w:numPr>
        <w:tabs>
          <w:tab w:val="left" w:pos="854"/>
          <w:tab w:val="left" w:pos="4536"/>
        </w:tabs>
        <w:spacing w:after="0" w:line="276" w:lineRule="auto"/>
        <w:jc w:val="both"/>
        <w:rPr>
          <w:rFonts w:ascii="Times New Roman" w:eastAsia="Times New Roman" w:hAnsi="Times New Roman" w:cs="Times New Roman"/>
          <w:sz w:val="24"/>
          <w:szCs w:val="24"/>
          <w:lang w:eastAsia="ar-SA"/>
        </w:rPr>
      </w:pPr>
      <w:r w:rsidRPr="00CA0AEB">
        <w:rPr>
          <w:rFonts w:ascii="Times New Roman" w:eastAsia="Times New Roman" w:hAnsi="Times New Roman" w:cs="Times New Roman"/>
          <w:color w:val="000000"/>
          <w:sz w:val="24"/>
          <w:szCs w:val="24"/>
          <w:lang w:eastAsia="ar-SA"/>
        </w:rPr>
        <w:t>tehetséggondozásba, fejlesztésbe, mentori feladatokban nyújtott kiemelkedő munkát</w:t>
      </w:r>
    </w:p>
    <w:p w14:paraId="0B8FE004" w14:textId="77777777" w:rsidR="00CA0AEB" w:rsidRPr="00CA0AEB" w:rsidRDefault="00CA0AEB" w:rsidP="00CE0549">
      <w:pPr>
        <w:numPr>
          <w:ilvl w:val="0"/>
          <w:numId w:val="49"/>
        </w:numPr>
        <w:tabs>
          <w:tab w:val="left" w:pos="854"/>
          <w:tab w:val="left" w:pos="4536"/>
        </w:tabs>
        <w:spacing w:after="0" w:line="276" w:lineRule="auto"/>
        <w:jc w:val="both"/>
        <w:rPr>
          <w:rFonts w:ascii="Times New Roman" w:eastAsia="Times New Roman" w:hAnsi="Times New Roman" w:cs="Times New Roman"/>
          <w:sz w:val="24"/>
          <w:szCs w:val="24"/>
          <w:lang w:eastAsia="ar-SA"/>
        </w:rPr>
      </w:pPr>
      <w:r w:rsidRPr="00CA0AEB">
        <w:rPr>
          <w:rFonts w:ascii="Times New Roman" w:eastAsia="Times New Roman" w:hAnsi="Times New Roman" w:cs="Times New Roman"/>
          <w:color w:val="000000"/>
          <w:sz w:val="24"/>
          <w:szCs w:val="24"/>
          <w:lang w:eastAsia="ar-SA"/>
        </w:rPr>
        <w:t>pályázatokon való aktív részvételt</w:t>
      </w:r>
    </w:p>
    <w:p w14:paraId="2991A8BC" w14:textId="77777777" w:rsidR="00CA0AEB" w:rsidRPr="00CA0AEB" w:rsidRDefault="00CA0AEB" w:rsidP="00CA0AEB">
      <w:pPr>
        <w:tabs>
          <w:tab w:val="left" w:pos="854"/>
          <w:tab w:val="left" w:pos="4536"/>
        </w:tabs>
        <w:spacing w:after="0" w:line="276" w:lineRule="auto"/>
        <w:ind w:left="854"/>
        <w:jc w:val="both"/>
        <w:rPr>
          <w:rFonts w:ascii="Times New Roman" w:eastAsia="Times New Roman" w:hAnsi="Times New Roman" w:cs="Times New Roman"/>
          <w:sz w:val="24"/>
          <w:szCs w:val="20"/>
          <w:lang w:eastAsia="ar-SA"/>
        </w:rPr>
      </w:pPr>
    </w:p>
    <w:p w14:paraId="5402FF60" w14:textId="6806C3A5" w:rsidR="00CA0AEB" w:rsidRPr="00E51ACB" w:rsidRDefault="00CA0AEB" w:rsidP="00CA0AEB">
      <w:pPr>
        <w:suppressAutoHyphens/>
        <w:spacing w:after="0" w:line="276" w:lineRule="auto"/>
        <w:ind w:left="360"/>
        <w:jc w:val="both"/>
        <w:rPr>
          <w:rFonts w:ascii="Times New Roman" w:eastAsia="Times New Roman" w:hAnsi="Times New Roman" w:cs="Times New Roman"/>
          <w:color w:val="000000" w:themeColor="text1"/>
          <w:sz w:val="24"/>
          <w:szCs w:val="20"/>
          <w:lang w:eastAsia="ar-SA"/>
        </w:rPr>
      </w:pPr>
      <w:r w:rsidRPr="00E51ACB">
        <w:rPr>
          <w:rFonts w:ascii="Times New Roman" w:eastAsia="Times New Roman" w:hAnsi="Times New Roman" w:cs="Times New Roman"/>
          <w:color w:val="000000" w:themeColor="text1"/>
          <w:sz w:val="24"/>
          <w:szCs w:val="20"/>
          <w:lang w:eastAsia="ar-SA"/>
        </w:rPr>
        <w:t xml:space="preserve">A kiemelt munkavégzésért járó jutalom differenciált kiosztásának </w:t>
      </w:r>
      <w:r w:rsidRPr="00E51ACB">
        <w:rPr>
          <w:rFonts w:ascii="Times New Roman" w:eastAsia="Times New Roman" w:hAnsi="Times New Roman" w:cs="Times New Roman"/>
          <w:b/>
          <w:color w:val="000000" w:themeColor="text1"/>
          <w:sz w:val="24"/>
          <w:szCs w:val="20"/>
          <w:lang w:eastAsia="ar-SA"/>
        </w:rPr>
        <w:t>döntési jogkörét az igazgató gyakorolja</w:t>
      </w:r>
      <w:r w:rsidRPr="00E51ACB">
        <w:rPr>
          <w:rFonts w:ascii="Times New Roman" w:eastAsia="Times New Roman" w:hAnsi="Times New Roman" w:cs="Times New Roman"/>
          <w:color w:val="000000" w:themeColor="text1"/>
          <w:sz w:val="24"/>
          <w:szCs w:val="20"/>
          <w:lang w:eastAsia="ar-SA"/>
        </w:rPr>
        <w:t xml:space="preserve">. A </w:t>
      </w:r>
      <w:r w:rsidRPr="00E51ACB">
        <w:rPr>
          <w:rFonts w:ascii="Times New Roman" w:eastAsia="Times New Roman" w:hAnsi="Times New Roman" w:cs="Times New Roman"/>
          <w:b/>
          <w:color w:val="000000" w:themeColor="text1"/>
          <w:sz w:val="24"/>
          <w:szCs w:val="20"/>
          <w:lang w:eastAsia="ar-SA"/>
        </w:rPr>
        <w:t>döntés előkészítésében</w:t>
      </w:r>
      <w:r w:rsidRPr="00E51ACB">
        <w:rPr>
          <w:rFonts w:ascii="Times New Roman" w:eastAsia="Times New Roman" w:hAnsi="Times New Roman" w:cs="Times New Roman"/>
          <w:color w:val="000000" w:themeColor="text1"/>
          <w:sz w:val="24"/>
          <w:szCs w:val="20"/>
          <w:lang w:eastAsia="ar-SA"/>
        </w:rPr>
        <w:t xml:space="preserve"> részt vesz az igazgatóhelyettes, a munka</w:t>
      </w:r>
      <w:r w:rsidR="00E51ACB" w:rsidRPr="00E51ACB">
        <w:rPr>
          <w:rFonts w:ascii="Times New Roman" w:eastAsia="Times New Roman" w:hAnsi="Times New Roman" w:cs="Times New Roman"/>
          <w:color w:val="000000" w:themeColor="text1"/>
          <w:sz w:val="24"/>
          <w:szCs w:val="20"/>
          <w:lang w:eastAsia="ar-SA"/>
        </w:rPr>
        <w:t>közösség vezető.</w:t>
      </w:r>
    </w:p>
    <w:p w14:paraId="120BDFDE" w14:textId="77777777" w:rsidR="00CA0AEB" w:rsidRPr="00CA0AEB" w:rsidRDefault="00CA0AEB" w:rsidP="00CA0AEB">
      <w:pPr>
        <w:suppressAutoHyphens/>
        <w:spacing w:after="0" w:line="240" w:lineRule="auto"/>
        <w:rPr>
          <w:rFonts w:ascii="Times New Roman" w:eastAsia="Times New Roman" w:hAnsi="Times New Roman" w:cs="Times New Roman"/>
          <w:sz w:val="24"/>
          <w:szCs w:val="24"/>
          <w:lang w:eastAsia="ar-SA"/>
        </w:rPr>
      </w:pPr>
    </w:p>
    <w:p w14:paraId="6C9800E4" w14:textId="77777777" w:rsidR="00CA0AEB" w:rsidRPr="00CA0AEB" w:rsidRDefault="00CA0AEB" w:rsidP="003901B9">
      <w:pPr>
        <w:keepNext/>
        <w:numPr>
          <w:ilvl w:val="0"/>
          <w:numId w:val="41"/>
        </w:numPr>
        <w:suppressAutoHyphens/>
        <w:spacing w:after="0" w:line="240" w:lineRule="auto"/>
        <w:ind w:left="709" w:hanging="709"/>
        <w:outlineLvl w:val="0"/>
        <w:rPr>
          <w:rFonts w:ascii="Times New Roman" w:eastAsia="Times New Roman" w:hAnsi="Times New Roman" w:cs="Times New Roman"/>
          <w:b/>
          <w:sz w:val="28"/>
          <w:szCs w:val="20"/>
          <w:lang w:eastAsia="ar-SA"/>
        </w:rPr>
      </w:pPr>
      <w:bookmarkStart w:id="85" w:name="_Toc105943785"/>
      <w:bookmarkStart w:id="86" w:name="_Toc155775884"/>
      <w:r w:rsidRPr="00CA0AEB">
        <w:rPr>
          <w:rFonts w:ascii="Times New Roman" w:eastAsia="Times New Roman" w:hAnsi="Times New Roman" w:cs="Times New Roman"/>
          <w:b/>
          <w:sz w:val="28"/>
          <w:szCs w:val="20"/>
          <w:lang w:eastAsia="ar-SA"/>
        </w:rPr>
        <w:t>ELEKTRONIKUS ÚTON ELŐÁLLÍTOTT DOKUMENTUMOKKAL KAPCSOLATOS RENDELKEZÉSEK</w:t>
      </w:r>
      <w:bookmarkEnd w:id="85"/>
      <w:bookmarkEnd w:id="86"/>
    </w:p>
    <w:p w14:paraId="1E672257" w14:textId="77777777" w:rsidR="00CA0AEB" w:rsidRPr="00CA0AEB" w:rsidRDefault="00CA0AEB" w:rsidP="00CA0AEB">
      <w:pPr>
        <w:suppressAutoHyphens/>
        <w:spacing w:after="0" w:line="240" w:lineRule="auto"/>
        <w:rPr>
          <w:rFonts w:ascii="Times New Roman" w:eastAsia="Times New Roman" w:hAnsi="Times New Roman" w:cs="Times New Roman"/>
          <w:sz w:val="24"/>
          <w:szCs w:val="24"/>
          <w:lang w:eastAsia="ar-SA"/>
        </w:rPr>
      </w:pPr>
    </w:p>
    <w:p w14:paraId="759D32A7" w14:textId="77777777" w:rsidR="00CA0AEB" w:rsidRPr="00CA0AEB" w:rsidRDefault="00CA0AEB" w:rsidP="00CA0AEB">
      <w:pPr>
        <w:suppressAutoHyphens/>
        <w:autoSpaceDE w:val="0"/>
        <w:autoSpaceDN w:val="0"/>
        <w:adjustRightInd w:val="0"/>
        <w:spacing w:after="0" w:line="276" w:lineRule="auto"/>
        <w:jc w:val="both"/>
        <w:rPr>
          <w:rFonts w:ascii="Times New Roman" w:eastAsia="Times New Roman" w:hAnsi="Times New Roman" w:cs="Times New Roman"/>
          <w:sz w:val="24"/>
          <w:szCs w:val="24"/>
          <w:lang w:eastAsia="ar-SA"/>
        </w:rPr>
      </w:pPr>
      <w:r w:rsidRPr="00CA0AEB">
        <w:rPr>
          <w:rFonts w:ascii="Times New Roman" w:eastAsia="Times New Roman" w:hAnsi="Times New Roman" w:cs="Times New Roman"/>
          <w:sz w:val="24"/>
          <w:szCs w:val="24"/>
          <w:lang w:eastAsia="ar-SA"/>
        </w:rPr>
        <w:t>Az oktatási ágazat irányítási rendszerével a Közoktatási Információs Rendszer (KIR) révén tartott elektronikus kapcsolatban elektronikusan előállított, hitelesített és tárolt dokumentumrendszert alkalmazunk a 229/2012. (VIII.28.) Kormányrendelet előírásainak megfelelően.</w:t>
      </w:r>
    </w:p>
    <w:p w14:paraId="2AAD22B6" w14:textId="77777777" w:rsidR="00CA0AEB" w:rsidRPr="00CA0AEB" w:rsidRDefault="00CA0AEB" w:rsidP="00CA0AEB">
      <w:pPr>
        <w:suppressAutoHyphens/>
        <w:spacing w:after="0" w:line="276" w:lineRule="auto"/>
        <w:jc w:val="both"/>
        <w:rPr>
          <w:rFonts w:ascii="Times New Roman" w:eastAsia="Times New Roman" w:hAnsi="Times New Roman" w:cs="Times New Roman"/>
          <w:sz w:val="24"/>
          <w:szCs w:val="24"/>
          <w:lang w:eastAsia="ar-SA"/>
        </w:rPr>
      </w:pPr>
    </w:p>
    <w:p w14:paraId="4F196547" w14:textId="77777777" w:rsidR="00CA0AEB" w:rsidRPr="00CA0AEB" w:rsidRDefault="00CA0AEB" w:rsidP="00CA0AEB">
      <w:pPr>
        <w:suppressAutoHyphens/>
        <w:spacing w:after="0" w:line="276" w:lineRule="auto"/>
        <w:jc w:val="both"/>
        <w:rPr>
          <w:rFonts w:ascii="Times New Roman" w:eastAsia="Times New Roman" w:hAnsi="Times New Roman" w:cs="Times New Roman"/>
          <w:sz w:val="24"/>
          <w:szCs w:val="24"/>
          <w:lang w:eastAsia="ar-SA"/>
        </w:rPr>
      </w:pPr>
      <w:r w:rsidRPr="00CA0AEB">
        <w:rPr>
          <w:rFonts w:ascii="Times New Roman" w:eastAsia="Times New Roman" w:hAnsi="Times New Roman" w:cs="Times New Roman"/>
          <w:sz w:val="24"/>
          <w:szCs w:val="24"/>
          <w:lang w:eastAsia="ar-SA"/>
        </w:rPr>
        <w:t>Az igazgatónak nincs elektronikus aláírási joga, így nem alkalmazhatja a dokumentumok hitelesítésére. Az elektronikus rendszer használata során feltétlenül ki kell nyomtatni és az irattárban kell elhelyezni az alábbi dokumentumok papír alapú másolatát:</w:t>
      </w:r>
    </w:p>
    <w:p w14:paraId="1C4F215F" w14:textId="77777777" w:rsidR="00CA0AEB" w:rsidRPr="00CA0AEB" w:rsidRDefault="00CA0AEB" w:rsidP="003901B9">
      <w:pPr>
        <w:numPr>
          <w:ilvl w:val="0"/>
          <w:numId w:val="22"/>
        </w:numPr>
        <w:suppressAutoHyphens/>
        <w:autoSpaceDE w:val="0"/>
        <w:autoSpaceDN w:val="0"/>
        <w:adjustRightInd w:val="0"/>
        <w:spacing w:after="0" w:line="276" w:lineRule="auto"/>
        <w:jc w:val="both"/>
        <w:rPr>
          <w:rFonts w:ascii="Times New Roman" w:eastAsia="Times New Roman" w:hAnsi="Times New Roman" w:cs="Times New Roman"/>
          <w:sz w:val="24"/>
          <w:szCs w:val="24"/>
          <w:lang w:eastAsia="ar-SA"/>
        </w:rPr>
      </w:pPr>
      <w:r w:rsidRPr="00CA0AEB">
        <w:rPr>
          <w:rFonts w:ascii="Times New Roman" w:eastAsia="Times New Roman" w:hAnsi="Times New Roman" w:cs="Times New Roman"/>
          <w:sz w:val="24"/>
          <w:szCs w:val="24"/>
          <w:lang w:eastAsia="ar-SA"/>
        </w:rPr>
        <w:t>az intézménytörzsre vonatkozó adatok módosítása,</w:t>
      </w:r>
    </w:p>
    <w:p w14:paraId="22C0056B" w14:textId="77777777" w:rsidR="00CA0AEB" w:rsidRPr="00CA0AEB" w:rsidRDefault="00CA0AEB" w:rsidP="003901B9">
      <w:pPr>
        <w:numPr>
          <w:ilvl w:val="0"/>
          <w:numId w:val="22"/>
        </w:numPr>
        <w:suppressAutoHyphens/>
        <w:autoSpaceDE w:val="0"/>
        <w:autoSpaceDN w:val="0"/>
        <w:adjustRightInd w:val="0"/>
        <w:spacing w:after="0" w:line="276" w:lineRule="auto"/>
        <w:jc w:val="both"/>
        <w:rPr>
          <w:rFonts w:ascii="Times New Roman" w:eastAsia="Times New Roman" w:hAnsi="Times New Roman" w:cs="Times New Roman"/>
          <w:sz w:val="24"/>
          <w:szCs w:val="24"/>
          <w:lang w:eastAsia="ar-SA"/>
        </w:rPr>
      </w:pPr>
      <w:r w:rsidRPr="00CA0AEB">
        <w:rPr>
          <w:rFonts w:ascii="Times New Roman" w:eastAsia="Times New Roman" w:hAnsi="Times New Roman" w:cs="Times New Roman"/>
          <w:sz w:val="24"/>
          <w:szCs w:val="24"/>
          <w:lang w:eastAsia="ar-SA"/>
        </w:rPr>
        <w:t>az alkalmazott pedagógusokra vonatkozó adatbejelentések,</w:t>
      </w:r>
    </w:p>
    <w:p w14:paraId="3B9C8D6C" w14:textId="77777777" w:rsidR="00CA0AEB" w:rsidRPr="00CA0AEB" w:rsidRDefault="00CA0AEB" w:rsidP="003901B9">
      <w:pPr>
        <w:numPr>
          <w:ilvl w:val="0"/>
          <w:numId w:val="22"/>
        </w:numPr>
        <w:suppressAutoHyphens/>
        <w:autoSpaceDE w:val="0"/>
        <w:autoSpaceDN w:val="0"/>
        <w:adjustRightInd w:val="0"/>
        <w:spacing w:after="0" w:line="276" w:lineRule="auto"/>
        <w:jc w:val="both"/>
        <w:rPr>
          <w:rFonts w:ascii="Times New Roman" w:eastAsia="Times New Roman" w:hAnsi="Times New Roman" w:cs="Times New Roman"/>
          <w:sz w:val="24"/>
          <w:szCs w:val="24"/>
          <w:lang w:eastAsia="ar-SA"/>
        </w:rPr>
      </w:pPr>
      <w:r w:rsidRPr="00CA0AEB">
        <w:rPr>
          <w:rFonts w:ascii="Times New Roman" w:eastAsia="Times New Roman" w:hAnsi="Times New Roman" w:cs="Times New Roman"/>
          <w:sz w:val="24"/>
          <w:szCs w:val="24"/>
          <w:lang w:eastAsia="ar-SA"/>
        </w:rPr>
        <w:t>az óvodás jogviszonyra vonatkozó bejelentések,</w:t>
      </w:r>
    </w:p>
    <w:p w14:paraId="7FEA40DF" w14:textId="77777777" w:rsidR="00CA0AEB" w:rsidRPr="00CA0AEB" w:rsidRDefault="00CA0AEB" w:rsidP="003901B9">
      <w:pPr>
        <w:numPr>
          <w:ilvl w:val="0"/>
          <w:numId w:val="22"/>
        </w:numPr>
        <w:suppressAutoHyphens/>
        <w:autoSpaceDE w:val="0"/>
        <w:autoSpaceDN w:val="0"/>
        <w:adjustRightInd w:val="0"/>
        <w:spacing w:after="0" w:line="276" w:lineRule="auto"/>
        <w:jc w:val="both"/>
        <w:rPr>
          <w:rFonts w:ascii="Times New Roman" w:eastAsia="Times New Roman" w:hAnsi="Times New Roman" w:cs="Times New Roman"/>
          <w:sz w:val="24"/>
          <w:szCs w:val="24"/>
          <w:lang w:eastAsia="ar-SA"/>
        </w:rPr>
      </w:pPr>
      <w:r w:rsidRPr="00CA0AEB">
        <w:rPr>
          <w:rFonts w:ascii="Times New Roman" w:eastAsia="Times New Roman" w:hAnsi="Times New Roman" w:cs="Times New Roman"/>
          <w:sz w:val="24"/>
          <w:szCs w:val="24"/>
          <w:lang w:eastAsia="ar-SA"/>
        </w:rPr>
        <w:t>az október 1-jei statisztika</w:t>
      </w:r>
    </w:p>
    <w:p w14:paraId="58C7A6A4" w14:textId="765F671A" w:rsidR="00CA0AEB" w:rsidRPr="00CA0AEB" w:rsidRDefault="00CA0AEB" w:rsidP="00CA0AEB">
      <w:pPr>
        <w:suppressAutoHyphens/>
        <w:autoSpaceDE w:val="0"/>
        <w:autoSpaceDN w:val="0"/>
        <w:adjustRightInd w:val="0"/>
        <w:spacing w:after="0" w:line="276" w:lineRule="auto"/>
        <w:jc w:val="both"/>
        <w:rPr>
          <w:rFonts w:ascii="Times New Roman" w:eastAsia="Times New Roman" w:hAnsi="Times New Roman" w:cs="Times New Roman"/>
          <w:sz w:val="24"/>
          <w:szCs w:val="24"/>
          <w:lang w:eastAsia="ar-SA"/>
        </w:rPr>
      </w:pPr>
      <w:r w:rsidRPr="00CA0AEB">
        <w:rPr>
          <w:rFonts w:ascii="Times New Roman" w:eastAsia="Times New Roman" w:hAnsi="Times New Roman" w:cs="Times New Roman"/>
          <w:sz w:val="24"/>
          <w:szCs w:val="24"/>
          <w:lang w:eastAsia="ar-SA"/>
        </w:rPr>
        <w:t xml:space="preserve">Az elektronikus úton előállított fent felsorolt nyomtatványokat az intézmény pecsétjével és az </w:t>
      </w:r>
      <w:r w:rsidR="00331D07">
        <w:rPr>
          <w:rFonts w:ascii="Times New Roman" w:eastAsia="Times New Roman" w:hAnsi="Times New Roman" w:cs="Times New Roman"/>
          <w:sz w:val="24"/>
          <w:szCs w:val="24"/>
          <w:lang w:eastAsia="ar-SA"/>
        </w:rPr>
        <w:t>igazgatója</w:t>
      </w:r>
      <w:r w:rsidRPr="00CA0AEB">
        <w:rPr>
          <w:rFonts w:ascii="Times New Roman" w:eastAsia="Times New Roman" w:hAnsi="Times New Roman" w:cs="Times New Roman"/>
          <w:sz w:val="24"/>
          <w:szCs w:val="24"/>
          <w:lang w:eastAsia="ar-SA"/>
        </w:rPr>
        <w:t xml:space="preserve"> aláírásával hitelesített formában kell tárolni.</w:t>
      </w:r>
    </w:p>
    <w:p w14:paraId="7E50D6B0" w14:textId="77777777" w:rsidR="00CA0AEB" w:rsidRPr="00CA0AEB" w:rsidRDefault="00CA0AEB" w:rsidP="00CA0AEB">
      <w:pPr>
        <w:suppressAutoHyphens/>
        <w:autoSpaceDE w:val="0"/>
        <w:autoSpaceDN w:val="0"/>
        <w:adjustRightInd w:val="0"/>
        <w:spacing w:after="0" w:line="276" w:lineRule="auto"/>
        <w:jc w:val="both"/>
        <w:rPr>
          <w:rFonts w:ascii="Times New Roman" w:eastAsia="Times New Roman" w:hAnsi="Times New Roman" w:cs="Times New Roman"/>
          <w:sz w:val="24"/>
          <w:szCs w:val="24"/>
          <w:lang w:eastAsia="ar-SA"/>
        </w:rPr>
      </w:pPr>
    </w:p>
    <w:p w14:paraId="7E491A77" w14:textId="1E2AB979" w:rsidR="00CA0AEB" w:rsidRPr="00CA0AEB" w:rsidRDefault="00CA0AEB" w:rsidP="00CA0AEB">
      <w:pPr>
        <w:suppressAutoHyphens/>
        <w:autoSpaceDE w:val="0"/>
        <w:autoSpaceDN w:val="0"/>
        <w:adjustRightInd w:val="0"/>
        <w:spacing w:after="0" w:line="276" w:lineRule="auto"/>
        <w:jc w:val="both"/>
        <w:rPr>
          <w:rFonts w:ascii="Times New Roman" w:eastAsia="Times New Roman" w:hAnsi="Times New Roman" w:cs="Times New Roman"/>
          <w:sz w:val="24"/>
          <w:szCs w:val="24"/>
          <w:lang w:eastAsia="ar-SA"/>
        </w:rPr>
      </w:pPr>
      <w:r w:rsidRPr="00CA0AEB">
        <w:rPr>
          <w:rFonts w:ascii="Times New Roman" w:eastAsia="Times New Roman" w:hAnsi="Times New Roman" w:cs="Times New Roman"/>
          <w:sz w:val="24"/>
          <w:szCs w:val="24"/>
          <w:lang w:eastAsia="ar-SA"/>
        </w:rPr>
        <w:lastRenderedPageBreak/>
        <w:t xml:space="preserve">Az egyéb elektronikusan megküldött adatok írásbeli tárolása, hitelesítése nem szükséges. A dokumentumokat a KIR rendszerében, továbbá az óvoda informatikai hálózatában egy külön e célra létrehozott mappában tároljuk. A mappához való hozzáférés jogát az informatikai rendszerben korlátozni kell, ahhoz kizárólag az </w:t>
      </w:r>
      <w:r w:rsidR="00331D07">
        <w:rPr>
          <w:rFonts w:ascii="Times New Roman" w:eastAsia="Times New Roman" w:hAnsi="Times New Roman" w:cs="Times New Roman"/>
          <w:sz w:val="24"/>
          <w:szCs w:val="24"/>
          <w:lang w:eastAsia="ar-SA"/>
        </w:rPr>
        <w:t>igazgató</w:t>
      </w:r>
      <w:r w:rsidRPr="00CA0AEB">
        <w:rPr>
          <w:rFonts w:ascii="Times New Roman" w:eastAsia="Times New Roman" w:hAnsi="Times New Roman" w:cs="Times New Roman"/>
          <w:sz w:val="24"/>
          <w:szCs w:val="24"/>
          <w:lang w:eastAsia="ar-SA"/>
        </w:rPr>
        <w:t xml:space="preserve"> által felhatalmazott személyek férhetnek hozzá.</w:t>
      </w:r>
    </w:p>
    <w:p w14:paraId="5589433C" w14:textId="77777777" w:rsidR="00CA0AEB" w:rsidRPr="00CA0AEB" w:rsidRDefault="00CA0AEB" w:rsidP="00CA0AEB">
      <w:pPr>
        <w:suppressAutoHyphens/>
        <w:autoSpaceDE w:val="0"/>
        <w:autoSpaceDN w:val="0"/>
        <w:adjustRightInd w:val="0"/>
        <w:spacing w:after="0" w:line="276" w:lineRule="auto"/>
        <w:jc w:val="both"/>
        <w:rPr>
          <w:rFonts w:ascii="Times New Roman" w:eastAsia="Times New Roman" w:hAnsi="Times New Roman" w:cs="Times New Roman"/>
          <w:sz w:val="24"/>
          <w:szCs w:val="24"/>
          <w:lang w:eastAsia="ar-SA"/>
        </w:rPr>
      </w:pPr>
    </w:p>
    <w:p w14:paraId="0DE54651" w14:textId="77777777" w:rsidR="00CA0AEB" w:rsidRPr="00CA0AEB" w:rsidRDefault="00CA0AEB" w:rsidP="00E51ACB">
      <w:pPr>
        <w:autoSpaceDE w:val="0"/>
        <w:autoSpaceDN w:val="0"/>
        <w:adjustRightInd w:val="0"/>
        <w:spacing w:after="0" w:line="276" w:lineRule="auto"/>
        <w:jc w:val="both"/>
        <w:rPr>
          <w:rFonts w:ascii="Times New Roman" w:eastAsia="Times New Roman" w:hAnsi="Times New Roman" w:cs="Times New Roman"/>
          <w:color w:val="000000"/>
          <w:sz w:val="24"/>
          <w:szCs w:val="24"/>
          <w:lang w:eastAsia="hu-HU"/>
        </w:rPr>
      </w:pPr>
      <w:r w:rsidRPr="00CA0AEB">
        <w:rPr>
          <w:rFonts w:ascii="Times New Roman" w:eastAsia="Times New Roman" w:hAnsi="Times New Roman" w:cs="Times New Roman"/>
          <w:b/>
          <w:bCs/>
          <w:color w:val="000000"/>
          <w:sz w:val="24"/>
          <w:szCs w:val="24"/>
          <w:lang w:eastAsia="hu-HU"/>
        </w:rPr>
        <w:t xml:space="preserve">Adatkezelés az óvodában </w:t>
      </w:r>
    </w:p>
    <w:p w14:paraId="2FC74C05" w14:textId="7F9776A6" w:rsidR="00CA0AEB" w:rsidRDefault="00CA0AEB" w:rsidP="00CA0AEB">
      <w:pPr>
        <w:autoSpaceDE w:val="0"/>
        <w:autoSpaceDN w:val="0"/>
        <w:adjustRightInd w:val="0"/>
        <w:spacing w:after="0" w:line="276" w:lineRule="auto"/>
        <w:jc w:val="both"/>
        <w:rPr>
          <w:rFonts w:ascii="Times New Roman" w:eastAsia="Times New Roman" w:hAnsi="Times New Roman" w:cs="Times New Roman"/>
          <w:sz w:val="24"/>
          <w:szCs w:val="24"/>
          <w:lang w:eastAsia="hu-HU"/>
        </w:rPr>
      </w:pPr>
      <w:r w:rsidRPr="00CA0AEB">
        <w:rPr>
          <w:rFonts w:ascii="Times New Roman" w:eastAsia="Times New Roman" w:hAnsi="Times New Roman" w:cs="Times New Roman"/>
          <w:color w:val="000000"/>
          <w:sz w:val="24"/>
          <w:szCs w:val="24"/>
          <w:lang w:eastAsia="hu-HU"/>
        </w:rPr>
        <w:t xml:space="preserve">Az adatkezelés jogszabályoknak megfelelő rendjéről, a függelékben csatolt </w:t>
      </w:r>
      <w:r w:rsidRPr="00CA0AEB">
        <w:rPr>
          <w:rFonts w:ascii="Times New Roman" w:eastAsia="Times New Roman" w:hAnsi="Times New Roman" w:cs="Times New Roman"/>
          <w:b/>
          <w:sz w:val="24"/>
          <w:szCs w:val="24"/>
          <w:lang w:eastAsia="hu-HU"/>
        </w:rPr>
        <w:t>Adatvédelmi Szabályzat</w:t>
      </w:r>
      <w:r w:rsidRPr="00E51ACB">
        <w:rPr>
          <w:rFonts w:ascii="Times New Roman" w:eastAsia="Times New Roman" w:hAnsi="Times New Roman" w:cs="Times New Roman"/>
          <w:b/>
          <w:color w:val="000000" w:themeColor="text1"/>
          <w:sz w:val="24"/>
          <w:szCs w:val="24"/>
          <w:lang w:eastAsia="hu-HU"/>
        </w:rPr>
        <w:t xml:space="preserve"> </w:t>
      </w:r>
      <w:r w:rsidRPr="00E51ACB">
        <w:rPr>
          <w:rFonts w:ascii="Times New Roman" w:eastAsia="Times New Roman" w:hAnsi="Times New Roman" w:cs="Times New Roman"/>
          <w:color w:val="000000" w:themeColor="text1"/>
          <w:sz w:val="24"/>
          <w:szCs w:val="24"/>
          <w:lang w:eastAsia="hu-HU"/>
        </w:rPr>
        <w:t>(4.sz melléklet)</w:t>
      </w:r>
      <w:r w:rsidRPr="00E51ACB">
        <w:rPr>
          <w:rFonts w:ascii="Times New Roman" w:eastAsia="Times New Roman" w:hAnsi="Times New Roman" w:cs="Times New Roman"/>
          <w:b/>
          <w:color w:val="000000" w:themeColor="text1"/>
          <w:sz w:val="24"/>
          <w:szCs w:val="24"/>
          <w:lang w:eastAsia="hu-HU"/>
        </w:rPr>
        <w:t xml:space="preserve"> </w:t>
      </w:r>
      <w:r w:rsidRPr="00CA0AEB">
        <w:rPr>
          <w:rFonts w:ascii="Times New Roman" w:eastAsia="Times New Roman" w:hAnsi="Times New Roman" w:cs="Times New Roman"/>
          <w:sz w:val="24"/>
          <w:szCs w:val="24"/>
          <w:lang w:eastAsia="hu-HU"/>
        </w:rPr>
        <w:t xml:space="preserve">intézkedik. </w:t>
      </w:r>
    </w:p>
    <w:p w14:paraId="70AFB656" w14:textId="77777777" w:rsidR="00E51ACB" w:rsidRPr="00CA0AEB" w:rsidRDefault="00E51ACB" w:rsidP="00CA0AEB">
      <w:pPr>
        <w:autoSpaceDE w:val="0"/>
        <w:autoSpaceDN w:val="0"/>
        <w:adjustRightInd w:val="0"/>
        <w:spacing w:after="0" w:line="276" w:lineRule="auto"/>
        <w:jc w:val="both"/>
        <w:rPr>
          <w:rFonts w:ascii="Times New Roman" w:eastAsia="Times New Roman" w:hAnsi="Times New Roman" w:cs="Times New Roman"/>
          <w:sz w:val="24"/>
          <w:szCs w:val="24"/>
          <w:lang w:eastAsia="hu-HU"/>
        </w:rPr>
      </w:pPr>
    </w:p>
    <w:p w14:paraId="4EA27CDB" w14:textId="39187BE8" w:rsidR="00CA0AEB" w:rsidRPr="00CA0AEB" w:rsidRDefault="00CA0AEB" w:rsidP="00CA0AEB">
      <w:pPr>
        <w:autoSpaceDE w:val="0"/>
        <w:autoSpaceDN w:val="0"/>
        <w:adjustRightInd w:val="0"/>
        <w:spacing w:after="0" w:line="276" w:lineRule="auto"/>
        <w:jc w:val="both"/>
        <w:rPr>
          <w:rFonts w:ascii="Times New Roman" w:eastAsia="Times New Roman" w:hAnsi="Times New Roman" w:cs="Times New Roman"/>
          <w:color w:val="000000"/>
          <w:sz w:val="24"/>
          <w:szCs w:val="24"/>
          <w:lang w:eastAsia="hu-HU"/>
        </w:rPr>
      </w:pPr>
      <w:r w:rsidRPr="00CA0AEB">
        <w:rPr>
          <w:rFonts w:ascii="Times New Roman" w:eastAsia="Times New Roman" w:hAnsi="Times New Roman" w:cs="Times New Roman"/>
          <w:b/>
          <w:bCs/>
          <w:color w:val="000000"/>
          <w:sz w:val="24"/>
          <w:szCs w:val="24"/>
          <w:lang w:eastAsia="hu-HU"/>
        </w:rPr>
        <w:t xml:space="preserve">Iratkezelés, kötelező nyomtatványok az óvodában </w:t>
      </w:r>
    </w:p>
    <w:p w14:paraId="4A9CCF60" w14:textId="77777777" w:rsidR="00CA0AEB" w:rsidRPr="00CA0AEB" w:rsidRDefault="00CA0AEB" w:rsidP="00CA0AEB">
      <w:pPr>
        <w:autoSpaceDE w:val="0"/>
        <w:autoSpaceDN w:val="0"/>
        <w:adjustRightInd w:val="0"/>
        <w:spacing w:after="0" w:line="276" w:lineRule="auto"/>
        <w:jc w:val="both"/>
        <w:rPr>
          <w:rFonts w:ascii="Times New Roman" w:eastAsia="Times New Roman" w:hAnsi="Times New Roman" w:cs="Times New Roman"/>
          <w:color w:val="000000"/>
          <w:sz w:val="24"/>
          <w:szCs w:val="24"/>
          <w:lang w:eastAsia="hu-HU"/>
        </w:rPr>
      </w:pPr>
      <w:r w:rsidRPr="00CA0AEB">
        <w:rPr>
          <w:rFonts w:ascii="Times New Roman" w:eastAsia="Times New Roman" w:hAnsi="Times New Roman" w:cs="Times New Roman"/>
          <w:color w:val="000000"/>
          <w:sz w:val="24"/>
          <w:szCs w:val="24"/>
          <w:lang w:eastAsia="hu-HU"/>
        </w:rPr>
        <w:t xml:space="preserve">A nevelési-oktatási intézmények működéséről és a köznevelési intézmények névhasználatáról szóló 20/2012. (VIII.31.) EMMI rendelet 84. §-a értelmében az iratkezelés rendjét az óvoda </w:t>
      </w:r>
    </w:p>
    <w:p w14:paraId="7CCC6C57" w14:textId="77777777" w:rsidR="00CA0AEB" w:rsidRPr="00CA0AEB" w:rsidRDefault="00CA0AEB" w:rsidP="00CA0AEB">
      <w:pPr>
        <w:autoSpaceDE w:val="0"/>
        <w:autoSpaceDN w:val="0"/>
        <w:adjustRightInd w:val="0"/>
        <w:spacing w:after="27" w:line="276" w:lineRule="auto"/>
        <w:jc w:val="both"/>
        <w:rPr>
          <w:rFonts w:ascii="Times New Roman" w:eastAsia="Times New Roman" w:hAnsi="Times New Roman" w:cs="Times New Roman"/>
          <w:color w:val="000000"/>
          <w:sz w:val="24"/>
          <w:szCs w:val="24"/>
          <w:lang w:eastAsia="hu-HU"/>
        </w:rPr>
      </w:pPr>
      <w:r w:rsidRPr="00CA0AEB">
        <w:rPr>
          <w:rFonts w:ascii="Times New Roman" w:eastAsia="Times New Roman" w:hAnsi="Times New Roman" w:cs="Times New Roman"/>
          <w:color w:val="000000"/>
          <w:sz w:val="24"/>
          <w:szCs w:val="24"/>
          <w:lang w:eastAsia="hu-HU"/>
        </w:rPr>
        <w:t xml:space="preserve">- a közokiratokról, a közlevéltárokról, és a magánlevéltári anyag védelméről szóló 1995. évi LXVI. Törvény rendelkezései, valamint </w:t>
      </w:r>
    </w:p>
    <w:p w14:paraId="496536F9" w14:textId="77777777" w:rsidR="00CA0AEB" w:rsidRPr="00CA0AEB" w:rsidRDefault="00CA0AEB" w:rsidP="00CA0AEB">
      <w:pPr>
        <w:autoSpaceDE w:val="0"/>
        <w:autoSpaceDN w:val="0"/>
        <w:adjustRightInd w:val="0"/>
        <w:spacing w:after="0" w:line="276" w:lineRule="auto"/>
        <w:jc w:val="both"/>
        <w:rPr>
          <w:rFonts w:ascii="Times New Roman" w:eastAsia="Times New Roman" w:hAnsi="Times New Roman" w:cs="Times New Roman"/>
          <w:color w:val="000000"/>
          <w:sz w:val="24"/>
          <w:szCs w:val="24"/>
          <w:lang w:eastAsia="hu-HU"/>
        </w:rPr>
      </w:pPr>
      <w:r w:rsidRPr="00CA0AEB">
        <w:rPr>
          <w:rFonts w:ascii="Times New Roman" w:eastAsia="Times New Roman" w:hAnsi="Times New Roman" w:cs="Times New Roman"/>
          <w:color w:val="000000"/>
          <w:sz w:val="24"/>
          <w:szCs w:val="24"/>
          <w:lang w:eastAsia="hu-HU"/>
        </w:rPr>
        <w:t xml:space="preserve">- a közfeladatot ellátó szervek iratkezelésének általános követelményeiről szóló 335/2005. (XII. 29.) Kormányrendelet előírásainak figyelembevételével a mindenkori miniszter rendeletbe foglaltakra is tekintettel szabályozza. </w:t>
      </w:r>
    </w:p>
    <w:p w14:paraId="4AFAC18D" w14:textId="77777777" w:rsidR="00CA0AEB" w:rsidRPr="00CA0AEB" w:rsidRDefault="00CA0AEB" w:rsidP="00CA0AEB">
      <w:pPr>
        <w:autoSpaceDE w:val="0"/>
        <w:autoSpaceDN w:val="0"/>
        <w:adjustRightInd w:val="0"/>
        <w:spacing w:after="0" w:line="276" w:lineRule="auto"/>
        <w:jc w:val="both"/>
        <w:rPr>
          <w:rFonts w:ascii="Times New Roman" w:eastAsia="Times New Roman" w:hAnsi="Times New Roman" w:cs="Times New Roman"/>
          <w:color w:val="000000"/>
          <w:sz w:val="24"/>
          <w:szCs w:val="24"/>
          <w:lang w:eastAsia="hu-HU"/>
        </w:rPr>
      </w:pPr>
    </w:p>
    <w:p w14:paraId="10E028EC" w14:textId="77777777" w:rsidR="00CA0AEB" w:rsidRPr="00CA0AEB" w:rsidRDefault="00CA0AEB" w:rsidP="00CA0AEB">
      <w:pPr>
        <w:autoSpaceDE w:val="0"/>
        <w:autoSpaceDN w:val="0"/>
        <w:adjustRightInd w:val="0"/>
        <w:spacing w:after="0" w:line="276" w:lineRule="auto"/>
        <w:jc w:val="both"/>
        <w:rPr>
          <w:rFonts w:ascii="Times New Roman" w:eastAsia="Times New Roman" w:hAnsi="Times New Roman" w:cs="Times New Roman"/>
          <w:color w:val="000000"/>
          <w:sz w:val="24"/>
          <w:szCs w:val="24"/>
          <w:lang w:eastAsia="hu-HU"/>
        </w:rPr>
      </w:pPr>
      <w:r w:rsidRPr="00CA0AEB">
        <w:rPr>
          <w:rFonts w:ascii="Times New Roman" w:eastAsia="Times New Roman" w:hAnsi="Times New Roman" w:cs="Times New Roman"/>
          <w:color w:val="000000"/>
          <w:sz w:val="24"/>
          <w:szCs w:val="24"/>
          <w:lang w:eastAsia="hu-HU"/>
        </w:rPr>
        <w:t xml:space="preserve">Az </w:t>
      </w:r>
      <w:r w:rsidRPr="00CA0AEB">
        <w:rPr>
          <w:rFonts w:ascii="Times New Roman" w:eastAsia="Times New Roman" w:hAnsi="Times New Roman" w:cs="Times New Roman"/>
          <w:b/>
          <w:color w:val="000000"/>
          <w:sz w:val="24"/>
          <w:szCs w:val="24"/>
          <w:lang w:eastAsia="hu-HU"/>
        </w:rPr>
        <w:t>iratkezelés rendjét</w:t>
      </w:r>
      <w:r w:rsidRPr="00CA0AEB">
        <w:rPr>
          <w:rFonts w:ascii="Times New Roman" w:eastAsia="Times New Roman" w:hAnsi="Times New Roman" w:cs="Times New Roman"/>
          <w:color w:val="000000"/>
          <w:sz w:val="24"/>
          <w:szCs w:val="24"/>
          <w:lang w:eastAsia="hu-HU"/>
        </w:rPr>
        <w:t xml:space="preserve"> a mellékletben </w:t>
      </w:r>
      <w:r w:rsidRPr="00CA0AEB">
        <w:rPr>
          <w:rFonts w:ascii="Times New Roman" w:eastAsia="Times New Roman" w:hAnsi="Times New Roman" w:cs="Times New Roman"/>
          <w:sz w:val="24"/>
          <w:szCs w:val="24"/>
          <w:lang w:eastAsia="hu-HU"/>
        </w:rPr>
        <w:t xml:space="preserve">csatolt </w:t>
      </w:r>
      <w:r w:rsidRPr="00CA0AEB">
        <w:rPr>
          <w:rFonts w:ascii="Times New Roman" w:eastAsia="Times New Roman" w:hAnsi="Times New Roman" w:cs="Times New Roman"/>
          <w:b/>
          <w:sz w:val="24"/>
          <w:szCs w:val="24"/>
          <w:lang w:eastAsia="hu-HU"/>
        </w:rPr>
        <w:t>Egyedi iratkezelési</w:t>
      </w:r>
      <w:r w:rsidRPr="00CA0AEB">
        <w:rPr>
          <w:rFonts w:ascii="Times New Roman" w:eastAsia="Times New Roman" w:hAnsi="Times New Roman" w:cs="Times New Roman"/>
          <w:b/>
          <w:color w:val="000000"/>
          <w:sz w:val="24"/>
          <w:szCs w:val="24"/>
          <w:lang w:eastAsia="hu-HU"/>
        </w:rPr>
        <w:t xml:space="preserve"> szabályzat </w:t>
      </w:r>
      <w:r w:rsidRPr="00E51ACB">
        <w:rPr>
          <w:rFonts w:ascii="Times New Roman" w:eastAsia="Times New Roman" w:hAnsi="Times New Roman" w:cs="Times New Roman"/>
          <w:color w:val="000000" w:themeColor="text1"/>
          <w:sz w:val="24"/>
          <w:szCs w:val="24"/>
          <w:lang w:eastAsia="hu-HU"/>
        </w:rPr>
        <w:t xml:space="preserve">(3. sz. melléklet) </w:t>
      </w:r>
      <w:r w:rsidRPr="00CA0AEB">
        <w:rPr>
          <w:rFonts w:ascii="Times New Roman" w:eastAsia="Times New Roman" w:hAnsi="Times New Roman" w:cs="Times New Roman"/>
          <w:color w:val="000000"/>
          <w:sz w:val="24"/>
          <w:szCs w:val="24"/>
          <w:lang w:eastAsia="hu-HU"/>
        </w:rPr>
        <w:t>rögzíti. Figyelembe kell venni, hogy nem kell iktatni a meghívókat, reklámanyagokat.</w:t>
      </w:r>
    </w:p>
    <w:p w14:paraId="375E52D6" w14:textId="53C41E93" w:rsidR="00CA0AEB" w:rsidRPr="00CA0AEB" w:rsidRDefault="00CA0AEB" w:rsidP="00CA0AEB">
      <w:pPr>
        <w:autoSpaceDE w:val="0"/>
        <w:autoSpaceDN w:val="0"/>
        <w:adjustRightInd w:val="0"/>
        <w:spacing w:after="0" w:line="276" w:lineRule="auto"/>
        <w:jc w:val="both"/>
        <w:rPr>
          <w:rFonts w:ascii="Times New Roman" w:eastAsia="Times New Roman" w:hAnsi="Times New Roman" w:cs="Times New Roman"/>
          <w:color w:val="000000"/>
          <w:sz w:val="24"/>
          <w:szCs w:val="24"/>
          <w:lang w:eastAsia="hu-HU"/>
        </w:rPr>
      </w:pPr>
    </w:p>
    <w:p w14:paraId="389CB18A" w14:textId="77777777" w:rsidR="00CA0AEB" w:rsidRPr="00CA0AEB" w:rsidRDefault="00CA0AEB" w:rsidP="00CA0AEB">
      <w:pPr>
        <w:autoSpaceDE w:val="0"/>
        <w:autoSpaceDN w:val="0"/>
        <w:adjustRightInd w:val="0"/>
        <w:spacing w:after="0" w:line="276" w:lineRule="auto"/>
        <w:jc w:val="both"/>
        <w:rPr>
          <w:rFonts w:ascii="Times New Roman" w:eastAsia="Times New Roman" w:hAnsi="Times New Roman" w:cs="Times New Roman"/>
          <w:color w:val="000000"/>
          <w:sz w:val="24"/>
          <w:szCs w:val="24"/>
          <w:lang w:eastAsia="hu-HU"/>
        </w:rPr>
      </w:pPr>
      <w:r w:rsidRPr="00CA0AEB">
        <w:rPr>
          <w:rFonts w:ascii="Times New Roman" w:eastAsia="Times New Roman" w:hAnsi="Times New Roman" w:cs="Times New Roman"/>
          <w:b/>
          <w:color w:val="000000"/>
          <w:sz w:val="24"/>
          <w:szCs w:val="24"/>
          <w:lang w:eastAsia="hu-HU"/>
        </w:rPr>
        <w:t>Felbontás nélkül</w:t>
      </w:r>
      <w:r w:rsidRPr="00CA0AEB">
        <w:rPr>
          <w:rFonts w:ascii="Times New Roman" w:eastAsia="Times New Roman" w:hAnsi="Times New Roman" w:cs="Times New Roman"/>
          <w:color w:val="000000"/>
          <w:sz w:val="24"/>
          <w:szCs w:val="24"/>
          <w:lang w:eastAsia="hu-HU"/>
        </w:rPr>
        <w:t xml:space="preserve"> kell a címzetthez továbbítani:</w:t>
      </w:r>
    </w:p>
    <w:p w14:paraId="6E53C4C9" w14:textId="77777777" w:rsidR="00CA0AEB" w:rsidRPr="00CA0AEB" w:rsidRDefault="00CA0AEB" w:rsidP="00E51ACB">
      <w:pPr>
        <w:autoSpaceDE w:val="0"/>
        <w:autoSpaceDN w:val="0"/>
        <w:adjustRightInd w:val="0"/>
        <w:spacing w:after="0" w:line="276" w:lineRule="auto"/>
        <w:ind w:left="426"/>
        <w:jc w:val="both"/>
        <w:rPr>
          <w:rFonts w:ascii="Times New Roman" w:eastAsia="Times New Roman" w:hAnsi="Times New Roman" w:cs="Times New Roman"/>
          <w:color w:val="000000"/>
          <w:sz w:val="24"/>
          <w:szCs w:val="24"/>
          <w:lang w:eastAsia="hu-HU"/>
        </w:rPr>
      </w:pPr>
      <w:r w:rsidRPr="00CA0AEB">
        <w:rPr>
          <w:rFonts w:ascii="Times New Roman" w:eastAsia="Times New Roman" w:hAnsi="Times New Roman" w:cs="Times New Roman"/>
          <w:color w:val="000000"/>
          <w:sz w:val="24"/>
          <w:szCs w:val="24"/>
          <w:lang w:eastAsia="hu-HU"/>
        </w:rPr>
        <w:t>- névre szóló iratokat,</w:t>
      </w:r>
    </w:p>
    <w:p w14:paraId="1EB14211" w14:textId="77777777" w:rsidR="00CA0AEB" w:rsidRPr="00CA0AEB" w:rsidRDefault="00CA0AEB" w:rsidP="00E51ACB">
      <w:pPr>
        <w:autoSpaceDE w:val="0"/>
        <w:autoSpaceDN w:val="0"/>
        <w:adjustRightInd w:val="0"/>
        <w:spacing w:after="0" w:line="276" w:lineRule="auto"/>
        <w:ind w:left="426"/>
        <w:jc w:val="both"/>
        <w:rPr>
          <w:rFonts w:ascii="Times New Roman" w:eastAsia="Times New Roman" w:hAnsi="Times New Roman" w:cs="Times New Roman"/>
          <w:color w:val="000000"/>
          <w:sz w:val="24"/>
          <w:szCs w:val="24"/>
          <w:lang w:eastAsia="hu-HU"/>
        </w:rPr>
      </w:pPr>
      <w:r w:rsidRPr="00CA0AEB">
        <w:rPr>
          <w:rFonts w:ascii="Times New Roman" w:eastAsia="Times New Roman" w:hAnsi="Times New Roman" w:cs="Times New Roman"/>
          <w:color w:val="000000"/>
          <w:sz w:val="24"/>
          <w:szCs w:val="24"/>
          <w:lang w:eastAsia="hu-HU"/>
        </w:rPr>
        <w:t>- szülői szervezet részére érkezett leveleket,</w:t>
      </w:r>
    </w:p>
    <w:p w14:paraId="11404126" w14:textId="1FBEF4EE" w:rsidR="00CA0AEB" w:rsidRPr="00CA0AEB" w:rsidRDefault="00CA0AEB" w:rsidP="00E51ACB">
      <w:pPr>
        <w:autoSpaceDE w:val="0"/>
        <w:autoSpaceDN w:val="0"/>
        <w:adjustRightInd w:val="0"/>
        <w:spacing w:after="0" w:line="276" w:lineRule="auto"/>
        <w:ind w:left="426"/>
        <w:jc w:val="both"/>
        <w:rPr>
          <w:rFonts w:ascii="Times New Roman" w:eastAsia="Times New Roman" w:hAnsi="Times New Roman" w:cs="Times New Roman"/>
          <w:color w:val="000000"/>
          <w:sz w:val="24"/>
          <w:szCs w:val="24"/>
          <w:lang w:eastAsia="hu-HU"/>
        </w:rPr>
      </w:pPr>
      <w:r w:rsidRPr="00CA0AEB">
        <w:rPr>
          <w:rFonts w:ascii="Times New Roman" w:eastAsia="Times New Roman" w:hAnsi="Times New Roman" w:cs="Times New Roman"/>
          <w:color w:val="000000"/>
          <w:sz w:val="24"/>
          <w:szCs w:val="24"/>
          <w:lang w:eastAsia="hu-HU"/>
        </w:rPr>
        <w:t>- azokat az iratokat, amelyek felbontásának jogát a</w:t>
      </w:r>
      <w:r w:rsidR="00331D07">
        <w:rPr>
          <w:rFonts w:ascii="Times New Roman" w:eastAsia="Times New Roman" w:hAnsi="Times New Roman" w:cs="Times New Roman"/>
          <w:color w:val="000000"/>
          <w:sz w:val="24"/>
          <w:szCs w:val="24"/>
          <w:lang w:eastAsia="hu-HU"/>
        </w:rPr>
        <w:t>z</w:t>
      </w:r>
      <w:r w:rsidR="00331D07" w:rsidRPr="00331D07">
        <w:rPr>
          <w:rFonts w:ascii="Times New Roman" w:eastAsia="Times New Roman" w:hAnsi="Times New Roman" w:cs="Times New Roman"/>
          <w:sz w:val="24"/>
          <w:szCs w:val="24"/>
          <w:lang w:eastAsia="ar-SA"/>
        </w:rPr>
        <w:t xml:space="preserve"> </w:t>
      </w:r>
      <w:r w:rsidR="00331D07">
        <w:rPr>
          <w:rFonts w:ascii="Times New Roman" w:eastAsia="Times New Roman" w:hAnsi="Times New Roman" w:cs="Times New Roman"/>
          <w:sz w:val="24"/>
          <w:szCs w:val="24"/>
          <w:lang w:eastAsia="ar-SA"/>
        </w:rPr>
        <w:t>igazgató</w:t>
      </w:r>
      <w:r w:rsidR="00331D07" w:rsidRPr="00CA0AEB">
        <w:rPr>
          <w:rFonts w:ascii="Times New Roman" w:eastAsia="Times New Roman" w:hAnsi="Times New Roman" w:cs="Times New Roman"/>
          <w:color w:val="000000"/>
          <w:sz w:val="24"/>
          <w:szCs w:val="24"/>
          <w:lang w:eastAsia="hu-HU"/>
        </w:rPr>
        <w:t xml:space="preserve"> </w:t>
      </w:r>
      <w:r w:rsidRPr="00CA0AEB">
        <w:rPr>
          <w:rFonts w:ascii="Times New Roman" w:eastAsia="Times New Roman" w:hAnsi="Times New Roman" w:cs="Times New Roman"/>
          <w:color w:val="000000"/>
          <w:sz w:val="24"/>
          <w:szCs w:val="24"/>
          <w:lang w:eastAsia="hu-HU"/>
        </w:rPr>
        <w:t>fenntartotta magának.</w:t>
      </w:r>
    </w:p>
    <w:p w14:paraId="69100068" w14:textId="77777777" w:rsidR="00CA0AEB" w:rsidRPr="00CA0AEB" w:rsidRDefault="00CA0AEB" w:rsidP="00CA0AEB">
      <w:pPr>
        <w:autoSpaceDE w:val="0"/>
        <w:autoSpaceDN w:val="0"/>
        <w:adjustRightInd w:val="0"/>
        <w:spacing w:after="0" w:line="276" w:lineRule="auto"/>
        <w:jc w:val="both"/>
        <w:rPr>
          <w:rFonts w:ascii="Times New Roman" w:eastAsia="Times New Roman" w:hAnsi="Times New Roman" w:cs="Times New Roman"/>
          <w:color w:val="000000"/>
          <w:sz w:val="24"/>
          <w:szCs w:val="24"/>
          <w:lang w:eastAsia="hu-HU"/>
        </w:rPr>
      </w:pPr>
    </w:p>
    <w:p w14:paraId="25EC7910" w14:textId="77777777" w:rsidR="00CA0AEB" w:rsidRPr="00CA0AEB" w:rsidRDefault="00CA0AEB" w:rsidP="00CA0AEB">
      <w:pPr>
        <w:autoSpaceDE w:val="0"/>
        <w:autoSpaceDN w:val="0"/>
        <w:adjustRightInd w:val="0"/>
        <w:spacing w:after="0" w:line="276" w:lineRule="auto"/>
        <w:jc w:val="both"/>
        <w:rPr>
          <w:rFonts w:ascii="Times New Roman" w:eastAsia="Times New Roman" w:hAnsi="Times New Roman" w:cs="Times New Roman"/>
          <w:color w:val="000000"/>
          <w:sz w:val="24"/>
          <w:szCs w:val="24"/>
          <w:lang w:eastAsia="hu-HU"/>
        </w:rPr>
      </w:pPr>
      <w:r w:rsidRPr="00CA0AEB">
        <w:rPr>
          <w:rFonts w:ascii="Times New Roman" w:eastAsia="Times New Roman" w:hAnsi="Times New Roman" w:cs="Times New Roman"/>
          <w:color w:val="000000"/>
          <w:sz w:val="24"/>
          <w:szCs w:val="24"/>
          <w:lang w:eastAsia="hu-HU"/>
        </w:rPr>
        <w:t xml:space="preserve">Ha az ügy jellege megengedi, </w:t>
      </w:r>
      <w:r w:rsidRPr="00CA0AEB">
        <w:rPr>
          <w:rFonts w:ascii="Times New Roman" w:eastAsia="Times New Roman" w:hAnsi="Times New Roman" w:cs="Times New Roman"/>
          <w:b/>
          <w:color w:val="000000"/>
          <w:sz w:val="24"/>
          <w:szCs w:val="24"/>
          <w:lang w:eastAsia="hu-HU"/>
        </w:rPr>
        <w:t>telefonon vagy elektronikus levélben</w:t>
      </w:r>
      <w:r w:rsidRPr="00CA0AEB">
        <w:rPr>
          <w:rFonts w:ascii="Times New Roman" w:eastAsia="Times New Roman" w:hAnsi="Times New Roman" w:cs="Times New Roman"/>
          <w:color w:val="000000"/>
          <w:sz w:val="24"/>
          <w:szCs w:val="24"/>
          <w:lang w:eastAsia="hu-HU"/>
        </w:rPr>
        <w:t>, vagy a jelen lévő érdekelt személyes tájékoztatásával is elintézhető az üzenet átadása.</w:t>
      </w:r>
    </w:p>
    <w:p w14:paraId="7BED2823" w14:textId="77777777" w:rsidR="00CA0AEB" w:rsidRPr="00CA0AEB" w:rsidRDefault="00CA0AEB" w:rsidP="00CA0AEB">
      <w:pPr>
        <w:autoSpaceDE w:val="0"/>
        <w:autoSpaceDN w:val="0"/>
        <w:adjustRightInd w:val="0"/>
        <w:spacing w:after="0" w:line="276" w:lineRule="auto"/>
        <w:jc w:val="both"/>
        <w:rPr>
          <w:rFonts w:ascii="Times New Roman" w:eastAsia="Times New Roman" w:hAnsi="Times New Roman" w:cs="Times New Roman"/>
          <w:color w:val="000000"/>
          <w:sz w:val="24"/>
          <w:szCs w:val="24"/>
          <w:lang w:eastAsia="hu-HU"/>
        </w:rPr>
      </w:pPr>
      <w:r w:rsidRPr="00CA0AEB">
        <w:rPr>
          <w:rFonts w:ascii="Times New Roman" w:eastAsia="Times New Roman" w:hAnsi="Times New Roman" w:cs="Times New Roman"/>
          <w:color w:val="000000"/>
          <w:sz w:val="24"/>
          <w:szCs w:val="24"/>
          <w:lang w:eastAsia="hu-HU"/>
        </w:rPr>
        <w:t>Telefonos tájékoztatás esetén rá kell az iratra vezetni:</w:t>
      </w:r>
    </w:p>
    <w:p w14:paraId="5429B1F0" w14:textId="77777777" w:rsidR="00CA0AEB" w:rsidRPr="00CA0AEB" w:rsidRDefault="00CA0AEB" w:rsidP="00E51ACB">
      <w:pPr>
        <w:autoSpaceDE w:val="0"/>
        <w:autoSpaceDN w:val="0"/>
        <w:adjustRightInd w:val="0"/>
        <w:spacing w:after="0" w:line="276" w:lineRule="auto"/>
        <w:ind w:left="426"/>
        <w:jc w:val="both"/>
        <w:rPr>
          <w:rFonts w:ascii="Times New Roman" w:eastAsia="Times New Roman" w:hAnsi="Times New Roman" w:cs="Times New Roman"/>
          <w:color w:val="000000"/>
          <w:sz w:val="24"/>
          <w:szCs w:val="24"/>
          <w:lang w:eastAsia="hu-HU"/>
        </w:rPr>
      </w:pPr>
      <w:r w:rsidRPr="00CA0AEB">
        <w:rPr>
          <w:rFonts w:ascii="Times New Roman" w:eastAsia="Times New Roman" w:hAnsi="Times New Roman" w:cs="Times New Roman"/>
          <w:color w:val="000000"/>
          <w:sz w:val="24"/>
          <w:szCs w:val="24"/>
          <w:lang w:eastAsia="hu-HU"/>
        </w:rPr>
        <w:t>- telefonon elintézve</w:t>
      </w:r>
    </w:p>
    <w:p w14:paraId="5E9C1B54" w14:textId="77777777" w:rsidR="00CA0AEB" w:rsidRPr="00CA0AEB" w:rsidRDefault="00CA0AEB" w:rsidP="00E51ACB">
      <w:pPr>
        <w:autoSpaceDE w:val="0"/>
        <w:autoSpaceDN w:val="0"/>
        <w:adjustRightInd w:val="0"/>
        <w:spacing w:after="0" w:line="276" w:lineRule="auto"/>
        <w:ind w:left="426"/>
        <w:jc w:val="both"/>
        <w:rPr>
          <w:rFonts w:ascii="Times New Roman" w:eastAsia="Times New Roman" w:hAnsi="Times New Roman" w:cs="Times New Roman"/>
          <w:color w:val="000000"/>
          <w:sz w:val="24"/>
          <w:szCs w:val="24"/>
          <w:lang w:eastAsia="hu-HU"/>
        </w:rPr>
      </w:pPr>
      <w:r w:rsidRPr="00CA0AEB">
        <w:rPr>
          <w:rFonts w:ascii="Times New Roman" w:eastAsia="Times New Roman" w:hAnsi="Times New Roman" w:cs="Times New Roman"/>
          <w:color w:val="000000"/>
          <w:sz w:val="24"/>
          <w:szCs w:val="24"/>
          <w:lang w:eastAsia="hu-HU"/>
        </w:rPr>
        <w:t>- határidő</w:t>
      </w:r>
    </w:p>
    <w:p w14:paraId="25D148DF" w14:textId="77777777" w:rsidR="00CA0AEB" w:rsidRPr="00CA0AEB" w:rsidRDefault="00CA0AEB" w:rsidP="00E51ACB">
      <w:pPr>
        <w:autoSpaceDE w:val="0"/>
        <w:autoSpaceDN w:val="0"/>
        <w:adjustRightInd w:val="0"/>
        <w:spacing w:after="0" w:line="276" w:lineRule="auto"/>
        <w:ind w:left="426"/>
        <w:jc w:val="both"/>
        <w:rPr>
          <w:rFonts w:ascii="Times New Roman" w:eastAsia="Times New Roman" w:hAnsi="Times New Roman" w:cs="Times New Roman"/>
          <w:color w:val="000000"/>
          <w:sz w:val="24"/>
          <w:szCs w:val="24"/>
          <w:lang w:eastAsia="hu-HU"/>
        </w:rPr>
      </w:pPr>
      <w:r w:rsidRPr="00CA0AEB">
        <w:rPr>
          <w:rFonts w:ascii="Times New Roman" w:eastAsia="Times New Roman" w:hAnsi="Times New Roman" w:cs="Times New Roman"/>
          <w:color w:val="000000"/>
          <w:sz w:val="24"/>
          <w:szCs w:val="24"/>
          <w:lang w:eastAsia="hu-HU"/>
        </w:rPr>
        <w:t>- ügyintéző neve, aláírása</w:t>
      </w:r>
    </w:p>
    <w:p w14:paraId="68E5674E" w14:textId="77777777" w:rsidR="00CA0AEB" w:rsidRPr="00CA0AEB" w:rsidRDefault="00CA0AEB" w:rsidP="00CA0AEB">
      <w:pPr>
        <w:autoSpaceDE w:val="0"/>
        <w:autoSpaceDN w:val="0"/>
        <w:adjustRightInd w:val="0"/>
        <w:spacing w:after="0" w:line="276" w:lineRule="auto"/>
        <w:jc w:val="both"/>
        <w:rPr>
          <w:rFonts w:ascii="Times New Roman" w:eastAsia="Times New Roman" w:hAnsi="Times New Roman" w:cs="Times New Roman"/>
          <w:color w:val="000000"/>
          <w:sz w:val="24"/>
          <w:szCs w:val="24"/>
          <w:lang w:eastAsia="hu-HU"/>
        </w:rPr>
      </w:pPr>
    </w:p>
    <w:p w14:paraId="43B90270" w14:textId="0E1EF83E" w:rsidR="00CA0AEB" w:rsidRPr="00CA0AEB" w:rsidRDefault="00CA0AEB" w:rsidP="00CA0AEB">
      <w:pPr>
        <w:autoSpaceDE w:val="0"/>
        <w:autoSpaceDN w:val="0"/>
        <w:adjustRightInd w:val="0"/>
        <w:spacing w:after="0" w:line="276" w:lineRule="auto"/>
        <w:jc w:val="both"/>
        <w:rPr>
          <w:rFonts w:ascii="Times New Roman" w:eastAsia="Times New Roman" w:hAnsi="Times New Roman" w:cs="Times New Roman"/>
          <w:color w:val="000000"/>
          <w:sz w:val="24"/>
          <w:szCs w:val="24"/>
          <w:lang w:eastAsia="hu-HU"/>
        </w:rPr>
      </w:pPr>
      <w:r w:rsidRPr="00CA0AEB">
        <w:rPr>
          <w:rFonts w:ascii="Times New Roman" w:eastAsia="Times New Roman" w:hAnsi="Times New Roman" w:cs="Times New Roman"/>
          <w:b/>
          <w:color w:val="000000"/>
          <w:sz w:val="24"/>
          <w:szCs w:val="24"/>
          <w:lang w:eastAsia="hu-HU"/>
        </w:rPr>
        <w:t>Kézbesítés igazolása:</w:t>
      </w:r>
      <w:r w:rsidR="00E51ACB">
        <w:rPr>
          <w:rFonts w:ascii="Times New Roman" w:eastAsia="Times New Roman" w:hAnsi="Times New Roman" w:cs="Times New Roman"/>
          <w:color w:val="000000"/>
          <w:sz w:val="24"/>
          <w:szCs w:val="24"/>
          <w:lang w:eastAsia="hu-HU"/>
        </w:rPr>
        <w:t xml:space="preserve"> a</w:t>
      </w:r>
      <w:r w:rsidRPr="00CA0AEB">
        <w:rPr>
          <w:rFonts w:ascii="Times New Roman" w:eastAsia="Times New Roman" w:hAnsi="Times New Roman" w:cs="Times New Roman"/>
          <w:color w:val="000000"/>
          <w:sz w:val="24"/>
          <w:szCs w:val="24"/>
          <w:lang w:eastAsia="hu-HU"/>
        </w:rPr>
        <w:t>z irat átvételének megtörténte, az irat átadásának napja megállapítható legyen hitelt érdemlően.</w:t>
      </w:r>
    </w:p>
    <w:p w14:paraId="2B9F5A21" w14:textId="77777777" w:rsidR="00CA0AEB" w:rsidRPr="00CA0AEB" w:rsidRDefault="00CA0AEB" w:rsidP="00CA0AEB">
      <w:pPr>
        <w:autoSpaceDE w:val="0"/>
        <w:autoSpaceDN w:val="0"/>
        <w:adjustRightInd w:val="0"/>
        <w:spacing w:after="0" w:line="276" w:lineRule="auto"/>
        <w:jc w:val="both"/>
        <w:rPr>
          <w:rFonts w:ascii="Times New Roman" w:eastAsia="Times New Roman" w:hAnsi="Times New Roman" w:cs="Times New Roman"/>
          <w:color w:val="000000"/>
          <w:sz w:val="24"/>
          <w:szCs w:val="24"/>
          <w:lang w:eastAsia="hu-HU"/>
        </w:rPr>
      </w:pPr>
    </w:p>
    <w:p w14:paraId="1B517CDB" w14:textId="77777777" w:rsidR="00CA0AEB" w:rsidRPr="00CA0AEB" w:rsidRDefault="00CA0AEB" w:rsidP="00CA0AEB">
      <w:pPr>
        <w:autoSpaceDE w:val="0"/>
        <w:autoSpaceDN w:val="0"/>
        <w:adjustRightInd w:val="0"/>
        <w:spacing w:after="0" w:line="276" w:lineRule="auto"/>
        <w:jc w:val="both"/>
        <w:rPr>
          <w:rFonts w:ascii="Times New Roman" w:eastAsia="Times New Roman" w:hAnsi="Times New Roman" w:cs="Times New Roman"/>
          <w:b/>
          <w:color w:val="000000"/>
          <w:sz w:val="24"/>
          <w:szCs w:val="24"/>
          <w:lang w:eastAsia="hu-HU"/>
        </w:rPr>
      </w:pPr>
      <w:r w:rsidRPr="00CA0AEB">
        <w:rPr>
          <w:rFonts w:ascii="Times New Roman" w:eastAsia="Times New Roman" w:hAnsi="Times New Roman" w:cs="Times New Roman"/>
          <w:b/>
          <w:color w:val="000000"/>
          <w:sz w:val="24"/>
          <w:szCs w:val="24"/>
          <w:lang w:eastAsia="hu-HU"/>
        </w:rPr>
        <w:t xml:space="preserve"> Kötelező óvodai nyomtatványokról a </w:t>
      </w:r>
      <w:r w:rsidRPr="00CA0AEB">
        <w:rPr>
          <w:rFonts w:ascii="Times New Roman" w:eastAsia="Times New Roman" w:hAnsi="Times New Roman" w:cs="Times New Roman"/>
          <w:color w:val="000000"/>
          <w:sz w:val="24"/>
          <w:szCs w:val="24"/>
          <w:lang w:eastAsia="hu-HU"/>
        </w:rPr>
        <w:t>20/2012 (VIII.31.) EMMI rendelet rendelkezik:</w:t>
      </w:r>
      <w:r w:rsidRPr="00CA0AEB">
        <w:t xml:space="preserve"> </w:t>
      </w:r>
    </w:p>
    <w:p w14:paraId="202FA15F" w14:textId="77777777" w:rsidR="00CA0AEB" w:rsidRPr="00CA0AEB" w:rsidRDefault="00CA0AEB" w:rsidP="00CA0AEB">
      <w:pPr>
        <w:spacing w:before="100" w:beforeAutospacing="1" w:after="100" w:afterAutospacing="1" w:line="276" w:lineRule="auto"/>
        <w:jc w:val="both"/>
        <w:rPr>
          <w:rFonts w:ascii="Times New Roman" w:eastAsia="Times New Roman" w:hAnsi="Times New Roman" w:cs="Times New Roman"/>
          <w:sz w:val="24"/>
          <w:szCs w:val="24"/>
          <w:lang w:eastAsia="hu-HU"/>
        </w:rPr>
      </w:pPr>
      <w:r w:rsidRPr="00CA0AEB">
        <w:rPr>
          <w:rFonts w:ascii="Times New Roman" w:eastAsia="Times New Roman" w:hAnsi="Times New Roman" w:cs="Times New Roman"/>
          <w:sz w:val="24"/>
          <w:szCs w:val="24"/>
          <w:lang w:eastAsia="hu-HU"/>
        </w:rPr>
        <w:t xml:space="preserve">A nevelési-oktatási intézmény által használt nyomtatvány lehet nyomdai úton előállított, lapjaiban sorszámozott, szétválaszthatatlanul összefűzőt, papíralapú nyomtatvány, és/vagy nyomdai úton elektronikus okirat, elektronikus úton előállított, az SZMSZ-ben meghatározott rend szerint hitelesített papíralapú nyomtatvány. </w:t>
      </w:r>
    </w:p>
    <w:p w14:paraId="5E4E7BBF" w14:textId="77777777" w:rsidR="00CA0AEB" w:rsidRPr="00CA0AEB" w:rsidRDefault="00CA0AEB" w:rsidP="00CA0AEB">
      <w:pPr>
        <w:spacing w:before="100" w:beforeAutospacing="1" w:after="100" w:afterAutospacing="1" w:line="276" w:lineRule="auto"/>
        <w:rPr>
          <w:rFonts w:ascii="Times New Roman" w:eastAsia="Times New Roman" w:hAnsi="Times New Roman" w:cs="Times New Roman"/>
          <w:sz w:val="24"/>
          <w:szCs w:val="24"/>
          <w:lang w:eastAsia="hu-HU"/>
        </w:rPr>
      </w:pPr>
      <w:r w:rsidRPr="00CA0AEB">
        <w:rPr>
          <w:rFonts w:ascii="Times New Roman" w:eastAsia="Times New Roman" w:hAnsi="Times New Roman" w:cs="Times New Roman"/>
          <w:sz w:val="24"/>
          <w:szCs w:val="24"/>
          <w:lang w:eastAsia="hu-HU"/>
        </w:rPr>
        <w:lastRenderedPageBreak/>
        <w:t>Az elektronikus okirat az oktatásért felelős miniszter által jóváhagyott rendszer alkalmazásával elektronikus úton előállított, az SZMSZ-ben meghatározott rend szerint elektronikus aláírással ellátott, elektronikusan tárolt irat.</w:t>
      </w:r>
    </w:p>
    <w:p w14:paraId="03EE3E1C" w14:textId="77777777" w:rsidR="00CA0AEB" w:rsidRPr="00CA0AEB" w:rsidRDefault="00CA0AEB" w:rsidP="00CA0AEB">
      <w:pPr>
        <w:autoSpaceDE w:val="0"/>
        <w:autoSpaceDN w:val="0"/>
        <w:adjustRightInd w:val="0"/>
        <w:spacing w:after="0" w:line="276" w:lineRule="auto"/>
        <w:jc w:val="both"/>
        <w:rPr>
          <w:rFonts w:ascii="Times New Roman" w:eastAsia="Times New Roman" w:hAnsi="Times New Roman" w:cs="Times New Roman"/>
          <w:color w:val="000000"/>
          <w:sz w:val="24"/>
          <w:szCs w:val="24"/>
          <w:lang w:eastAsia="hu-HU"/>
        </w:rPr>
      </w:pPr>
      <w:r w:rsidRPr="00CA0AEB">
        <w:rPr>
          <w:rFonts w:ascii="Times New Roman" w:eastAsia="Times New Roman" w:hAnsi="Times New Roman" w:cs="Times New Roman"/>
          <w:color w:val="000000"/>
          <w:sz w:val="24"/>
          <w:szCs w:val="24"/>
          <w:lang w:eastAsia="hu-HU"/>
        </w:rPr>
        <w:t>Óvoda által használt nyomtatványok:</w:t>
      </w:r>
    </w:p>
    <w:p w14:paraId="65D164FA" w14:textId="77777777" w:rsidR="00CA0AEB" w:rsidRPr="00CA0AEB" w:rsidRDefault="00CA0AEB" w:rsidP="00E51ACB">
      <w:pPr>
        <w:autoSpaceDE w:val="0"/>
        <w:autoSpaceDN w:val="0"/>
        <w:adjustRightInd w:val="0"/>
        <w:spacing w:after="0" w:line="276" w:lineRule="auto"/>
        <w:ind w:left="567"/>
        <w:jc w:val="both"/>
        <w:rPr>
          <w:rFonts w:ascii="Times New Roman" w:eastAsia="Times New Roman" w:hAnsi="Times New Roman" w:cs="Times New Roman"/>
          <w:color w:val="000000"/>
          <w:sz w:val="24"/>
          <w:szCs w:val="24"/>
          <w:lang w:eastAsia="hu-HU"/>
        </w:rPr>
      </w:pPr>
      <w:r w:rsidRPr="00CA0AEB">
        <w:rPr>
          <w:rFonts w:ascii="Times New Roman" w:eastAsia="Times New Roman" w:hAnsi="Times New Roman" w:cs="Times New Roman"/>
          <w:color w:val="000000"/>
          <w:sz w:val="24"/>
          <w:szCs w:val="24"/>
          <w:lang w:eastAsia="hu-HU"/>
        </w:rPr>
        <w:t xml:space="preserve">- Felvételi előjegyzési napló </w:t>
      </w:r>
    </w:p>
    <w:p w14:paraId="2D1BBC7D" w14:textId="77777777" w:rsidR="00CA0AEB" w:rsidRPr="00CA0AEB" w:rsidRDefault="00CA0AEB" w:rsidP="00E51ACB">
      <w:pPr>
        <w:autoSpaceDE w:val="0"/>
        <w:autoSpaceDN w:val="0"/>
        <w:adjustRightInd w:val="0"/>
        <w:spacing w:after="0" w:line="276" w:lineRule="auto"/>
        <w:ind w:left="567"/>
        <w:jc w:val="both"/>
        <w:rPr>
          <w:rFonts w:ascii="Times New Roman" w:eastAsia="Times New Roman" w:hAnsi="Times New Roman" w:cs="Times New Roman"/>
          <w:color w:val="000000"/>
          <w:sz w:val="24"/>
          <w:szCs w:val="24"/>
          <w:lang w:eastAsia="hu-HU"/>
        </w:rPr>
      </w:pPr>
      <w:r w:rsidRPr="00CA0AEB">
        <w:rPr>
          <w:rFonts w:ascii="Times New Roman" w:eastAsia="Times New Roman" w:hAnsi="Times New Roman" w:cs="Times New Roman"/>
          <w:color w:val="000000"/>
          <w:sz w:val="24"/>
          <w:szCs w:val="24"/>
          <w:lang w:eastAsia="hu-HU"/>
        </w:rPr>
        <w:t xml:space="preserve">- Felvételi és mulasztási napló </w:t>
      </w:r>
    </w:p>
    <w:p w14:paraId="1C1ACFF1" w14:textId="77777777" w:rsidR="00CA0AEB" w:rsidRPr="00CA0AEB" w:rsidRDefault="00CA0AEB" w:rsidP="00E51ACB">
      <w:pPr>
        <w:autoSpaceDE w:val="0"/>
        <w:autoSpaceDN w:val="0"/>
        <w:adjustRightInd w:val="0"/>
        <w:spacing w:after="0" w:line="276" w:lineRule="auto"/>
        <w:ind w:left="567"/>
        <w:jc w:val="both"/>
        <w:rPr>
          <w:rFonts w:ascii="Times New Roman" w:eastAsia="Times New Roman" w:hAnsi="Times New Roman" w:cs="Times New Roman"/>
          <w:color w:val="000000"/>
          <w:sz w:val="24"/>
          <w:szCs w:val="24"/>
          <w:lang w:eastAsia="hu-HU"/>
        </w:rPr>
      </w:pPr>
      <w:r w:rsidRPr="00CA0AEB">
        <w:rPr>
          <w:rFonts w:ascii="Times New Roman" w:eastAsia="Times New Roman" w:hAnsi="Times New Roman" w:cs="Times New Roman"/>
          <w:color w:val="000000"/>
          <w:sz w:val="24"/>
          <w:szCs w:val="24"/>
          <w:lang w:eastAsia="hu-HU"/>
        </w:rPr>
        <w:t xml:space="preserve">- Óvodai csoportnapló </w:t>
      </w:r>
    </w:p>
    <w:p w14:paraId="4BA823CC" w14:textId="77777777" w:rsidR="00CA0AEB" w:rsidRPr="00CA0AEB" w:rsidRDefault="00CA0AEB" w:rsidP="00E51ACB">
      <w:pPr>
        <w:autoSpaceDE w:val="0"/>
        <w:autoSpaceDN w:val="0"/>
        <w:adjustRightInd w:val="0"/>
        <w:spacing w:after="0" w:line="276" w:lineRule="auto"/>
        <w:ind w:left="567"/>
        <w:jc w:val="both"/>
        <w:rPr>
          <w:rFonts w:ascii="Times New Roman" w:eastAsia="Times New Roman" w:hAnsi="Times New Roman" w:cs="Times New Roman"/>
          <w:color w:val="000000"/>
          <w:sz w:val="24"/>
          <w:szCs w:val="24"/>
          <w:lang w:eastAsia="hu-HU"/>
        </w:rPr>
      </w:pPr>
      <w:r w:rsidRPr="00CA0AEB">
        <w:rPr>
          <w:rFonts w:ascii="Times New Roman" w:eastAsia="Times New Roman" w:hAnsi="Times New Roman" w:cs="Times New Roman"/>
          <w:color w:val="000000"/>
          <w:sz w:val="24"/>
          <w:szCs w:val="24"/>
          <w:lang w:eastAsia="hu-HU"/>
        </w:rPr>
        <w:t xml:space="preserve">- Óvodai törzskönyv </w:t>
      </w:r>
    </w:p>
    <w:p w14:paraId="0C721B62" w14:textId="77777777" w:rsidR="00CA0AEB" w:rsidRPr="00CA0AEB" w:rsidRDefault="00CA0AEB" w:rsidP="00E51ACB">
      <w:pPr>
        <w:autoSpaceDE w:val="0"/>
        <w:autoSpaceDN w:val="0"/>
        <w:adjustRightInd w:val="0"/>
        <w:spacing w:after="0" w:line="276" w:lineRule="auto"/>
        <w:ind w:left="567"/>
        <w:jc w:val="both"/>
        <w:rPr>
          <w:rFonts w:ascii="Times New Roman" w:eastAsia="Times New Roman" w:hAnsi="Times New Roman" w:cs="Times New Roman"/>
          <w:sz w:val="24"/>
          <w:szCs w:val="24"/>
          <w:lang w:eastAsia="hu-HU"/>
        </w:rPr>
      </w:pPr>
      <w:r w:rsidRPr="00CA0AEB">
        <w:rPr>
          <w:rFonts w:ascii="Times New Roman" w:eastAsia="Times New Roman" w:hAnsi="Times New Roman" w:cs="Times New Roman"/>
          <w:sz w:val="24"/>
          <w:szCs w:val="24"/>
          <w:lang w:eastAsia="hu-HU"/>
        </w:rPr>
        <w:t xml:space="preserve">- Gyermekek fejlődését nyomon követő dokumentáció </w:t>
      </w:r>
    </w:p>
    <w:p w14:paraId="10914304" w14:textId="77777777" w:rsidR="00CA0AEB" w:rsidRPr="00CA0AEB" w:rsidRDefault="00CA0AEB" w:rsidP="00CA0AEB">
      <w:pPr>
        <w:autoSpaceDE w:val="0"/>
        <w:autoSpaceDN w:val="0"/>
        <w:adjustRightInd w:val="0"/>
        <w:spacing w:after="0" w:line="276" w:lineRule="auto"/>
        <w:jc w:val="both"/>
        <w:rPr>
          <w:rFonts w:ascii="Times New Roman" w:eastAsia="Times New Roman" w:hAnsi="Times New Roman" w:cs="Times New Roman"/>
          <w:color w:val="000000"/>
          <w:sz w:val="24"/>
          <w:szCs w:val="24"/>
          <w:lang w:eastAsia="hu-HU"/>
        </w:rPr>
      </w:pPr>
    </w:p>
    <w:p w14:paraId="2FC49DB6" w14:textId="77777777" w:rsidR="00CA0AEB" w:rsidRPr="00CA0AEB" w:rsidRDefault="00CA0AEB" w:rsidP="00CA0AEB">
      <w:pPr>
        <w:autoSpaceDE w:val="0"/>
        <w:autoSpaceDN w:val="0"/>
        <w:adjustRightInd w:val="0"/>
        <w:spacing w:after="0" w:line="276" w:lineRule="auto"/>
        <w:jc w:val="both"/>
        <w:rPr>
          <w:rFonts w:ascii="Times New Roman" w:eastAsia="Times New Roman" w:hAnsi="Times New Roman" w:cs="Times New Roman"/>
          <w:color w:val="000000"/>
          <w:sz w:val="24"/>
          <w:szCs w:val="24"/>
          <w:lang w:eastAsia="hu-HU"/>
        </w:rPr>
      </w:pPr>
      <w:r w:rsidRPr="00CA0AEB">
        <w:rPr>
          <w:rFonts w:ascii="Times New Roman" w:eastAsia="Times New Roman" w:hAnsi="Times New Roman" w:cs="Times New Roman"/>
          <w:b/>
          <w:color w:val="000000"/>
          <w:sz w:val="24"/>
          <w:szCs w:val="24"/>
          <w:lang w:eastAsia="hu-HU"/>
        </w:rPr>
        <w:t>A gyermekek fejlődését rögzítő dokumentáció intézményi dokumentumai</w:t>
      </w:r>
      <w:r w:rsidRPr="00CA0AEB">
        <w:rPr>
          <w:rFonts w:ascii="Times New Roman" w:eastAsia="Times New Roman" w:hAnsi="Times New Roman" w:cs="Times New Roman"/>
          <w:color w:val="000000"/>
          <w:sz w:val="24"/>
          <w:szCs w:val="24"/>
          <w:lang w:eastAsia="hu-HU"/>
        </w:rPr>
        <w:t>:</w:t>
      </w:r>
    </w:p>
    <w:p w14:paraId="24E31DDE" w14:textId="77777777" w:rsidR="00CA0AEB" w:rsidRPr="00CA0AEB" w:rsidRDefault="00CA0AEB" w:rsidP="005D0406">
      <w:pPr>
        <w:autoSpaceDE w:val="0"/>
        <w:autoSpaceDN w:val="0"/>
        <w:adjustRightInd w:val="0"/>
        <w:spacing w:after="0" w:line="276" w:lineRule="auto"/>
        <w:ind w:left="567"/>
        <w:jc w:val="both"/>
        <w:rPr>
          <w:rFonts w:ascii="Times New Roman" w:eastAsia="Times New Roman" w:hAnsi="Times New Roman" w:cs="Times New Roman"/>
          <w:color w:val="000000"/>
          <w:sz w:val="24"/>
          <w:szCs w:val="24"/>
          <w:lang w:eastAsia="hu-HU"/>
        </w:rPr>
      </w:pPr>
      <w:r w:rsidRPr="00CA0AEB">
        <w:rPr>
          <w:rFonts w:ascii="Times New Roman" w:eastAsia="Times New Roman" w:hAnsi="Times New Roman" w:cs="Times New Roman"/>
          <w:color w:val="000000"/>
          <w:sz w:val="24"/>
          <w:szCs w:val="24"/>
          <w:lang w:eastAsia="hu-HU"/>
        </w:rPr>
        <w:t>- Pedagógiai program,</w:t>
      </w:r>
    </w:p>
    <w:p w14:paraId="37FDA3D1" w14:textId="77777777" w:rsidR="00CA0AEB" w:rsidRPr="00CA0AEB" w:rsidRDefault="00CA0AEB" w:rsidP="005D0406">
      <w:pPr>
        <w:autoSpaceDE w:val="0"/>
        <w:autoSpaceDN w:val="0"/>
        <w:adjustRightInd w:val="0"/>
        <w:spacing w:after="0" w:line="276" w:lineRule="auto"/>
        <w:ind w:left="567"/>
        <w:jc w:val="both"/>
        <w:rPr>
          <w:rFonts w:ascii="Times New Roman" w:eastAsia="Times New Roman" w:hAnsi="Times New Roman" w:cs="Times New Roman"/>
          <w:color w:val="000000"/>
          <w:sz w:val="24"/>
          <w:szCs w:val="24"/>
          <w:lang w:eastAsia="hu-HU"/>
        </w:rPr>
      </w:pPr>
      <w:r w:rsidRPr="00CA0AEB">
        <w:rPr>
          <w:rFonts w:ascii="Times New Roman" w:eastAsia="Times New Roman" w:hAnsi="Times New Roman" w:cs="Times New Roman"/>
          <w:color w:val="000000"/>
          <w:sz w:val="24"/>
          <w:szCs w:val="24"/>
          <w:lang w:eastAsia="hu-HU"/>
        </w:rPr>
        <w:t>- Adatlap szülői nyilatkozatokhoz</w:t>
      </w:r>
    </w:p>
    <w:p w14:paraId="18825E6C" w14:textId="77777777" w:rsidR="00CA0AEB" w:rsidRPr="00CA0AEB" w:rsidRDefault="00CA0AEB" w:rsidP="005D0406">
      <w:pPr>
        <w:autoSpaceDE w:val="0"/>
        <w:autoSpaceDN w:val="0"/>
        <w:adjustRightInd w:val="0"/>
        <w:spacing w:after="0" w:line="276" w:lineRule="auto"/>
        <w:ind w:left="567"/>
        <w:jc w:val="both"/>
        <w:rPr>
          <w:rFonts w:ascii="Times New Roman" w:eastAsia="Times New Roman" w:hAnsi="Times New Roman" w:cs="Times New Roman"/>
          <w:color w:val="000000"/>
          <w:sz w:val="24"/>
          <w:szCs w:val="24"/>
          <w:lang w:eastAsia="hu-HU"/>
        </w:rPr>
      </w:pPr>
      <w:r w:rsidRPr="00CA0AEB">
        <w:rPr>
          <w:rFonts w:ascii="Times New Roman" w:eastAsia="Times New Roman" w:hAnsi="Times New Roman" w:cs="Times New Roman"/>
          <w:color w:val="000000"/>
          <w:sz w:val="24"/>
          <w:szCs w:val="24"/>
          <w:lang w:eastAsia="hu-HU"/>
        </w:rPr>
        <w:t>- Anamnézis kérdőív</w:t>
      </w:r>
    </w:p>
    <w:p w14:paraId="5C6D1260" w14:textId="77777777" w:rsidR="00CA0AEB" w:rsidRPr="00CA0AEB" w:rsidRDefault="00CA0AEB" w:rsidP="005D0406">
      <w:pPr>
        <w:autoSpaceDE w:val="0"/>
        <w:autoSpaceDN w:val="0"/>
        <w:adjustRightInd w:val="0"/>
        <w:spacing w:after="0" w:line="276" w:lineRule="auto"/>
        <w:ind w:left="567"/>
        <w:jc w:val="both"/>
        <w:rPr>
          <w:rFonts w:ascii="Times New Roman" w:eastAsia="Times New Roman" w:hAnsi="Times New Roman" w:cs="Times New Roman"/>
          <w:color w:val="000000"/>
          <w:sz w:val="24"/>
          <w:szCs w:val="24"/>
          <w:lang w:eastAsia="hu-HU"/>
        </w:rPr>
      </w:pPr>
      <w:r w:rsidRPr="00CA0AEB">
        <w:rPr>
          <w:rFonts w:ascii="Times New Roman" w:eastAsia="Times New Roman" w:hAnsi="Times New Roman" w:cs="Times New Roman"/>
          <w:color w:val="000000"/>
          <w:sz w:val="24"/>
          <w:szCs w:val="24"/>
          <w:lang w:eastAsia="hu-HU"/>
        </w:rPr>
        <w:t>- Gyermekek fejlődését rögzítő kérdőívek</w:t>
      </w:r>
    </w:p>
    <w:p w14:paraId="5F66CF1B" w14:textId="77777777" w:rsidR="00CA0AEB" w:rsidRPr="00CA0AEB" w:rsidRDefault="00CA0AEB" w:rsidP="005D0406">
      <w:pPr>
        <w:autoSpaceDE w:val="0"/>
        <w:autoSpaceDN w:val="0"/>
        <w:adjustRightInd w:val="0"/>
        <w:spacing w:after="0" w:line="276" w:lineRule="auto"/>
        <w:ind w:left="567"/>
        <w:jc w:val="both"/>
        <w:rPr>
          <w:rFonts w:ascii="Times New Roman" w:eastAsia="Times New Roman" w:hAnsi="Times New Roman" w:cs="Times New Roman"/>
          <w:color w:val="000000"/>
          <w:sz w:val="24"/>
          <w:szCs w:val="24"/>
          <w:lang w:eastAsia="hu-HU"/>
        </w:rPr>
      </w:pPr>
      <w:r w:rsidRPr="00CA0AEB">
        <w:rPr>
          <w:rFonts w:ascii="Times New Roman" w:eastAsia="Times New Roman" w:hAnsi="Times New Roman" w:cs="Times New Roman"/>
          <w:color w:val="000000"/>
          <w:sz w:val="24"/>
          <w:szCs w:val="24"/>
          <w:lang w:eastAsia="hu-HU"/>
        </w:rPr>
        <w:t>- Az egyéni bánásmód megvalósulása (HH, HHH)</w:t>
      </w:r>
    </w:p>
    <w:p w14:paraId="06241DAC" w14:textId="77777777" w:rsidR="00CA0AEB" w:rsidRPr="005D0406" w:rsidRDefault="00CA0AEB" w:rsidP="005D0406">
      <w:pPr>
        <w:autoSpaceDE w:val="0"/>
        <w:autoSpaceDN w:val="0"/>
        <w:adjustRightInd w:val="0"/>
        <w:spacing w:after="0" w:line="276" w:lineRule="auto"/>
        <w:ind w:left="567"/>
        <w:jc w:val="both"/>
        <w:rPr>
          <w:rFonts w:ascii="Times New Roman" w:eastAsia="Times New Roman" w:hAnsi="Times New Roman" w:cs="Times New Roman"/>
          <w:color w:val="000000" w:themeColor="text1"/>
          <w:sz w:val="24"/>
          <w:szCs w:val="24"/>
          <w:lang w:eastAsia="hu-HU"/>
        </w:rPr>
      </w:pPr>
      <w:r w:rsidRPr="00CA0AEB">
        <w:rPr>
          <w:rFonts w:ascii="Times New Roman" w:eastAsia="Times New Roman" w:hAnsi="Times New Roman" w:cs="Times New Roman"/>
          <w:color w:val="000000"/>
          <w:sz w:val="24"/>
          <w:szCs w:val="24"/>
          <w:lang w:eastAsia="hu-HU"/>
        </w:rPr>
        <w:t xml:space="preserve">- </w:t>
      </w:r>
      <w:r w:rsidRPr="005D0406">
        <w:rPr>
          <w:rFonts w:ascii="Times New Roman" w:eastAsia="Times New Roman" w:hAnsi="Times New Roman" w:cs="Times New Roman"/>
          <w:color w:val="000000" w:themeColor="text1"/>
          <w:sz w:val="24"/>
          <w:szCs w:val="24"/>
          <w:lang w:eastAsia="hu-HU"/>
        </w:rPr>
        <w:t>Igazgató által engedélyezett hosszabb hiányzás</w:t>
      </w:r>
    </w:p>
    <w:p w14:paraId="32930150" w14:textId="77777777" w:rsidR="00CA0AEB" w:rsidRPr="00CA0AEB" w:rsidRDefault="00CA0AEB" w:rsidP="005D0406">
      <w:pPr>
        <w:autoSpaceDE w:val="0"/>
        <w:autoSpaceDN w:val="0"/>
        <w:adjustRightInd w:val="0"/>
        <w:spacing w:after="0" w:line="276" w:lineRule="auto"/>
        <w:ind w:left="567"/>
        <w:jc w:val="both"/>
        <w:rPr>
          <w:rFonts w:ascii="Times New Roman" w:eastAsia="Times New Roman" w:hAnsi="Times New Roman" w:cs="Times New Roman"/>
          <w:color w:val="000000"/>
          <w:sz w:val="24"/>
          <w:szCs w:val="24"/>
          <w:lang w:eastAsia="hu-HU"/>
        </w:rPr>
      </w:pPr>
      <w:r w:rsidRPr="005D0406">
        <w:rPr>
          <w:rFonts w:ascii="Times New Roman" w:eastAsia="Times New Roman" w:hAnsi="Times New Roman" w:cs="Times New Roman"/>
          <w:color w:val="000000" w:themeColor="text1"/>
          <w:sz w:val="24"/>
          <w:szCs w:val="24"/>
          <w:lang w:eastAsia="hu-HU"/>
        </w:rPr>
        <w:t>-</w:t>
      </w:r>
      <w:r w:rsidRPr="00CA0AEB">
        <w:rPr>
          <w:rFonts w:ascii="Times New Roman" w:eastAsia="Times New Roman" w:hAnsi="Times New Roman" w:cs="Times New Roman"/>
          <w:color w:val="000000"/>
          <w:sz w:val="24"/>
          <w:szCs w:val="24"/>
          <w:lang w:eastAsia="hu-HU"/>
        </w:rPr>
        <w:t xml:space="preserve"> A testi, szociális, értelmi, erkölcsi és értelmi fejlődéssel kapcsolatos tájékoztatások nyilvántartása (Gyermekek fejlődését nyomon követő dokumentáció)</w:t>
      </w:r>
    </w:p>
    <w:p w14:paraId="4CA62BE2" w14:textId="77777777" w:rsidR="00CA0AEB" w:rsidRPr="00CA0AEB" w:rsidRDefault="00CA0AEB" w:rsidP="00CA0AEB">
      <w:pPr>
        <w:autoSpaceDE w:val="0"/>
        <w:autoSpaceDN w:val="0"/>
        <w:adjustRightInd w:val="0"/>
        <w:spacing w:after="0" w:line="276" w:lineRule="auto"/>
        <w:jc w:val="both"/>
        <w:rPr>
          <w:rFonts w:ascii="Times New Roman" w:eastAsia="Times New Roman" w:hAnsi="Times New Roman" w:cs="Times New Roman"/>
          <w:color w:val="000000"/>
          <w:sz w:val="24"/>
          <w:szCs w:val="24"/>
          <w:lang w:eastAsia="hu-HU"/>
        </w:rPr>
      </w:pPr>
    </w:p>
    <w:p w14:paraId="1DEE646E" w14:textId="379E9712" w:rsidR="00CA0AEB" w:rsidRPr="00CA0AEB" w:rsidRDefault="00CA0AEB" w:rsidP="00CA0AEB">
      <w:pPr>
        <w:autoSpaceDE w:val="0"/>
        <w:autoSpaceDN w:val="0"/>
        <w:adjustRightInd w:val="0"/>
        <w:spacing w:after="0" w:line="276" w:lineRule="auto"/>
        <w:jc w:val="both"/>
        <w:rPr>
          <w:rFonts w:ascii="Times New Roman" w:eastAsia="Times New Roman" w:hAnsi="Times New Roman" w:cs="Times New Roman"/>
          <w:color w:val="000000"/>
          <w:sz w:val="24"/>
          <w:szCs w:val="24"/>
          <w:lang w:eastAsia="hu-HU"/>
        </w:rPr>
      </w:pPr>
      <w:r w:rsidRPr="00CA0AEB">
        <w:rPr>
          <w:rFonts w:ascii="Times New Roman" w:eastAsia="Times New Roman" w:hAnsi="Times New Roman" w:cs="Times New Roman"/>
          <w:color w:val="000000"/>
          <w:sz w:val="24"/>
          <w:szCs w:val="24"/>
          <w:lang w:eastAsia="hu-HU"/>
        </w:rPr>
        <w:t>Az óvoda dolgozói által elektronikus úton előállított és a nevelőtestület jóváhagyásával elfogadott intézményi munkához másolható dokumentációk a csoportszobában találhatóak, és a helyiségből nem vihetők ki.</w:t>
      </w:r>
    </w:p>
    <w:p w14:paraId="5D8F95F1" w14:textId="77777777" w:rsidR="00CA0AEB" w:rsidRPr="00CA0AEB" w:rsidRDefault="00CA0AEB" w:rsidP="00CA0AEB">
      <w:pPr>
        <w:autoSpaceDE w:val="0"/>
        <w:autoSpaceDN w:val="0"/>
        <w:adjustRightInd w:val="0"/>
        <w:spacing w:after="0" w:line="276" w:lineRule="auto"/>
        <w:jc w:val="both"/>
        <w:rPr>
          <w:rFonts w:ascii="Times New Roman" w:eastAsia="Times New Roman" w:hAnsi="Times New Roman" w:cs="Times New Roman"/>
          <w:color w:val="000000"/>
          <w:sz w:val="24"/>
          <w:szCs w:val="24"/>
          <w:lang w:eastAsia="hu-HU"/>
        </w:rPr>
      </w:pPr>
    </w:p>
    <w:p w14:paraId="6878316A" w14:textId="77777777" w:rsidR="00CA0AEB" w:rsidRPr="00CA0AEB" w:rsidRDefault="00CA0AEB" w:rsidP="00CA0AEB">
      <w:pPr>
        <w:autoSpaceDE w:val="0"/>
        <w:autoSpaceDN w:val="0"/>
        <w:adjustRightInd w:val="0"/>
        <w:spacing w:after="0" w:line="276" w:lineRule="auto"/>
        <w:jc w:val="both"/>
        <w:rPr>
          <w:rFonts w:ascii="Times New Roman" w:eastAsia="Times New Roman" w:hAnsi="Times New Roman" w:cs="Times New Roman"/>
          <w:b/>
          <w:color w:val="000000"/>
          <w:sz w:val="24"/>
          <w:szCs w:val="24"/>
          <w:lang w:eastAsia="hu-HU"/>
        </w:rPr>
      </w:pPr>
      <w:r w:rsidRPr="00CA0AEB">
        <w:rPr>
          <w:rFonts w:ascii="Times New Roman" w:eastAsia="Times New Roman" w:hAnsi="Times New Roman" w:cs="Times New Roman"/>
          <w:color w:val="000000"/>
          <w:sz w:val="24"/>
          <w:szCs w:val="24"/>
          <w:lang w:eastAsia="hu-HU"/>
        </w:rPr>
        <w:t xml:space="preserve"> </w:t>
      </w:r>
      <w:r w:rsidRPr="00CA0AEB">
        <w:rPr>
          <w:rFonts w:ascii="Times New Roman" w:eastAsia="Times New Roman" w:hAnsi="Times New Roman" w:cs="Times New Roman"/>
          <w:b/>
          <w:color w:val="000000"/>
          <w:sz w:val="24"/>
          <w:szCs w:val="24"/>
          <w:lang w:eastAsia="hu-HU"/>
        </w:rPr>
        <w:t>Az óvodában használt iratok formai követelményei:</w:t>
      </w:r>
    </w:p>
    <w:p w14:paraId="660C9ACE" w14:textId="77777777" w:rsidR="00CA0AEB" w:rsidRPr="005D0406" w:rsidRDefault="00CA0AEB" w:rsidP="00CA0AEB">
      <w:pPr>
        <w:autoSpaceDE w:val="0"/>
        <w:autoSpaceDN w:val="0"/>
        <w:adjustRightInd w:val="0"/>
        <w:spacing w:after="0" w:line="276" w:lineRule="auto"/>
        <w:jc w:val="both"/>
        <w:rPr>
          <w:rFonts w:ascii="Times New Roman" w:eastAsia="Times New Roman" w:hAnsi="Times New Roman" w:cs="Times New Roman"/>
          <w:b/>
          <w:color w:val="000000"/>
          <w:sz w:val="24"/>
          <w:szCs w:val="24"/>
          <w:lang w:eastAsia="hu-HU"/>
        </w:rPr>
      </w:pPr>
      <w:r w:rsidRPr="005D0406">
        <w:rPr>
          <w:rFonts w:ascii="Times New Roman" w:eastAsia="Times New Roman" w:hAnsi="Times New Roman" w:cs="Times New Roman"/>
          <w:b/>
          <w:i/>
          <w:color w:val="000000"/>
          <w:sz w:val="24"/>
          <w:szCs w:val="24"/>
          <w:lang w:eastAsia="hu-HU"/>
        </w:rPr>
        <w:t xml:space="preserve"> </w:t>
      </w:r>
      <w:r w:rsidRPr="005D0406">
        <w:rPr>
          <w:rFonts w:ascii="Times New Roman" w:eastAsia="Times New Roman" w:hAnsi="Times New Roman" w:cs="Times New Roman"/>
          <w:b/>
          <w:color w:val="000000"/>
          <w:sz w:val="24"/>
          <w:szCs w:val="24"/>
          <w:lang w:eastAsia="hu-HU"/>
        </w:rPr>
        <w:t>Határozat</w:t>
      </w:r>
    </w:p>
    <w:p w14:paraId="5BBFB0F9" w14:textId="77777777" w:rsidR="005D0406" w:rsidRDefault="00CA0AEB" w:rsidP="00CA0AEB">
      <w:pPr>
        <w:autoSpaceDE w:val="0"/>
        <w:autoSpaceDN w:val="0"/>
        <w:adjustRightInd w:val="0"/>
        <w:spacing w:after="0" w:line="276" w:lineRule="auto"/>
        <w:jc w:val="both"/>
        <w:rPr>
          <w:rFonts w:ascii="Times New Roman" w:eastAsia="Times New Roman" w:hAnsi="Times New Roman" w:cs="Times New Roman"/>
          <w:color w:val="000000"/>
          <w:sz w:val="24"/>
          <w:szCs w:val="24"/>
          <w:lang w:eastAsia="hu-HU"/>
        </w:rPr>
      </w:pPr>
      <w:r w:rsidRPr="00CA0AEB">
        <w:rPr>
          <w:rFonts w:ascii="Times New Roman" w:eastAsia="Times New Roman" w:hAnsi="Times New Roman" w:cs="Times New Roman"/>
          <w:color w:val="000000"/>
          <w:sz w:val="24"/>
          <w:szCs w:val="24"/>
          <w:lang w:eastAsia="hu-HU"/>
        </w:rPr>
        <w:t xml:space="preserve">Olyan dokumentum, amely rendelkező részből és indoklásból áll. </w:t>
      </w:r>
    </w:p>
    <w:p w14:paraId="0C9BAEE0" w14:textId="3674C36E" w:rsidR="00CA0AEB" w:rsidRPr="00CA0AEB" w:rsidRDefault="005D0406" w:rsidP="00CA0AEB">
      <w:pPr>
        <w:autoSpaceDE w:val="0"/>
        <w:autoSpaceDN w:val="0"/>
        <w:adjustRightInd w:val="0"/>
        <w:spacing w:after="0" w:line="276" w:lineRule="auto"/>
        <w:jc w:val="both"/>
        <w:rPr>
          <w:rFonts w:ascii="Times New Roman" w:eastAsia="Times New Roman" w:hAnsi="Times New Roman" w:cs="Times New Roman"/>
          <w:color w:val="000000"/>
          <w:sz w:val="24"/>
          <w:szCs w:val="24"/>
          <w:lang w:eastAsia="hu-HU"/>
        </w:rPr>
      </w:pPr>
      <w:r>
        <w:rPr>
          <w:rFonts w:ascii="Times New Roman" w:eastAsia="Times New Roman" w:hAnsi="Times New Roman" w:cs="Times New Roman"/>
          <w:color w:val="000000"/>
          <w:sz w:val="24"/>
          <w:szCs w:val="24"/>
          <w:lang w:eastAsia="hu-HU"/>
        </w:rPr>
        <w:t xml:space="preserve">A határozat tartalmazza </w:t>
      </w:r>
      <w:r w:rsidR="00CA0AEB" w:rsidRPr="00CA0AEB">
        <w:rPr>
          <w:rFonts w:ascii="Times New Roman" w:eastAsia="Times New Roman" w:hAnsi="Times New Roman" w:cs="Times New Roman"/>
          <w:color w:val="000000"/>
          <w:sz w:val="24"/>
          <w:szCs w:val="24"/>
          <w:lang w:eastAsia="hu-HU"/>
        </w:rPr>
        <w:t>:</w:t>
      </w:r>
    </w:p>
    <w:p w14:paraId="4B907947" w14:textId="15A028CA" w:rsidR="00CA0AEB" w:rsidRPr="005D0406" w:rsidRDefault="005D0406" w:rsidP="00CE0549">
      <w:pPr>
        <w:pStyle w:val="Listaszerbekezds"/>
        <w:numPr>
          <w:ilvl w:val="0"/>
          <w:numId w:val="89"/>
        </w:numPr>
        <w:autoSpaceDE w:val="0"/>
        <w:autoSpaceDN w:val="0"/>
        <w:adjustRightInd w:val="0"/>
        <w:spacing w:after="0" w:line="276" w:lineRule="auto"/>
        <w:jc w:val="both"/>
        <w:rPr>
          <w:rFonts w:ascii="Times New Roman" w:eastAsia="Times New Roman" w:hAnsi="Times New Roman" w:cs="Times New Roman"/>
          <w:color w:val="000000"/>
          <w:sz w:val="24"/>
          <w:szCs w:val="24"/>
          <w:lang w:eastAsia="hu-HU"/>
        </w:rPr>
      </w:pPr>
      <w:r w:rsidRPr="005D0406">
        <w:rPr>
          <w:rFonts w:ascii="Times New Roman" w:eastAsia="Times New Roman" w:hAnsi="Times New Roman" w:cs="Times New Roman"/>
          <w:color w:val="000000"/>
          <w:sz w:val="24"/>
          <w:szCs w:val="24"/>
          <w:lang w:eastAsia="hu-HU"/>
        </w:rPr>
        <w:t>d</w:t>
      </w:r>
      <w:r w:rsidR="00CA0AEB" w:rsidRPr="005D0406">
        <w:rPr>
          <w:rFonts w:ascii="Times New Roman" w:eastAsia="Times New Roman" w:hAnsi="Times New Roman" w:cs="Times New Roman"/>
          <w:color w:val="000000"/>
          <w:sz w:val="24"/>
          <w:szCs w:val="24"/>
          <w:lang w:eastAsia="hu-HU"/>
        </w:rPr>
        <w:t>öntés alapjának jogszabályait,</w:t>
      </w:r>
    </w:p>
    <w:p w14:paraId="00897196" w14:textId="62E0009E" w:rsidR="00CA0AEB" w:rsidRPr="005D0406" w:rsidRDefault="005D0406" w:rsidP="00CE0549">
      <w:pPr>
        <w:pStyle w:val="Listaszerbekezds"/>
        <w:numPr>
          <w:ilvl w:val="0"/>
          <w:numId w:val="89"/>
        </w:numPr>
        <w:autoSpaceDE w:val="0"/>
        <w:autoSpaceDN w:val="0"/>
        <w:adjustRightInd w:val="0"/>
        <w:spacing w:after="0" w:line="276" w:lineRule="auto"/>
        <w:jc w:val="both"/>
        <w:rPr>
          <w:rFonts w:ascii="Times New Roman" w:eastAsia="Times New Roman" w:hAnsi="Times New Roman" w:cs="Times New Roman"/>
          <w:color w:val="000000"/>
          <w:sz w:val="24"/>
          <w:szCs w:val="24"/>
          <w:lang w:eastAsia="hu-HU"/>
        </w:rPr>
      </w:pPr>
      <w:r w:rsidRPr="005D0406">
        <w:rPr>
          <w:rFonts w:ascii="Times New Roman" w:eastAsia="Times New Roman" w:hAnsi="Times New Roman" w:cs="Times New Roman"/>
          <w:color w:val="000000"/>
          <w:sz w:val="24"/>
          <w:szCs w:val="24"/>
          <w:lang w:eastAsia="hu-HU"/>
        </w:rPr>
        <w:t>a</w:t>
      </w:r>
      <w:r w:rsidR="00CA0AEB" w:rsidRPr="005D0406">
        <w:rPr>
          <w:rFonts w:ascii="Times New Roman" w:eastAsia="Times New Roman" w:hAnsi="Times New Roman" w:cs="Times New Roman"/>
          <w:color w:val="000000"/>
          <w:sz w:val="24"/>
          <w:szCs w:val="24"/>
          <w:lang w:eastAsia="hu-HU"/>
        </w:rPr>
        <w:t xml:space="preserve"> mérlegelés alapját</w:t>
      </w:r>
      <w:r w:rsidRPr="005D0406">
        <w:rPr>
          <w:rFonts w:ascii="Times New Roman" w:eastAsia="Times New Roman" w:hAnsi="Times New Roman" w:cs="Times New Roman"/>
          <w:color w:val="000000"/>
          <w:sz w:val="24"/>
          <w:szCs w:val="24"/>
          <w:lang w:eastAsia="hu-HU"/>
        </w:rPr>
        <w:t>,</w:t>
      </w:r>
    </w:p>
    <w:p w14:paraId="3013B775" w14:textId="6096729B" w:rsidR="005D0406" w:rsidRPr="005D0406" w:rsidRDefault="005D0406" w:rsidP="00CE0549">
      <w:pPr>
        <w:pStyle w:val="Listaszerbekezds"/>
        <w:numPr>
          <w:ilvl w:val="0"/>
          <w:numId w:val="89"/>
        </w:numPr>
        <w:autoSpaceDE w:val="0"/>
        <w:autoSpaceDN w:val="0"/>
        <w:adjustRightInd w:val="0"/>
        <w:spacing w:after="0" w:line="276" w:lineRule="auto"/>
        <w:jc w:val="both"/>
        <w:rPr>
          <w:rFonts w:ascii="Times New Roman" w:eastAsia="Times New Roman" w:hAnsi="Times New Roman" w:cs="Times New Roman"/>
          <w:color w:val="000000"/>
          <w:sz w:val="24"/>
          <w:szCs w:val="24"/>
          <w:lang w:eastAsia="hu-HU"/>
        </w:rPr>
      </w:pPr>
      <w:r w:rsidRPr="005D0406">
        <w:rPr>
          <w:rFonts w:ascii="Times New Roman" w:eastAsia="Times New Roman" w:hAnsi="Times New Roman" w:cs="Times New Roman"/>
          <w:color w:val="000000"/>
          <w:sz w:val="24"/>
          <w:szCs w:val="24"/>
          <w:lang w:eastAsia="hu-HU"/>
        </w:rPr>
        <w:t>a</w:t>
      </w:r>
      <w:r w:rsidR="00CA0AEB" w:rsidRPr="005D0406">
        <w:rPr>
          <w:rFonts w:ascii="Times New Roman" w:eastAsia="Times New Roman" w:hAnsi="Times New Roman" w:cs="Times New Roman"/>
          <w:color w:val="000000"/>
          <w:sz w:val="24"/>
          <w:szCs w:val="24"/>
          <w:lang w:eastAsia="hu-HU"/>
        </w:rPr>
        <w:t xml:space="preserve"> mérlegelés szempontjait </w:t>
      </w:r>
    </w:p>
    <w:p w14:paraId="33D74456" w14:textId="4D4351DE" w:rsidR="00CA0AEB" w:rsidRPr="005D0406" w:rsidRDefault="005D0406" w:rsidP="00CE0549">
      <w:pPr>
        <w:pStyle w:val="Listaszerbekezds"/>
        <w:numPr>
          <w:ilvl w:val="0"/>
          <w:numId w:val="89"/>
        </w:numPr>
        <w:autoSpaceDE w:val="0"/>
        <w:autoSpaceDN w:val="0"/>
        <w:adjustRightInd w:val="0"/>
        <w:spacing w:after="0" w:line="276" w:lineRule="auto"/>
        <w:jc w:val="both"/>
        <w:rPr>
          <w:rFonts w:ascii="Times New Roman" w:eastAsia="Times New Roman" w:hAnsi="Times New Roman" w:cs="Times New Roman"/>
          <w:color w:val="000000"/>
          <w:sz w:val="24"/>
          <w:szCs w:val="24"/>
          <w:lang w:eastAsia="hu-HU"/>
        </w:rPr>
      </w:pPr>
      <w:r w:rsidRPr="005D0406">
        <w:rPr>
          <w:rFonts w:ascii="Times New Roman" w:eastAsia="Times New Roman" w:hAnsi="Times New Roman" w:cs="Times New Roman"/>
          <w:color w:val="000000"/>
          <w:sz w:val="24"/>
          <w:szCs w:val="24"/>
          <w:lang w:eastAsia="hu-HU"/>
        </w:rPr>
        <w:t>a</w:t>
      </w:r>
      <w:r w:rsidR="00CA0AEB" w:rsidRPr="005D0406">
        <w:rPr>
          <w:rFonts w:ascii="Times New Roman" w:eastAsia="Times New Roman" w:hAnsi="Times New Roman" w:cs="Times New Roman"/>
          <w:color w:val="000000"/>
          <w:sz w:val="24"/>
          <w:szCs w:val="24"/>
          <w:lang w:eastAsia="hu-HU"/>
        </w:rPr>
        <w:t>z eljárást megindító kérelem benyújtására történő figyelmeztetést (jogorvoslat)</w:t>
      </w:r>
    </w:p>
    <w:p w14:paraId="64655D99" w14:textId="77777777" w:rsidR="00CA0AEB" w:rsidRPr="00CA0AEB" w:rsidRDefault="00CA0AEB" w:rsidP="00CA0AEB">
      <w:pPr>
        <w:autoSpaceDE w:val="0"/>
        <w:autoSpaceDN w:val="0"/>
        <w:adjustRightInd w:val="0"/>
        <w:spacing w:after="0" w:line="276" w:lineRule="auto"/>
        <w:jc w:val="both"/>
        <w:rPr>
          <w:rFonts w:ascii="Times New Roman" w:eastAsia="Times New Roman" w:hAnsi="Times New Roman" w:cs="Times New Roman"/>
          <w:color w:val="000000"/>
          <w:sz w:val="24"/>
          <w:szCs w:val="24"/>
          <w:lang w:eastAsia="hu-HU"/>
        </w:rPr>
      </w:pPr>
      <w:r w:rsidRPr="00CA0AEB">
        <w:rPr>
          <w:rFonts w:ascii="Times New Roman" w:eastAsia="Times New Roman" w:hAnsi="Times New Roman" w:cs="Times New Roman"/>
          <w:color w:val="000000"/>
          <w:sz w:val="24"/>
          <w:szCs w:val="24"/>
          <w:lang w:eastAsia="hu-HU"/>
        </w:rPr>
        <w:t xml:space="preserve"> </w:t>
      </w:r>
    </w:p>
    <w:p w14:paraId="1FC4B16E" w14:textId="77777777" w:rsidR="00CA0AEB" w:rsidRPr="005D0406" w:rsidRDefault="00CA0AEB" w:rsidP="00CA0AEB">
      <w:pPr>
        <w:autoSpaceDE w:val="0"/>
        <w:autoSpaceDN w:val="0"/>
        <w:adjustRightInd w:val="0"/>
        <w:spacing w:after="0" w:line="276" w:lineRule="auto"/>
        <w:jc w:val="both"/>
        <w:rPr>
          <w:rFonts w:ascii="Times New Roman" w:eastAsia="Times New Roman" w:hAnsi="Times New Roman" w:cs="Times New Roman"/>
          <w:b/>
          <w:color w:val="000000"/>
          <w:sz w:val="24"/>
          <w:szCs w:val="24"/>
          <w:lang w:eastAsia="hu-HU"/>
        </w:rPr>
      </w:pPr>
      <w:r w:rsidRPr="005D0406">
        <w:rPr>
          <w:rFonts w:ascii="Times New Roman" w:eastAsia="Times New Roman" w:hAnsi="Times New Roman" w:cs="Times New Roman"/>
          <w:b/>
          <w:color w:val="000000"/>
          <w:sz w:val="24"/>
          <w:szCs w:val="24"/>
          <w:lang w:eastAsia="hu-HU"/>
        </w:rPr>
        <w:t>Jegyzőkönyv</w:t>
      </w:r>
    </w:p>
    <w:p w14:paraId="57D787E6" w14:textId="77777777" w:rsidR="00CA0AEB" w:rsidRPr="00CA0AEB" w:rsidRDefault="00CA0AEB" w:rsidP="00CA0AEB">
      <w:pPr>
        <w:autoSpaceDE w:val="0"/>
        <w:autoSpaceDN w:val="0"/>
        <w:adjustRightInd w:val="0"/>
        <w:spacing w:after="0" w:line="276" w:lineRule="auto"/>
        <w:jc w:val="both"/>
        <w:rPr>
          <w:rFonts w:ascii="Times New Roman" w:eastAsia="Times New Roman" w:hAnsi="Times New Roman" w:cs="Times New Roman"/>
          <w:color w:val="000000"/>
          <w:sz w:val="24"/>
          <w:szCs w:val="24"/>
          <w:lang w:eastAsia="hu-HU"/>
        </w:rPr>
      </w:pPr>
      <w:r w:rsidRPr="00CA0AEB">
        <w:rPr>
          <w:rFonts w:ascii="Times New Roman" w:eastAsia="Times New Roman" w:hAnsi="Times New Roman" w:cs="Times New Roman"/>
          <w:color w:val="000000"/>
          <w:sz w:val="24"/>
          <w:szCs w:val="24"/>
          <w:lang w:eastAsia="hu-HU"/>
        </w:rPr>
        <w:t>A jegyzőkönyv tartalmazza:</w:t>
      </w:r>
    </w:p>
    <w:p w14:paraId="02857294" w14:textId="758443FD" w:rsidR="00CA0AEB" w:rsidRPr="005D0406" w:rsidRDefault="005D0406" w:rsidP="00CE0549">
      <w:pPr>
        <w:pStyle w:val="Listaszerbekezds"/>
        <w:numPr>
          <w:ilvl w:val="0"/>
          <w:numId w:val="90"/>
        </w:numPr>
        <w:autoSpaceDE w:val="0"/>
        <w:autoSpaceDN w:val="0"/>
        <w:adjustRightInd w:val="0"/>
        <w:spacing w:after="0" w:line="276" w:lineRule="auto"/>
        <w:jc w:val="both"/>
        <w:rPr>
          <w:rFonts w:ascii="Times New Roman" w:eastAsia="Times New Roman" w:hAnsi="Times New Roman" w:cs="Times New Roman"/>
          <w:color w:val="000000"/>
          <w:sz w:val="24"/>
          <w:szCs w:val="24"/>
          <w:lang w:eastAsia="hu-HU"/>
        </w:rPr>
      </w:pPr>
      <w:r>
        <w:rPr>
          <w:rFonts w:ascii="Times New Roman" w:eastAsia="Times New Roman" w:hAnsi="Times New Roman" w:cs="Times New Roman"/>
          <w:color w:val="000000"/>
          <w:sz w:val="24"/>
          <w:szCs w:val="24"/>
          <w:lang w:eastAsia="hu-HU"/>
        </w:rPr>
        <w:t>az e</w:t>
      </w:r>
      <w:r w:rsidR="00CA0AEB" w:rsidRPr="005D0406">
        <w:rPr>
          <w:rFonts w:ascii="Times New Roman" w:eastAsia="Times New Roman" w:hAnsi="Times New Roman" w:cs="Times New Roman"/>
          <w:color w:val="000000"/>
          <w:sz w:val="24"/>
          <w:szCs w:val="24"/>
          <w:lang w:eastAsia="hu-HU"/>
        </w:rPr>
        <w:t>lkészítés helyét, idejét</w:t>
      </w:r>
      <w:r>
        <w:rPr>
          <w:rFonts w:ascii="Times New Roman" w:eastAsia="Times New Roman" w:hAnsi="Times New Roman" w:cs="Times New Roman"/>
          <w:color w:val="000000"/>
          <w:sz w:val="24"/>
          <w:szCs w:val="24"/>
          <w:lang w:eastAsia="hu-HU"/>
        </w:rPr>
        <w:t>,</w:t>
      </w:r>
    </w:p>
    <w:p w14:paraId="54893A15" w14:textId="49B67158" w:rsidR="00CA0AEB" w:rsidRPr="005D0406" w:rsidRDefault="005D0406" w:rsidP="00CE0549">
      <w:pPr>
        <w:pStyle w:val="Listaszerbekezds"/>
        <w:numPr>
          <w:ilvl w:val="0"/>
          <w:numId w:val="90"/>
        </w:numPr>
        <w:autoSpaceDE w:val="0"/>
        <w:autoSpaceDN w:val="0"/>
        <w:adjustRightInd w:val="0"/>
        <w:spacing w:after="0" w:line="276" w:lineRule="auto"/>
        <w:jc w:val="both"/>
        <w:rPr>
          <w:rFonts w:ascii="Times New Roman" w:eastAsia="Times New Roman" w:hAnsi="Times New Roman" w:cs="Times New Roman"/>
          <w:color w:val="000000"/>
          <w:sz w:val="24"/>
          <w:szCs w:val="24"/>
          <w:lang w:eastAsia="hu-HU"/>
        </w:rPr>
      </w:pPr>
      <w:r>
        <w:rPr>
          <w:rFonts w:ascii="Times New Roman" w:eastAsia="Times New Roman" w:hAnsi="Times New Roman" w:cs="Times New Roman"/>
          <w:color w:val="000000"/>
          <w:sz w:val="24"/>
          <w:szCs w:val="24"/>
          <w:lang w:eastAsia="hu-HU"/>
        </w:rPr>
        <w:t>j</w:t>
      </w:r>
      <w:r w:rsidR="00CA0AEB" w:rsidRPr="005D0406">
        <w:rPr>
          <w:rFonts w:ascii="Times New Roman" w:eastAsia="Times New Roman" w:hAnsi="Times New Roman" w:cs="Times New Roman"/>
          <w:color w:val="000000"/>
          <w:sz w:val="24"/>
          <w:szCs w:val="24"/>
          <w:lang w:eastAsia="hu-HU"/>
        </w:rPr>
        <w:t>elenlévők felsorolását</w:t>
      </w:r>
      <w:r>
        <w:rPr>
          <w:rFonts w:ascii="Times New Roman" w:eastAsia="Times New Roman" w:hAnsi="Times New Roman" w:cs="Times New Roman"/>
          <w:color w:val="000000"/>
          <w:sz w:val="24"/>
          <w:szCs w:val="24"/>
          <w:lang w:eastAsia="hu-HU"/>
        </w:rPr>
        <w:t>,</w:t>
      </w:r>
    </w:p>
    <w:p w14:paraId="2F8618D1" w14:textId="688710D9" w:rsidR="00CA0AEB" w:rsidRPr="005D0406" w:rsidRDefault="005D0406" w:rsidP="00CE0549">
      <w:pPr>
        <w:pStyle w:val="Listaszerbekezds"/>
        <w:numPr>
          <w:ilvl w:val="0"/>
          <w:numId w:val="90"/>
        </w:numPr>
        <w:autoSpaceDE w:val="0"/>
        <w:autoSpaceDN w:val="0"/>
        <w:adjustRightInd w:val="0"/>
        <w:spacing w:after="0" w:line="276" w:lineRule="auto"/>
        <w:jc w:val="both"/>
        <w:rPr>
          <w:rFonts w:ascii="Times New Roman" w:eastAsia="Times New Roman" w:hAnsi="Times New Roman" w:cs="Times New Roman"/>
          <w:color w:val="000000"/>
          <w:sz w:val="24"/>
          <w:szCs w:val="24"/>
          <w:lang w:eastAsia="hu-HU"/>
        </w:rPr>
      </w:pPr>
      <w:r>
        <w:rPr>
          <w:rFonts w:ascii="Times New Roman" w:eastAsia="Times New Roman" w:hAnsi="Times New Roman" w:cs="Times New Roman"/>
          <w:color w:val="000000"/>
          <w:sz w:val="24"/>
          <w:szCs w:val="24"/>
          <w:lang w:eastAsia="hu-HU"/>
        </w:rPr>
        <w:t>l</w:t>
      </w:r>
      <w:r w:rsidR="00CA0AEB" w:rsidRPr="005D0406">
        <w:rPr>
          <w:rFonts w:ascii="Times New Roman" w:eastAsia="Times New Roman" w:hAnsi="Times New Roman" w:cs="Times New Roman"/>
          <w:color w:val="000000"/>
          <w:sz w:val="24"/>
          <w:szCs w:val="24"/>
          <w:lang w:eastAsia="hu-HU"/>
        </w:rPr>
        <w:t>ényeges megállapításokat</w:t>
      </w:r>
      <w:r>
        <w:rPr>
          <w:rFonts w:ascii="Times New Roman" w:eastAsia="Times New Roman" w:hAnsi="Times New Roman" w:cs="Times New Roman"/>
          <w:color w:val="000000"/>
          <w:sz w:val="24"/>
          <w:szCs w:val="24"/>
          <w:lang w:eastAsia="hu-HU"/>
        </w:rPr>
        <w:t>,</w:t>
      </w:r>
    </w:p>
    <w:p w14:paraId="4672C498" w14:textId="48ACA723" w:rsidR="00CA0AEB" w:rsidRPr="005D0406" w:rsidRDefault="005D0406" w:rsidP="00CE0549">
      <w:pPr>
        <w:pStyle w:val="Listaszerbekezds"/>
        <w:numPr>
          <w:ilvl w:val="0"/>
          <w:numId w:val="90"/>
        </w:numPr>
        <w:autoSpaceDE w:val="0"/>
        <w:autoSpaceDN w:val="0"/>
        <w:adjustRightInd w:val="0"/>
        <w:spacing w:after="0" w:line="276" w:lineRule="auto"/>
        <w:jc w:val="both"/>
        <w:rPr>
          <w:rFonts w:ascii="Times New Roman" w:eastAsia="Times New Roman" w:hAnsi="Times New Roman" w:cs="Times New Roman"/>
          <w:color w:val="000000"/>
          <w:sz w:val="24"/>
          <w:szCs w:val="24"/>
          <w:lang w:eastAsia="hu-HU"/>
        </w:rPr>
      </w:pPr>
      <w:r>
        <w:rPr>
          <w:rFonts w:ascii="Times New Roman" w:eastAsia="Times New Roman" w:hAnsi="Times New Roman" w:cs="Times New Roman"/>
          <w:color w:val="000000"/>
          <w:sz w:val="24"/>
          <w:szCs w:val="24"/>
          <w:lang w:eastAsia="hu-HU"/>
        </w:rPr>
        <w:t>a</w:t>
      </w:r>
      <w:r w:rsidR="00CA0AEB" w:rsidRPr="005D0406">
        <w:rPr>
          <w:rFonts w:ascii="Times New Roman" w:eastAsia="Times New Roman" w:hAnsi="Times New Roman" w:cs="Times New Roman"/>
          <w:color w:val="000000"/>
          <w:sz w:val="24"/>
          <w:szCs w:val="24"/>
          <w:lang w:eastAsia="hu-HU"/>
        </w:rPr>
        <w:t>láírásokat (jegyzőkönyv vezetője, hitelesítő személy)</w:t>
      </w:r>
      <w:r>
        <w:rPr>
          <w:rFonts w:ascii="Times New Roman" w:eastAsia="Times New Roman" w:hAnsi="Times New Roman" w:cs="Times New Roman"/>
          <w:color w:val="000000"/>
          <w:sz w:val="24"/>
          <w:szCs w:val="24"/>
          <w:lang w:eastAsia="hu-HU"/>
        </w:rPr>
        <w:t>.</w:t>
      </w:r>
    </w:p>
    <w:p w14:paraId="3BECDDAD" w14:textId="77777777" w:rsidR="00CA0AEB" w:rsidRPr="005D0406" w:rsidRDefault="00CA0AEB" w:rsidP="00CA0AEB">
      <w:pPr>
        <w:autoSpaceDE w:val="0"/>
        <w:autoSpaceDN w:val="0"/>
        <w:adjustRightInd w:val="0"/>
        <w:spacing w:after="0" w:line="276" w:lineRule="auto"/>
        <w:jc w:val="both"/>
        <w:rPr>
          <w:rFonts w:ascii="Times New Roman" w:eastAsia="Times New Roman" w:hAnsi="Times New Roman" w:cs="Times New Roman"/>
          <w:b/>
          <w:color w:val="000000"/>
          <w:sz w:val="24"/>
          <w:szCs w:val="24"/>
          <w:lang w:eastAsia="hu-HU"/>
        </w:rPr>
      </w:pPr>
    </w:p>
    <w:p w14:paraId="09010341" w14:textId="77777777" w:rsidR="00CA0AEB" w:rsidRPr="005D0406" w:rsidRDefault="00CA0AEB" w:rsidP="00CA0AEB">
      <w:pPr>
        <w:autoSpaceDE w:val="0"/>
        <w:autoSpaceDN w:val="0"/>
        <w:adjustRightInd w:val="0"/>
        <w:spacing w:after="0" w:line="276" w:lineRule="auto"/>
        <w:jc w:val="both"/>
        <w:rPr>
          <w:rFonts w:ascii="Times New Roman" w:eastAsia="Times New Roman" w:hAnsi="Times New Roman" w:cs="Times New Roman"/>
          <w:b/>
          <w:color w:val="000000"/>
          <w:sz w:val="24"/>
          <w:szCs w:val="24"/>
          <w:lang w:eastAsia="hu-HU"/>
        </w:rPr>
      </w:pPr>
      <w:r w:rsidRPr="005D0406">
        <w:rPr>
          <w:rFonts w:ascii="Times New Roman" w:eastAsia="Times New Roman" w:hAnsi="Times New Roman" w:cs="Times New Roman"/>
          <w:b/>
          <w:color w:val="000000"/>
          <w:sz w:val="24"/>
          <w:szCs w:val="24"/>
          <w:lang w:eastAsia="hu-HU"/>
        </w:rPr>
        <w:t>Tanügyi nyilvántartások vezetése</w:t>
      </w:r>
    </w:p>
    <w:p w14:paraId="06E67A15" w14:textId="77777777" w:rsidR="00CA0AEB" w:rsidRPr="00CA0AEB" w:rsidRDefault="00CA0AEB" w:rsidP="00CA0AEB">
      <w:pPr>
        <w:autoSpaceDE w:val="0"/>
        <w:autoSpaceDN w:val="0"/>
        <w:adjustRightInd w:val="0"/>
        <w:spacing w:after="0" w:line="276" w:lineRule="auto"/>
        <w:jc w:val="both"/>
        <w:rPr>
          <w:rFonts w:ascii="Times New Roman" w:eastAsia="Times New Roman" w:hAnsi="Times New Roman" w:cs="Times New Roman"/>
          <w:color w:val="000000"/>
          <w:sz w:val="24"/>
          <w:szCs w:val="24"/>
          <w:lang w:eastAsia="hu-HU"/>
        </w:rPr>
      </w:pPr>
      <w:r w:rsidRPr="00CA0AEB">
        <w:rPr>
          <w:rFonts w:ascii="Times New Roman" w:eastAsia="Times New Roman" w:hAnsi="Times New Roman" w:cs="Times New Roman"/>
          <w:color w:val="000000"/>
          <w:sz w:val="24"/>
          <w:szCs w:val="24"/>
          <w:lang w:eastAsia="hu-HU"/>
        </w:rPr>
        <w:t>A nevelőmunkával összefüggő feladatok ellátása határidők figyelembe vétele mellett.</w:t>
      </w:r>
    </w:p>
    <w:p w14:paraId="52E62436" w14:textId="77777777" w:rsidR="00CA0AEB" w:rsidRPr="00CA0AEB" w:rsidRDefault="00CA0AEB" w:rsidP="00CA0AEB">
      <w:pPr>
        <w:autoSpaceDE w:val="0"/>
        <w:autoSpaceDN w:val="0"/>
        <w:adjustRightInd w:val="0"/>
        <w:spacing w:after="0" w:line="276" w:lineRule="auto"/>
        <w:jc w:val="both"/>
        <w:rPr>
          <w:rFonts w:ascii="Times New Roman" w:eastAsia="Times New Roman" w:hAnsi="Times New Roman" w:cs="Times New Roman"/>
          <w:i/>
          <w:color w:val="000000"/>
          <w:sz w:val="24"/>
          <w:szCs w:val="24"/>
          <w:lang w:eastAsia="hu-HU"/>
        </w:rPr>
      </w:pPr>
    </w:p>
    <w:p w14:paraId="62080860" w14:textId="77777777" w:rsidR="00CA0AEB" w:rsidRPr="005D0406" w:rsidRDefault="00CA0AEB" w:rsidP="00CA0AEB">
      <w:pPr>
        <w:autoSpaceDE w:val="0"/>
        <w:autoSpaceDN w:val="0"/>
        <w:adjustRightInd w:val="0"/>
        <w:spacing w:after="0" w:line="276" w:lineRule="auto"/>
        <w:jc w:val="both"/>
        <w:rPr>
          <w:rFonts w:ascii="Times New Roman" w:eastAsia="Times New Roman" w:hAnsi="Times New Roman" w:cs="Times New Roman"/>
          <w:b/>
          <w:color w:val="000000"/>
          <w:sz w:val="24"/>
          <w:szCs w:val="24"/>
          <w:lang w:eastAsia="hu-HU"/>
        </w:rPr>
      </w:pPr>
      <w:r w:rsidRPr="005D0406">
        <w:rPr>
          <w:rFonts w:ascii="Times New Roman" w:eastAsia="Times New Roman" w:hAnsi="Times New Roman" w:cs="Times New Roman"/>
          <w:b/>
          <w:color w:val="000000"/>
          <w:sz w:val="24"/>
          <w:szCs w:val="24"/>
          <w:lang w:eastAsia="hu-HU"/>
        </w:rPr>
        <w:lastRenderedPageBreak/>
        <w:t>Hibás bejegyzés javítása</w:t>
      </w:r>
    </w:p>
    <w:p w14:paraId="69364621" w14:textId="0FCB3BF3" w:rsidR="00CA0AEB" w:rsidRPr="005D0406" w:rsidRDefault="005D0406" w:rsidP="00CE0549">
      <w:pPr>
        <w:pStyle w:val="Listaszerbekezds"/>
        <w:numPr>
          <w:ilvl w:val="0"/>
          <w:numId w:val="90"/>
        </w:numPr>
        <w:autoSpaceDE w:val="0"/>
        <w:autoSpaceDN w:val="0"/>
        <w:adjustRightInd w:val="0"/>
        <w:spacing w:after="0" w:line="276" w:lineRule="auto"/>
        <w:jc w:val="both"/>
        <w:rPr>
          <w:rFonts w:ascii="Times New Roman" w:eastAsia="Times New Roman" w:hAnsi="Times New Roman" w:cs="Times New Roman"/>
          <w:color w:val="000000"/>
          <w:sz w:val="24"/>
          <w:szCs w:val="24"/>
          <w:lang w:eastAsia="hu-HU"/>
        </w:rPr>
      </w:pPr>
      <w:r>
        <w:rPr>
          <w:rFonts w:ascii="Times New Roman" w:eastAsia="Times New Roman" w:hAnsi="Times New Roman" w:cs="Times New Roman"/>
          <w:color w:val="000000"/>
          <w:sz w:val="24"/>
          <w:szCs w:val="24"/>
          <w:lang w:eastAsia="hu-HU"/>
        </w:rPr>
        <w:t>t</w:t>
      </w:r>
      <w:r w:rsidR="00CA0AEB" w:rsidRPr="005D0406">
        <w:rPr>
          <w:rFonts w:ascii="Times New Roman" w:eastAsia="Times New Roman" w:hAnsi="Times New Roman" w:cs="Times New Roman"/>
          <w:color w:val="000000"/>
          <w:sz w:val="24"/>
          <w:szCs w:val="24"/>
          <w:lang w:eastAsia="hu-HU"/>
        </w:rPr>
        <w:t>anügyi nyilvántartásban áthúzással oly módon, hogy olvasható maradjon a hibás rész, és helyesbíteni kell</w:t>
      </w:r>
      <w:r>
        <w:rPr>
          <w:rFonts w:ascii="Times New Roman" w:eastAsia="Times New Roman" w:hAnsi="Times New Roman" w:cs="Times New Roman"/>
          <w:color w:val="000000"/>
          <w:sz w:val="24"/>
          <w:szCs w:val="24"/>
          <w:lang w:eastAsia="hu-HU"/>
        </w:rPr>
        <w:t>,</w:t>
      </w:r>
    </w:p>
    <w:p w14:paraId="622D5879" w14:textId="76C9480F" w:rsidR="00CA0AEB" w:rsidRPr="005D0406" w:rsidRDefault="005D0406" w:rsidP="00CE0549">
      <w:pPr>
        <w:pStyle w:val="Listaszerbekezds"/>
        <w:numPr>
          <w:ilvl w:val="0"/>
          <w:numId w:val="90"/>
        </w:numPr>
        <w:autoSpaceDE w:val="0"/>
        <w:autoSpaceDN w:val="0"/>
        <w:adjustRightInd w:val="0"/>
        <w:spacing w:after="0" w:line="276" w:lineRule="auto"/>
        <w:jc w:val="both"/>
        <w:rPr>
          <w:rFonts w:ascii="Times New Roman" w:eastAsia="Times New Roman" w:hAnsi="Times New Roman" w:cs="Times New Roman"/>
          <w:color w:val="000000"/>
          <w:sz w:val="24"/>
          <w:szCs w:val="24"/>
          <w:lang w:eastAsia="hu-HU"/>
        </w:rPr>
      </w:pPr>
      <w:r>
        <w:rPr>
          <w:rFonts w:ascii="Times New Roman" w:eastAsia="Times New Roman" w:hAnsi="Times New Roman" w:cs="Times New Roman"/>
          <w:color w:val="000000"/>
          <w:sz w:val="24"/>
          <w:szCs w:val="24"/>
          <w:lang w:eastAsia="hu-HU"/>
        </w:rPr>
        <w:t>a</w:t>
      </w:r>
      <w:r w:rsidR="00CA0AEB" w:rsidRPr="005D0406">
        <w:rPr>
          <w:rFonts w:ascii="Times New Roman" w:eastAsia="Times New Roman" w:hAnsi="Times New Roman" w:cs="Times New Roman"/>
          <w:color w:val="000000"/>
          <w:sz w:val="24"/>
          <w:szCs w:val="24"/>
          <w:lang w:eastAsia="hu-HU"/>
        </w:rPr>
        <w:t xml:space="preserve"> javítást keltezni, aláírni, és körbélyegzővel ellátni</w:t>
      </w:r>
      <w:r>
        <w:rPr>
          <w:rFonts w:ascii="Times New Roman" w:eastAsia="Times New Roman" w:hAnsi="Times New Roman" w:cs="Times New Roman"/>
          <w:color w:val="000000"/>
          <w:sz w:val="24"/>
          <w:szCs w:val="24"/>
          <w:lang w:eastAsia="hu-HU"/>
        </w:rPr>
        <w:t>,</w:t>
      </w:r>
    </w:p>
    <w:p w14:paraId="46E2DF4B" w14:textId="31EB1BC0" w:rsidR="00CA0AEB" w:rsidRPr="00313464" w:rsidRDefault="005D0406" w:rsidP="00313464">
      <w:pPr>
        <w:pStyle w:val="Listaszerbekezds"/>
        <w:numPr>
          <w:ilvl w:val="0"/>
          <w:numId w:val="91"/>
        </w:numPr>
        <w:autoSpaceDE w:val="0"/>
        <w:autoSpaceDN w:val="0"/>
        <w:adjustRightInd w:val="0"/>
        <w:spacing w:after="0" w:line="276" w:lineRule="auto"/>
        <w:jc w:val="both"/>
        <w:rPr>
          <w:rFonts w:ascii="Times New Roman" w:eastAsia="Times New Roman" w:hAnsi="Times New Roman" w:cs="Times New Roman"/>
          <w:color w:val="000000"/>
          <w:sz w:val="24"/>
          <w:szCs w:val="24"/>
          <w:lang w:eastAsia="hu-HU"/>
        </w:rPr>
      </w:pPr>
      <w:r>
        <w:rPr>
          <w:rFonts w:ascii="Times New Roman" w:eastAsia="Times New Roman" w:hAnsi="Times New Roman" w:cs="Times New Roman"/>
          <w:color w:val="000000"/>
          <w:sz w:val="24"/>
          <w:szCs w:val="24"/>
          <w:lang w:eastAsia="hu-HU"/>
        </w:rPr>
        <w:t>a</w:t>
      </w:r>
      <w:r w:rsidR="00CA0AEB" w:rsidRPr="005D0406">
        <w:rPr>
          <w:rFonts w:ascii="Times New Roman" w:eastAsia="Times New Roman" w:hAnsi="Times New Roman" w:cs="Times New Roman"/>
          <w:color w:val="000000"/>
          <w:sz w:val="24"/>
          <w:szCs w:val="24"/>
          <w:lang w:eastAsia="hu-HU"/>
        </w:rPr>
        <w:t xml:space="preserve"> hibás bejegyzés javítási előírását megsértővel szemben szabálytalansági bírság vethető ki.</w:t>
      </w:r>
    </w:p>
    <w:p w14:paraId="089D1644" w14:textId="77777777" w:rsidR="00CA0AEB" w:rsidRPr="00CA0AEB" w:rsidRDefault="00CA0AEB" w:rsidP="003901B9">
      <w:pPr>
        <w:keepNext/>
        <w:numPr>
          <w:ilvl w:val="0"/>
          <w:numId w:val="41"/>
        </w:numPr>
        <w:suppressAutoHyphens/>
        <w:spacing w:after="0" w:line="240" w:lineRule="auto"/>
        <w:ind w:left="709" w:hanging="709"/>
        <w:outlineLvl w:val="0"/>
        <w:rPr>
          <w:rFonts w:ascii="Times New Roman" w:eastAsia="Times New Roman" w:hAnsi="Times New Roman" w:cs="Times New Roman"/>
          <w:b/>
          <w:sz w:val="28"/>
          <w:szCs w:val="20"/>
          <w:lang w:eastAsia="ar-SA"/>
        </w:rPr>
      </w:pPr>
      <w:bookmarkStart w:id="87" w:name="_Toc105943786"/>
      <w:bookmarkStart w:id="88" w:name="_Toc155775885"/>
      <w:r w:rsidRPr="00CA0AEB">
        <w:rPr>
          <w:rFonts w:ascii="Times New Roman" w:eastAsia="Times New Roman" w:hAnsi="Times New Roman" w:cs="Times New Roman"/>
          <w:b/>
          <w:sz w:val="28"/>
          <w:szCs w:val="20"/>
          <w:lang w:eastAsia="ar-SA"/>
        </w:rPr>
        <w:t>VAGYONNYILATKOZAT-TÉTELI KÖTELEZETTSÉG</w:t>
      </w:r>
      <w:bookmarkEnd w:id="87"/>
      <w:bookmarkEnd w:id="88"/>
    </w:p>
    <w:p w14:paraId="0D6BF643" w14:textId="77777777" w:rsidR="00CA0AEB" w:rsidRPr="00CA0AEB" w:rsidRDefault="00CA0AEB" w:rsidP="00CA0AEB">
      <w:pPr>
        <w:suppressAutoHyphens/>
        <w:spacing w:after="0" w:line="240" w:lineRule="auto"/>
        <w:rPr>
          <w:rFonts w:ascii="Times New Roman" w:eastAsia="Times New Roman" w:hAnsi="Times New Roman" w:cs="Times New Roman"/>
          <w:sz w:val="24"/>
          <w:szCs w:val="24"/>
          <w:lang w:eastAsia="ar-SA"/>
        </w:rPr>
      </w:pPr>
    </w:p>
    <w:p w14:paraId="01D32DBA" w14:textId="77777777" w:rsidR="00CA0AEB" w:rsidRPr="00CA0AEB" w:rsidRDefault="00CA0AEB" w:rsidP="00CA0AEB">
      <w:pPr>
        <w:rPr>
          <w:rFonts w:ascii="Times New Roman" w:hAnsi="Times New Roman" w:cs="Times New Roman"/>
          <w:b/>
          <w:sz w:val="24"/>
          <w:lang w:eastAsia="ar-SA"/>
        </w:rPr>
      </w:pPr>
      <w:r w:rsidRPr="00CA0AEB">
        <w:rPr>
          <w:rFonts w:ascii="Times New Roman" w:hAnsi="Times New Roman" w:cs="Times New Roman"/>
          <w:b/>
          <w:sz w:val="24"/>
          <w:lang w:eastAsia="ar-SA"/>
        </w:rPr>
        <w:t>2007. évi CLII. törvény vagyonnyilatkozat-tételi kötelezettségekről</w:t>
      </w:r>
    </w:p>
    <w:p w14:paraId="1D8DF3B1" w14:textId="77777777" w:rsidR="00CA0AEB" w:rsidRPr="00CA0AEB" w:rsidRDefault="00CA0AEB" w:rsidP="003901B9">
      <w:pPr>
        <w:numPr>
          <w:ilvl w:val="1"/>
          <w:numId w:val="25"/>
        </w:numPr>
        <w:suppressAutoHyphens/>
        <w:spacing w:after="0" w:line="276" w:lineRule="auto"/>
        <w:ind w:left="709" w:hanging="371"/>
        <w:jc w:val="both"/>
        <w:rPr>
          <w:rFonts w:ascii="Times New Roman" w:eastAsia="Times New Roman" w:hAnsi="Times New Roman" w:cs="Times New Roman"/>
          <w:color w:val="000000"/>
          <w:sz w:val="24"/>
          <w:szCs w:val="24"/>
          <w:lang w:eastAsia="ar-SA"/>
        </w:rPr>
      </w:pPr>
      <w:r w:rsidRPr="00CA0AEB">
        <w:rPr>
          <w:rFonts w:ascii="Times New Roman" w:eastAsia="Times New Roman" w:hAnsi="Times New Roman" w:cs="Times New Roman"/>
          <w:b/>
          <w:bCs/>
          <w:color w:val="000000"/>
          <w:sz w:val="24"/>
          <w:szCs w:val="24"/>
          <w:lang w:eastAsia="ar-SA"/>
        </w:rPr>
        <w:t xml:space="preserve">1.§ </w:t>
      </w:r>
      <w:r w:rsidRPr="00CA0AEB">
        <w:rPr>
          <w:rFonts w:ascii="Times New Roman" w:eastAsia="Times New Roman" w:hAnsi="Times New Roman" w:cs="Times New Roman"/>
          <w:color w:val="000000"/>
          <w:sz w:val="24"/>
          <w:szCs w:val="24"/>
          <w:lang w:eastAsia="ar-SA"/>
        </w:rPr>
        <w:t xml:space="preserve">(1) Az alapvető jogok és kötelességek pártatlan és elfogulatlan érvényesítése, valamint a közélet tisztaságának biztosítása és a korrupció megelőzése céljából az a személy, aki a 3. §-ban felsorolt feladatot lát el, tisztséget, illetve munkakört tölt be (a továbbiakban együtt: kötelezett), az e törvényben meghatározott esetekben a törvény </w:t>
      </w:r>
      <w:r w:rsidRPr="00CA0AEB">
        <w:rPr>
          <w:rFonts w:ascii="Times New Roman" w:eastAsia="Times New Roman" w:hAnsi="Times New Roman" w:cs="Times New Roman"/>
          <w:i/>
          <w:iCs/>
          <w:color w:val="000000"/>
          <w:sz w:val="24"/>
          <w:szCs w:val="24"/>
          <w:lang w:eastAsia="ar-SA"/>
        </w:rPr>
        <w:t xml:space="preserve">mellékletében </w:t>
      </w:r>
      <w:r w:rsidRPr="00CA0AEB">
        <w:rPr>
          <w:rFonts w:ascii="Times New Roman" w:eastAsia="Times New Roman" w:hAnsi="Times New Roman" w:cs="Times New Roman"/>
          <w:color w:val="000000"/>
          <w:sz w:val="24"/>
          <w:szCs w:val="24"/>
          <w:lang w:eastAsia="ar-SA"/>
        </w:rPr>
        <w:t>rögzített adattartalommal nyilatkozatot tesz a saját és a vele egy háztartásban élő hozzátartozók jövedelmi, érdekeltségi és vagyoni helyzetéről (a továbbiakban: vagyonnyilatkozat).</w:t>
      </w:r>
    </w:p>
    <w:p w14:paraId="69CA8CD7" w14:textId="77777777" w:rsidR="00CA0AEB" w:rsidRPr="00CA0AEB" w:rsidRDefault="00CA0AEB" w:rsidP="003901B9">
      <w:pPr>
        <w:numPr>
          <w:ilvl w:val="1"/>
          <w:numId w:val="25"/>
        </w:numPr>
        <w:suppressAutoHyphens/>
        <w:spacing w:after="0" w:line="276" w:lineRule="auto"/>
        <w:ind w:left="709" w:hanging="371"/>
        <w:jc w:val="both"/>
        <w:rPr>
          <w:rFonts w:ascii="Times New Roman" w:eastAsia="Times New Roman" w:hAnsi="Times New Roman" w:cs="Times New Roman"/>
          <w:color w:val="000000"/>
          <w:sz w:val="24"/>
          <w:szCs w:val="24"/>
          <w:lang w:eastAsia="ar-SA"/>
        </w:rPr>
      </w:pPr>
      <w:r w:rsidRPr="00CA0AEB">
        <w:rPr>
          <w:rFonts w:ascii="Times New Roman" w:eastAsia="Times New Roman" w:hAnsi="Times New Roman" w:cs="Times New Roman"/>
          <w:b/>
          <w:bCs/>
          <w:color w:val="000000"/>
          <w:sz w:val="24"/>
          <w:szCs w:val="24"/>
          <w:lang w:eastAsia="ar-SA"/>
        </w:rPr>
        <w:t xml:space="preserve">6. § </w:t>
      </w:r>
      <w:r w:rsidRPr="00CA0AEB">
        <w:rPr>
          <w:rFonts w:ascii="Times New Roman" w:eastAsia="Times New Roman" w:hAnsi="Times New Roman" w:cs="Times New Roman"/>
          <w:color w:val="000000"/>
          <w:sz w:val="24"/>
          <w:szCs w:val="24"/>
          <w:lang w:eastAsia="ar-SA"/>
        </w:rPr>
        <w:t>(1) Közszolgálatban álló személy foglalkoztatására irányuló jogviszonyt - a vagyonnyilatkozat-tételi kötelezettség fennállása esetén - a vagyonnyilatkozat teljesítéséig és a 9. § szerinti tilalom fennállása alatt nem lehet létrehozni.</w:t>
      </w:r>
    </w:p>
    <w:p w14:paraId="1A8A0626" w14:textId="246D820D" w:rsidR="00CA0AEB" w:rsidRPr="00CA0AEB" w:rsidRDefault="005D0406" w:rsidP="005D0406">
      <w:pPr>
        <w:suppressAutoHyphens/>
        <w:spacing w:after="0" w:line="276" w:lineRule="auto"/>
        <w:ind w:left="709"/>
        <w:jc w:val="both"/>
        <w:rPr>
          <w:rFonts w:ascii="Times New Roman" w:eastAsia="Times New Roman" w:hAnsi="Times New Roman" w:cs="Times New Roman"/>
          <w:color w:val="000000"/>
          <w:sz w:val="24"/>
          <w:szCs w:val="24"/>
          <w:lang w:eastAsia="ar-SA"/>
        </w:rPr>
      </w:pPr>
      <w:r>
        <w:rPr>
          <w:rFonts w:ascii="Times New Roman" w:eastAsia="Times New Roman" w:hAnsi="Times New Roman" w:cs="Times New Roman"/>
          <w:color w:val="000000"/>
          <w:sz w:val="24"/>
          <w:szCs w:val="24"/>
          <w:lang w:eastAsia="ar-SA"/>
        </w:rPr>
        <w:t xml:space="preserve"> (2)   </w:t>
      </w:r>
      <w:r w:rsidR="00CA0AEB" w:rsidRPr="00CA0AEB">
        <w:rPr>
          <w:rFonts w:ascii="Times New Roman" w:eastAsia="Times New Roman" w:hAnsi="Times New Roman" w:cs="Times New Roman"/>
          <w:color w:val="000000"/>
          <w:sz w:val="24"/>
          <w:szCs w:val="24"/>
          <w:lang w:eastAsia="ar-SA"/>
        </w:rPr>
        <w:t>A vagyonnyilatkozat-tételi kötelezettséget megalapozó munkakört, beosztást, vagy feladatkört betöltő kötelezett a vagyonnyilatkozat-tételi kötelezettséget a kinevezését, megbízását vagy vele más szerződéses jogviszony létesítését követő 30 napon belül köteles teljesíteni.</w:t>
      </w:r>
    </w:p>
    <w:p w14:paraId="3C1AA4D0" w14:textId="77777777" w:rsidR="00CA0AEB" w:rsidRPr="00CA0AEB" w:rsidRDefault="00CA0AEB" w:rsidP="003901B9">
      <w:pPr>
        <w:numPr>
          <w:ilvl w:val="1"/>
          <w:numId w:val="25"/>
        </w:numPr>
        <w:suppressAutoHyphens/>
        <w:spacing w:before="100" w:beforeAutospacing="1" w:after="100" w:afterAutospacing="1" w:line="276" w:lineRule="auto"/>
        <w:ind w:left="709" w:hanging="371"/>
        <w:jc w:val="both"/>
        <w:rPr>
          <w:rFonts w:ascii="Times New Roman" w:eastAsia="Times New Roman" w:hAnsi="Times New Roman" w:cs="Times New Roman"/>
          <w:sz w:val="24"/>
          <w:szCs w:val="24"/>
          <w:lang w:eastAsia="ar-SA"/>
        </w:rPr>
      </w:pPr>
      <w:r w:rsidRPr="00CA0AEB">
        <w:rPr>
          <w:rFonts w:ascii="Times New Roman" w:eastAsia="Times New Roman" w:hAnsi="Times New Roman" w:cs="Times New Roman"/>
          <w:b/>
          <w:bCs/>
          <w:sz w:val="24"/>
          <w:szCs w:val="24"/>
          <w:lang w:eastAsia="ar-SA"/>
        </w:rPr>
        <w:t xml:space="preserve">5. § </w:t>
      </w:r>
      <w:r w:rsidRPr="00CA0AEB">
        <w:rPr>
          <w:rFonts w:ascii="Times New Roman" w:eastAsia="Times New Roman" w:hAnsi="Times New Roman" w:cs="Times New Roman"/>
          <w:sz w:val="24"/>
          <w:szCs w:val="24"/>
          <w:lang w:eastAsia="ar-SA"/>
        </w:rPr>
        <w:t xml:space="preserve">(1) A vagyonnyilatkozat-tételi kötelezettségnek a kötelezett a 6. § (2) bekezdés kivételével a vagyonnyilatkozat-tételi kötelezettséget megalapozó jogviszony, beosztás létrejötte, munka- vagy feladatkör betöltése érdekében azt megelőzően, a vagyonnyilatkozat-tételi kötelezettséget megalapozó jogviszony, beosztás, munka- vagy feladatkör megszűnését követő tizenöt napon belül, a vagyonnyilatkozat-tételi kötelezettséget megalapozó jogviszony, beosztás, munka- vagy feladatkör fennállása alatt az első vagyonnyilatkozatot követően, ha törvény eltérően nem rendelkezik, a 3. § (1) bekezdés </w:t>
      </w:r>
      <w:r w:rsidRPr="00CA0AEB">
        <w:rPr>
          <w:rFonts w:ascii="Times New Roman" w:eastAsia="Times New Roman" w:hAnsi="Times New Roman" w:cs="Times New Roman"/>
          <w:i/>
          <w:iCs/>
          <w:sz w:val="24"/>
          <w:szCs w:val="24"/>
          <w:lang w:eastAsia="ar-SA"/>
        </w:rPr>
        <w:t xml:space="preserve">b) </w:t>
      </w:r>
      <w:r w:rsidRPr="00CA0AEB">
        <w:rPr>
          <w:rFonts w:ascii="Times New Roman" w:eastAsia="Times New Roman" w:hAnsi="Times New Roman" w:cs="Times New Roman"/>
          <w:sz w:val="24"/>
          <w:szCs w:val="24"/>
          <w:lang w:eastAsia="ar-SA"/>
        </w:rPr>
        <w:t xml:space="preserve">pontjában a 3. § (2) bekezdés </w:t>
      </w:r>
      <w:r w:rsidRPr="00CA0AEB">
        <w:rPr>
          <w:rFonts w:ascii="Times New Roman" w:eastAsia="Times New Roman" w:hAnsi="Times New Roman" w:cs="Times New Roman"/>
          <w:i/>
          <w:iCs/>
          <w:sz w:val="24"/>
          <w:szCs w:val="24"/>
          <w:lang w:eastAsia="ar-SA"/>
        </w:rPr>
        <w:t xml:space="preserve">a) </w:t>
      </w:r>
      <w:r w:rsidRPr="00CA0AEB">
        <w:rPr>
          <w:rFonts w:ascii="Times New Roman" w:eastAsia="Times New Roman" w:hAnsi="Times New Roman" w:cs="Times New Roman"/>
          <w:sz w:val="24"/>
          <w:szCs w:val="24"/>
          <w:lang w:eastAsia="ar-SA"/>
        </w:rPr>
        <w:t xml:space="preserve">pontjában és a 3. § (3) bekezdés </w:t>
      </w:r>
      <w:r w:rsidRPr="00CA0AEB">
        <w:rPr>
          <w:rFonts w:ascii="Times New Roman" w:eastAsia="Times New Roman" w:hAnsi="Times New Roman" w:cs="Times New Roman"/>
          <w:i/>
          <w:iCs/>
          <w:sz w:val="24"/>
          <w:szCs w:val="24"/>
          <w:lang w:eastAsia="ar-SA"/>
        </w:rPr>
        <w:t xml:space="preserve">e) </w:t>
      </w:r>
      <w:r w:rsidRPr="00CA0AEB">
        <w:rPr>
          <w:rFonts w:ascii="Times New Roman" w:eastAsia="Times New Roman" w:hAnsi="Times New Roman" w:cs="Times New Roman"/>
          <w:sz w:val="24"/>
          <w:szCs w:val="24"/>
          <w:lang w:eastAsia="ar-SA"/>
        </w:rPr>
        <w:t xml:space="preserve">pont </w:t>
      </w:r>
      <w:proofErr w:type="spellStart"/>
      <w:r w:rsidRPr="00CA0AEB">
        <w:rPr>
          <w:rFonts w:ascii="Times New Roman" w:eastAsia="Times New Roman" w:hAnsi="Times New Roman" w:cs="Times New Roman"/>
          <w:i/>
          <w:iCs/>
          <w:sz w:val="24"/>
          <w:szCs w:val="24"/>
          <w:lang w:eastAsia="ar-SA"/>
        </w:rPr>
        <w:t>ea</w:t>
      </w:r>
      <w:proofErr w:type="spellEnd"/>
      <w:r w:rsidRPr="00CA0AEB">
        <w:rPr>
          <w:rFonts w:ascii="Times New Roman" w:eastAsia="Times New Roman" w:hAnsi="Times New Roman" w:cs="Times New Roman"/>
          <w:i/>
          <w:iCs/>
          <w:sz w:val="24"/>
          <w:szCs w:val="24"/>
          <w:lang w:eastAsia="ar-SA"/>
        </w:rPr>
        <w:t xml:space="preserve">) </w:t>
      </w:r>
      <w:r w:rsidRPr="00CA0AEB">
        <w:rPr>
          <w:rFonts w:ascii="Times New Roman" w:eastAsia="Times New Roman" w:hAnsi="Times New Roman" w:cs="Times New Roman"/>
          <w:sz w:val="24"/>
          <w:szCs w:val="24"/>
          <w:lang w:eastAsia="ar-SA"/>
        </w:rPr>
        <w:t xml:space="preserve">alpontjában meghatározott személy esetében évenként, </w:t>
      </w:r>
      <w:r w:rsidRPr="00CA0AEB">
        <w:rPr>
          <w:rFonts w:ascii="Times New Roman" w:eastAsia="Times New Roman" w:hAnsi="Times New Roman" w:cs="Times New Roman"/>
          <w:i/>
          <w:iCs/>
          <w:sz w:val="24"/>
          <w:szCs w:val="24"/>
          <w:lang w:eastAsia="ar-SA"/>
        </w:rPr>
        <w:t xml:space="preserve"> </w:t>
      </w:r>
      <w:r w:rsidRPr="00CA0AEB">
        <w:rPr>
          <w:rFonts w:ascii="Times New Roman" w:eastAsia="Times New Roman" w:hAnsi="Times New Roman" w:cs="Times New Roman"/>
          <w:sz w:val="24"/>
          <w:szCs w:val="24"/>
          <w:lang w:eastAsia="ar-SA"/>
        </w:rPr>
        <w:t xml:space="preserve">a 3. § (1) bekezdés </w:t>
      </w:r>
      <w:r w:rsidRPr="00CA0AEB">
        <w:rPr>
          <w:rFonts w:ascii="Times New Roman" w:eastAsia="Times New Roman" w:hAnsi="Times New Roman" w:cs="Times New Roman"/>
          <w:i/>
          <w:iCs/>
          <w:sz w:val="24"/>
          <w:szCs w:val="24"/>
          <w:lang w:eastAsia="ar-SA"/>
        </w:rPr>
        <w:t xml:space="preserve">c)-e) </w:t>
      </w:r>
      <w:r w:rsidRPr="00CA0AEB">
        <w:rPr>
          <w:rFonts w:ascii="Times New Roman" w:eastAsia="Times New Roman" w:hAnsi="Times New Roman" w:cs="Times New Roman"/>
          <w:sz w:val="24"/>
          <w:szCs w:val="24"/>
          <w:lang w:eastAsia="ar-SA"/>
        </w:rPr>
        <w:t xml:space="preserve">pontjában és a 3. § (3) bekezdés </w:t>
      </w:r>
      <w:r w:rsidRPr="00CA0AEB">
        <w:rPr>
          <w:rFonts w:ascii="Times New Roman" w:eastAsia="Times New Roman" w:hAnsi="Times New Roman" w:cs="Times New Roman"/>
          <w:i/>
          <w:iCs/>
          <w:sz w:val="24"/>
          <w:szCs w:val="24"/>
          <w:lang w:eastAsia="ar-SA"/>
        </w:rPr>
        <w:t xml:space="preserve">e) </w:t>
      </w:r>
      <w:r w:rsidRPr="00CA0AEB">
        <w:rPr>
          <w:rFonts w:ascii="Times New Roman" w:eastAsia="Times New Roman" w:hAnsi="Times New Roman" w:cs="Times New Roman"/>
          <w:sz w:val="24"/>
          <w:szCs w:val="24"/>
          <w:lang w:eastAsia="ar-SA"/>
        </w:rPr>
        <w:t xml:space="preserve">pont </w:t>
      </w:r>
      <w:r w:rsidRPr="00CA0AEB">
        <w:rPr>
          <w:rFonts w:ascii="Times New Roman" w:eastAsia="Times New Roman" w:hAnsi="Times New Roman" w:cs="Times New Roman"/>
          <w:i/>
          <w:iCs/>
          <w:sz w:val="24"/>
          <w:szCs w:val="24"/>
          <w:lang w:eastAsia="ar-SA"/>
        </w:rPr>
        <w:t>eb)-</w:t>
      </w:r>
      <w:proofErr w:type="spellStart"/>
      <w:r w:rsidRPr="00CA0AEB">
        <w:rPr>
          <w:rFonts w:ascii="Times New Roman" w:eastAsia="Times New Roman" w:hAnsi="Times New Roman" w:cs="Times New Roman"/>
          <w:i/>
          <w:iCs/>
          <w:sz w:val="24"/>
          <w:szCs w:val="24"/>
          <w:lang w:eastAsia="ar-SA"/>
        </w:rPr>
        <w:t>ed</w:t>
      </w:r>
      <w:proofErr w:type="spellEnd"/>
      <w:r w:rsidRPr="00CA0AEB">
        <w:rPr>
          <w:rFonts w:ascii="Times New Roman" w:eastAsia="Times New Roman" w:hAnsi="Times New Roman" w:cs="Times New Roman"/>
          <w:i/>
          <w:iCs/>
          <w:sz w:val="24"/>
          <w:szCs w:val="24"/>
          <w:lang w:eastAsia="ar-SA"/>
        </w:rPr>
        <w:t xml:space="preserve">) </w:t>
      </w:r>
      <w:r w:rsidRPr="00CA0AEB">
        <w:rPr>
          <w:rFonts w:ascii="Times New Roman" w:eastAsia="Times New Roman" w:hAnsi="Times New Roman" w:cs="Times New Roman"/>
          <w:sz w:val="24"/>
          <w:szCs w:val="24"/>
          <w:lang w:eastAsia="ar-SA"/>
        </w:rPr>
        <w:t xml:space="preserve">alpontjaiban meghatározott személy esetében </w:t>
      </w:r>
      <w:proofErr w:type="spellStart"/>
      <w:r w:rsidRPr="00CA0AEB">
        <w:rPr>
          <w:rFonts w:ascii="Times New Roman" w:eastAsia="Times New Roman" w:hAnsi="Times New Roman" w:cs="Times New Roman"/>
          <w:sz w:val="24"/>
          <w:szCs w:val="24"/>
          <w:lang w:eastAsia="ar-SA"/>
        </w:rPr>
        <w:t>kétévenként</w:t>
      </w:r>
      <w:proofErr w:type="spellEnd"/>
      <w:r w:rsidRPr="00CA0AEB">
        <w:rPr>
          <w:rFonts w:ascii="Times New Roman" w:eastAsia="Times New Roman" w:hAnsi="Times New Roman" w:cs="Times New Roman"/>
          <w:sz w:val="24"/>
          <w:szCs w:val="24"/>
          <w:lang w:eastAsia="ar-SA"/>
        </w:rPr>
        <w:t>.</w:t>
      </w:r>
    </w:p>
    <w:p w14:paraId="6531A490" w14:textId="453F19CD" w:rsidR="00CA0AEB" w:rsidRDefault="00CA0AEB" w:rsidP="005D0406">
      <w:pPr>
        <w:suppressAutoHyphens/>
        <w:spacing w:after="0" w:line="276" w:lineRule="auto"/>
        <w:jc w:val="both"/>
        <w:rPr>
          <w:rFonts w:ascii="Times New Roman" w:eastAsia="Times New Roman" w:hAnsi="Times New Roman" w:cs="Times New Roman"/>
          <w:sz w:val="24"/>
          <w:szCs w:val="24"/>
          <w:lang w:eastAsia="ar-SA"/>
        </w:rPr>
      </w:pPr>
      <w:r w:rsidRPr="00CA0AEB">
        <w:rPr>
          <w:rFonts w:ascii="Times New Roman" w:eastAsia="Times New Roman" w:hAnsi="Times New Roman" w:cs="Times New Roman"/>
          <w:sz w:val="24"/>
          <w:szCs w:val="24"/>
          <w:lang w:eastAsia="ar-SA"/>
        </w:rPr>
        <w:t>A törvény mellékletében rögzített adattartalommal nyilatkozatot tesz a saját és a vele egy háztartásban élő hozzátartozók jövedelmi, érdekeltségi és vagyoni helyzetéről (a továbbiakban: vagyonnyilatkozat).</w:t>
      </w:r>
    </w:p>
    <w:p w14:paraId="3C8322D2" w14:textId="654B0DDD" w:rsidR="00CA0AEB" w:rsidRPr="00CA0AEB" w:rsidRDefault="00CA0AEB" w:rsidP="000311B0">
      <w:pPr>
        <w:suppressAutoHyphens/>
        <w:spacing w:after="0" w:line="276" w:lineRule="auto"/>
        <w:jc w:val="both"/>
        <w:rPr>
          <w:rFonts w:ascii="Times New Roman" w:eastAsia="Times New Roman" w:hAnsi="Times New Roman" w:cs="Times New Roman"/>
          <w:sz w:val="24"/>
          <w:szCs w:val="24"/>
          <w:lang w:eastAsia="ar-SA"/>
        </w:rPr>
      </w:pPr>
    </w:p>
    <w:p w14:paraId="3F4D60D3" w14:textId="582B9938" w:rsidR="00CA0AEB" w:rsidRPr="0061333E" w:rsidRDefault="00CA0AEB" w:rsidP="0061333E">
      <w:pPr>
        <w:spacing w:after="0" w:line="276" w:lineRule="auto"/>
        <w:jc w:val="both"/>
        <w:rPr>
          <w:rFonts w:ascii="Times New Roman" w:eastAsia="Times New Roman" w:hAnsi="Times New Roman" w:cs="Times New Roman"/>
          <w:b/>
          <w:color w:val="000000"/>
          <w:sz w:val="24"/>
          <w:szCs w:val="24"/>
          <w:lang w:eastAsia="ar-SA"/>
        </w:rPr>
      </w:pPr>
      <w:r w:rsidRPr="00CA0AEB">
        <w:rPr>
          <w:rFonts w:ascii="Times New Roman" w:eastAsia="Times New Roman" w:hAnsi="Times New Roman" w:cs="Times New Roman"/>
          <w:b/>
          <w:color w:val="000000"/>
          <w:sz w:val="24"/>
          <w:szCs w:val="24"/>
          <w:lang w:eastAsia="ar-SA"/>
        </w:rPr>
        <w:t>A vagyo</w:t>
      </w:r>
      <w:r w:rsidR="0061333E">
        <w:rPr>
          <w:rFonts w:ascii="Times New Roman" w:eastAsia="Times New Roman" w:hAnsi="Times New Roman" w:cs="Times New Roman"/>
          <w:b/>
          <w:color w:val="000000"/>
          <w:sz w:val="24"/>
          <w:szCs w:val="24"/>
          <w:lang w:eastAsia="ar-SA"/>
        </w:rPr>
        <w:t>nnyilatkozat-tétel esedékessége</w:t>
      </w:r>
    </w:p>
    <w:p w14:paraId="168856C5" w14:textId="77777777" w:rsidR="00CA0AEB" w:rsidRPr="00CA0AEB" w:rsidRDefault="00CA0AEB" w:rsidP="00CA0AEB">
      <w:pPr>
        <w:suppressAutoHyphens/>
        <w:spacing w:after="0" w:line="276" w:lineRule="auto"/>
        <w:rPr>
          <w:rFonts w:ascii="Times New Roman" w:eastAsia="Times New Roman" w:hAnsi="Times New Roman" w:cs="Times New Roman"/>
          <w:b/>
          <w:sz w:val="24"/>
          <w:szCs w:val="24"/>
          <w:lang w:eastAsia="ar-SA"/>
        </w:rPr>
      </w:pPr>
      <w:r w:rsidRPr="00CA0AEB">
        <w:rPr>
          <w:rFonts w:ascii="Times New Roman" w:eastAsia="Times New Roman" w:hAnsi="Times New Roman" w:cs="Times New Roman"/>
          <w:b/>
          <w:sz w:val="24"/>
          <w:szCs w:val="24"/>
          <w:lang w:eastAsia="ar-SA"/>
        </w:rPr>
        <w:t>Intézményünkben vagyonnyilatkozat tételére kötelezettek</w:t>
      </w:r>
    </w:p>
    <w:p w14:paraId="07758E6C" w14:textId="77777777" w:rsidR="00CA0AEB" w:rsidRPr="00CA0AEB" w:rsidRDefault="00CA0AEB" w:rsidP="005D0406">
      <w:pPr>
        <w:suppressAutoHyphens/>
        <w:spacing w:after="0" w:line="276" w:lineRule="auto"/>
        <w:jc w:val="both"/>
        <w:rPr>
          <w:rFonts w:ascii="Times New Roman" w:eastAsia="Times New Roman" w:hAnsi="Times New Roman" w:cs="Times New Roman"/>
          <w:sz w:val="24"/>
          <w:szCs w:val="24"/>
          <w:lang w:eastAsia="ar-SA"/>
        </w:rPr>
      </w:pPr>
      <w:r w:rsidRPr="00CA0AEB">
        <w:rPr>
          <w:rFonts w:ascii="Times New Roman" w:eastAsia="Times New Roman" w:hAnsi="Times New Roman" w:cs="Times New Roman"/>
          <w:sz w:val="24"/>
          <w:szCs w:val="24"/>
          <w:lang w:eastAsia="ar-SA"/>
        </w:rPr>
        <w:t xml:space="preserve">Az intézményi vagyonnal való gazdálkodás, az elkülönített állami pénzalapok, fejezeti kezelésű előirányzatok, önkormányzati pénzügyi támogatási pénzkeretek tekintetében, közbeszerzési </w:t>
      </w:r>
      <w:r w:rsidRPr="00CA0AEB">
        <w:rPr>
          <w:rFonts w:ascii="Times New Roman" w:eastAsia="Times New Roman" w:hAnsi="Times New Roman" w:cs="Times New Roman"/>
          <w:sz w:val="24"/>
          <w:szCs w:val="24"/>
          <w:lang w:eastAsia="ar-SA"/>
        </w:rPr>
        <w:lastRenderedPageBreak/>
        <w:t>eljárássorán, feladatai ellátása során költségvetési vagy egyéb pénzeszközök felett, továbbá az állami vagy önkormányzati felhasználásának vizsgálata, vagy a felhasználással való elszámoltatásban érintett a magasabb vezető és vezető beosztású köznevelési foglalkoztatottak.</w:t>
      </w:r>
    </w:p>
    <w:p w14:paraId="43E58A51" w14:textId="77777777" w:rsidR="00CA0AEB" w:rsidRPr="00CA0AEB" w:rsidRDefault="00CA0AEB" w:rsidP="00CA0AEB">
      <w:pPr>
        <w:suppressAutoHyphens/>
        <w:spacing w:after="0" w:line="276" w:lineRule="auto"/>
        <w:rPr>
          <w:rFonts w:ascii="Times New Roman" w:eastAsia="Times New Roman" w:hAnsi="Times New Roman" w:cs="Times New Roman"/>
          <w:b/>
          <w:sz w:val="24"/>
          <w:szCs w:val="24"/>
          <w:lang w:eastAsia="ar-SA"/>
        </w:rPr>
      </w:pPr>
    </w:p>
    <w:p w14:paraId="678BE613" w14:textId="149F425A" w:rsidR="00CA0AEB" w:rsidRPr="0061333E" w:rsidRDefault="00CA0AEB" w:rsidP="0061333E">
      <w:pPr>
        <w:spacing w:line="276" w:lineRule="auto"/>
        <w:rPr>
          <w:rFonts w:ascii="Times New Roman" w:hAnsi="Times New Roman" w:cs="Times New Roman"/>
          <w:b/>
          <w:color w:val="FF0000"/>
          <w:sz w:val="24"/>
          <w:szCs w:val="24"/>
        </w:rPr>
      </w:pPr>
      <w:r w:rsidRPr="00CA0AEB">
        <w:rPr>
          <w:rFonts w:ascii="Times New Roman" w:eastAsia="Times New Roman" w:hAnsi="Times New Roman" w:cs="Times New Roman"/>
          <w:b/>
          <w:sz w:val="24"/>
          <w:szCs w:val="24"/>
          <w:lang w:eastAsia="ar-SA"/>
        </w:rPr>
        <w:t xml:space="preserve">Kétévente vagyontételi nyilatkozattételre kötelezett: az </w:t>
      </w:r>
      <w:r w:rsidR="00331D07">
        <w:rPr>
          <w:rFonts w:ascii="Times New Roman" w:eastAsia="Times New Roman" w:hAnsi="Times New Roman" w:cs="Times New Roman"/>
          <w:b/>
          <w:sz w:val="24"/>
          <w:szCs w:val="24"/>
          <w:lang w:eastAsia="ar-SA"/>
        </w:rPr>
        <w:t>igazgató</w:t>
      </w:r>
      <w:r w:rsidRPr="00CA0AEB">
        <w:rPr>
          <w:rFonts w:ascii="Times New Roman" w:eastAsia="Times New Roman" w:hAnsi="Times New Roman" w:cs="Times New Roman"/>
          <w:b/>
          <w:sz w:val="24"/>
          <w:szCs w:val="24"/>
          <w:lang w:eastAsia="ar-SA"/>
        </w:rPr>
        <w:t xml:space="preserve"> </w:t>
      </w:r>
    </w:p>
    <w:p w14:paraId="7D0666CD" w14:textId="3CC06B2D" w:rsidR="00CA0AEB" w:rsidRPr="00CA0AEB" w:rsidRDefault="00CA0AEB" w:rsidP="00CA0AEB">
      <w:pPr>
        <w:suppressAutoHyphens/>
        <w:spacing w:after="0" w:line="276" w:lineRule="auto"/>
        <w:rPr>
          <w:rFonts w:ascii="Times New Roman" w:eastAsia="Times New Roman" w:hAnsi="Times New Roman" w:cs="Times New Roman"/>
          <w:b/>
          <w:sz w:val="24"/>
          <w:szCs w:val="24"/>
          <w:lang w:eastAsia="ar-SA"/>
        </w:rPr>
      </w:pPr>
      <w:r w:rsidRPr="00CA0AEB">
        <w:rPr>
          <w:rFonts w:ascii="Times New Roman" w:eastAsia="Times New Roman" w:hAnsi="Times New Roman" w:cs="Times New Roman"/>
          <w:b/>
          <w:sz w:val="24"/>
          <w:szCs w:val="24"/>
          <w:lang w:eastAsia="ar-SA"/>
        </w:rPr>
        <w:t>Tájékoztatás</w:t>
      </w:r>
      <w:r w:rsidR="005D0406">
        <w:rPr>
          <w:rFonts w:ascii="Times New Roman" w:eastAsia="Times New Roman" w:hAnsi="Times New Roman" w:cs="Times New Roman"/>
          <w:b/>
          <w:sz w:val="24"/>
          <w:szCs w:val="24"/>
          <w:lang w:eastAsia="ar-SA"/>
        </w:rPr>
        <w:t xml:space="preserve"> rendje</w:t>
      </w:r>
    </w:p>
    <w:p w14:paraId="7505C8A8" w14:textId="596D0D2A" w:rsidR="00CA0AEB" w:rsidRPr="00CA0AEB" w:rsidRDefault="00CA0AEB" w:rsidP="005D0406">
      <w:pPr>
        <w:suppressAutoHyphens/>
        <w:spacing w:after="0" w:line="276" w:lineRule="auto"/>
        <w:jc w:val="both"/>
        <w:rPr>
          <w:rFonts w:ascii="Times New Roman" w:eastAsia="Times New Roman" w:hAnsi="Times New Roman" w:cs="Times New Roman"/>
          <w:sz w:val="24"/>
          <w:szCs w:val="24"/>
          <w:lang w:eastAsia="ar-SA"/>
        </w:rPr>
      </w:pPr>
      <w:r w:rsidRPr="00CA0AEB">
        <w:rPr>
          <w:rFonts w:ascii="Times New Roman" w:eastAsia="Times New Roman" w:hAnsi="Times New Roman" w:cs="Times New Roman"/>
          <w:sz w:val="24"/>
          <w:szCs w:val="24"/>
          <w:lang w:eastAsia="ar-SA"/>
        </w:rPr>
        <w:t>Az őrzésért felelős köteles a kötelezettet a vagyonnyilatkozattételi kötelezettség fennállásáról és esedékességének időpontjáról legalább 30 nappal megelőzően tájékoztatni.</w:t>
      </w:r>
    </w:p>
    <w:p w14:paraId="00F6AEFF" w14:textId="7E101749" w:rsidR="00CA0AEB" w:rsidRPr="00CA0AEB" w:rsidRDefault="005D0406" w:rsidP="005D0406">
      <w:pPr>
        <w:suppressAutoHyphens/>
        <w:spacing w:after="0" w:line="276" w:lineRule="auto"/>
        <w:jc w:val="both"/>
        <w:rPr>
          <w:rFonts w:ascii="Times New Roman" w:eastAsia="Times New Roman" w:hAnsi="Times New Roman" w:cs="Times New Roman"/>
          <w:sz w:val="24"/>
          <w:szCs w:val="24"/>
          <w:lang w:eastAsia="ar-SA"/>
        </w:rPr>
      </w:pPr>
      <w:r>
        <w:rPr>
          <w:rFonts w:ascii="Times New Roman" w:eastAsia="Times New Roman" w:hAnsi="Times New Roman" w:cs="Times New Roman"/>
          <w:sz w:val="24"/>
          <w:szCs w:val="24"/>
          <w:lang w:eastAsia="ar-SA"/>
        </w:rPr>
        <w:t>A tájékoztatás tartalmazza: a</w:t>
      </w:r>
      <w:r w:rsidR="00CA0AEB" w:rsidRPr="00CA0AEB">
        <w:rPr>
          <w:rFonts w:ascii="Times New Roman" w:eastAsia="Times New Roman" w:hAnsi="Times New Roman" w:cs="Times New Roman"/>
          <w:sz w:val="24"/>
          <w:szCs w:val="24"/>
          <w:lang w:eastAsia="ar-SA"/>
        </w:rPr>
        <w:t xml:space="preserve"> törvény melléklete szerinti nyomtatványt, a nyomtatvány kitöltéséhez szükséges írásbeli útmutatást, a vagyonnyilatkozat tételi kötelezettség megszegésének jogkövetkezményeire való figyelmeztetést.</w:t>
      </w:r>
    </w:p>
    <w:p w14:paraId="12A41B9F" w14:textId="77777777" w:rsidR="00CA0AEB" w:rsidRPr="00CA0AEB" w:rsidRDefault="00CA0AEB" w:rsidP="00CA0AEB">
      <w:pPr>
        <w:suppressAutoHyphens/>
        <w:spacing w:after="0" w:line="276" w:lineRule="auto"/>
        <w:rPr>
          <w:rFonts w:ascii="Times New Roman" w:eastAsia="Times New Roman" w:hAnsi="Times New Roman" w:cs="Times New Roman"/>
          <w:sz w:val="24"/>
          <w:szCs w:val="24"/>
          <w:lang w:eastAsia="ar-SA"/>
        </w:rPr>
      </w:pPr>
    </w:p>
    <w:p w14:paraId="3CC451F8" w14:textId="77777777" w:rsidR="00CA0AEB" w:rsidRPr="00CA0AEB" w:rsidRDefault="00CA0AEB" w:rsidP="005D0406">
      <w:pPr>
        <w:suppressAutoHyphens/>
        <w:spacing w:after="0" w:line="276" w:lineRule="auto"/>
        <w:rPr>
          <w:rFonts w:ascii="Times New Roman" w:eastAsia="Times New Roman" w:hAnsi="Times New Roman" w:cs="Times New Roman"/>
          <w:b/>
          <w:sz w:val="24"/>
          <w:szCs w:val="24"/>
          <w:lang w:eastAsia="ar-SA"/>
        </w:rPr>
      </w:pPr>
      <w:r w:rsidRPr="00CA0AEB">
        <w:rPr>
          <w:rFonts w:ascii="Times New Roman" w:eastAsia="Times New Roman" w:hAnsi="Times New Roman" w:cs="Times New Roman"/>
          <w:b/>
          <w:sz w:val="24"/>
          <w:szCs w:val="24"/>
          <w:lang w:eastAsia="ar-SA"/>
        </w:rPr>
        <w:t xml:space="preserve">Teljesítés: </w:t>
      </w:r>
    </w:p>
    <w:p w14:paraId="528966B4" w14:textId="7E139444" w:rsidR="00CA0AEB" w:rsidRDefault="00CA0AEB" w:rsidP="00CA0AEB">
      <w:pPr>
        <w:suppressAutoHyphens/>
        <w:spacing w:after="0" w:line="276" w:lineRule="auto"/>
        <w:rPr>
          <w:rFonts w:ascii="Times New Roman" w:eastAsia="Times New Roman" w:hAnsi="Times New Roman" w:cs="Times New Roman"/>
          <w:sz w:val="24"/>
          <w:szCs w:val="24"/>
          <w:lang w:eastAsia="ar-SA"/>
        </w:rPr>
      </w:pPr>
      <w:r w:rsidRPr="00CA0AEB">
        <w:rPr>
          <w:rFonts w:ascii="Times New Roman" w:eastAsia="Times New Roman" w:hAnsi="Times New Roman" w:cs="Times New Roman"/>
          <w:sz w:val="24"/>
          <w:szCs w:val="24"/>
          <w:lang w:eastAsia="ar-SA"/>
        </w:rPr>
        <w:t>A vagyonnyilatkozat tételi kötelezettséget az esedékesség évében június 30-ig kell teljesíteni.</w:t>
      </w:r>
    </w:p>
    <w:p w14:paraId="502BF55B" w14:textId="77777777" w:rsidR="005D0406" w:rsidRPr="00CA0AEB" w:rsidRDefault="005D0406" w:rsidP="00CA0AEB">
      <w:pPr>
        <w:suppressAutoHyphens/>
        <w:spacing w:after="0" w:line="276" w:lineRule="auto"/>
        <w:rPr>
          <w:rFonts w:ascii="Times New Roman" w:eastAsia="Times New Roman" w:hAnsi="Times New Roman" w:cs="Times New Roman"/>
          <w:sz w:val="24"/>
          <w:szCs w:val="24"/>
          <w:lang w:eastAsia="ar-SA"/>
        </w:rPr>
      </w:pPr>
    </w:p>
    <w:p w14:paraId="7C35F42F" w14:textId="3537D881" w:rsidR="00CA0AEB" w:rsidRPr="00CA0AEB" w:rsidRDefault="005D0406" w:rsidP="00CA0AEB">
      <w:pPr>
        <w:suppressAutoHyphens/>
        <w:spacing w:after="0" w:line="276" w:lineRule="auto"/>
        <w:rPr>
          <w:rFonts w:ascii="Times New Roman" w:eastAsia="Times New Roman" w:hAnsi="Times New Roman" w:cs="Times New Roman"/>
          <w:b/>
          <w:sz w:val="24"/>
          <w:szCs w:val="24"/>
          <w:lang w:eastAsia="ar-SA"/>
        </w:rPr>
      </w:pPr>
      <w:r>
        <w:rPr>
          <w:rFonts w:ascii="Times New Roman" w:eastAsia="Times New Roman" w:hAnsi="Times New Roman" w:cs="Times New Roman"/>
          <w:b/>
          <w:sz w:val="24"/>
          <w:szCs w:val="24"/>
          <w:lang w:eastAsia="ar-SA"/>
        </w:rPr>
        <w:t>A vagyonnyilatkozat őrzése</w:t>
      </w:r>
    </w:p>
    <w:p w14:paraId="3CE5A563" w14:textId="77777777" w:rsidR="00CA0AEB" w:rsidRPr="00CA0AEB" w:rsidRDefault="00CA0AEB" w:rsidP="005D0406">
      <w:pPr>
        <w:suppressAutoHyphens/>
        <w:spacing w:after="0" w:line="276" w:lineRule="auto"/>
        <w:jc w:val="both"/>
        <w:rPr>
          <w:rFonts w:ascii="Times New Roman" w:eastAsia="Times New Roman" w:hAnsi="Times New Roman" w:cs="Times New Roman"/>
          <w:sz w:val="24"/>
          <w:szCs w:val="24"/>
          <w:lang w:eastAsia="ar-SA"/>
        </w:rPr>
      </w:pPr>
      <w:r w:rsidRPr="00CA0AEB">
        <w:rPr>
          <w:rFonts w:ascii="Times New Roman" w:eastAsia="Times New Roman" w:hAnsi="Times New Roman" w:cs="Times New Roman"/>
          <w:sz w:val="24"/>
          <w:szCs w:val="24"/>
          <w:lang w:eastAsia="ar-SA"/>
        </w:rPr>
        <w:t xml:space="preserve">A vagyonnyilatkozat őrzéséért a munkáltatói jogkör gyakorlója felelős. </w:t>
      </w:r>
    </w:p>
    <w:p w14:paraId="5106999C" w14:textId="3CD45E59" w:rsidR="00CA0AEB" w:rsidRPr="00CA0AEB" w:rsidRDefault="00CA0AEB" w:rsidP="005D0406">
      <w:pPr>
        <w:suppressAutoHyphens/>
        <w:spacing w:after="0" w:line="276" w:lineRule="auto"/>
        <w:jc w:val="both"/>
        <w:rPr>
          <w:rFonts w:ascii="Times New Roman" w:eastAsia="Times New Roman" w:hAnsi="Times New Roman" w:cs="Times New Roman"/>
          <w:sz w:val="24"/>
          <w:szCs w:val="24"/>
          <w:lang w:eastAsia="ar-SA"/>
        </w:rPr>
      </w:pPr>
      <w:r w:rsidRPr="00CA0AEB">
        <w:rPr>
          <w:rFonts w:ascii="Times New Roman" w:eastAsia="Times New Roman" w:hAnsi="Times New Roman" w:cs="Times New Roman"/>
          <w:sz w:val="24"/>
          <w:szCs w:val="24"/>
          <w:lang w:eastAsia="ar-SA"/>
        </w:rPr>
        <w:t>Az őrzés helye: Az intézményi dokumentumoktól elkü</w:t>
      </w:r>
      <w:r w:rsidR="00331D07">
        <w:rPr>
          <w:rFonts w:ascii="Times New Roman" w:eastAsia="Times New Roman" w:hAnsi="Times New Roman" w:cs="Times New Roman"/>
          <w:sz w:val="24"/>
          <w:szCs w:val="24"/>
          <w:lang w:eastAsia="ar-SA"/>
        </w:rPr>
        <w:t xml:space="preserve">lönítetten, az igazgatói </w:t>
      </w:r>
      <w:r w:rsidRPr="00CA0AEB">
        <w:rPr>
          <w:rFonts w:ascii="Times New Roman" w:eastAsia="Times New Roman" w:hAnsi="Times New Roman" w:cs="Times New Roman"/>
          <w:sz w:val="24"/>
          <w:szCs w:val="24"/>
          <w:lang w:eastAsia="ar-SA"/>
        </w:rPr>
        <w:t xml:space="preserve">irodában, valamint a fenntartónál. </w:t>
      </w:r>
    </w:p>
    <w:p w14:paraId="45DFB574" w14:textId="225F829E" w:rsidR="00CA0AEB" w:rsidRPr="00CA0AEB" w:rsidRDefault="005D0406" w:rsidP="00CA0AEB">
      <w:pPr>
        <w:suppressAutoHyphens/>
        <w:spacing w:after="0" w:line="276" w:lineRule="auto"/>
        <w:rPr>
          <w:rFonts w:ascii="Times New Roman" w:eastAsia="Times New Roman" w:hAnsi="Times New Roman" w:cs="Times New Roman"/>
          <w:sz w:val="24"/>
          <w:szCs w:val="24"/>
          <w:lang w:eastAsia="ar-SA"/>
        </w:rPr>
      </w:pPr>
      <w:r>
        <w:rPr>
          <w:rFonts w:ascii="Times New Roman" w:eastAsia="Times New Roman" w:hAnsi="Times New Roman" w:cs="Times New Roman"/>
          <w:sz w:val="24"/>
          <w:szCs w:val="24"/>
          <w:lang w:eastAsia="ar-SA"/>
        </w:rPr>
        <w:t xml:space="preserve"> </w:t>
      </w:r>
    </w:p>
    <w:p w14:paraId="324104B3" w14:textId="77777777" w:rsidR="00CA0AEB" w:rsidRPr="00CA0AEB" w:rsidRDefault="00CA0AEB" w:rsidP="00CA0AEB">
      <w:pPr>
        <w:keepNext/>
        <w:suppressAutoHyphens/>
        <w:spacing w:after="0" w:line="240" w:lineRule="auto"/>
        <w:outlineLvl w:val="0"/>
        <w:rPr>
          <w:rFonts w:ascii="Times New Roman" w:eastAsia="Times New Roman" w:hAnsi="Times New Roman" w:cs="Times New Roman"/>
          <w:b/>
          <w:sz w:val="28"/>
          <w:szCs w:val="20"/>
          <w:lang w:eastAsia="ar-SA"/>
        </w:rPr>
      </w:pPr>
      <w:bookmarkStart w:id="89" w:name="_Toc105943787"/>
      <w:bookmarkStart w:id="90" w:name="_Toc155775886"/>
      <w:r w:rsidRPr="00CA0AEB">
        <w:rPr>
          <w:rFonts w:ascii="Times New Roman" w:eastAsia="Times New Roman" w:hAnsi="Times New Roman" w:cs="Times New Roman"/>
          <w:b/>
          <w:sz w:val="28"/>
          <w:szCs w:val="20"/>
          <w:lang w:eastAsia="ar-SA"/>
        </w:rPr>
        <w:t>ZÁRÓRENDELKEZÉSEK</w:t>
      </w:r>
      <w:bookmarkEnd w:id="89"/>
      <w:bookmarkEnd w:id="90"/>
    </w:p>
    <w:p w14:paraId="035E0D8A" w14:textId="77777777" w:rsidR="00CA0AEB" w:rsidRPr="00CA0AEB" w:rsidRDefault="00CA0AEB" w:rsidP="00CA0AEB">
      <w:pPr>
        <w:tabs>
          <w:tab w:val="left" w:pos="2268"/>
          <w:tab w:val="right" w:pos="5245"/>
          <w:tab w:val="right" w:pos="8505"/>
        </w:tabs>
        <w:spacing w:after="0" w:line="276" w:lineRule="auto"/>
        <w:jc w:val="both"/>
        <w:rPr>
          <w:rFonts w:ascii="Times New Roman" w:eastAsia="Times New Roman" w:hAnsi="Times New Roman" w:cs="Times New Roman"/>
          <w:b/>
          <w:sz w:val="24"/>
          <w:szCs w:val="24"/>
          <w:lang w:eastAsia="hu-HU"/>
        </w:rPr>
      </w:pPr>
    </w:p>
    <w:p w14:paraId="4A3A17B0" w14:textId="77777777" w:rsidR="00CA0AEB" w:rsidRPr="00CA0AEB" w:rsidRDefault="00CA0AEB" w:rsidP="003901B9">
      <w:pPr>
        <w:numPr>
          <w:ilvl w:val="0"/>
          <w:numId w:val="30"/>
        </w:numPr>
        <w:tabs>
          <w:tab w:val="left" w:pos="720"/>
          <w:tab w:val="num" w:pos="786"/>
          <w:tab w:val="left" w:pos="2268"/>
          <w:tab w:val="right" w:pos="5245"/>
          <w:tab w:val="right" w:pos="8505"/>
        </w:tabs>
        <w:suppressAutoHyphens/>
        <w:spacing w:after="0" w:line="276" w:lineRule="auto"/>
        <w:ind w:left="786"/>
        <w:jc w:val="both"/>
        <w:rPr>
          <w:rFonts w:ascii="Times New Roman" w:eastAsia="Times New Roman" w:hAnsi="Times New Roman" w:cs="Times New Roman"/>
          <w:sz w:val="24"/>
          <w:szCs w:val="24"/>
          <w:lang w:eastAsia="hu-HU"/>
        </w:rPr>
      </w:pPr>
      <w:r w:rsidRPr="00CA0AEB">
        <w:rPr>
          <w:rFonts w:ascii="Times New Roman" w:eastAsia="Times New Roman" w:hAnsi="Times New Roman" w:cs="Times New Roman"/>
          <w:b/>
          <w:sz w:val="24"/>
          <w:szCs w:val="24"/>
          <w:lang w:eastAsia="hu-HU"/>
        </w:rPr>
        <w:t>Felülvizsgálata:</w:t>
      </w:r>
      <w:r w:rsidRPr="00CA0AEB">
        <w:rPr>
          <w:rFonts w:ascii="Times New Roman" w:eastAsia="Times New Roman" w:hAnsi="Times New Roman" w:cs="Times New Roman"/>
          <w:sz w:val="24"/>
          <w:szCs w:val="24"/>
          <w:lang w:eastAsia="hu-HU"/>
        </w:rPr>
        <w:t xml:space="preserve"> A</w:t>
      </w:r>
      <w:r w:rsidRPr="00CA0AEB">
        <w:rPr>
          <w:rFonts w:ascii="Times New Roman" w:eastAsia="Times New Roman" w:hAnsi="Times New Roman" w:cs="Times New Roman"/>
          <w:b/>
          <w:sz w:val="24"/>
          <w:szCs w:val="24"/>
          <w:lang w:eastAsia="hu-HU"/>
        </w:rPr>
        <w:t xml:space="preserve"> </w:t>
      </w:r>
      <w:r w:rsidRPr="00CA0AEB">
        <w:rPr>
          <w:rFonts w:ascii="Times New Roman" w:eastAsia="Times New Roman" w:hAnsi="Times New Roman" w:cs="Times New Roman"/>
          <w:sz w:val="24"/>
          <w:szCs w:val="24"/>
          <w:lang w:eastAsia="hu-HU"/>
        </w:rPr>
        <w:t>Szervezeti és Működési Szabályzatot évente felül kell vizsgálni és szükség esetén módosítani kell.</w:t>
      </w:r>
    </w:p>
    <w:p w14:paraId="31AB8963" w14:textId="77777777" w:rsidR="00CA0AEB" w:rsidRPr="00CA0AEB" w:rsidRDefault="00CA0AEB" w:rsidP="00CA0AEB">
      <w:pPr>
        <w:tabs>
          <w:tab w:val="left" w:pos="720"/>
          <w:tab w:val="left" w:pos="2268"/>
          <w:tab w:val="right" w:pos="5245"/>
          <w:tab w:val="right" w:pos="8505"/>
        </w:tabs>
        <w:spacing w:after="0" w:line="276" w:lineRule="auto"/>
        <w:ind w:left="786"/>
        <w:jc w:val="both"/>
        <w:rPr>
          <w:rFonts w:ascii="Times New Roman" w:eastAsia="Times New Roman" w:hAnsi="Times New Roman" w:cs="Times New Roman"/>
          <w:sz w:val="24"/>
          <w:szCs w:val="24"/>
          <w:lang w:eastAsia="hu-HU"/>
        </w:rPr>
      </w:pPr>
    </w:p>
    <w:p w14:paraId="1CC27BA0" w14:textId="47A2C9C2" w:rsidR="00CA0AEB" w:rsidRPr="00CA0AEB" w:rsidRDefault="00CA0AEB" w:rsidP="003901B9">
      <w:pPr>
        <w:numPr>
          <w:ilvl w:val="0"/>
          <w:numId w:val="30"/>
        </w:numPr>
        <w:tabs>
          <w:tab w:val="left" w:pos="720"/>
          <w:tab w:val="num" w:pos="786"/>
          <w:tab w:val="left" w:pos="2268"/>
          <w:tab w:val="right" w:pos="5245"/>
          <w:tab w:val="right" w:pos="8505"/>
        </w:tabs>
        <w:suppressAutoHyphens/>
        <w:spacing w:after="0" w:line="276" w:lineRule="auto"/>
        <w:ind w:left="786"/>
        <w:jc w:val="both"/>
        <w:rPr>
          <w:rFonts w:ascii="Times New Roman" w:eastAsia="Times New Roman" w:hAnsi="Times New Roman" w:cs="Times New Roman"/>
          <w:sz w:val="24"/>
          <w:szCs w:val="24"/>
          <w:lang w:eastAsia="hu-HU"/>
        </w:rPr>
      </w:pPr>
      <w:r w:rsidRPr="00CA0AEB">
        <w:rPr>
          <w:rFonts w:ascii="Times New Roman" w:eastAsia="Times New Roman" w:hAnsi="Times New Roman" w:cs="Times New Roman"/>
          <w:b/>
          <w:sz w:val="24"/>
          <w:szCs w:val="24"/>
          <w:lang w:eastAsia="hu-HU"/>
        </w:rPr>
        <w:t>Módosítása:</w:t>
      </w:r>
      <w:r w:rsidRPr="00CA0AEB">
        <w:rPr>
          <w:rFonts w:ascii="Times New Roman" w:eastAsia="Times New Roman" w:hAnsi="Times New Roman" w:cs="Times New Roman"/>
          <w:sz w:val="24"/>
          <w:szCs w:val="24"/>
          <w:lang w:eastAsia="hu-HU"/>
        </w:rPr>
        <w:t xml:space="preserve"> A jelen szervezeti és működési szabályzat /SZMSZ/ módosítása csak a </w:t>
      </w:r>
      <w:r w:rsidR="005D0406">
        <w:rPr>
          <w:rFonts w:ascii="Times New Roman" w:eastAsia="Times New Roman" w:hAnsi="Times New Roman" w:cs="Times New Roman"/>
          <w:sz w:val="24"/>
          <w:szCs w:val="24"/>
          <w:lang w:eastAsia="hu-HU"/>
        </w:rPr>
        <w:t>F</w:t>
      </w:r>
      <w:r w:rsidRPr="00CA0AEB">
        <w:rPr>
          <w:rFonts w:ascii="Times New Roman" w:eastAsia="Times New Roman" w:hAnsi="Times New Roman" w:cs="Times New Roman"/>
          <w:sz w:val="24"/>
          <w:szCs w:val="24"/>
          <w:lang w:eastAsia="hu-HU"/>
        </w:rPr>
        <w:t>enntartó jóváhagyásával lehetséges.</w:t>
      </w:r>
    </w:p>
    <w:p w14:paraId="6C0D68BD" w14:textId="77777777" w:rsidR="00CA0AEB" w:rsidRPr="00CA0AEB" w:rsidRDefault="00CA0AEB" w:rsidP="00CA0AEB">
      <w:pPr>
        <w:tabs>
          <w:tab w:val="left" w:pos="2268"/>
          <w:tab w:val="right" w:pos="5245"/>
          <w:tab w:val="right" w:pos="8505"/>
        </w:tabs>
        <w:spacing w:after="0" w:line="276" w:lineRule="auto"/>
        <w:ind w:left="709" w:hanging="709"/>
        <w:jc w:val="both"/>
        <w:rPr>
          <w:rFonts w:ascii="Times New Roman" w:eastAsia="Times New Roman" w:hAnsi="Times New Roman" w:cs="Times New Roman"/>
          <w:sz w:val="24"/>
          <w:szCs w:val="24"/>
          <w:lang w:eastAsia="hu-HU"/>
        </w:rPr>
      </w:pPr>
    </w:p>
    <w:p w14:paraId="5977FCAA" w14:textId="2733891F" w:rsidR="00CA0AEB" w:rsidRPr="00CA0AEB" w:rsidRDefault="00CA0AEB" w:rsidP="005D0406">
      <w:pPr>
        <w:tabs>
          <w:tab w:val="left" w:pos="2268"/>
          <w:tab w:val="right" w:pos="5245"/>
          <w:tab w:val="right" w:pos="8505"/>
        </w:tabs>
        <w:spacing w:after="0" w:line="276" w:lineRule="auto"/>
        <w:jc w:val="both"/>
        <w:rPr>
          <w:rFonts w:ascii="Times New Roman" w:eastAsia="Times New Roman" w:hAnsi="Times New Roman" w:cs="Times New Roman"/>
          <w:sz w:val="24"/>
          <w:szCs w:val="24"/>
          <w:lang w:eastAsia="hu-HU"/>
        </w:rPr>
      </w:pPr>
      <w:r w:rsidRPr="00CA0AEB">
        <w:rPr>
          <w:rFonts w:ascii="Times New Roman" w:eastAsia="Times New Roman" w:hAnsi="Times New Roman" w:cs="Times New Roman"/>
          <w:sz w:val="24"/>
          <w:szCs w:val="24"/>
          <w:lang w:eastAsia="hu-HU"/>
        </w:rPr>
        <w:t>Az óvoda eredményes és hatékony működéséhez szükséges további rendelkezéseket önálló szabályzatok tartalmazzák. Ezek a szabályzatok az óvoda szervezeti és működési szabályzatának mellékletei.</w:t>
      </w:r>
    </w:p>
    <w:p w14:paraId="6B24F613" w14:textId="77777777" w:rsidR="00CA0AEB" w:rsidRPr="00CA0AEB" w:rsidRDefault="00CA0AEB" w:rsidP="005D0406">
      <w:pPr>
        <w:tabs>
          <w:tab w:val="left" w:pos="2268"/>
          <w:tab w:val="right" w:pos="5245"/>
          <w:tab w:val="right" w:pos="8505"/>
        </w:tabs>
        <w:spacing w:after="0" w:line="276" w:lineRule="auto"/>
        <w:ind w:left="426" w:firstLine="283"/>
        <w:jc w:val="both"/>
        <w:rPr>
          <w:rFonts w:ascii="Times New Roman" w:eastAsia="Times New Roman" w:hAnsi="Times New Roman" w:cs="Times New Roman"/>
          <w:sz w:val="24"/>
          <w:szCs w:val="24"/>
          <w:lang w:eastAsia="hu-HU"/>
        </w:rPr>
      </w:pPr>
    </w:p>
    <w:p w14:paraId="04011B76" w14:textId="619018DF" w:rsidR="00CA0AEB" w:rsidRPr="00CA0AEB" w:rsidRDefault="00CA0AEB" w:rsidP="005D0406">
      <w:pPr>
        <w:tabs>
          <w:tab w:val="left" w:pos="3003"/>
          <w:tab w:val="right" w:pos="5980"/>
          <w:tab w:val="right" w:pos="9240"/>
        </w:tabs>
        <w:spacing w:after="0" w:line="276" w:lineRule="auto"/>
        <w:jc w:val="both"/>
        <w:rPr>
          <w:rFonts w:ascii="Times New Roman" w:eastAsia="Times New Roman" w:hAnsi="Times New Roman" w:cs="Times New Roman"/>
          <w:sz w:val="24"/>
          <w:szCs w:val="24"/>
          <w:lang w:eastAsia="hu-HU"/>
        </w:rPr>
      </w:pPr>
      <w:r w:rsidRPr="00CA0AEB">
        <w:rPr>
          <w:rFonts w:ascii="Times New Roman" w:eastAsia="Times New Roman" w:hAnsi="Times New Roman" w:cs="Times New Roman"/>
          <w:sz w:val="24"/>
          <w:szCs w:val="24"/>
          <w:lang w:eastAsia="hu-HU"/>
        </w:rPr>
        <w:t>A mellékletben található szabályok jelen SZMSZ változtatása nélkül is módosíthatók, amennyiben jogszabályi előírások, belső intézményi megfontolások, vagy az intézmény</w:t>
      </w:r>
      <w:r w:rsidR="00331D07">
        <w:rPr>
          <w:rFonts w:ascii="Times New Roman" w:eastAsia="Times New Roman" w:hAnsi="Times New Roman" w:cs="Times New Roman"/>
          <w:sz w:val="24"/>
          <w:szCs w:val="24"/>
          <w:lang w:eastAsia="hu-HU"/>
        </w:rPr>
        <w:t xml:space="preserve"> </w:t>
      </w:r>
      <w:r w:rsidRPr="00CA0AEB">
        <w:rPr>
          <w:rFonts w:ascii="Times New Roman" w:eastAsia="Times New Roman" w:hAnsi="Times New Roman" w:cs="Times New Roman"/>
          <w:sz w:val="24"/>
          <w:szCs w:val="24"/>
          <w:lang w:eastAsia="hu-HU"/>
        </w:rPr>
        <w:t xml:space="preserve">felelős </w:t>
      </w:r>
      <w:r w:rsidR="00331D07">
        <w:rPr>
          <w:rFonts w:ascii="Times New Roman" w:eastAsia="Times New Roman" w:hAnsi="Times New Roman" w:cs="Times New Roman"/>
          <w:sz w:val="24"/>
          <w:szCs w:val="24"/>
          <w:lang w:eastAsia="hu-HU"/>
        </w:rPr>
        <w:t>igazgatójának</w:t>
      </w:r>
      <w:r w:rsidRPr="00CA0AEB">
        <w:rPr>
          <w:rFonts w:ascii="Times New Roman" w:eastAsia="Times New Roman" w:hAnsi="Times New Roman" w:cs="Times New Roman"/>
          <w:sz w:val="24"/>
          <w:szCs w:val="24"/>
          <w:lang w:eastAsia="hu-HU"/>
        </w:rPr>
        <w:t xml:space="preserve"> megítélése ezt szükségessé teszi.</w:t>
      </w:r>
    </w:p>
    <w:p w14:paraId="3987285A" w14:textId="77777777" w:rsidR="00CA0AEB" w:rsidRPr="00CA0AEB" w:rsidRDefault="00CA0AEB" w:rsidP="00CA0AEB">
      <w:pPr>
        <w:tabs>
          <w:tab w:val="left" w:pos="2268"/>
          <w:tab w:val="right" w:pos="5245"/>
          <w:tab w:val="right" w:pos="8505"/>
        </w:tabs>
        <w:spacing w:after="0" w:line="276" w:lineRule="auto"/>
        <w:jc w:val="both"/>
        <w:rPr>
          <w:rFonts w:ascii="Times New Roman" w:eastAsia="Times New Roman" w:hAnsi="Times New Roman" w:cs="Times New Roman"/>
          <w:sz w:val="24"/>
          <w:szCs w:val="24"/>
          <w:lang w:eastAsia="hu-HU"/>
        </w:rPr>
      </w:pPr>
    </w:p>
    <w:p w14:paraId="1123DE2A" w14:textId="77777777" w:rsidR="00CA0AEB" w:rsidRPr="005D0406" w:rsidRDefault="00CA0AEB" w:rsidP="003901B9">
      <w:pPr>
        <w:numPr>
          <w:ilvl w:val="0"/>
          <w:numId w:val="30"/>
        </w:numPr>
        <w:tabs>
          <w:tab w:val="left" w:pos="720"/>
          <w:tab w:val="num" w:pos="786"/>
          <w:tab w:val="left" w:pos="2268"/>
          <w:tab w:val="right" w:pos="5245"/>
          <w:tab w:val="right" w:pos="8505"/>
        </w:tabs>
        <w:suppressAutoHyphens/>
        <w:spacing w:after="0" w:line="276" w:lineRule="auto"/>
        <w:ind w:left="786"/>
        <w:jc w:val="both"/>
        <w:rPr>
          <w:rFonts w:ascii="Times New Roman" w:eastAsia="Times New Roman" w:hAnsi="Times New Roman" w:cs="Times New Roman"/>
          <w:color w:val="000000" w:themeColor="text1"/>
          <w:sz w:val="24"/>
          <w:szCs w:val="24"/>
          <w:lang w:eastAsia="hu-HU"/>
        </w:rPr>
      </w:pPr>
      <w:r w:rsidRPr="005D0406">
        <w:rPr>
          <w:rFonts w:ascii="Times New Roman" w:eastAsia="Times New Roman" w:hAnsi="Times New Roman" w:cs="Times New Roman"/>
          <w:color w:val="000000" w:themeColor="text1"/>
          <w:sz w:val="24"/>
          <w:szCs w:val="24"/>
          <w:lang w:eastAsia="hu-HU"/>
        </w:rPr>
        <w:t xml:space="preserve">Jelen szabályzat </w:t>
      </w:r>
      <w:r w:rsidRPr="005D0406">
        <w:rPr>
          <w:rFonts w:ascii="Times New Roman" w:eastAsia="Times New Roman" w:hAnsi="Times New Roman" w:cs="Times New Roman"/>
          <w:b/>
          <w:color w:val="000000" w:themeColor="text1"/>
          <w:sz w:val="24"/>
          <w:szCs w:val="24"/>
          <w:lang w:eastAsia="hu-HU"/>
        </w:rPr>
        <w:t xml:space="preserve">hatálybalépésével egyidejűleg a </w:t>
      </w:r>
      <w:r w:rsidRPr="005D0406">
        <w:rPr>
          <w:rFonts w:ascii="Times New Roman" w:eastAsia="Times New Roman" w:hAnsi="Times New Roman" w:cs="Times New Roman"/>
          <w:color w:val="000000" w:themeColor="text1"/>
          <w:sz w:val="24"/>
          <w:szCs w:val="24"/>
          <w:lang w:eastAsia="hu-HU"/>
        </w:rPr>
        <w:t xml:space="preserve">2022-ben készült Szervezeti és Működési Szabályzat hatályát veszti. </w:t>
      </w:r>
    </w:p>
    <w:p w14:paraId="280EA017" w14:textId="77777777" w:rsidR="00CA0AEB" w:rsidRPr="005D0406" w:rsidRDefault="00CA0AEB" w:rsidP="00CA0AEB">
      <w:pPr>
        <w:tabs>
          <w:tab w:val="left" w:pos="2268"/>
          <w:tab w:val="right" w:pos="5245"/>
          <w:tab w:val="right" w:pos="8505"/>
        </w:tabs>
        <w:spacing w:after="0" w:line="276" w:lineRule="auto"/>
        <w:jc w:val="both"/>
        <w:rPr>
          <w:rFonts w:ascii="Times New Roman" w:eastAsia="Times New Roman" w:hAnsi="Times New Roman" w:cs="Times New Roman"/>
          <w:color w:val="000000" w:themeColor="text1"/>
          <w:sz w:val="24"/>
          <w:szCs w:val="24"/>
          <w:lang w:eastAsia="hu-HU"/>
        </w:rPr>
      </w:pPr>
    </w:p>
    <w:p w14:paraId="542059FC" w14:textId="498C45A3" w:rsidR="00CA0AEB" w:rsidRPr="005D0406" w:rsidRDefault="00CA0AEB" w:rsidP="003901B9">
      <w:pPr>
        <w:numPr>
          <w:ilvl w:val="0"/>
          <w:numId w:val="30"/>
        </w:numPr>
        <w:tabs>
          <w:tab w:val="left" w:pos="720"/>
          <w:tab w:val="num" w:pos="786"/>
        </w:tabs>
        <w:suppressAutoHyphens/>
        <w:spacing w:after="120" w:line="276" w:lineRule="auto"/>
        <w:ind w:left="786"/>
        <w:jc w:val="both"/>
        <w:rPr>
          <w:rFonts w:ascii="Times New Roman" w:eastAsia="Times New Roman" w:hAnsi="Times New Roman" w:cs="Times New Roman"/>
          <w:b/>
          <w:bCs/>
          <w:color w:val="000000" w:themeColor="text1"/>
          <w:sz w:val="24"/>
          <w:szCs w:val="24"/>
          <w:lang w:eastAsia="ar-SA"/>
        </w:rPr>
      </w:pPr>
      <w:r w:rsidRPr="005D0406">
        <w:rPr>
          <w:rFonts w:ascii="Times New Roman" w:eastAsia="Times New Roman" w:hAnsi="Times New Roman" w:cs="Times New Roman"/>
          <w:b/>
          <w:color w:val="000000" w:themeColor="text1"/>
          <w:sz w:val="24"/>
          <w:szCs w:val="24"/>
          <w:lang w:eastAsia="ar-SA"/>
        </w:rPr>
        <w:t>Hatályba lépése</w:t>
      </w:r>
      <w:r w:rsidRPr="005D0406">
        <w:rPr>
          <w:rFonts w:ascii="Times New Roman" w:eastAsia="Times New Roman" w:hAnsi="Times New Roman" w:cs="Times New Roman"/>
          <w:b/>
          <w:bCs/>
          <w:color w:val="000000" w:themeColor="text1"/>
          <w:sz w:val="24"/>
          <w:szCs w:val="24"/>
          <w:lang w:eastAsia="ar-SA"/>
        </w:rPr>
        <w:t>: 2024. év 01. hó .</w:t>
      </w:r>
      <w:r w:rsidR="005D0406">
        <w:rPr>
          <w:rFonts w:ascii="Times New Roman" w:eastAsia="Times New Roman" w:hAnsi="Times New Roman" w:cs="Times New Roman"/>
          <w:b/>
          <w:bCs/>
          <w:color w:val="000000" w:themeColor="text1"/>
          <w:sz w:val="24"/>
          <w:szCs w:val="24"/>
          <w:lang w:eastAsia="ar-SA"/>
        </w:rPr>
        <w:t>01</w:t>
      </w:r>
      <w:r w:rsidRPr="005D0406">
        <w:rPr>
          <w:rFonts w:ascii="Times New Roman" w:eastAsia="Times New Roman" w:hAnsi="Times New Roman" w:cs="Times New Roman"/>
          <w:b/>
          <w:bCs/>
          <w:color w:val="000000" w:themeColor="text1"/>
          <w:sz w:val="24"/>
          <w:szCs w:val="24"/>
          <w:lang w:eastAsia="ar-SA"/>
        </w:rPr>
        <w:t xml:space="preserve"> nap </w:t>
      </w:r>
    </w:p>
    <w:p w14:paraId="78290B42" w14:textId="77777777" w:rsidR="00CA0AEB" w:rsidRPr="00CA0AEB" w:rsidRDefault="00CA0AEB" w:rsidP="00CA0AEB">
      <w:pPr>
        <w:tabs>
          <w:tab w:val="left" w:pos="2268"/>
          <w:tab w:val="right" w:pos="5245"/>
          <w:tab w:val="right" w:pos="8505"/>
        </w:tabs>
        <w:spacing w:after="0" w:line="276" w:lineRule="auto"/>
        <w:jc w:val="both"/>
        <w:rPr>
          <w:rFonts w:ascii="Times New Roman" w:eastAsia="Times New Roman" w:hAnsi="Times New Roman" w:cs="Times New Roman"/>
          <w:sz w:val="24"/>
          <w:szCs w:val="24"/>
          <w:lang w:eastAsia="hu-HU"/>
        </w:rPr>
      </w:pPr>
    </w:p>
    <w:p w14:paraId="528E21DF" w14:textId="717705D6" w:rsidR="006036E8" w:rsidRPr="0061333E" w:rsidRDefault="00117584" w:rsidP="0061333E">
      <w:pPr>
        <w:tabs>
          <w:tab w:val="left" w:pos="2268"/>
          <w:tab w:val="right" w:pos="5245"/>
          <w:tab w:val="right" w:pos="8505"/>
        </w:tabs>
        <w:spacing w:after="0" w:line="276" w:lineRule="auto"/>
        <w:jc w:val="both"/>
        <w:rPr>
          <w:rFonts w:ascii="Times New Roman" w:eastAsia="Times New Roman" w:hAnsi="Times New Roman" w:cs="Times New Roman"/>
          <w:sz w:val="24"/>
          <w:szCs w:val="24"/>
          <w:lang w:eastAsia="hu-HU"/>
        </w:rPr>
      </w:pPr>
      <w:r>
        <w:rPr>
          <w:rFonts w:ascii="Times New Roman" w:eastAsia="Times New Roman" w:hAnsi="Times New Roman" w:cs="Times New Roman"/>
          <w:sz w:val="24"/>
          <w:szCs w:val="24"/>
          <w:lang w:eastAsia="hu-HU"/>
        </w:rPr>
        <w:t>Szombathely, 2023</w:t>
      </w:r>
      <w:r w:rsidR="0061333E">
        <w:rPr>
          <w:rFonts w:ascii="Times New Roman" w:eastAsia="Times New Roman" w:hAnsi="Times New Roman" w:cs="Times New Roman"/>
          <w:sz w:val="24"/>
          <w:szCs w:val="24"/>
          <w:lang w:eastAsia="hu-HU"/>
        </w:rPr>
        <w:t>. 12. 21.</w:t>
      </w:r>
    </w:p>
    <w:p w14:paraId="4CACB666" w14:textId="5F95A43E" w:rsidR="00331D07" w:rsidRDefault="00331D07" w:rsidP="00C84E43">
      <w:pPr>
        <w:suppressAutoHyphens/>
        <w:spacing w:after="0" w:line="276" w:lineRule="auto"/>
        <w:rPr>
          <w:rFonts w:ascii="Times New Roman" w:eastAsia="Times New Roman" w:hAnsi="Times New Roman" w:cs="Times New Roman"/>
          <w:b/>
          <w:bCs/>
          <w:szCs w:val="24"/>
          <w:lang w:eastAsia="ar-SA"/>
        </w:rPr>
      </w:pPr>
    </w:p>
    <w:p w14:paraId="7AC673FF" w14:textId="77777777" w:rsidR="00CA0AEB" w:rsidRDefault="00CA0AEB" w:rsidP="00C84E43">
      <w:pPr>
        <w:suppressAutoHyphens/>
        <w:spacing w:after="0" w:line="276" w:lineRule="auto"/>
        <w:rPr>
          <w:rFonts w:ascii="Times New Roman" w:eastAsia="Times New Roman" w:hAnsi="Times New Roman" w:cs="Times New Roman"/>
          <w:b/>
          <w:bCs/>
          <w:szCs w:val="24"/>
          <w:lang w:eastAsia="ar-SA"/>
        </w:rPr>
      </w:pPr>
    </w:p>
    <w:p w14:paraId="4B56A66D" w14:textId="7346B3B7" w:rsidR="006036E8" w:rsidRPr="007954F9" w:rsidRDefault="006036E8" w:rsidP="006036E8">
      <w:pPr>
        <w:spacing w:after="200" w:line="276" w:lineRule="auto"/>
        <w:jc w:val="center"/>
        <w:rPr>
          <w:rFonts w:ascii="Times New Roman" w:eastAsia="Calibri" w:hAnsi="Times New Roman" w:cs="Times New Roman"/>
          <w:b/>
          <w:sz w:val="28"/>
          <w:szCs w:val="28"/>
        </w:rPr>
      </w:pPr>
      <w:r w:rsidRPr="007954F9">
        <w:rPr>
          <w:rFonts w:ascii="Times New Roman" w:eastAsia="Calibri" w:hAnsi="Times New Roman" w:cs="Times New Roman"/>
          <w:b/>
          <w:sz w:val="28"/>
          <w:szCs w:val="28"/>
        </w:rPr>
        <w:t>Szombathelyi Vadvirág Óvoda</w:t>
      </w:r>
    </w:p>
    <w:tbl>
      <w:tblPr>
        <w:tblW w:w="9640" w:type="dxa"/>
        <w:tblInd w:w="-28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0A0" w:firstRow="1" w:lastRow="0" w:firstColumn="1" w:lastColumn="0" w:noHBand="0" w:noVBand="0"/>
      </w:tblPr>
      <w:tblGrid>
        <w:gridCol w:w="9640"/>
      </w:tblGrid>
      <w:tr w:rsidR="006036E8" w:rsidRPr="007954F9" w14:paraId="2DBE189C" w14:textId="77777777" w:rsidTr="002D557E">
        <w:trPr>
          <w:trHeight w:val="1287"/>
        </w:trPr>
        <w:tc>
          <w:tcPr>
            <w:tcW w:w="9640" w:type="dxa"/>
          </w:tcPr>
          <w:p w14:paraId="563B9351" w14:textId="77777777" w:rsidR="006036E8" w:rsidRPr="007954F9" w:rsidRDefault="006036E8" w:rsidP="002D557E">
            <w:pPr>
              <w:spacing w:after="0" w:line="360" w:lineRule="auto"/>
              <w:jc w:val="center"/>
              <w:rPr>
                <w:rFonts w:ascii="Times New Roman" w:eastAsia="Calibri" w:hAnsi="Times New Roman" w:cs="Times New Roman"/>
                <w:b/>
                <w:bCs/>
                <w:sz w:val="24"/>
                <w:szCs w:val="24"/>
              </w:rPr>
            </w:pPr>
          </w:p>
          <w:p w14:paraId="468F5D99" w14:textId="1C956DCC" w:rsidR="006036E8" w:rsidRPr="007954F9" w:rsidRDefault="006036E8" w:rsidP="002D557E">
            <w:pPr>
              <w:spacing w:after="0" w:line="360" w:lineRule="auto"/>
              <w:jc w:val="center"/>
              <w:rPr>
                <w:rFonts w:ascii="Times New Roman" w:eastAsia="Calibri" w:hAnsi="Times New Roman" w:cs="Times New Roman"/>
                <w:b/>
                <w:sz w:val="24"/>
                <w:szCs w:val="24"/>
              </w:rPr>
            </w:pPr>
            <w:r w:rsidRPr="007954F9">
              <w:rPr>
                <w:rFonts w:ascii="Times New Roman" w:eastAsia="Calibri" w:hAnsi="Times New Roman" w:cs="Times New Roman"/>
                <w:b/>
                <w:bCs/>
                <w:sz w:val="24"/>
                <w:szCs w:val="24"/>
              </w:rPr>
              <w:t>Intézmény OM-azonosítója: 201754</w:t>
            </w:r>
          </w:p>
          <w:p w14:paraId="050681E4" w14:textId="77777777" w:rsidR="006036E8" w:rsidRPr="007954F9" w:rsidRDefault="006036E8" w:rsidP="002D557E">
            <w:pPr>
              <w:spacing w:after="0" w:line="360" w:lineRule="auto"/>
              <w:jc w:val="center"/>
              <w:rPr>
                <w:rFonts w:ascii="Times New Roman" w:eastAsia="Times New Roman" w:hAnsi="Times New Roman" w:cs="Times New Roman"/>
                <w:b/>
                <w:bCs/>
                <w:sz w:val="24"/>
                <w:szCs w:val="24"/>
              </w:rPr>
            </w:pPr>
            <w:r w:rsidRPr="007954F9">
              <w:rPr>
                <w:rFonts w:ascii="Times New Roman" w:eastAsia="Times New Roman" w:hAnsi="Times New Roman" w:cs="Times New Roman"/>
                <w:b/>
                <w:bCs/>
                <w:sz w:val="24"/>
                <w:szCs w:val="24"/>
              </w:rPr>
              <w:t>Készítette a nevelőtestület bevonásával:</w:t>
            </w:r>
          </w:p>
          <w:p w14:paraId="65B1A9FE" w14:textId="77777777" w:rsidR="006036E8" w:rsidRPr="007954F9" w:rsidRDefault="006036E8" w:rsidP="002D557E">
            <w:pPr>
              <w:spacing w:after="0" w:line="360" w:lineRule="auto"/>
              <w:jc w:val="center"/>
              <w:rPr>
                <w:rFonts w:ascii="Times New Roman" w:eastAsia="Times New Roman" w:hAnsi="Times New Roman" w:cs="Times New Roman"/>
                <w:b/>
                <w:bCs/>
                <w:sz w:val="24"/>
                <w:szCs w:val="24"/>
              </w:rPr>
            </w:pPr>
          </w:p>
          <w:p w14:paraId="6BD36EE1" w14:textId="7E13EA60" w:rsidR="006036E8" w:rsidRPr="007954F9" w:rsidRDefault="006036E8" w:rsidP="002D557E">
            <w:pPr>
              <w:spacing w:after="0" w:line="360" w:lineRule="auto"/>
              <w:jc w:val="center"/>
              <w:rPr>
                <w:rFonts w:ascii="Times New Roman" w:eastAsia="Times New Roman" w:hAnsi="Times New Roman" w:cs="Times New Roman"/>
                <w:bCs/>
                <w:sz w:val="24"/>
                <w:szCs w:val="24"/>
              </w:rPr>
            </w:pPr>
            <w:r w:rsidRPr="007954F9">
              <w:rPr>
                <w:rFonts w:ascii="Times New Roman" w:eastAsia="Times New Roman" w:hAnsi="Times New Roman" w:cs="Times New Roman"/>
                <w:bCs/>
                <w:sz w:val="24"/>
                <w:szCs w:val="24"/>
              </w:rPr>
              <w:t>…………………………….……………</w:t>
            </w:r>
          </w:p>
          <w:p w14:paraId="2951A660" w14:textId="1FF7F0F7" w:rsidR="006036E8" w:rsidRPr="007954F9" w:rsidRDefault="006036E8" w:rsidP="002D557E">
            <w:pPr>
              <w:spacing w:after="0" w:line="360" w:lineRule="auto"/>
              <w:jc w:val="center"/>
              <w:rPr>
                <w:rFonts w:ascii="Times New Roman" w:eastAsia="Times New Roman" w:hAnsi="Times New Roman" w:cs="Times New Roman"/>
                <w:bCs/>
                <w:sz w:val="24"/>
                <w:szCs w:val="24"/>
              </w:rPr>
            </w:pPr>
            <w:r w:rsidRPr="007954F9">
              <w:rPr>
                <w:rFonts w:ascii="Times New Roman" w:eastAsia="Times New Roman" w:hAnsi="Times New Roman" w:cs="Times New Roman"/>
                <w:b/>
                <w:bCs/>
                <w:sz w:val="24"/>
                <w:szCs w:val="24"/>
              </w:rPr>
              <w:t>Halász Imréné</w:t>
            </w:r>
          </w:p>
          <w:p w14:paraId="3C68756F" w14:textId="5D1350D8" w:rsidR="006036E8" w:rsidRPr="007954F9" w:rsidRDefault="006036E8" w:rsidP="002D557E">
            <w:pPr>
              <w:spacing w:after="0" w:line="360" w:lineRule="auto"/>
              <w:jc w:val="center"/>
              <w:rPr>
                <w:rFonts w:ascii="Times New Roman" w:eastAsia="Times New Roman" w:hAnsi="Times New Roman" w:cs="Times New Roman"/>
                <w:b/>
                <w:bCs/>
                <w:sz w:val="24"/>
                <w:szCs w:val="24"/>
              </w:rPr>
            </w:pPr>
            <w:r w:rsidRPr="007954F9">
              <w:rPr>
                <w:rFonts w:ascii="Times New Roman" w:eastAsia="Times New Roman" w:hAnsi="Times New Roman" w:cs="Times New Roman"/>
                <w:b/>
                <w:bCs/>
                <w:sz w:val="24"/>
                <w:szCs w:val="24"/>
              </w:rPr>
              <w:t>igazgató</w:t>
            </w:r>
          </w:p>
          <w:p w14:paraId="0E6E04E2" w14:textId="25ACB6B2" w:rsidR="006036E8" w:rsidRPr="007954F9" w:rsidRDefault="006036E8" w:rsidP="0061333E">
            <w:pPr>
              <w:spacing w:after="0" w:line="360" w:lineRule="auto"/>
              <w:jc w:val="center"/>
              <w:rPr>
                <w:rFonts w:ascii="Times New Roman" w:eastAsia="Times New Roman" w:hAnsi="Times New Roman" w:cs="Times New Roman"/>
                <w:bCs/>
                <w:sz w:val="28"/>
                <w:szCs w:val="28"/>
              </w:rPr>
            </w:pPr>
            <w:r w:rsidRPr="007954F9">
              <w:rPr>
                <w:rFonts w:ascii="Times New Roman" w:eastAsia="Times New Roman" w:hAnsi="Times New Roman" w:cs="Times New Roman"/>
                <w:b/>
                <w:bCs/>
                <w:sz w:val="24"/>
                <w:szCs w:val="24"/>
              </w:rPr>
              <w:t>Szombathely, 2023.12.</w:t>
            </w:r>
            <w:r w:rsidR="0061333E">
              <w:rPr>
                <w:rFonts w:ascii="Times New Roman" w:eastAsia="Times New Roman" w:hAnsi="Times New Roman" w:cs="Times New Roman"/>
                <w:b/>
                <w:bCs/>
                <w:sz w:val="24"/>
                <w:szCs w:val="24"/>
              </w:rPr>
              <w:t>21</w:t>
            </w:r>
            <w:r w:rsidRPr="007954F9">
              <w:rPr>
                <w:rFonts w:ascii="Times New Roman" w:eastAsia="Times New Roman" w:hAnsi="Times New Roman" w:cs="Times New Roman"/>
                <w:b/>
                <w:bCs/>
                <w:sz w:val="24"/>
                <w:szCs w:val="24"/>
              </w:rPr>
              <w:t>.</w:t>
            </w:r>
          </w:p>
        </w:tc>
      </w:tr>
      <w:tr w:rsidR="006036E8" w:rsidRPr="007954F9" w14:paraId="016E424F" w14:textId="77777777" w:rsidTr="002D557E">
        <w:trPr>
          <w:trHeight w:val="275"/>
        </w:trPr>
        <w:tc>
          <w:tcPr>
            <w:tcW w:w="9640" w:type="dxa"/>
          </w:tcPr>
          <w:p w14:paraId="70C2EF96" w14:textId="332145FB" w:rsidR="006036E8" w:rsidRPr="007954F9" w:rsidRDefault="006036E8" w:rsidP="002D557E">
            <w:pPr>
              <w:pStyle w:val="Cmsor2"/>
              <w:jc w:val="center"/>
              <w:rPr>
                <w:rFonts w:ascii="Times New Roman" w:eastAsia="Calibri" w:hAnsi="Times New Roman" w:cs="Times New Roman"/>
                <w:b/>
                <w:sz w:val="28"/>
                <w:szCs w:val="28"/>
              </w:rPr>
            </w:pPr>
            <w:bookmarkStart w:id="91" w:name="_Toc155775887"/>
            <w:r w:rsidRPr="007954F9">
              <w:rPr>
                <w:rFonts w:ascii="Times New Roman" w:eastAsia="Calibri" w:hAnsi="Times New Roman" w:cs="Times New Roman"/>
                <w:b/>
                <w:color w:val="000000" w:themeColor="text1"/>
                <w:sz w:val="28"/>
                <w:szCs w:val="28"/>
              </w:rPr>
              <w:t>Legitimációs záradék</w:t>
            </w:r>
            <w:bookmarkEnd w:id="91"/>
          </w:p>
        </w:tc>
      </w:tr>
      <w:tr w:rsidR="006036E8" w:rsidRPr="007954F9" w14:paraId="12C96B8D" w14:textId="77777777" w:rsidTr="002D557E">
        <w:trPr>
          <w:trHeight w:val="275"/>
        </w:trPr>
        <w:tc>
          <w:tcPr>
            <w:tcW w:w="9640" w:type="dxa"/>
          </w:tcPr>
          <w:p w14:paraId="7DF28B11" w14:textId="77777777" w:rsidR="006036E8" w:rsidRPr="007954F9" w:rsidRDefault="006036E8" w:rsidP="002D557E">
            <w:pPr>
              <w:tabs>
                <w:tab w:val="left" w:pos="405"/>
              </w:tabs>
              <w:spacing w:after="0" w:line="360" w:lineRule="auto"/>
              <w:jc w:val="center"/>
              <w:rPr>
                <w:rFonts w:ascii="Times New Roman" w:eastAsia="Calibri" w:hAnsi="Times New Roman" w:cs="Times New Roman"/>
                <w:b/>
                <w:bCs/>
                <w:sz w:val="24"/>
                <w:szCs w:val="24"/>
              </w:rPr>
            </w:pPr>
            <w:r w:rsidRPr="007954F9">
              <w:rPr>
                <w:rFonts w:ascii="Times New Roman" w:eastAsia="Calibri" w:hAnsi="Times New Roman" w:cs="Times New Roman"/>
                <w:b/>
                <w:bCs/>
                <w:sz w:val="24"/>
                <w:szCs w:val="24"/>
              </w:rPr>
              <w:t>Véleményezte:</w:t>
            </w:r>
          </w:p>
          <w:p w14:paraId="5CCDF81F" w14:textId="491164EE" w:rsidR="006036E8" w:rsidRPr="007954F9" w:rsidRDefault="006036E8" w:rsidP="002D557E">
            <w:pPr>
              <w:tabs>
                <w:tab w:val="left" w:pos="405"/>
              </w:tabs>
              <w:spacing w:after="0" w:line="360" w:lineRule="auto"/>
              <w:jc w:val="center"/>
              <w:rPr>
                <w:rFonts w:ascii="Times New Roman" w:eastAsia="Calibri" w:hAnsi="Times New Roman" w:cs="Times New Roman"/>
                <w:b/>
                <w:bCs/>
                <w:sz w:val="24"/>
                <w:szCs w:val="24"/>
              </w:rPr>
            </w:pPr>
            <w:r w:rsidRPr="007954F9">
              <w:rPr>
                <w:rFonts w:ascii="Times New Roman" w:eastAsia="Calibri" w:hAnsi="Times New Roman" w:cs="Times New Roman"/>
                <w:b/>
                <w:bCs/>
                <w:sz w:val="24"/>
                <w:szCs w:val="24"/>
              </w:rPr>
              <w:t>……………………………….</w:t>
            </w:r>
          </w:p>
          <w:p w14:paraId="64B4A6AF" w14:textId="3B59DEF8" w:rsidR="006036E8" w:rsidRPr="007954F9" w:rsidRDefault="006036E8" w:rsidP="002D557E">
            <w:pPr>
              <w:tabs>
                <w:tab w:val="left" w:pos="405"/>
              </w:tabs>
              <w:spacing w:after="0" w:line="360" w:lineRule="auto"/>
              <w:jc w:val="center"/>
              <w:rPr>
                <w:rFonts w:ascii="Times New Roman" w:eastAsia="Calibri" w:hAnsi="Times New Roman" w:cs="Times New Roman"/>
                <w:b/>
                <w:bCs/>
                <w:sz w:val="24"/>
                <w:szCs w:val="24"/>
              </w:rPr>
            </w:pPr>
            <w:r w:rsidRPr="007954F9">
              <w:rPr>
                <w:rFonts w:ascii="Times New Roman" w:eastAsia="Calibri" w:hAnsi="Times New Roman" w:cs="Times New Roman"/>
                <w:b/>
                <w:bCs/>
                <w:sz w:val="24"/>
                <w:szCs w:val="24"/>
              </w:rPr>
              <w:t>szülői szervezet nevében</w:t>
            </w:r>
          </w:p>
          <w:p w14:paraId="016B7739" w14:textId="30CE735E" w:rsidR="006036E8" w:rsidRPr="007954F9" w:rsidRDefault="006036E8" w:rsidP="0061333E">
            <w:pPr>
              <w:tabs>
                <w:tab w:val="left" w:pos="405"/>
              </w:tabs>
              <w:spacing w:after="0" w:line="360" w:lineRule="auto"/>
              <w:jc w:val="center"/>
              <w:rPr>
                <w:rFonts w:ascii="Times New Roman" w:eastAsia="Calibri" w:hAnsi="Times New Roman" w:cs="Times New Roman"/>
                <w:b/>
                <w:bCs/>
                <w:sz w:val="24"/>
                <w:szCs w:val="24"/>
              </w:rPr>
            </w:pPr>
            <w:r w:rsidRPr="007954F9">
              <w:rPr>
                <w:rFonts w:ascii="Times New Roman" w:eastAsia="Calibri" w:hAnsi="Times New Roman" w:cs="Times New Roman"/>
                <w:b/>
                <w:bCs/>
                <w:sz w:val="24"/>
                <w:szCs w:val="24"/>
              </w:rPr>
              <w:t>Szombathely, 2023.12.</w:t>
            </w:r>
            <w:r w:rsidR="0061333E">
              <w:rPr>
                <w:rFonts w:ascii="Times New Roman" w:eastAsia="Calibri" w:hAnsi="Times New Roman" w:cs="Times New Roman"/>
                <w:b/>
                <w:bCs/>
                <w:sz w:val="24"/>
                <w:szCs w:val="24"/>
              </w:rPr>
              <w:t>21</w:t>
            </w:r>
            <w:r w:rsidRPr="007954F9">
              <w:rPr>
                <w:rFonts w:ascii="Times New Roman" w:eastAsia="Calibri" w:hAnsi="Times New Roman" w:cs="Times New Roman"/>
                <w:b/>
                <w:bCs/>
                <w:sz w:val="24"/>
                <w:szCs w:val="24"/>
              </w:rPr>
              <w:t>.</w:t>
            </w:r>
          </w:p>
        </w:tc>
      </w:tr>
      <w:tr w:rsidR="006036E8" w:rsidRPr="007954F9" w14:paraId="023C45A2" w14:textId="77777777" w:rsidTr="002D557E">
        <w:trPr>
          <w:trHeight w:val="1686"/>
        </w:trPr>
        <w:tc>
          <w:tcPr>
            <w:tcW w:w="9640" w:type="dxa"/>
          </w:tcPr>
          <w:p w14:paraId="542FA949" w14:textId="77777777" w:rsidR="006036E8" w:rsidRPr="007954F9" w:rsidRDefault="006036E8" w:rsidP="002D557E">
            <w:pPr>
              <w:spacing w:after="0" w:line="360" w:lineRule="auto"/>
              <w:jc w:val="center"/>
              <w:rPr>
                <w:rFonts w:ascii="Times New Roman" w:eastAsia="Calibri" w:hAnsi="Times New Roman" w:cs="Times New Roman"/>
                <w:b/>
                <w:sz w:val="24"/>
                <w:szCs w:val="24"/>
              </w:rPr>
            </w:pPr>
            <w:r w:rsidRPr="007954F9">
              <w:rPr>
                <w:rFonts w:ascii="Times New Roman" w:eastAsia="Calibri" w:hAnsi="Times New Roman" w:cs="Times New Roman"/>
                <w:b/>
                <w:sz w:val="24"/>
                <w:szCs w:val="24"/>
              </w:rPr>
              <w:t>Fenntartó nevében</w:t>
            </w:r>
          </w:p>
          <w:p w14:paraId="437E292D" w14:textId="3876E413" w:rsidR="006036E8" w:rsidRPr="007954F9" w:rsidRDefault="006036E8" w:rsidP="002D557E">
            <w:pPr>
              <w:spacing w:after="0" w:line="360" w:lineRule="auto"/>
              <w:jc w:val="center"/>
              <w:rPr>
                <w:rFonts w:ascii="Times New Roman" w:eastAsia="Calibri" w:hAnsi="Times New Roman" w:cs="Times New Roman"/>
                <w:b/>
                <w:sz w:val="24"/>
                <w:szCs w:val="24"/>
              </w:rPr>
            </w:pPr>
            <w:r w:rsidRPr="007954F9">
              <w:rPr>
                <w:rFonts w:ascii="Times New Roman" w:eastAsia="Calibri" w:hAnsi="Times New Roman" w:cs="Times New Roman"/>
                <w:b/>
                <w:sz w:val="24"/>
                <w:szCs w:val="24"/>
              </w:rPr>
              <w:t xml:space="preserve">Szombathely Megyei Jogú Város Közgyűlésének Kulturális, Oktatási és Civil Bizottsága a Szombathelyi </w:t>
            </w:r>
            <w:r w:rsidR="00486E48" w:rsidRPr="007954F9">
              <w:rPr>
                <w:rFonts w:ascii="Times New Roman" w:eastAsia="Calibri" w:hAnsi="Times New Roman" w:cs="Times New Roman"/>
                <w:b/>
                <w:sz w:val="24"/>
                <w:szCs w:val="24"/>
              </w:rPr>
              <w:t>Vadvirág</w:t>
            </w:r>
            <w:r w:rsidRPr="007954F9">
              <w:rPr>
                <w:rFonts w:ascii="Times New Roman" w:eastAsia="Calibri" w:hAnsi="Times New Roman" w:cs="Times New Roman"/>
                <w:b/>
                <w:sz w:val="24"/>
                <w:szCs w:val="24"/>
              </w:rPr>
              <w:t xml:space="preserve"> Óvoda Szervezeti és Működési Szabályzatát a</w:t>
            </w:r>
          </w:p>
          <w:p w14:paraId="59FE88CD" w14:textId="77777777" w:rsidR="006036E8" w:rsidRPr="007954F9" w:rsidRDefault="006036E8" w:rsidP="002D557E">
            <w:pPr>
              <w:spacing w:after="0" w:line="360" w:lineRule="auto"/>
              <w:jc w:val="center"/>
              <w:rPr>
                <w:rFonts w:ascii="Times New Roman" w:eastAsia="Calibri" w:hAnsi="Times New Roman" w:cs="Times New Roman"/>
                <w:b/>
                <w:bCs/>
                <w:sz w:val="24"/>
                <w:szCs w:val="24"/>
              </w:rPr>
            </w:pPr>
            <w:r w:rsidRPr="007954F9">
              <w:rPr>
                <w:rFonts w:ascii="Times New Roman" w:eastAsia="Calibri" w:hAnsi="Times New Roman" w:cs="Times New Roman"/>
                <w:b/>
                <w:sz w:val="24"/>
                <w:szCs w:val="24"/>
              </w:rPr>
              <w:t xml:space="preserve">…………………………… számú határozatával  </w:t>
            </w:r>
            <w:r w:rsidRPr="007954F9">
              <w:rPr>
                <w:rFonts w:ascii="Times New Roman" w:eastAsia="Calibri" w:hAnsi="Times New Roman" w:cs="Times New Roman"/>
                <w:b/>
                <w:bCs/>
                <w:sz w:val="24"/>
                <w:szCs w:val="24"/>
              </w:rPr>
              <w:t>jóváhagyta.</w:t>
            </w:r>
          </w:p>
          <w:p w14:paraId="14D2F811" w14:textId="77777777" w:rsidR="006036E8" w:rsidRPr="007954F9" w:rsidRDefault="006036E8" w:rsidP="002D557E">
            <w:pPr>
              <w:spacing w:after="0" w:line="360" w:lineRule="auto"/>
              <w:jc w:val="center"/>
              <w:rPr>
                <w:rFonts w:ascii="Times New Roman" w:eastAsia="Calibri" w:hAnsi="Times New Roman" w:cs="Times New Roman"/>
                <w:b/>
                <w:bCs/>
                <w:sz w:val="24"/>
                <w:szCs w:val="24"/>
              </w:rPr>
            </w:pPr>
          </w:p>
          <w:p w14:paraId="7C83649C" w14:textId="77777777" w:rsidR="006036E8" w:rsidRPr="007954F9" w:rsidRDefault="006036E8" w:rsidP="002D557E">
            <w:pPr>
              <w:spacing w:after="0" w:line="360" w:lineRule="auto"/>
              <w:jc w:val="center"/>
              <w:rPr>
                <w:rFonts w:ascii="Times New Roman" w:eastAsia="Calibri" w:hAnsi="Times New Roman" w:cs="Times New Roman"/>
                <w:b/>
                <w:bCs/>
                <w:sz w:val="24"/>
                <w:szCs w:val="24"/>
              </w:rPr>
            </w:pPr>
          </w:p>
          <w:p w14:paraId="57B7BCF7" w14:textId="01CBA823" w:rsidR="006036E8" w:rsidRPr="007954F9" w:rsidRDefault="006036E8" w:rsidP="002D557E">
            <w:pPr>
              <w:spacing w:after="0" w:line="360" w:lineRule="auto"/>
              <w:jc w:val="center"/>
              <w:rPr>
                <w:rFonts w:ascii="Times New Roman" w:eastAsia="Calibri" w:hAnsi="Times New Roman" w:cs="Times New Roman"/>
                <w:b/>
                <w:bCs/>
                <w:sz w:val="24"/>
                <w:szCs w:val="24"/>
              </w:rPr>
            </w:pPr>
            <w:r w:rsidRPr="007954F9">
              <w:rPr>
                <w:rFonts w:ascii="Times New Roman" w:eastAsia="Calibri" w:hAnsi="Times New Roman" w:cs="Times New Roman"/>
                <w:b/>
                <w:bCs/>
                <w:sz w:val="24"/>
                <w:szCs w:val="24"/>
              </w:rPr>
              <w:t>………………………………….</w:t>
            </w:r>
          </w:p>
          <w:p w14:paraId="3ED93928" w14:textId="7CFE0A99" w:rsidR="006036E8" w:rsidRPr="007954F9" w:rsidRDefault="006036E8" w:rsidP="002D557E">
            <w:pPr>
              <w:spacing w:after="0" w:line="360" w:lineRule="auto"/>
              <w:jc w:val="center"/>
              <w:rPr>
                <w:rFonts w:ascii="Times New Roman" w:eastAsia="Calibri" w:hAnsi="Times New Roman" w:cs="Times New Roman"/>
                <w:b/>
                <w:sz w:val="24"/>
                <w:szCs w:val="24"/>
              </w:rPr>
            </w:pPr>
            <w:r w:rsidRPr="007954F9">
              <w:rPr>
                <w:rFonts w:ascii="Times New Roman" w:eastAsia="Calibri" w:hAnsi="Times New Roman" w:cs="Times New Roman"/>
                <w:b/>
                <w:sz w:val="24"/>
                <w:szCs w:val="24"/>
              </w:rPr>
              <w:t>Dr. László Győző</w:t>
            </w:r>
          </w:p>
          <w:p w14:paraId="2E727CD0" w14:textId="38E97F27" w:rsidR="006036E8" w:rsidRPr="007954F9" w:rsidRDefault="006036E8" w:rsidP="002D557E">
            <w:pPr>
              <w:tabs>
                <w:tab w:val="left" w:pos="6000"/>
              </w:tabs>
              <w:spacing w:after="0" w:line="360" w:lineRule="auto"/>
              <w:jc w:val="center"/>
              <w:rPr>
                <w:rFonts w:ascii="Times New Roman" w:eastAsia="Calibri" w:hAnsi="Times New Roman" w:cs="Times New Roman"/>
                <w:b/>
                <w:sz w:val="24"/>
                <w:szCs w:val="24"/>
              </w:rPr>
            </w:pPr>
            <w:r w:rsidRPr="007954F9">
              <w:rPr>
                <w:rFonts w:ascii="Times New Roman" w:eastAsia="Calibri" w:hAnsi="Times New Roman" w:cs="Times New Roman"/>
                <w:b/>
                <w:sz w:val="24"/>
                <w:szCs w:val="24"/>
              </w:rPr>
              <w:t>alpolgármester</w:t>
            </w:r>
          </w:p>
          <w:p w14:paraId="792B03C3" w14:textId="70BFD767" w:rsidR="006036E8" w:rsidRPr="007954F9" w:rsidRDefault="006036E8" w:rsidP="002D557E">
            <w:pPr>
              <w:tabs>
                <w:tab w:val="left" w:pos="6000"/>
              </w:tabs>
              <w:spacing w:after="0" w:line="360" w:lineRule="auto"/>
              <w:rPr>
                <w:rFonts w:ascii="Times New Roman" w:eastAsia="Calibri" w:hAnsi="Times New Roman" w:cs="Times New Roman"/>
                <w:b/>
                <w:sz w:val="24"/>
                <w:szCs w:val="24"/>
              </w:rPr>
            </w:pPr>
            <w:r w:rsidRPr="007954F9">
              <w:rPr>
                <w:rFonts w:ascii="Times New Roman" w:eastAsia="Calibri" w:hAnsi="Times New Roman" w:cs="Times New Roman"/>
                <w:b/>
                <w:sz w:val="24"/>
                <w:szCs w:val="24"/>
              </w:rPr>
              <w:t>Szombathely, 2024.</w:t>
            </w:r>
          </w:p>
        </w:tc>
      </w:tr>
      <w:tr w:rsidR="006036E8" w:rsidRPr="007954F9" w14:paraId="2D4105B6" w14:textId="77777777" w:rsidTr="002D557E">
        <w:trPr>
          <w:trHeight w:val="275"/>
        </w:trPr>
        <w:tc>
          <w:tcPr>
            <w:tcW w:w="9640" w:type="dxa"/>
          </w:tcPr>
          <w:p w14:paraId="5D47F9A5" w14:textId="77777777" w:rsidR="006036E8" w:rsidRPr="007954F9" w:rsidRDefault="006036E8" w:rsidP="002D557E">
            <w:pPr>
              <w:spacing w:after="0" w:line="360" w:lineRule="auto"/>
              <w:jc w:val="center"/>
              <w:rPr>
                <w:rFonts w:ascii="Times New Roman" w:eastAsia="Calibri" w:hAnsi="Times New Roman" w:cs="Times New Roman"/>
                <w:b/>
                <w:sz w:val="24"/>
                <w:szCs w:val="24"/>
              </w:rPr>
            </w:pPr>
            <w:r w:rsidRPr="007954F9">
              <w:rPr>
                <w:rFonts w:ascii="Times New Roman" w:eastAsia="Calibri" w:hAnsi="Times New Roman" w:cs="Times New Roman"/>
                <w:b/>
                <w:sz w:val="24"/>
                <w:szCs w:val="24"/>
              </w:rPr>
              <w:t>A dokumentum jellege: nyilvános</w:t>
            </w:r>
          </w:p>
        </w:tc>
      </w:tr>
      <w:tr w:rsidR="006036E8" w:rsidRPr="007954F9" w14:paraId="5EB6A219" w14:textId="77777777" w:rsidTr="002D557E">
        <w:trPr>
          <w:trHeight w:val="1462"/>
        </w:trPr>
        <w:tc>
          <w:tcPr>
            <w:tcW w:w="9640" w:type="dxa"/>
          </w:tcPr>
          <w:p w14:paraId="3284EEA2" w14:textId="77777777" w:rsidR="006036E8" w:rsidRPr="007954F9" w:rsidRDefault="006036E8" w:rsidP="002D557E">
            <w:pPr>
              <w:spacing w:after="0" w:line="360" w:lineRule="auto"/>
              <w:jc w:val="center"/>
              <w:rPr>
                <w:rFonts w:ascii="Times New Roman" w:eastAsia="Calibri" w:hAnsi="Times New Roman" w:cs="Times New Roman"/>
                <w:b/>
                <w:sz w:val="24"/>
                <w:szCs w:val="24"/>
              </w:rPr>
            </w:pPr>
          </w:p>
          <w:p w14:paraId="30C39CB0" w14:textId="77777777" w:rsidR="006036E8" w:rsidRPr="007954F9" w:rsidRDefault="006036E8" w:rsidP="002D557E">
            <w:pPr>
              <w:spacing w:after="0" w:line="360" w:lineRule="auto"/>
              <w:jc w:val="center"/>
              <w:rPr>
                <w:rFonts w:ascii="Times New Roman" w:eastAsia="Calibri" w:hAnsi="Times New Roman" w:cs="Times New Roman"/>
                <w:b/>
                <w:sz w:val="24"/>
                <w:szCs w:val="24"/>
              </w:rPr>
            </w:pPr>
          </w:p>
          <w:p w14:paraId="5B5ECBA0" w14:textId="77777777" w:rsidR="006036E8" w:rsidRPr="007954F9" w:rsidRDefault="006036E8" w:rsidP="002D557E">
            <w:pPr>
              <w:spacing w:after="0" w:line="360" w:lineRule="auto"/>
              <w:jc w:val="center"/>
              <w:rPr>
                <w:rFonts w:ascii="Times New Roman" w:eastAsia="Calibri" w:hAnsi="Times New Roman" w:cs="Times New Roman"/>
                <w:b/>
                <w:sz w:val="24"/>
                <w:szCs w:val="24"/>
              </w:rPr>
            </w:pPr>
            <w:proofErr w:type="spellStart"/>
            <w:r w:rsidRPr="007954F9">
              <w:rPr>
                <w:rFonts w:ascii="Times New Roman" w:eastAsia="Calibri" w:hAnsi="Times New Roman" w:cs="Times New Roman"/>
                <w:b/>
                <w:sz w:val="24"/>
                <w:szCs w:val="24"/>
              </w:rPr>
              <w:t>P.h</w:t>
            </w:r>
            <w:proofErr w:type="spellEnd"/>
            <w:r w:rsidRPr="007954F9">
              <w:rPr>
                <w:rFonts w:ascii="Times New Roman" w:eastAsia="Calibri" w:hAnsi="Times New Roman" w:cs="Times New Roman"/>
                <w:b/>
                <w:sz w:val="24"/>
                <w:szCs w:val="24"/>
              </w:rPr>
              <w:t>.</w:t>
            </w:r>
          </w:p>
        </w:tc>
      </w:tr>
    </w:tbl>
    <w:p w14:paraId="7BB9B346" w14:textId="6222D801" w:rsidR="00C84E43" w:rsidRDefault="00C84E43" w:rsidP="006036E8">
      <w:pPr>
        <w:suppressAutoHyphens/>
        <w:spacing w:after="0" w:line="276" w:lineRule="auto"/>
        <w:rPr>
          <w:rFonts w:ascii="Times New Roman" w:eastAsia="Times New Roman" w:hAnsi="Times New Roman" w:cs="Times New Roman"/>
          <w:b/>
          <w:bCs/>
          <w:szCs w:val="24"/>
          <w:lang w:eastAsia="ar-SA"/>
        </w:rPr>
      </w:pPr>
    </w:p>
    <w:p w14:paraId="6DC5975F" w14:textId="33D8C1AA" w:rsidR="00331D07" w:rsidRDefault="00331D07" w:rsidP="006036E8">
      <w:pPr>
        <w:suppressAutoHyphens/>
        <w:spacing w:after="0" w:line="276" w:lineRule="auto"/>
        <w:rPr>
          <w:rFonts w:ascii="Times New Roman" w:eastAsia="Times New Roman" w:hAnsi="Times New Roman" w:cs="Times New Roman"/>
          <w:b/>
          <w:bCs/>
          <w:szCs w:val="24"/>
          <w:lang w:eastAsia="ar-SA"/>
        </w:rPr>
      </w:pPr>
    </w:p>
    <w:p w14:paraId="1D8A6DAD" w14:textId="77290DAE" w:rsidR="007954F9" w:rsidRDefault="007954F9" w:rsidP="006036E8">
      <w:pPr>
        <w:suppressAutoHyphens/>
        <w:spacing w:after="0" w:line="276" w:lineRule="auto"/>
        <w:rPr>
          <w:rFonts w:ascii="Times New Roman" w:eastAsia="Times New Roman" w:hAnsi="Times New Roman" w:cs="Times New Roman"/>
          <w:b/>
          <w:bCs/>
          <w:szCs w:val="24"/>
          <w:lang w:eastAsia="ar-SA"/>
        </w:rPr>
      </w:pPr>
    </w:p>
    <w:p w14:paraId="7CFEB4BC" w14:textId="77777777" w:rsidR="007954F9" w:rsidRDefault="007954F9" w:rsidP="006036E8">
      <w:pPr>
        <w:suppressAutoHyphens/>
        <w:spacing w:after="0" w:line="276" w:lineRule="auto"/>
        <w:rPr>
          <w:rFonts w:ascii="Times New Roman" w:eastAsia="Times New Roman" w:hAnsi="Times New Roman" w:cs="Times New Roman"/>
          <w:b/>
          <w:bCs/>
          <w:szCs w:val="24"/>
          <w:lang w:eastAsia="ar-SA"/>
        </w:rPr>
      </w:pPr>
    </w:p>
    <w:p w14:paraId="3ABC818D" w14:textId="77777777" w:rsidR="002D557E" w:rsidRPr="006036E8" w:rsidRDefault="002D557E" w:rsidP="006036E8">
      <w:pPr>
        <w:suppressAutoHyphens/>
        <w:spacing w:after="0" w:line="276" w:lineRule="auto"/>
        <w:rPr>
          <w:rFonts w:ascii="Times New Roman" w:eastAsia="Times New Roman" w:hAnsi="Times New Roman" w:cs="Times New Roman"/>
          <w:b/>
          <w:bCs/>
          <w:szCs w:val="24"/>
          <w:lang w:eastAsia="ar-SA"/>
        </w:rPr>
      </w:pPr>
    </w:p>
    <w:p w14:paraId="37199B4D" w14:textId="7F81BBC0" w:rsidR="00427863" w:rsidRPr="001F279E" w:rsidRDefault="00427863" w:rsidP="00CE0549">
      <w:pPr>
        <w:pStyle w:val="Listaszerbekezds"/>
        <w:numPr>
          <w:ilvl w:val="0"/>
          <w:numId w:val="96"/>
        </w:numPr>
        <w:tabs>
          <w:tab w:val="left" w:pos="2268"/>
          <w:tab w:val="right" w:pos="5245"/>
          <w:tab w:val="right" w:pos="8505"/>
        </w:tabs>
        <w:spacing w:after="0" w:line="276" w:lineRule="auto"/>
        <w:jc w:val="both"/>
        <w:rPr>
          <w:rFonts w:ascii="Times New Roman" w:eastAsia="Times New Roman" w:hAnsi="Times New Roman" w:cs="Times New Roman"/>
          <w:sz w:val="20"/>
          <w:szCs w:val="20"/>
          <w:lang w:eastAsia="hu-HU"/>
        </w:rPr>
      </w:pPr>
      <w:r w:rsidRPr="001F279E">
        <w:rPr>
          <w:rFonts w:ascii="Times New Roman" w:eastAsia="Times New Roman" w:hAnsi="Times New Roman" w:cs="Times New Roman"/>
          <w:sz w:val="20"/>
          <w:szCs w:val="20"/>
          <w:lang w:eastAsia="hu-HU"/>
        </w:rPr>
        <w:lastRenderedPageBreak/>
        <w:t xml:space="preserve">számú melléklet </w:t>
      </w:r>
    </w:p>
    <w:p w14:paraId="68F55E12" w14:textId="11ABB223" w:rsidR="00F664FF" w:rsidRDefault="00F664FF" w:rsidP="00427863">
      <w:pPr>
        <w:pStyle w:val="Listaszerbekezds"/>
        <w:tabs>
          <w:tab w:val="left" w:pos="2268"/>
          <w:tab w:val="right" w:pos="5245"/>
          <w:tab w:val="right" w:pos="8505"/>
        </w:tabs>
        <w:spacing w:after="0" w:line="276" w:lineRule="auto"/>
        <w:jc w:val="center"/>
        <w:rPr>
          <w:rFonts w:ascii="Times New Roman" w:eastAsia="Times New Roman" w:hAnsi="Times New Roman" w:cs="Times New Roman"/>
          <w:b/>
          <w:sz w:val="28"/>
          <w:szCs w:val="28"/>
          <w:u w:val="single"/>
          <w:lang w:eastAsia="hu-HU"/>
        </w:rPr>
      </w:pPr>
    </w:p>
    <w:p w14:paraId="66590D66" w14:textId="77777777" w:rsidR="00F664FF" w:rsidRPr="00F664FF" w:rsidRDefault="00F664FF" w:rsidP="00F664FF">
      <w:pPr>
        <w:tabs>
          <w:tab w:val="left" w:pos="2268"/>
          <w:tab w:val="right" w:pos="5245"/>
          <w:tab w:val="right" w:pos="8505"/>
        </w:tabs>
        <w:spacing w:after="0" w:line="276" w:lineRule="auto"/>
        <w:ind w:left="720"/>
        <w:contextualSpacing/>
        <w:jc w:val="center"/>
        <w:rPr>
          <w:rFonts w:ascii="Times New Roman" w:eastAsia="Times New Roman" w:hAnsi="Times New Roman" w:cs="Times New Roman"/>
          <w:b/>
          <w:sz w:val="28"/>
          <w:szCs w:val="28"/>
          <w:u w:val="single"/>
          <w:lang w:eastAsia="hu-HU"/>
        </w:rPr>
      </w:pPr>
    </w:p>
    <w:p w14:paraId="0163EEA1" w14:textId="77777777" w:rsidR="00F664FF" w:rsidRPr="00F664FF" w:rsidRDefault="00F664FF" w:rsidP="00F664FF">
      <w:pPr>
        <w:tabs>
          <w:tab w:val="left" w:pos="2268"/>
          <w:tab w:val="right" w:pos="5245"/>
          <w:tab w:val="right" w:pos="8505"/>
        </w:tabs>
        <w:spacing w:after="0" w:line="276" w:lineRule="auto"/>
        <w:ind w:left="720"/>
        <w:contextualSpacing/>
        <w:jc w:val="center"/>
        <w:rPr>
          <w:rFonts w:ascii="Times New Roman" w:eastAsia="Times New Roman" w:hAnsi="Times New Roman" w:cs="Times New Roman"/>
          <w:b/>
          <w:sz w:val="28"/>
          <w:szCs w:val="28"/>
          <w:u w:val="single"/>
          <w:lang w:eastAsia="hu-HU"/>
        </w:rPr>
      </w:pPr>
    </w:p>
    <w:p w14:paraId="71C65187" w14:textId="77777777" w:rsidR="00F664FF" w:rsidRPr="00F664FF" w:rsidRDefault="00F664FF" w:rsidP="00F664FF">
      <w:pPr>
        <w:spacing w:after="0" w:line="276" w:lineRule="auto"/>
        <w:jc w:val="both"/>
        <w:rPr>
          <w:rFonts w:ascii="Times New Roman" w:eastAsia="Times New Roman" w:hAnsi="Times New Roman" w:cs="Times New Roman"/>
          <w:sz w:val="20"/>
          <w:szCs w:val="20"/>
          <w:lang w:eastAsia="hu-HU"/>
        </w:rPr>
      </w:pPr>
    </w:p>
    <w:p w14:paraId="6032AD57" w14:textId="77777777" w:rsidR="00F664FF" w:rsidRPr="00F664FF" w:rsidRDefault="00F664FF" w:rsidP="00F664FF">
      <w:pPr>
        <w:spacing w:after="0" w:line="276" w:lineRule="auto"/>
        <w:jc w:val="both"/>
        <w:rPr>
          <w:rFonts w:ascii="Times New Roman" w:eastAsia="Times New Roman" w:hAnsi="Times New Roman" w:cs="Times New Roman"/>
          <w:sz w:val="20"/>
          <w:szCs w:val="20"/>
          <w:lang w:eastAsia="hu-HU"/>
        </w:rPr>
      </w:pPr>
    </w:p>
    <w:p w14:paraId="1330CD62" w14:textId="77777777" w:rsidR="00F664FF" w:rsidRPr="00F664FF" w:rsidRDefault="00F664FF" w:rsidP="00F664FF">
      <w:pPr>
        <w:spacing w:after="0" w:line="276" w:lineRule="auto"/>
        <w:jc w:val="both"/>
        <w:rPr>
          <w:rFonts w:ascii="Times New Roman" w:eastAsia="Times New Roman" w:hAnsi="Times New Roman" w:cs="Times New Roman"/>
          <w:sz w:val="20"/>
          <w:szCs w:val="20"/>
          <w:lang w:eastAsia="hu-HU"/>
        </w:rPr>
      </w:pPr>
    </w:p>
    <w:p w14:paraId="5243D5DC" w14:textId="77777777" w:rsidR="00F664FF" w:rsidRPr="00F664FF" w:rsidRDefault="00F664FF" w:rsidP="00F664FF">
      <w:pPr>
        <w:spacing w:after="0" w:line="276" w:lineRule="auto"/>
        <w:jc w:val="both"/>
        <w:rPr>
          <w:rFonts w:ascii="Times New Roman" w:eastAsia="Times New Roman" w:hAnsi="Times New Roman" w:cs="Times New Roman"/>
          <w:sz w:val="20"/>
          <w:szCs w:val="20"/>
          <w:lang w:eastAsia="hu-HU"/>
        </w:rPr>
      </w:pPr>
    </w:p>
    <w:p w14:paraId="0F7027AD" w14:textId="77777777" w:rsidR="00F664FF" w:rsidRPr="00F664FF" w:rsidRDefault="00F664FF" w:rsidP="00F664FF">
      <w:pPr>
        <w:spacing w:after="0" w:line="276" w:lineRule="auto"/>
        <w:jc w:val="center"/>
        <w:rPr>
          <w:rFonts w:ascii="Times New Roman" w:eastAsia="Times New Roman" w:hAnsi="Times New Roman" w:cs="Times New Roman"/>
          <w:sz w:val="20"/>
          <w:szCs w:val="20"/>
          <w:lang w:eastAsia="hu-HU"/>
        </w:rPr>
      </w:pPr>
      <w:r w:rsidRPr="00F664FF">
        <w:rPr>
          <w:rFonts w:ascii="Calibri" w:eastAsia="Times New Roman" w:hAnsi="Calibri" w:cs="Times New Roman"/>
          <w:noProof/>
          <w:sz w:val="24"/>
          <w:szCs w:val="24"/>
          <w:lang w:eastAsia="hu-HU"/>
        </w:rPr>
        <w:drawing>
          <wp:inline distT="0" distB="0" distL="0" distR="0" wp14:anchorId="429C6A02" wp14:editId="059BA772">
            <wp:extent cx="3352800" cy="3352800"/>
            <wp:effectExtent l="0" t="0" r="0" b="0"/>
            <wp:docPr id="4" name="Kép 4" descr="óvoda logo-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óvoda logo-1"/>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3352800" cy="3352800"/>
                    </a:xfrm>
                    <a:prstGeom prst="rect">
                      <a:avLst/>
                    </a:prstGeom>
                    <a:noFill/>
                    <a:ln>
                      <a:noFill/>
                    </a:ln>
                  </pic:spPr>
                </pic:pic>
              </a:graphicData>
            </a:graphic>
          </wp:inline>
        </w:drawing>
      </w:r>
    </w:p>
    <w:p w14:paraId="5CAEC7A7" w14:textId="77777777" w:rsidR="00F664FF" w:rsidRPr="00F664FF" w:rsidRDefault="00F664FF" w:rsidP="00F664FF">
      <w:pPr>
        <w:spacing w:after="0" w:line="276" w:lineRule="auto"/>
        <w:jc w:val="both"/>
        <w:rPr>
          <w:rFonts w:ascii="Times New Roman" w:eastAsia="Times New Roman" w:hAnsi="Times New Roman" w:cs="Times New Roman"/>
          <w:sz w:val="20"/>
          <w:szCs w:val="20"/>
          <w:lang w:eastAsia="hu-HU"/>
        </w:rPr>
      </w:pPr>
    </w:p>
    <w:p w14:paraId="382E2729" w14:textId="77777777" w:rsidR="00F664FF" w:rsidRPr="00F664FF" w:rsidRDefault="00F664FF" w:rsidP="00F664FF">
      <w:pPr>
        <w:spacing w:after="0" w:line="276" w:lineRule="auto"/>
        <w:jc w:val="both"/>
        <w:rPr>
          <w:rFonts w:ascii="Times New Roman" w:eastAsia="Times New Roman" w:hAnsi="Times New Roman" w:cs="Times New Roman"/>
          <w:sz w:val="20"/>
          <w:szCs w:val="20"/>
          <w:lang w:eastAsia="hu-HU"/>
        </w:rPr>
      </w:pPr>
    </w:p>
    <w:p w14:paraId="5DA13366" w14:textId="77777777" w:rsidR="00F664FF" w:rsidRPr="00F664FF" w:rsidRDefault="00F664FF" w:rsidP="00F664FF">
      <w:pPr>
        <w:spacing w:after="0" w:line="276" w:lineRule="auto"/>
        <w:jc w:val="both"/>
        <w:rPr>
          <w:rFonts w:ascii="Times New Roman" w:eastAsia="Times New Roman" w:hAnsi="Times New Roman" w:cs="Times New Roman"/>
          <w:sz w:val="20"/>
          <w:szCs w:val="20"/>
          <w:lang w:eastAsia="hu-HU"/>
        </w:rPr>
      </w:pPr>
    </w:p>
    <w:p w14:paraId="0C3DB24A" w14:textId="77777777" w:rsidR="00F664FF" w:rsidRPr="00F664FF" w:rsidRDefault="00F664FF" w:rsidP="00F664FF">
      <w:pPr>
        <w:spacing w:after="0" w:line="276" w:lineRule="auto"/>
        <w:jc w:val="both"/>
        <w:rPr>
          <w:rFonts w:ascii="Times New Roman" w:eastAsia="Times New Roman" w:hAnsi="Times New Roman" w:cs="Times New Roman"/>
          <w:sz w:val="20"/>
          <w:szCs w:val="20"/>
          <w:lang w:eastAsia="hu-HU"/>
        </w:rPr>
      </w:pPr>
    </w:p>
    <w:p w14:paraId="35ED7961" w14:textId="77777777" w:rsidR="00F664FF" w:rsidRPr="00F664FF" w:rsidRDefault="00F664FF" w:rsidP="00F664FF">
      <w:pPr>
        <w:spacing w:after="0" w:line="276" w:lineRule="auto"/>
        <w:jc w:val="center"/>
        <w:rPr>
          <w:rFonts w:ascii="Times New Roman" w:eastAsia="Times New Roman" w:hAnsi="Times New Roman" w:cs="Times New Roman"/>
          <w:b/>
          <w:sz w:val="72"/>
          <w:szCs w:val="72"/>
          <w:lang w:eastAsia="hu-HU"/>
        </w:rPr>
      </w:pPr>
      <w:r w:rsidRPr="00F664FF">
        <w:rPr>
          <w:rFonts w:ascii="Times New Roman" w:eastAsia="Times New Roman" w:hAnsi="Times New Roman" w:cs="Times New Roman"/>
          <w:b/>
          <w:sz w:val="72"/>
          <w:szCs w:val="72"/>
          <w:lang w:eastAsia="hu-HU"/>
        </w:rPr>
        <w:t>Szombathelyi Vadvirág Óvoda</w:t>
      </w:r>
    </w:p>
    <w:p w14:paraId="7256566D" w14:textId="77777777" w:rsidR="00F664FF" w:rsidRPr="00F664FF" w:rsidRDefault="00F664FF" w:rsidP="00F664FF">
      <w:pPr>
        <w:spacing w:after="0" w:line="276" w:lineRule="auto"/>
        <w:jc w:val="center"/>
        <w:rPr>
          <w:rFonts w:ascii="Times New Roman" w:eastAsia="Times New Roman" w:hAnsi="Times New Roman" w:cs="Times New Roman"/>
          <w:sz w:val="44"/>
          <w:szCs w:val="44"/>
          <w:lang w:eastAsia="hu-HU"/>
        </w:rPr>
      </w:pPr>
    </w:p>
    <w:p w14:paraId="753E8BC8" w14:textId="77777777" w:rsidR="00F664FF" w:rsidRPr="00F664FF" w:rsidRDefault="00F664FF" w:rsidP="00F664FF">
      <w:pPr>
        <w:spacing w:after="0" w:line="276" w:lineRule="auto"/>
        <w:jc w:val="center"/>
        <w:rPr>
          <w:rFonts w:ascii="Times New Roman" w:eastAsia="Times New Roman" w:hAnsi="Times New Roman" w:cs="Times New Roman"/>
          <w:sz w:val="44"/>
          <w:szCs w:val="44"/>
          <w:lang w:eastAsia="hu-HU"/>
        </w:rPr>
      </w:pPr>
      <w:r w:rsidRPr="00F664FF">
        <w:rPr>
          <w:rFonts w:ascii="Times New Roman" w:eastAsia="Times New Roman" w:hAnsi="Times New Roman" w:cs="Times New Roman"/>
          <w:sz w:val="44"/>
          <w:szCs w:val="44"/>
          <w:lang w:eastAsia="hu-HU"/>
        </w:rPr>
        <w:t>OM 201754</w:t>
      </w:r>
    </w:p>
    <w:p w14:paraId="7B855EFB" w14:textId="77777777" w:rsidR="00F664FF" w:rsidRPr="00F664FF" w:rsidRDefault="00F664FF" w:rsidP="00F664FF">
      <w:pPr>
        <w:spacing w:after="0" w:line="276" w:lineRule="auto"/>
        <w:jc w:val="both"/>
        <w:rPr>
          <w:rFonts w:ascii="Times New Roman" w:eastAsia="Times New Roman" w:hAnsi="Times New Roman" w:cs="Times New Roman"/>
          <w:sz w:val="20"/>
          <w:szCs w:val="20"/>
          <w:lang w:eastAsia="hu-HU"/>
        </w:rPr>
      </w:pPr>
    </w:p>
    <w:p w14:paraId="4699AF9B" w14:textId="77777777" w:rsidR="00F664FF" w:rsidRPr="00F664FF" w:rsidRDefault="00F664FF" w:rsidP="00F664FF">
      <w:pPr>
        <w:spacing w:after="0" w:line="276" w:lineRule="auto"/>
        <w:jc w:val="center"/>
        <w:rPr>
          <w:rFonts w:ascii="Times New Roman" w:eastAsia="Times New Roman" w:hAnsi="Times New Roman" w:cs="Times New Roman"/>
          <w:sz w:val="56"/>
          <w:szCs w:val="56"/>
          <w:lang w:eastAsia="hu-HU"/>
        </w:rPr>
      </w:pPr>
      <w:r w:rsidRPr="00F664FF">
        <w:rPr>
          <w:rFonts w:ascii="Times New Roman" w:eastAsia="Times New Roman" w:hAnsi="Times New Roman" w:cs="Times New Roman"/>
          <w:sz w:val="56"/>
          <w:szCs w:val="56"/>
          <w:lang w:eastAsia="hu-HU"/>
        </w:rPr>
        <w:t>Munkaköri leírások</w:t>
      </w:r>
    </w:p>
    <w:p w14:paraId="10F2A0DB" w14:textId="77777777" w:rsidR="00F664FF" w:rsidRPr="00F664FF" w:rsidRDefault="00F664FF" w:rsidP="00F664FF">
      <w:pPr>
        <w:spacing w:after="0" w:line="276" w:lineRule="auto"/>
        <w:jc w:val="both"/>
        <w:rPr>
          <w:rFonts w:ascii="Times New Roman" w:eastAsia="Times New Roman" w:hAnsi="Times New Roman" w:cs="Times New Roman"/>
          <w:sz w:val="20"/>
          <w:szCs w:val="20"/>
          <w:lang w:eastAsia="hu-HU"/>
        </w:rPr>
      </w:pPr>
    </w:p>
    <w:p w14:paraId="4711B957" w14:textId="77777777" w:rsidR="00F664FF" w:rsidRPr="00F664FF" w:rsidRDefault="00F664FF" w:rsidP="00F664FF">
      <w:pPr>
        <w:spacing w:after="0" w:line="276" w:lineRule="auto"/>
        <w:jc w:val="both"/>
        <w:rPr>
          <w:rFonts w:ascii="Times New Roman" w:eastAsia="Times New Roman" w:hAnsi="Times New Roman" w:cs="Times New Roman"/>
          <w:sz w:val="20"/>
          <w:szCs w:val="20"/>
          <w:lang w:eastAsia="hu-HU"/>
        </w:rPr>
      </w:pPr>
    </w:p>
    <w:p w14:paraId="0E0018E6" w14:textId="77777777" w:rsidR="00F664FF" w:rsidRPr="00F664FF" w:rsidRDefault="00F664FF" w:rsidP="00F664FF">
      <w:pPr>
        <w:spacing w:after="0" w:line="276" w:lineRule="auto"/>
        <w:jc w:val="both"/>
        <w:rPr>
          <w:rFonts w:ascii="Times New Roman" w:eastAsia="Times New Roman" w:hAnsi="Times New Roman" w:cs="Times New Roman"/>
          <w:sz w:val="20"/>
          <w:szCs w:val="20"/>
          <w:lang w:eastAsia="hu-HU"/>
        </w:rPr>
      </w:pPr>
    </w:p>
    <w:p w14:paraId="34C7DE50" w14:textId="77777777" w:rsidR="00F664FF" w:rsidRPr="00F664FF" w:rsidRDefault="00F664FF" w:rsidP="00F664FF">
      <w:pPr>
        <w:spacing w:after="0" w:line="276" w:lineRule="auto"/>
        <w:jc w:val="both"/>
        <w:rPr>
          <w:rFonts w:ascii="Times New Roman" w:eastAsia="Times New Roman" w:hAnsi="Times New Roman" w:cs="Times New Roman"/>
          <w:sz w:val="20"/>
          <w:szCs w:val="20"/>
          <w:lang w:eastAsia="hu-HU"/>
        </w:rPr>
      </w:pPr>
    </w:p>
    <w:p w14:paraId="72A863B9" w14:textId="77777777" w:rsidR="00F664FF" w:rsidRPr="00F664FF" w:rsidRDefault="00F664FF" w:rsidP="00F664FF">
      <w:pPr>
        <w:spacing w:after="0" w:line="276" w:lineRule="auto"/>
        <w:jc w:val="both"/>
        <w:rPr>
          <w:rFonts w:ascii="Times New Roman" w:eastAsia="Times New Roman" w:hAnsi="Times New Roman" w:cs="Times New Roman"/>
          <w:sz w:val="20"/>
          <w:szCs w:val="20"/>
          <w:lang w:eastAsia="hu-HU"/>
        </w:rPr>
      </w:pPr>
    </w:p>
    <w:p w14:paraId="4106A70B" w14:textId="77777777" w:rsidR="00F664FF" w:rsidRPr="00F664FF" w:rsidRDefault="00F664FF" w:rsidP="00F664FF">
      <w:pPr>
        <w:spacing w:after="0" w:line="240" w:lineRule="auto"/>
        <w:jc w:val="center"/>
        <w:rPr>
          <w:rFonts w:ascii="Times New Roman" w:eastAsia="Times New Roman" w:hAnsi="Times New Roman" w:cs="Times New Roman"/>
          <w:b/>
          <w:i/>
          <w:sz w:val="28"/>
          <w:szCs w:val="28"/>
          <w:lang w:eastAsia="hu-HU"/>
        </w:rPr>
      </w:pPr>
      <w:r w:rsidRPr="00F664FF">
        <w:rPr>
          <w:rFonts w:ascii="Times New Roman" w:eastAsia="Times New Roman" w:hAnsi="Times New Roman" w:cs="Times New Roman"/>
          <w:b/>
          <w:i/>
          <w:sz w:val="28"/>
          <w:szCs w:val="28"/>
          <w:lang w:eastAsia="hu-HU"/>
        </w:rPr>
        <w:t>Óvodapedagógus munkaköri leírása</w:t>
      </w:r>
    </w:p>
    <w:p w14:paraId="37432E22" w14:textId="77777777" w:rsidR="00F664FF" w:rsidRPr="00F664FF" w:rsidRDefault="00F664FF" w:rsidP="00F664FF">
      <w:pPr>
        <w:spacing w:after="0" w:line="240" w:lineRule="auto"/>
        <w:rPr>
          <w:rFonts w:ascii="Times New Roman" w:eastAsia="Times New Roman" w:hAnsi="Times New Roman" w:cs="Times New Roman"/>
          <w:b/>
          <w:i/>
          <w:sz w:val="24"/>
          <w:szCs w:val="24"/>
          <w:lang w:eastAsia="hu-HU"/>
        </w:rPr>
      </w:pPr>
    </w:p>
    <w:p w14:paraId="274D9FBA" w14:textId="77777777" w:rsidR="00F664FF" w:rsidRPr="00F664FF" w:rsidRDefault="00F664FF" w:rsidP="00F664FF">
      <w:pPr>
        <w:spacing w:after="0" w:line="240" w:lineRule="auto"/>
        <w:jc w:val="both"/>
        <w:rPr>
          <w:rFonts w:ascii="Times New Roman" w:eastAsia="Times New Roman" w:hAnsi="Times New Roman" w:cs="Times New Roman"/>
          <w:sz w:val="24"/>
          <w:szCs w:val="24"/>
          <w:lang w:eastAsia="hu-HU"/>
        </w:rPr>
      </w:pPr>
    </w:p>
    <w:p w14:paraId="67F56016" w14:textId="77777777" w:rsidR="00F664FF" w:rsidRPr="00F664FF" w:rsidRDefault="00F664FF" w:rsidP="00F664FF">
      <w:pPr>
        <w:spacing w:after="0" w:line="276" w:lineRule="auto"/>
        <w:jc w:val="both"/>
        <w:rPr>
          <w:rFonts w:ascii="Times New Roman" w:eastAsia="Times New Roman" w:hAnsi="Times New Roman" w:cs="Times New Roman"/>
          <w:sz w:val="24"/>
          <w:szCs w:val="24"/>
          <w:lang w:eastAsia="hu-HU"/>
        </w:rPr>
      </w:pPr>
      <w:r w:rsidRPr="00F664FF">
        <w:rPr>
          <w:rFonts w:ascii="Times New Roman" w:eastAsia="Times New Roman" w:hAnsi="Times New Roman" w:cs="Times New Roman"/>
          <w:b/>
          <w:sz w:val="24"/>
          <w:szCs w:val="24"/>
          <w:lang w:eastAsia="hu-HU"/>
        </w:rPr>
        <w:t>A munkavállaló neve:</w:t>
      </w:r>
      <w:r w:rsidRPr="00F664FF">
        <w:rPr>
          <w:rFonts w:ascii="Times New Roman" w:eastAsia="Times New Roman" w:hAnsi="Times New Roman" w:cs="Times New Roman"/>
          <w:sz w:val="24"/>
          <w:szCs w:val="24"/>
          <w:lang w:eastAsia="hu-HU"/>
        </w:rPr>
        <w:t xml:space="preserve"> </w:t>
      </w:r>
    </w:p>
    <w:p w14:paraId="4B740AB4" w14:textId="77777777" w:rsidR="00F664FF" w:rsidRPr="00F664FF" w:rsidRDefault="00F664FF" w:rsidP="00F664FF">
      <w:pPr>
        <w:spacing w:after="0" w:line="276" w:lineRule="auto"/>
        <w:jc w:val="both"/>
        <w:rPr>
          <w:rFonts w:ascii="Times New Roman" w:eastAsia="Times New Roman" w:hAnsi="Times New Roman" w:cs="Times New Roman"/>
          <w:b/>
          <w:sz w:val="24"/>
          <w:szCs w:val="24"/>
          <w:lang w:eastAsia="hu-HU"/>
        </w:rPr>
      </w:pPr>
      <w:r w:rsidRPr="00F664FF">
        <w:rPr>
          <w:rFonts w:ascii="Times New Roman" w:eastAsia="Times New Roman" w:hAnsi="Times New Roman" w:cs="Times New Roman"/>
          <w:b/>
          <w:sz w:val="24"/>
          <w:szCs w:val="24"/>
          <w:lang w:eastAsia="hu-HU"/>
        </w:rPr>
        <w:t xml:space="preserve">Oktatási azonosító száma: </w:t>
      </w:r>
    </w:p>
    <w:p w14:paraId="3DCB65A5" w14:textId="77777777" w:rsidR="00F664FF" w:rsidRPr="00F664FF" w:rsidRDefault="00F664FF" w:rsidP="00F664FF">
      <w:pPr>
        <w:spacing w:after="0" w:line="276" w:lineRule="auto"/>
        <w:jc w:val="both"/>
        <w:rPr>
          <w:rFonts w:ascii="Times New Roman" w:eastAsia="Times New Roman" w:hAnsi="Times New Roman" w:cs="Times New Roman"/>
          <w:b/>
          <w:sz w:val="24"/>
          <w:szCs w:val="24"/>
          <w:lang w:eastAsia="hu-HU"/>
        </w:rPr>
      </w:pPr>
      <w:r w:rsidRPr="00F664FF">
        <w:rPr>
          <w:rFonts w:ascii="Times New Roman" w:eastAsia="Times New Roman" w:hAnsi="Times New Roman" w:cs="Times New Roman"/>
          <w:b/>
          <w:sz w:val="24"/>
          <w:szCs w:val="24"/>
          <w:lang w:eastAsia="hu-HU"/>
        </w:rPr>
        <w:t>Született:</w:t>
      </w:r>
    </w:p>
    <w:p w14:paraId="3F074501" w14:textId="77777777" w:rsidR="00F664FF" w:rsidRPr="00F664FF" w:rsidRDefault="00F664FF" w:rsidP="00F664FF">
      <w:pPr>
        <w:spacing w:after="0" w:line="276" w:lineRule="auto"/>
        <w:jc w:val="both"/>
        <w:rPr>
          <w:rFonts w:ascii="Times New Roman" w:eastAsia="Times New Roman" w:hAnsi="Times New Roman" w:cs="Times New Roman"/>
          <w:b/>
          <w:sz w:val="24"/>
          <w:szCs w:val="24"/>
          <w:lang w:eastAsia="hu-HU"/>
        </w:rPr>
      </w:pPr>
      <w:r w:rsidRPr="00F664FF">
        <w:rPr>
          <w:rFonts w:ascii="Times New Roman" w:eastAsia="Times New Roman" w:hAnsi="Times New Roman" w:cs="Times New Roman"/>
          <w:b/>
          <w:sz w:val="24"/>
          <w:szCs w:val="24"/>
          <w:lang w:eastAsia="hu-HU"/>
        </w:rPr>
        <w:t>Anyja neve:</w:t>
      </w:r>
    </w:p>
    <w:p w14:paraId="14EF1DF1" w14:textId="77777777" w:rsidR="00F664FF" w:rsidRPr="00F664FF" w:rsidRDefault="00F664FF" w:rsidP="00F664FF">
      <w:pPr>
        <w:spacing w:after="0" w:line="276" w:lineRule="auto"/>
        <w:jc w:val="both"/>
        <w:rPr>
          <w:rFonts w:ascii="Times New Roman" w:eastAsia="Times New Roman" w:hAnsi="Times New Roman" w:cs="Times New Roman"/>
          <w:b/>
          <w:sz w:val="24"/>
          <w:szCs w:val="24"/>
          <w:lang w:eastAsia="hu-HU"/>
        </w:rPr>
      </w:pPr>
      <w:r w:rsidRPr="00F664FF">
        <w:rPr>
          <w:rFonts w:ascii="Times New Roman" w:eastAsia="Times New Roman" w:hAnsi="Times New Roman" w:cs="Times New Roman"/>
          <w:b/>
          <w:sz w:val="24"/>
          <w:szCs w:val="24"/>
          <w:lang w:eastAsia="hu-HU"/>
        </w:rPr>
        <w:t>Lakcíme:</w:t>
      </w:r>
    </w:p>
    <w:p w14:paraId="345C7394" w14:textId="77777777" w:rsidR="00F664FF" w:rsidRPr="00F664FF" w:rsidRDefault="00F664FF" w:rsidP="00F664FF">
      <w:pPr>
        <w:spacing w:after="0" w:line="276" w:lineRule="auto"/>
        <w:jc w:val="both"/>
        <w:rPr>
          <w:rFonts w:ascii="Times New Roman" w:eastAsia="Times New Roman" w:hAnsi="Times New Roman" w:cs="Times New Roman"/>
          <w:sz w:val="24"/>
          <w:szCs w:val="24"/>
          <w:lang w:eastAsia="hu-HU"/>
        </w:rPr>
      </w:pPr>
      <w:r w:rsidRPr="00F664FF">
        <w:rPr>
          <w:rFonts w:ascii="Times New Roman" w:eastAsia="Times New Roman" w:hAnsi="Times New Roman" w:cs="Times New Roman"/>
          <w:b/>
          <w:sz w:val="24"/>
          <w:szCs w:val="24"/>
          <w:lang w:eastAsia="hu-HU"/>
        </w:rPr>
        <w:t>Munkaköre:</w:t>
      </w:r>
      <w:r w:rsidRPr="00F664FF">
        <w:rPr>
          <w:rFonts w:ascii="Times New Roman" w:eastAsia="Times New Roman" w:hAnsi="Times New Roman" w:cs="Times New Roman"/>
          <w:sz w:val="24"/>
          <w:szCs w:val="24"/>
          <w:lang w:eastAsia="hu-HU"/>
        </w:rPr>
        <w:t xml:space="preserve"> óvodapedagógus</w:t>
      </w:r>
    </w:p>
    <w:p w14:paraId="59CAC41D" w14:textId="77777777" w:rsidR="00F664FF" w:rsidRPr="00F664FF" w:rsidRDefault="00F664FF" w:rsidP="00F664FF">
      <w:pPr>
        <w:spacing w:after="0" w:line="276" w:lineRule="auto"/>
        <w:jc w:val="both"/>
        <w:rPr>
          <w:rFonts w:ascii="Times New Roman" w:eastAsia="Times New Roman" w:hAnsi="Times New Roman" w:cs="Times New Roman"/>
          <w:sz w:val="24"/>
          <w:szCs w:val="24"/>
          <w:lang w:eastAsia="hu-HU"/>
        </w:rPr>
      </w:pPr>
      <w:r w:rsidRPr="00F664FF">
        <w:rPr>
          <w:rFonts w:ascii="Times New Roman" w:eastAsia="Times New Roman" w:hAnsi="Times New Roman" w:cs="Times New Roman"/>
          <w:b/>
          <w:sz w:val="24"/>
          <w:szCs w:val="24"/>
          <w:lang w:eastAsia="hu-HU"/>
        </w:rPr>
        <w:t xml:space="preserve">Munkaideje: </w:t>
      </w:r>
      <w:r w:rsidRPr="00F664FF">
        <w:rPr>
          <w:rFonts w:ascii="Times New Roman" w:eastAsia="Times New Roman" w:hAnsi="Times New Roman" w:cs="Times New Roman"/>
          <w:sz w:val="24"/>
          <w:szCs w:val="24"/>
          <w:lang w:eastAsia="hu-HU"/>
        </w:rPr>
        <w:t>40 óra/ hét</w:t>
      </w:r>
    </w:p>
    <w:p w14:paraId="52D27416" w14:textId="77777777" w:rsidR="00F664FF" w:rsidRPr="00F664FF" w:rsidRDefault="00F664FF" w:rsidP="00F664FF">
      <w:pPr>
        <w:spacing w:after="0" w:line="276" w:lineRule="auto"/>
        <w:jc w:val="both"/>
        <w:rPr>
          <w:rFonts w:ascii="Times New Roman" w:eastAsia="Times New Roman" w:hAnsi="Times New Roman" w:cs="Times New Roman"/>
          <w:sz w:val="24"/>
          <w:szCs w:val="24"/>
          <w:lang w:eastAsia="hu-HU"/>
        </w:rPr>
      </w:pPr>
      <w:r w:rsidRPr="00F664FF">
        <w:rPr>
          <w:rFonts w:ascii="Times New Roman" w:eastAsia="Times New Roman" w:hAnsi="Times New Roman" w:cs="Times New Roman"/>
          <w:b/>
          <w:sz w:val="24"/>
          <w:szCs w:val="24"/>
          <w:lang w:eastAsia="hu-HU"/>
        </w:rPr>
        <w:t xml:space="preserve">Kötelező óraszáma: </w:t>
      </w:r>
      <w:r w:rsidRPr="00F664FF">
        <w:rPr>
          <w:rFonts w:ascii="Times New Roman" w:eastAsia="Times New Roman" w:hAnsi="Times New Roman" w:cs="Times New Roman"/>
          <w:sz w:val="24"/>
          <w:szCs w:val="24"/>
          <w:lang w:eastAsia="hu-HU"/>
        </w:rPr>
        <w:t>…..óra / hét</w:t>
      </w:r>
    </w:p>
    <w:p w14:paraId="6EBC4AE1" w14:textId="77777777" w:rsidR="00F664FF" w:rsidRPr="00F664FF" w:rsidRDefault="00F664FF" w:rsidP="00F664FF">
      <w:pPr>
        <w:spacing w:after="200" w:line="276" w:lineRule="auto"/>
        <w:jc w:val="both"/>
        <w:rPr>
          <w:rFonts w:ascii="Times New Roman" w:eastAsia="Times New Roman" w:hAnsi="Times New Roman" w:cs="Times New Roman"/>
          <w:sz w:val="24"/>
          <w:szCs w:val="24"/>
          <w:lang w:eastAsia="hu-HU"/>
        </w:rPr>
      </w:pPr>
      <w:r w:rsidRPr="00F664FF">
        <w:rPr>
          <w:rFonts w:ascii="Times New Roman" w:eastAsia="Times New Roman" w:hAnsi="Times New Roman" w:cs="Times New Roman"/>
          <w:sz w:val="24"/>
          <w:szCs w:val="24"/>
          <w:lang w:eastAsia="hu-HU"/>
        </w:rPr>
        <w:t>..</w:t>
      </w:r>
    </w:p>
    <w:p w14:paraId="4891803D" w14:textId="77777777" w:rsidR="00F664FF" w:rsidRPr="00F664FF" w:rsidRDefault="00F664FF" w:rsidP="00F664FF">
      <w:pPr>
        <w:spacing w:after="0" w:line="276" w:lineRule="auto"/>
        <w:jc w:val="both"/>
        <w:rPr>
          <w:rFonts w:ascii="Times New Roman" w:eastAsia="Times New Roman" w:hAnsi="Times New Roman" w:cs="Times New Roman"/>
          <w:sz w:val="24"/>
          <w:szCs w:val="24"/>
          <w:lang w:eastAsia="hu-HU"/>
        </w:rPr>
      </w:pPr>
      <w:r w:rsidRPr="00F664FF">
        <w:rPr>
          <w:rFonts w:ascii="Times New Roman" w:eastAsia="Times New Roman" w:hAnsi="Times New Roman" w:cs="Times New Roman"/>
          <w:b/>
          <w:sz w:val="24"/>
          <w:szCs w:val="24"/>
          <w:lang w:eastAsia="hu-HU"/>
        </w:rPr>
        <w:t xml:space="preserve">A munkahely neve, címe: </w:t>
      </w:r>
      <w:r w:rsidRPr="00F664FF">
        <w:rPr>
          <w:rFonts w:ascii="Times New Roman" w:eastAsia="Times New Roman" w:hAnsi="Times New Roman" w:cs="Times New Roman"/>
          <w:sz w:val="24"/>
          <w:szCs w:val="24"/>
          <w:lang w:eastAsia="hu-HU"/>
        </w:rPr>
        <w:t>Szombathelyi Vadvirág Óvoda</w:t>
      </w:r>
    </w:p>
    <w:p w14:paraId="10F19096" w14:textId="77777777" w:rsidR="00F664FF" w:rsidRPr="00F664FF" w:rsidRDefault="00F664FF" w:rsidP="00F664FF">
      <w:pPr>
        <w:spacing w:after="200" w:line="276" w:lineRule="auto"/>
        <w:jc w:val="both"/>
        <w:rPr>
          <w:rFonts w:ascii="Times New Roman" w:eastAsia="Times New Roman" w:hAnsi="Times New Roman" w:cs="Times New Roman"/>
          <w:sz w:val="24"/>
          <w:szCs w:val="24"/>
          <w:lang w:eastAsia="hu-HU"/>
        </w:rPr>
      </w:pPr>
      <w:r w:rsidRPr="00F664FF">
        <w:rPr>
          <w:rFonts w:ascii="Times New Roman" w:eastAsia="Times New Roman" w:hAnsi="Times New Roman" w:cs="Times New Roman"/>
          <w:sz w:val="24"/>
          <w:szCs w:val="24"/>
          <w:lang w:eastAsia="hu-HU"/>
        </w:rPr>
        <w:tab/>
      </w:r>
      <w:r w:rsidRPr="00F664FF">
        <w:rPr>
          <w:rFonts w:ascii="Times New Roman" w:eastAsia="Times New Roman" w:hAnsi="Times New Roman" w:cs="Times New Roman"/>
          <w:sz w:val="24"/>
          <w:szCs w:val="24"/>
          <w:lang w:eastAsia="hu-HU"/>
        </w:rPr>
        <w:tab/>
      </w:r>
      <w:r w:rsidRPr="00F664FF">
        <w:rPr>
          <w:rFonts w:ascii="Times New Roman" w:eastAsia="Times New Roman" w:hAnsi="Times New Roman" w:cs="Times New Roman"/>
          <w:sz w:val="24"/>
          <w:szCs w:val="24"/>
          <w:lang w:eastAsia="hu-HU"/>
        </w:rPr>
        <w:tab/>
        <w:t xml:space="preserve">        9700 Szombathely, </w:t>
      </w:r>
      <w:proofErr w:type="spellStart"/>
      <w:r w:rsidRPr="00F664FF">
        <w:rPr>
          <w:rFonts w:ascii="Times New Roman" w:eastAsia="Times New Roman" w:hAnsi="Times New Roman" w:cs="Times New Roman"/>
          <w:sz w:val="24"/>
          <w:szCs w:val="24"/>
          <w:lang w:eastAsia="hu-HU"/>
        </w:rPr>
        <w:t>Selmec</w:t>
      </w:r>
      <w:proofErr w:type="spellEnd"/>
      <w:r w:rsidRPr="00F664FF">
        <w:rPr>
          <w:rFonts w:ascii="Times New Roman" w:eastAsia="Times New Roman" w:hAnsi="Times New Roman" w:cs="Times New Roman"/>
          <w:sz w:val="24"/>
          <w:szCs w:val="24"/>
          <w:lang w:eastAsia="hu-HU"/>
        </w:rPr>
        <w:t xml:space="preserve"> u.2 </w:t>
      </w:r>
    </w:p>
    <w:p w14:paraId="1E44779A" w14:textId="77777777" w:rsidR="00F664FF" w:rsidRPr="00F664FF" w:rsidRDefault="00F664FF" w:rsidP="00F664FF">
      <w:pPr>
        <w:spacing w:after="0" w:line="276" w:lineRule="auto"/>
        <w:jc w:val="both"/>
        <w:rPr>
          <w:rFonts w:ascii="Times New Roman" w:eastAsia="Times New Roman" w:hAnsi="Times New Roman" w:cs="Times New Roman"/>
          <w:sz w:val="24"/>
          <w:szCs w:val="24"/>
          <w:lang w:eastAsia="hu-HU"/>
        </w:rPr>
      </w:pPr>
      <w:r w:rsidRPr="00F664FF">
        <w:rPr>
          <w:rFonts w:ascii="Times New Roman" w:eastAsia="Times New Roman" w:hAnsi="Times New Roman" w:cs="Times New Roman"/>
          <w:b/>
          <w:sz w:val="24"/>
          <w:szCs w:val="24"/>
          <w:lang w:eastAsia="hu-HU"/>
        </w:rPr>
        <w:t>Kinevező és a munkáltatói jogkör gyakorlója:</w:t>
      </w:r>
      <w:r w:rsidRPr="00F664FF">
        <w:rPr>
          <w:rFonts w:ascii="Times New Roman" w:eastAsia="Times New Roman" w:hAnsi="Times New Roman" w:cs="Times New Roman"/>
          <w:sz w:val="24"/>
          <w:szCs w:val="24"/>
          <w:lang w:eastAsia="hu-HU"/>
        </w:rPr>
        <w:t xml:space="preserve"> igazgató</w:t>
      </w:r>
    </w:p>
    <w:p w14:paraId="43AD0FC2" w14:textId="77777777" w:rsidR="00F664FF" w:rsidRPr="00F664FF" w:rsidRDefault="00F664FF" w:rsidP="00F664FF">
      <w:pPr>
        <w:spacing w:after="0" w:line="276" w:lineRule="auto"/>
        <w:jc w:val="both"/>
        <w:rPr>
          <w:rFonts w:ascii="Times New Roman" w:eastAsia="Times New Roman" w:hAnsi="Times New Roman" w:cs="Times New Roman"/>
          <w:sz w:val="24"/>
          <w:szCs w:val="24"/>
          <w:lang w:eastAsia="hu-HU"/>
        </w:rPr>
      </w:pPr>
      <w:r w:rsidRPr="00F664FF">
        <w:rPr>
          <w:rFonts w:ascii="Times New Roman" w:eastAsia="Times New Roman" w:hAnsi="Times New Roman" w:cs="Times New Roman"/>
          <w:b/>
          <w:sz w:val="24"/>
          <w:szCs w:val="24"/>
          <w:lang w:eastAsia="hu-HU"/>
        </w:rPr>
        <w:t xml:space="preserve">Közvetlen felettese: </w:t>
      </w:r>
      <w:r w:rsidRPr="00F664FF">
        <w:rPr>
          <w:rFonts w:ascii="Times New Roman" w:eastAsia="Times New Roman" w:hAnsi="Times New Roman" w:cs="Times New Roman"/>
          <w:sz w:val="24"/>
          <w:szCs w:val="24"/>
          <w:lang w:eastAsia="hu-HU"/>
        </w:rPr>
        <w:t>igazgató</w:t>
      </w:r>
    </w:p>
    <w:p w14:paraId="614263E2" w14:textId="77777777" w:rsidR="00F664FF" w:rsidRPr="00F664FF" w:rsidRDefault="00F664FF" w:rsidP="00F664FF">
      <w:pPr>
        <w:spacing w:after="0" w:line="276" w:lineRule="auto"/>
        <w:jc w:val="both"/>
        <w:rPr>
          <w:rFonts w:ascii="Times New Roman" w:eastAsia="Times New Roman" w:hAnsi="Times New Roman" w:cs="Times New Roman"/>
          <w:sz w:val="24"/>
          <w:szCs w:val="24"/>
          <w:lang w:eastAsia="hu-HU"/>
        </w:rPr>
      </w:pPr>
      <w:r w:rsidRPr="00F664FF">
        <w:rPr>
          <w:rFonts w:ascii="Times New Roman" w:eastAsia="Times New Roman" w:hAnsi="Times New Roman" w:cs="Times New Roman"/>
          <w:b/>
          <w:sz w:val="24"/>
          <w:szCs w:val="24"/>
          <w:lang w:eastAsia="hu-HU"/>
        </w:rPr>
        <w:t>Helyettesítője:</w:t>
      </w:r>
      <w:r w:rsidRPr="00F664FF">
        <w:rPr>
          <w:rFonts w:ascii="Times New Roman" w:eastAsia="Times New Roman" w:hAnsi="Times New Roman" w:cs="Times New Roman"/>
          <w:sz w:val="24"/>
          <w:szCs w:val="24"/>
          <w:lang w:eastAsia="hu-HU"/>
        </w:rPr>
        <w:t xml:space="preserve"> csoportos váltótársa</w:t>
      </w:r>
    </w:p>
    <w:p w14:paraId="4AFED035" w14:textId="77777777" w:rsidR="00F664FF" w:rsidRPr="00F664FF" w:rsidRDefault="00F664FF" w:rsidP="00F664FF">
      <w:pPr>
        <w:spacing w:after="0" w:line="276" w:lineRule="auto"/>
        <w:jc w:val="both"/>
        <w:rPr>
          <w:rFonts w:ascii="Times New Roman" w:eastAsia="Times New Roman" w:hAnsi="Times New Roman" w:cs="Times New Roman"/>
          <w:sz w:val="24"/>
          <w:szCs w:val="24"/>
          <w:lang w:eastAsia="hu-HU"/>
        </w:rPr>
      </w:pPr>
    </w:p>
    <w:p w14:paraId="2C866BCE" w14:textId="77777777" w:rsidR="00F664FF" w:rsidRPr="00F664FF" w:rsidRDefault="00F664FF" w:rsidP="00F664FF">
      <w:pPr>
        <w:spacing w:after="0" w:line="276" w:lineRule="auto"/>
        <w:jc w:val="both"/>
        <w:rPr>
          <w:rFonts w:ascii="Times New Roman" w:eastAsia="Times New Roman" w:hAnsi="Times New Roman" w:cs="Times New Roman"/>
          <w:sz w:val="24"/>
          <w:szCs w:val="24"/>
          <w:lang w:eastAsia="hu-HU"/>
        </w:rPr>
      </w:pPr>
      <w:r w:rsidRPr="00F664FF">
        <w:rPr>
          <w:rFonts w:ascii="Times New Roman" w:eastAsia="Times New Roman" w:hAnsi="Times New Roman" w:cs="Times New Roman"/>
          <w:b/>
          <w:sz w:val="24"/>
          <w:szCs w:val="24"/>
          <w:lang w:eastAsia="hu-HU"/>
        </w:rPr>
        <w:t xml:space="preserve">A munkakör betöltéséhez szükséges iskolai végzettség: </w:t>
      </w:r>
      <w:r w:rsidRPr="00F664FF">
        <w:rPr>
          <w:rFonts w:ascii="Times New Roman" w:eastAsia="Times New Roman" w:hAnsi="Times New Roman" w:cs="Times New Roman"/>
          <w:sz w:val="24"/>
          <w:szCs w:val="24"/>
          <w:lang w:eastAsia="hu-HU"/>
        </w:rPr>
        <w:t>főiskola.</w:t>
      </w:r>
    </w:p>
    <w:p w14:paraId="3BE27C8D" w14:textId="77777777" w:rsidR="00F664FF" w:rsidRPr="00F664FF" w:rsidRDefault="00F664FF" w:rsidP="00F664FF">
      <w:pPr>
        <w:spacing w:after="0" w:line="276" w:lineRule="auto"/>
        <w:jc w:val="both"/>
        <w:rPr>
          <w:rFonts w:ascii="Times New Roman" w:eastAsia="Times New Roman" w:hAnsi="Times New Roman" w:cs="Times New Roman"/>
          <w:b/>
          <w:sz w:val="24"/>
          <w:szCs w:val="24"/>
          <w:lang w:eastAsia="hu-HU"/>
        </w:rPr>
      </w:pPr>
    </w:p>
    <w:p w14:paraId="7AD10855" w14:textId="77777777" w:rsidR="00F664FF" w:rsidRPr="00F664FF" w:rsidRDefault="00F664FF" w:rsidP="00F664FF">
      <w:pPr>
        <w:spacing w:after="0" w:line="276" w:lineRule="auto"/>
        <w:jc w:val="both"/>
        <w:rPr>
          <w:rFonts w:ascii="Times New Roman" w:eastAsia="Times New Roman" w:hAnsi="Times New Roman" w:cs="Times New Roman"/>
          <w:b/>
          <w:sz w:val="24"/>
          <w:szCs w:val="24"/>
          <w:lang w:eastAsia="hu-HU"/>
        </w:rPr>
      </w:pPr>
      <w:r w:rsidRPr="00F664FF">
        <w:rPr>
          <w:rFonts w:ascii="Times New Roman" w:eastAsia="Times New Roman" w:hAnsi="Times New Roman" w:cs="Times New Roman"/>
          <w:sz w:val="24"/>
          <w:szCs w:val="24"/>
          <w:lang w:eastAsia="hu-HU"/>
        </w:rPr>
        <w:t xml:space="preserve">A szakmai fejlődést segítő önképzés, továbbképzési, továbbtanulási elvárások: 7 évenkénti 120 órás továbbképzés elvégzése. A továbbképzési kötelezettség teljesítésének az óvodapedagógus önhibájából történő elmulasztása felmondással, közalkalmazotti jogviszonyának alkalmatlanság jogcímén történő felmentéssel jár. Mentesül a továbbképzési kötelezettség alól az óvodapedagógus, ha betöltötte az 55. életévét. </w:t>
      </w:r>
      <w:r w:rsidRPr="00F664FF">
        <w:rPr>
          <w:rFonts w:ascii="Times New Roman" w:eastAsia="Times New Roman" w:hAnsi="Times New Roman" w:cs="Times New Roman"/>
          <w:b/>
          <w:sz w:val="24"/>
          <w:szCs w:val="24"/>
          <w:lang w:eastAsia="hu-HU"/>
        </w:rPr>
        <w:t xml:space="preserve"> </w:t>
      </w:r>
    </w:p>
    <w:p w14:paraId="4039A049" w14:textId="77777777" w:rsidR="00F664FF" w:rsidRPr="00F664FF" w:rsidRDefault="00F664FF" w:rsidP="00F664FF">
      <w:pPr>
        <w:spacing w:after="0" w:line="276" w:lineRule="auto"/>
        <w:jc w:val="both"/>
        <w:rPr>
          <w:rFonts w:ascii="Times New Roman" w:eastAsia="Times New Roman" w:hAnsi="Times New Roman" w:cs="Times New Roman"/>
          <w:b/>
          <w:sz w:val="24"/>
          <w:szCs w:val="24"/>
          <w:lang w:eastAsia="hu-HU"/>
        </w:rPr>
      </w:pPr>
    </w:p>
    <w:p w14:paraId="7DC6F0A6" w14:textId="77777777" w:rsidR="00F664FF" w:rsidRPr="00F664FF" w:rsidRDefault="00F664FF" w:rsidP="00F664FF">
      <w:pPr>
        <w:spacing w:after="0" w:line="276" w:lineRule="auto"/>
        <w:jc w:val="both"/>
        <w:rPr>
          <w:rFonts w:ascii="Times New Roman" w:eastAsia="Times New Roman" w:hAnsi="Times New Roman" w:cs="Times New Roman"/>
          <w:b/>
          <w:sz w:val="24"/>
          <w:szCs w:val="24"/>
          <w:u w:val="single"/>
          <w:lang w:eastAsia="hu-HU"/>
        </w:rPr>
      </w:pPr>
      <w:r w:rsidRPr="00F664FF">
        <w:rPr>
          <w:rFonts w:ascii="Times New Roman" w:eastAsia="Times New Roman" w:hAnsi="Times New Roman" w:cs="Times New Roman"/>
          <w:b/>
          <w:sz w:val="24"/>
          <w:szCs w:val="24"/>
          <w:u w:val="single"/>
          <w:lang w:eastAsia="hu-HU"/>
        </w:rPr>
        <w:t>A munkakörből és a betöltéséből adódó, elvárható magatartási követelmények:</w:t>
      </w:r>
    </w:p>
    <w:p w14:paraId="540B123B" w14:textId="77777777" w:rsidR="00F664FF" w:rsidRPr="00F664FF" w:rsidRDefault="00F664FF" w:rsidP="00F664FF">
      <w:pPr>
        <w:spacing w:after="0" w:line="276" w:lineRule="auto"/>
        <w:jc w:val="both"/>
        <w:rPr>
          <w:rFonts w:ascii="Times New Roman" w:eastAsia="Times New Roman" w:hAnsi="Times New Roman" w:cs="Times New Roman"/>
          <w:b/>
          <w:sz w:val="24"/>
          <w:szCs w:val="24"/>
          <w:u w:val="single"/>
          <w:lang w:eastAsia="hu-HU"/>
        </w:rPr>
      </w:pPr>
    </w:p>
    <w:p w14:paraId="47C73A13" w14:textId="77777777" w:rsidR="00F664FF" w:rsidRPr="00F664FF" w:rsidRDefault="00F664FF" w:rsidP="00CE0549">
      <w:pPr>
        <w:numPr>
          <w:ilvl w:val="0"/>
          <w:numId w:val="100"/>
        </w:numPr>
        <w:spacing w:after="0" w:line="276" w:lineRule="auto"/>
        <w:ind w:left="714" w:hanging="357"/>
        <w:jc w:val="both"/>
        <w:rPr>
          <w:rFonts w:ascii="Times New Roman" w:eastAsia="Times New Roman" w:hAnsi="Times New Roman" w:cs="Times New Roman"/>
          <w:b/>
          <w:sz w:val="24"/>
          <w:szCs w:val="24"/>
          <w:lang w:eastAsia="hu-HU"/>
        </w:rPr>
      </w:pPr>
      <w:r w:rsidRPr="00F664FF">
        <w:rPr>
          <w:rFonts w:ascii="Times New Roman" w:eastAsia="Times New Roman" w:hAnsi="Times New Roman" w:cs="Times New Roman"/>
          <w:sz w:val="24"/>
          <w:szCs w:val="24"/>
          <w:lang w:eastAsia="hu-HU"/>
        </w:rPr>
        <w:t xml:space="preserve">Képes a gyermekekkel és </w:t>
      </w:r>
      <w:proofErr w:type="spellStart"/>
      <w:r w:rsidRPr="00F664FF">
        <w:rPr>
          <w:rFonts w:ascii="Times New Roman" w:eastAsia="Times New Roman" w:hAnsi="Times New Roman" w:cs="Times New Roman"/>
          <w:sz w:val="24"/>
          <w:szCs w:val="24"/>
          <w:lang w:eastAsia="hu-HU"/>
        </w:rPr>
        <w:t>szüleikkel</w:t>
      </w:r>
      <w:proofErr w:type="spellEnd"/>
      <w:r w:rsidRPr="00F664FF">
        <w:rPr>
          <w:rFonts w:ascii="Times New Roman" w:eastAsia="Times New Roman" w:hAnsi="Times New Roman" w:cs="Times New Roman"/>
          <w:sz w:val="24"/>
          <w:szCs w:val="24"/>
          <w:lang w:eastAsia="hu-HU"/>
        </w:rPr>
        <w:t xml:space="preserve"> szemben együtt érző, odafigyelő, együttműködő magatartást tanúsítani.</w:t>
      </w:r>
    </w:p>
    <w:p w14:paraId="410BC02C" w14:textId="77777777" w:rsidR="00F664FF" w:rsidRPr="00F664FF" w:rsidRDefault="00F664FF" w:rsidP="00CE0549">
      <w:pPr>
        <w:numPr>
          <w:ilvl w:val="0"/>
          <w:numId w:val="100"/>
        </w:numPr>
        <w:spacing w:after="0" w:line="276" w:lineRule="auto"/>
        <w:jc w:val="both"/>
        <w:rPr>
          <w:rFonts w:ascii="Times New Roman" w:eastAsia="Times New Roman" w:hAnsi="Times New Roman" w:cs="Times New Roman"/>
          <w:b/>
          <w:sz w:val="24"/>
          <w:szCs w:val="24"/>
          <w:lang w:eastAsia="hu-HU"/>
        </w:rPr>
      </w:pPr>
      <w:r w:rsidRPr="00F664FF">
        <w:rPr>
          <w:rFonts w:ascii="Times New Roman" w:eastAsia="Times New Roman" w:hAnsi="Times New Roman" w:cs="Times New Roman"/>
          <w:sz w:val="24"/>
          <w:szCs w:val="24"/>
          <w:lang w:eastAsia="hu-HU"/>
        </w:rPr>
        <w:t>Tisztában van a gyermekek személyiségi jogaival, azokat semmilyen körülmények között nem sérti meg.</w:t>
      </w:r>
    </w:p>
    <w:p w14:paraId="7AD82695" w14:textId="77777777" w:rsidR="00F664FF" w:rsidRPr="00F664FF" w:rsidRDefault="00F664FF" w:rsidP="00CE0549">
      <w:pPr>
        <w:numPr>
          <w:ilvl w:val="0"/>
          <w:numId w:val="100"/>
        </w:numPr>
        <w:spacing w:after="0" w:line="276" w:lineRule="auto"/>
        <w:jc w:val="both"/>
        <w:rPr>
          <w:rFonts w:ascii="Times New Roman" w:eastAsia="Times New Roman" w:hAnsi="Times New Roman" w:cs="Times New Roman"/>
          <w:b/>
          <w:sz w:val="24"/>
          <w:szCs w:val="24"/>
          <w:lang w:eastAsia="hu-HU"/>
        </w:rPr>
      </w:pPr>
      <w:r w:rsidRPr="00F664FF">
        <w:rPr>
          <w:rFonts w:ascii="Times New Roman" w:eastAsia="Times New Roman" w:hAnsi="Times New Roman" w:cs="Times New Roman"/>
          <w:sz w:val="24"/>
          <w:szCs w:val="24"/>
          <w:lang w:eastAsia="hu-HU"/>
        </w:rPr>
        <w:t>Tudatosan alkalmazza az egyenlő bánásmód elvét.</w:t>
      </w:r>
    </w:p>
    <w:p w14:paraId="514D10B9" w14:textId="77777777" w:rsidR="00F664FF" w:rsidRPr="00F664FF" w:rsidRDefault="00F664FF" w:rsidP="00CE0549">
      <w:pPr>
        <w:numPr>
          <w:ilvl w:val="0"/>
          <w:numId w:val="100"/>
        </w:numPr>
        <w:spacing w:after="0" w:line="276" w:lineRule="auto"/>
        <w:jc w:val="both"/>
        <w:rPr>
          <w:rFonts w:ascii="Times New Roman" w:eastAsia="Times New Roman" w:hAnsi="Times New Roman" w:cs="Times New Roman"/>
          <w:b/>
          <w:sz w:val="24"/>
          <w:szCs w:val="24"/>
          <w:lang w:eastAsia="hu-HU"/>
        </w:rPr>
      </w:pPr>
      <w:r w:rsidRPr="00F664FF">
        <w:rPr>
          <w:rFonts w:ascii="Times New Roman" w:eastAsia="Times New Roman" w:hAnsi="Times New Roman" w:cs="Times New Roman"/>
          <w:sz w:val="24"/>
          <w:szCs w:val="24"/>
          <w:lang w:eastAsia="hu-HU"/>
        </w:rPr>
        <w:t xml:space="preserve">Tiszteletben tartja és tolerálja a </w:t>
      </w:r>
      <w:proofErr w:type="spellStart"/>
      <w:r w:rsidRPr="00F664FF">
        <w:rPr>
          <w:rFonts w:ascii="Times New Roman" w:eastAsia="Times New Roman" w:hAnsi="Times New Roman" w:cs="Times New Roman"/>
          <w:sz w:val="24"/>
          <w:szCs w:val="24"/>
          <w:lang w:eastAsia="hu-HU"/>
        </w:rPr>
        <w:t>másságot</w:t>
      </w:r>
      <w:proofErr w:type="spellEnd"/>
      <w:r w:rsidRPr="00F664FF">
        <w:rPr>
          <w:rFonts w:ascii="Times New Roman" w:eastAsia="Times New Roman" w:hAnsi="Times New Roman" w:cs="Times New Roman"/>
          <w:sz w:val="24"/>
          <w:szCs w:val="24"/>
          <w:lang w:eastAsia="hu-HU"/>
        </w:rPr>
        <w:t>.</w:t>
      </w:r>
    </w:p>
    <w:p w14:paraId="148766F2" w14:textId="77777777" w:rsidR="00F664FF" w:rsidRPr="00F664FF" w:rsidRDefault="00F664FF" w:rsidP="00CE0549">
      <w:pPr>
        <w:numPr>
          <w:ilvl w:val="0"/>
          <w:numId w:val="100"/>
        </w:numPr>
        <w:spacing w:after="0" w:line="276" w:lineRule="auto"/>
        <w:jc w:val="both"/>
        <w:rPr>
          <w:rFonts w:ascii="Times New Roman" w:eastAsia="Times New Roman" w:hAnsi="Times New Roman" w:cs="Times New Roman"/>
          <w:b/>
          <w:sz w:val="24"/>
          <w:szCs w:val="24"/>
          <w:lang w:eastAsia="hu-HU"/>
        </w:rPr>
      </w:pPr>
      <w:r w:rsidRPr="00F664FF">
        <w:rPr>
          <w:rFonts w:ascii="Times New Roman" w:eastAsia="Times New Roman" w:hAnsi="Times New Roman" w:cs="Times New Roman"/>
          <w:sz w:val="24"/>
          <w:szCs w:val="24"/>
          <w:lang w:eastAsia="hu-HU"/>
        </w:rPr>
        <w:t>A pedagógus etika a társadalmi normák általános szabályait munkahelyén, valamint a magánéletben is betartja.</w:t>
      </w:r>
    </w:p>
    <w:p w14:paraId="29850E4F" w14:textId="77777777" w:rsidR="00F664FF" w:rsidRPr="00F664FF" w:rsidRDefault="00F664FF" w:rsidP="00CE0549">
      <w:pPr>
        <w:numPr>
          <w:ilvl w:val="0"/>
          <w:numId w:val="100"/>
        </w:numPr>
        <w:spacing w:after="0" w:line="276" w:lineRule="auto"/>
        <w:jc w:val="both"/>
        <w:rPr>
          <w:rFonts w:ascii="Times New Roman" w:eastAsia="Times New Roman" w:hAnsi="Times New Roman" w:cs="Times New Roman"/>
          <w:b/>
          <w:sz w:val="24"/>
          <w:szCs w:val="24"/>
          <w:lang w:eastAsia="hu-HU"/>
        </w:rPr>
      </w:pPr>
      <w:r w:rsidRPr="00F664FF">
        <w:rPr>
          <w:rFonts w:ascii="Times New Roman" w:eastAsia="Times New Roman" w:hAnsi="Times New Roman" w:cs="Times New Roman"/>
          <w:sz w:val="24"/>
          <w:szCs w:val="24"/>
          <w:lang w:eastAsia="hu-HU"/>
        </w:rPr>
        <w:t xml:space="preserve">A gyermeke, szülők, valamint a munkatársak emberi méltóságát és jogait maradéktalanul tiszteletben tartja, javaslataikra, kérdéseikre érdemi választ ad. </w:t>
      </w:r>
    </w:p>
    <w:p w14:paraId="7082AF9C" w14:textId="77777777" w:rsidR="00F664FF" w:rsidRPr="00F664FF" w:rsidRDefault="00F664FF" w:rsidP="00F664FF">
      <w:pPr>
        <w:spacing w:after="0" w:line="276" w:lineRule="auto"/>
        <w:ind w:left="720"/>
        <w:jc w:val="both"/>
        <w:rPr>
          <w:rFonts w:ascii="Times New Roman" w:eastAsia="Times New Roman" w:hAnsi="Times New Roman" w:cs="Times New Roman"/>
          <w:b/>
          <w:sz w:val="24"/>
          <w:szCs w:val="24"/>
          <w:lang w:eastAsia="hu-HU"/>
        </w:rPr>
      </w:pPr>
    </w:p>
    <w:p w14:paraId="6097D560" w14:textId="77777777" w:rsidR="00F664FF" w:rsidRPr="00F664FF" w:rsidRDefault="00F664FF" w:rsidP="00F664FF">
      <w:pPr>
        <w:spacing w:after="0" w:line="276" w:lineRule="auto"/>
        <w:jc w:val="both"/>
        <w:rPr>
          <w:rFonts w:ascii="Times New Roman" w:eastAsia="Times New Roman" w:hAnsi="Times New Roman" w:cs="Times New Roman"/>
          <w:b/>
          <w:sz w:val="24"/>
          <w:szCs w:val="24"/>
          <w:lang w:eastAsia="hu-HU"/>
        </w:rPr>
      </w:pPr>
    </w:p>
    <w:p w14:paraId="3BE1BEAF" w14:textId="77777777" w:rsidR="00F664FF" w:rsidRPr="00F664FF" w:rsidRDefault="00F664FF" w:rsidP="00F664FF">
      <w:pPr>
        <w:spacing w:after="0" w:line="276" w:lineRule="auto"/>
        <w:jc w:val="both"/>
        <w:rPr>
          <w:rFonts w:ascii="Times New Roman" w:eastAsia="Times New Roman" w:hAnsi="Times New Roman" w:cs="Times New Roman"/>
          <w:b/>
          <w:sz w:val="24"/>
          <w:szCs w:val="24"/>
          <w:lang w:eastAsia="hu-HU"/>
        </w:rPr>
      </w:pPr>
    </w:p>
    <w:p w14:paraId="5E5D0E3F" w14:textId="77777777" w:rsidR="00F664FF" w:rsidRPr="00F664FF" w:rsidRDefault="00F664FF" w:rsidP="00F664FF">
      <w:pPr>
        <w:spacing w:after="0" w:line="276" w:lineRule="auto"/>
        <w:jc w:val="both"/>
        <w:rPr>
          <w:rFonts w:ascii="Times New Roman" w:eastAsia="Times New Roman" w:hAnsi="Times New Roman" w:cs="Times New Roman"/>
          <w:b/>
          <w:sz w:val="24"/>
          <w:szCs w:val="24"/>
          <w:lang w:eastAsia="hu-HU"/>
        </w:rPr>
      </w:pPr>
    </w:p>
    <w:p w14:paraId="32F87C73" w14:textId="77777777" w:rsidR="00F664FF" w:rsidRPr="00F664FF" w:rsidRDefault="00F664FF" w:rsidP="00F664FF">
      <w:pPr>
        <w:spacing w:after="200" w:line="276" w:lineRule="auto"/>
        <w:jc w:val="both"/>
        <w:rPr>
          <w:rFonts w:ascii="Times New Roman" w:eastAsia="Times New Roman" w:hAnsi="Times New Roman" w:cs="Times New Roman"/>
          <w:b/>
          <w:sz w:val="24"/>
          <w:szCs w:val="24"/>
          <w:lang w:eastAsia="hu-HU"/>
        </w:rPr>
      </w:pPr>
      <w:r w:rsidRPr="00F664FF">
        <w:rPr>
          <w:rFonts w:ascii="Times New Roman" w:eastAsia="Times New Roman" w:hAnsi="Times New Roman" w:cs="Times New Roman"/>
          <w:b/>
          <w:sz w:val="24"/>
          <w:szCs w:val="24"/>
          <w:u w:val="single"/>
          <w:lang w:eastAsia="hu-HU"/>
        </w:rPr>
        <w:lastRenderedPageBreak/>
        <w:t>A munkakör célja:</w:t>
      </w:r>
      <w:r w:rsidRPr="00F664FF">
        <w:rPr>
          <w:rFonts w:ascii="Times New Roman" w:eastAsia="Times New Roman" w:hAnsi="Times New Roman" w:cs="Times New Roman"/>
          <w:b/>
          <w:sz w:val="24"/>
          <w:szCs w:val="24"/>
          <w:lang w:eastAsia="hu-HU"/>
        </w:rPr>
        <w:t xml:space="preserve"> </w:t>
      </w:r>
    </w:p>
    <w:p w14:paraId="01CB2165" w14:textId="77777777" w:rsidR="00F664FF" w:rsidRPr="00F664FF" w:rsidRDefault="00F664FF" w:rsidP="00F664FF">
      <w:pPr>
        <w:spacing w:after="200" w:line="276" w:lineRule="auto"/>
        <w:jc w:val="both"/>
        <w:rPr>
          <w:rFonts w:ascii="Times New Roman" w:eastAsia="Times New Roman" w:hAnsi="Times New Roman" w:cs="Times New Roman"/>
          <w:sz w:val="24"/>
          <w:szCs w:val="24"/>
          <w:lang w:eastAsia="hu-HU"/>
        </w:rPr>
      </w:pPr>
      <w:r w:rsidRPr="00F664FF">
        <w:rPr>
          <w:rFonts w:ascii="Times New Roman" w:eastAsia="Times New Roman" w:hAnsi="Times New Roman" w:cs="Times New Roman"/>
          <w:sz w:val="24"/>
          <w:szCs w:val="24"/>
          <w:lang w:eastAsia="hu-HU"/>
        </w:rPr>
        <w:t xml:space="preserve">A családi nevelés kiegészítése. Az óvodás korú gyermekek lelki, testi és értelmi fejlődését, készségek, képességek ismertek, jártasságok, érzelmi és akarati tulajdonságaik, műveltségük fejlesztése életkori sajátosságaiknak megfelelően. </w:t>
      </w:r>
    </w:p>
    <w:p w14:paraId="68CCDC75" w14:textId="77777777" w:rsidR="00F664FF" w:rsidRPr="00F664FF" w:rsidRDefault="00F664FF" w:rsidP="00F664FF">
      <w:pPr>
        <w:spacing w:after="200" w:line="276" w:lineRule="auto"/>
        <w:jc w:val="both"/>
        <w:rPr>
          <w:rFonts w:ascii="Times New Roman" w:eastAsia="Times New Roman" w:hAnsi="Times New Roman" w:cs="Times New Roman"/>
          <w:b/>
          <w:sz w:val="24"/>
          <w:szCs w:val="24"/>
          <w:u w:val="single"/>
          <w:lang w:eastAsia="hu-HU"/>
        </w:rPr>
      </w:pPr>
      <w:r w:rsidRPr="00F664FF">
        <w:rPr>
          <w:rFonts w:ascii="Times New Roman" w:eastAsia="Times New Roman" w:hAnsi="Times New Roman" w:cs="Times New Roman"/>
          <w:b/>
          <w:sz w:val="24"/>
          <w:szCs w:val="24"/>
          <w:u w:val="single"/>
          <w:lang w:eastAsia="hu-HU"/>
        </w:rPr>
        <w:t xml:space="preserve">A cél eléréséhez szükséges feladatok, főbb tevékenységek felsorolása: </w:t>
      </w:r>
    </w:p>
    <w:p w14:paraId="16325A43" w14:textId="77777777" w:rsidR="00F664FF" w:rsidRPr="00F664FF" w:rsidRDefault="00F664FF" w:rsidP="00F664FF">
      <w:pPr>
        <w:spacing w:after="200" w:line="276" w:lineRule="auto"/>
        <w:jc w:val="both"/>
        <w:rPr>
          <w:rFonts w:ascii="Times New Roman" w:eastAsia="Times New Roman" w:hAnsi="Times New Roman" w:cs="Times New Roman"/>
          <w:sz w:val="24"/>
          <w:szCs w:val="24"/>
          <w:lang w:eastAsia="hu-HU"/>
        </w:rPr>
      </w:pPr>
      <w:r w:rsidRPr="00F664FF">
        <w:rPr>
          <w:rFonts w:ascii="Times New Roman" w:eastAsia="Times New Roman" w:hAnsi="Times New Roman" w:cs="Times New Roman"/>
          <w:sz w:val="24"/>
          <w:szCs w:val="24"/>
          <w:lang w:eastAsia="hu-HU"/>
        </w:rPr>
        <w:t>A kötelező óraszámon belül – heti 32 óra – pedagógiai, szakmai feladatok, tanügy-igazgatási, adminisztratív teendők.</w:t>
      </w:r>
    </w:p>
    <w:p w14:paraId="24BD7A15" w14:textId="77777777" w:rsidR="00F664FF" w:rsidRPr="00F664FF" w:rsidRDefault="00F664FF" w:rsidP="00F664FF">
      <w:pPr>
        <w:spacing w:after="200" w:line="276" w:lineRule="auto"/>
        <w:jc w:val="both"/>
        <w:rPr>
          <w:rFonts w:ascii="Times New Roman" w:eastAsia="Times New Roman" w:hAnsi="Times New Roman" w:cs="Times New Roman"/>
          <w:b/>
          <w:sz w:val="24"/>
          <w:szCs w:val="24"/>
          <w:u w:val="single"/>
          <w:lang w:eastAsia="hu-HU"/>
        </w:rPr>
      </w:pPr>
      <w:r w:rsidRPr="00F664FF">
        <w:rPr>
          <w:rFonts w:ascii="Times New Roman" w:eastAsia="Times New Roman" w:hAnsi="Times New Roman" w:cs="Times New Roman"/>
          <w:b/>
          <w:sz w:val="24"/>
          <w:szCs w:val="24"/>
          <w:u w:val="single"/>
          <w:lang w:eastAsia="hu-HU"/>
        </w:rPr>
        <w:t>Pedagógiai – szakmai feladatok (a Köznevelési Törvény előírásai alapján):</w:t>
      </w:r>
    </w:p>
    <w:p w14:paraId="140144E2" w14:textId="11776280" w:rsidR="00F664FF" w:rsidRPr="00F664FF" w:rsidRDefault="002B7009" w:rsidP="00CE0549">
      <w:pPr>
        <w:numPr>
          <w:ilvl w:val="0"/>
          <w:numId w:val="100"/>
        </w:numPr>
        <w:spacing w:after="0" w:line="276" w:lineRule="auto"/>
        <w:ind w:left="714" w:hanging="357"/>
        <w:jc w:val="both"/>
        <w:rPr>
          <w:rFonts w:ascii="Times New Roman" w:eastAsia="Times New Roman" w:hAnsi="Times New Roman" w:cs="Times New Roman"/>
          <w:sz w:val="24"/>
          <w:szCs w:val="24"/>
          <w:lang w:eastAsia="hu-HU"/>
        </w:rPr>
      </w:pPr>
      <w:r>
        <w:rPr>
          <w:rFonts w:ascii="Times New Roman" w:eastAsia="Times New Roman" w:hAnsi="Times New Roman" w:cs="Times New Roman"/>
          <w:sz w:val="24"/>
          <w:szCs w:val="24"/>
          <w:lang w:eastAsia="hu-HU"/>
        </w:rPr>
        <w:t>Az óvodapedagógus</w:t>
      </w:r>
      <w:r w:rsidR="00F664FF" w:rsidRPr="00F664FF">
        <w:rPr>
          <w:rFonts w:ascii="Times New Roman" w:eastAsia="Times New Roman" w:hAnsi="Times New Roman" w:cs="Times New Roman"/>
          <w:sz w:val="24"/>
          <w:szCs w:val="24"/>
          <w:lang w:eastAsia="hu-HU"/>
        </w:rPr>
        <w:t xml:space="preserve"> gondozói és pedagógiai munkáját önállóan, teljes körű felelősséggel látja el, melyre írásban, tervszerűen is felkészül. </w:t>
      </w:r>
    </w:p>
    <w:p w14:paraId="0FBC4FFF" w14:textId="77777777" w:rsidR="00F664FF" w:rsidRPr="00F664FF" w:rsidRDefault="00F664FF" w:rsidP="00CE0549">
      <w:pPr>
        <w:numPr>
          <w:ilvl w:val="0"/>
          <w:numId w:val="100"/>
        </w:numPr>
        <w:spacing w:after="0" w:line="276" w:lineRule="auto"/>
        <w:ind w:left="714" w:hanging="357"/>
        <w:jc w:val="both"/>
        <w:rPr>
          <w:rFonts w:ascii="Times New Roman" w:eastAsia="Times New Roman" w:hAnsi="Times New Roman" w:cs="Times New Roman"/>
          <w:sz w:val="24"/>
          <w:szCs w:val="24"/>
          <w:lang w:eastAsia="hu-HU"/>
        </w:rPr>
      </w:pPr>
      <w:r w:rsidRPr="00F664FF">
        <w:rPr>
          <w:rFonts w:ascii="Times New Roman" w:eastAsia="Times New Roman" w:hAnsi="Times New Roman" w:cs="Times New Roman"/>
          <w:sz w:val="24"/>
          <w:szCs w:val="24"/>
          <w:lang w:eastAsia="hu-HU"/>
        </w:rPr>
        <w:t xml:space="preserve">Tudásának és szakmai felkészültségének maximumát adva </w:t>
      </w:r>
      <w:proofErr w:type="spellStart"/>
      <w:r w:rsidRPr="00F664FF">
        <w:rPr>
          <w:rFonts w:ascii="Times New Roman" w:eastAsia="Times New Roman" w:hAnsi="Times New Roman" w:cs="Times New Roman"/>
          <w:sz w:val="24"/>
          <w:szCs w:val="24"/>
          <w:lang w:eastAsia="hu-HU"/>
        </w:rPr>
        <w:t>foglakozik</w:t>
      </w:r>
      <w:proofErr w:type="spellEnd"/>
      <w:r w:rsidRPr="00F664FF">
        <w:rPr>
          <w:rFonts w:ascii="Times New Roman" w:eastAsia="Times New Roman" w:hAnsi="Times New Roman" w:cs="Times New Roman"/>
          <w:sz w:val="24"/>
          <w:szCs w:val="24"/>
          <w:lang w:eastAsia="hu-HU"/>
        </w:rPr>
        <w:t xml:space="preserve"> a gyermekekkel annak tudatában, hogy modell, minta, példakép számukra.</w:t>
      </w:r>
    </w:p>
    <w:p w14:paraId="46559E76" w14:textId="77777777" w:rsidR="00F664FF" w:rsidRPr="00F664FF" w:rsidRDefault="00F664FF" w:rsidP="00CE0549">
      <w:pPr>
        <w:numPr>
          <w:ilvl w:val="0"/>
          <w:numId w:val="100"/>
        </w:numPr>
        <w:spacing w:after="0" w:line="276" w:lineRule="auto"/>
        <w:ind w:left="714" w:hanging="357"/>
        <w:jc w:val="both"/>
        <w:rPr>
          <w:rFonts w:ascii="Times New Roman" w:eastAsia="Times New Roman" w:hAnsi="Times New Roman" w:cs="Times New Roman"/>
          <w:sz w:val="24"/>
          <w:szCs w:val="24"/>
          <w:lang w:eastAsia="hu-HU"/>
        </w:rPr>
      </w:pPr>
      <w:r w:rsidRPr="00F664FF">
        <w:rPr>
          <w:rFonts w:ascii="Times New Roman" w:eastAsia="Times New Roman" w:hAnsi="Times New Roman" w:cs="Times New Roman"/>
          <w:sz w:val="24"/>
          <w:szCs w:val="24"/>
          <w:lang w:eastAsia="hu-HU"/>
        </w:rPr>
        <w:t xml:space="preserve">Kötelező óraszámát a gyerekek között tölti el. Ezen időszak alatt feladata a rábízott gyermekek testi, lelki gondozása, nevelése, fejlesztése, életkoruknak és egyéni fejlettségi szintjük figyelembevételével: </w:t>
      </w:r>
    </w:p>
    <w:p w14:paraId="5DACF0E1" w14:textId="77777777" w:rsidR="00F664FF" w:rsidRPr="00F664FF" w:rsidRDefault="00F664FF" w:rsidP="00CE0549">
      <w:pPr>
        <w:numPr>
          <w:ilvl w:val="0"/>
          <w:numId w:val="100"/>
        </w:numPr>
        <w:spacing w:after="0" w:line="276" w:lineRule="auto"/>
        <w:ind w:left="714" w:hanging="357"/>
        <w:jc w:val="both"/>
        <w:rPr>
          <w:rFonts w:ascii="Times New Roman" w:eastAsia="Times New Roman" w:hAnsi="Times New Roman" w:cs="Times New Roman"/>
          <w:sz w:val="24"/>
          <w:szCs w:val="24"/>
          <w:lang w:eastAsia="hu-HU"/>
        </w:rPr>
      </w:pPr>
      <w:r w:rsidRPr="00F664FF">
        <w:rPr>
          <w:rFonts w:ascii="Times New Roman" w:eastAsia="Times New Roman" w:hAnsi="Times New Roman" w:cs="Times New Roman"/>
          <w:sz w:val="24"/>
          <w:szCs w:val="24"/>
          <w:lang w:eastAsia="hu-HU"/>
        </w:rPr>
        <w:t xml:space="preserve">Gondoskodik a gyermekek személyiségének fejlődéséről, tehetségüknek kibontakoztatásáról, ennek érdekében megtesz minden tőle elváthatót, figyelembe véve a gyermekek egyéni képességeit, adottságait, fejlődési ütemét, szociokulturális helyzetét. </w:t>
      </w:r>
    </w:p>
    <w:p w14:paraId="4EA1C3AD" w14:textId="77777777" w:rsidR="00F664FF" w:rsidRPr="00F664FF" w:rsidRDefault="00F664FF" w:rsidP="00CE0549">
      <w:pPr>
        <w:numPr>
          <w:ilvl w:val="0"/>
          <w:numId w:val="100"/>
        </w:numPr>
        <w:spacing w:after="0" w:line="276" w:lineRule="auto"/>
        <w:ind w:left="714" w:hanging="357"/>
        <w:jc w:val="both"/>
        <w:rPr>
          <w:rFonts w:ascii="Times New Roman" w:eastAsia="Times New Roman" w:hAnsi="Times New Roman" w:cs="Times New Roman"/>
          <w:sz w:val="24"/>
          <w:szCs w:val="24"/>
          <w:lang w:eastAsia="hu-HU"/>
        </w:rPr>
      </w:pPr>
      <w:r w:rsidRPr="00F664FF">
        <w:rPr>
          <w:rFonts w:ascii="Times New Roman" w:eastAsia="Times New Roman" w:hAnsi="Times New Roman" w:cs="Times New Roman"/>
          <w:sz w:val="24"/>
          <w:szCs w:val="24"/>
          <w:lang w:eastAsia="hu-HU"/>
        </w:rPr>
        <w:t xml:space="preserve"> A különleges bánásmódot igénylő gyermekekkel egyénileg foglalkozik, szükség szerint együttműködik a nevelést segítő más szakemberekkel. </w:t>
      </w:r>
    </w:p>
    <w:p w14:paraId="2EDC98D1" w14:textId="77777777" w:rsidR="00F664FF" w:rsidRPr="00F664FF" w:rsidRDefault="00F664FF" w:rsidP="00CE0549">
      <w:pPr>
        <w:numPr>
          <w:ilvl w:val="0"/>
          <w:numId w:val="100"/>
        </w:numPr>
        <w:spacing w:after="0" w:line="276" w:lineRule="auto"/>
        <w:ind w:left="714" w:hanging="357"/>
        <w:jc w:val="both"/>
        <w:rPr>
          <w:rFonts w:ascii="Times New Roman" w:eastAsia="Times New Roman" w:hAnsi="Times New Roman" w:cs="Times New Roman"/>
          <w:sz w:val="24"/>
          <w:szCs w:val="24"/>
          <w:lang w:eastAsia="hu-HU"/>
        </w:rPr>
      </w:pPr>
      <w:r w:rsidRPr="00F664FF">
        <w:rPr>
          <w:rFonts w:ascii="Times New Roman" w:eastAsia="Times New Roman" w:hAnsi="Times New Roman" w:cs="Times New Roman"/>
          <w:sz w:val="24"/>
          <w:szCs w:val="24"/>
          <w:lang w:eastAsia="hu-HU"/>
        </w:rPr>
        <w:t xml:space="preserve">Előmozdítja a gyermekek erkölcsi fejlődését. </w:t>
      </w:r>
    </w:p>
    <w:p w14:paraId="5FDF6304" w14:textId="77777777" w:rsidR="00F664FF" w:rsidRPr="00F664FF" w:rsidRDefault="00F664FF" w:rsidP="00CE0549">
      <w:pPr>
        <w:numPr>
          <w:ilvl w:val="0"/>
          <w:numId w:val="100"/>
        </w:numPr>
        <w:spacing w:after="0" w:line="276" w:lineRule="auto"/>
        <w:ind w:left="714" w:hanging="357"/>
        <w:jc w:val="both"/>
        <w:rPr>
          <w:rFonts w:ascii="Times New Roman" w:eastAsia="Times New Roman" w:hAnsi="Times New Roman" w:cs="Times New Roman"/>
          <w:sz w:val="24"/>
          <w:szCs w:val="24"/>
          <w:lang w:eastAsia="hu-HU"/>
        </w:rPr>
      </w:pPr>
      <w:r w:rsidRPr="00F664FF">
        <w:rPr>
          <w:rFonts w:ascii="Times New Roman" w:eastAsia="Times New Roman" w:hAnsi="Times New Roman" w:cs="Times New Roman"/>
          <w:sz w:val="24"/>
          <w:szCs w:val="24"/>
          <w:lang w:eastAsia="hu-HU"/>
        </w:rPr>
        <w:t xml:space="preserve">Felelős a rábízott gyermekek testi épségének megőrzéséért. Ennek érdekében csoportját egyetlen pillanatra sem hagyja felügyelet nélkül. </w:t>
      </w:r>
    </w:p>
    <w:p w14:paraId="17E6692C" w14:textId="77777777" w:rsidR="00F664FF" w:rsidRPr="00F664FF" w:rsidRDefault="00F664FF" w:rsidP="00CE0549">
      <w:pPr>
        <w:numPr>
          <w:ilvl w:val="0"/>
          <w:numId w:val="100"/>
        </w:numPr>
        <w:spacing w:after="0" w:line="276" w:lineRule="auto"/>
        <w:ind w:left="714" w:hanging="357"/>
        <w:jc w:val="both"/>
        <w:rPr>
          <w:rFonts w:ascii="Times New Roman" w:eastAsia="Times New Roman" w:hAnsi="Times New Roman" w:cs="Times New Roman"/>
          <w:sz w:val="24"/>
          <w:szCs w:val="24"/>
          <w:lang w:eastAsia="hu-HU"/>
        </w:rPr>
      </w:pPr>
      <w:r w:rsidRPr="00F664FF">
        <w:rPr>
          <w:rFonts w:ascii="Times New Roman" w:eastAsia="Times New Roman" w:hAnsi="Times New Roman" w:cs="Times New Roman"/>
          <w:sz w:val="24"/>
          <w:szCs w:val="24"/>
          <w:lang w:eastAsia="hu-HU"/>
        </w:rPr>
        <w:t xml:space="preserve">Körültekintően gondoskodik a balesetveszélyes helyzetek elkerüléséről. (csoportszoba, udvar, séta, kirándulás. ) Baleset esetén az SZMSZ előírásainak megfelelően jár el. </w:t>
      </w:r>
    </w:p>
    <w:p w14:paraId="7D5D72DB" w14:textId="77777777" w:rsidR="00F664FF" w:rsidRPr="00F664FF" w:rsidRDefault="00F664FF" w:rsidP="00CE0549">
      <w:pPr>
        <w:numPr>
          <w:ilvl w:val="0"/>
          <w:numId w:val="100"/>
        </w:numPr>
        <w:spacing w:after="0" w:line="276" w:lineRule="auto"/>
        <w:ind w:left="714" w:hanging="357"/>
        <w:jc w:val="both"/>
        <w:rPr>
          <w:rFonts w:ascii="Times New Roman" w:eastAsia="Times New Roman" w:hAnsi="Times New Roman" w:cs="Times New Roman"/>
          <w:sz w:val="24"/>
          <w:szCs w:val="24"/>
          <w:lang w:eastAsia="hu-HU"/>
        </w:rPr>
      </w:pPr>
      <w:r w:rsidRPr="00F664FF">
        <w:rPr>
          <w:rFonts w:ascii="Times New Roman" w:eastAsia="Times New Roman" w:hAnsi="Times New Roman" w:cs="Times New Roman"/>
          <w:sz w:val="24"/>
          <w:szCs w:val="24"/>
          <w:lang w:eastAsia="hu-HU"/>
        </w:rPr>
        <w:t>Biztosítja a nyugalmat, a szeretetteljes légkört a gyermekcsoportban.</w:t>
      </w:r>
    </w:p>
    <w:p w14:paraId="050C2C68" w14:textId="77777777" w:rsidR="00F664FF" w:rsidRPr="00F664FF" w:rsidRDefault="00F664FF" w:rsidP="00F664FF">
      <w:pPr>
        <w:spacing w:after="200" w:line="276" w:lineRule="auto"/>
        <w:jc w:val="both"/>
        <w:rPr>
          <w:rFonts w:ascii="Times New Roman" w:eastAsia="Times New Roman" w:hAnsi="Times New Roman" w:cs="Times New Roman"/>
          <w:sz w:val="24"/>
          <w:szCs w:val="24"/>
          <w:lang w:eastAsia="hu-HU"/>
        </w:rPr>
      </w:pPr>
    </w:p>
    <w:p w14:paraId="3F10342C" w14:textId="77777777" w:rsidR="00F664FF" w:rsidRPr="00F664FF" w:rsidRDefault="00F664FF" w:rsidP="00F664FF">
      <w:pPr>
        <w:spacing w:after="200" w:line="276" w:lineRule="auto"/>
        <w:ind w:left="360"/>
        <w:jc w:val="both"/>
        <w:rPr>
          <w:rFonts w:ascii="Times New Roman" w:eastAsia="Times New Roman" w:hAnsi="Times New Roman" w:cs="Times New Roman"/>
          <w:b/>
          <w:sz w:val="24"/>
          <w:szCs w:val="24"/>
          <w:u w:val="single"/>
          <w:lang w:eastAsia="hu-HU"/>
        </w:rPr>
      </w:pPr>
      <w:r w:rsidRPr="00F664FF">
        <w:rPr>
          <w:rFonts w:ascii="Times New Roman" w:eastAsia="Times New Roman" w:hAnsi="Times New Roman" w:cs="Times New Roman"/>
          <w:b/>
          <w:sz w:val="24"/>
          <w:szCs w:val="24"/>
          <w:u w:val="single"/>
          <w:lang w:eastAsia="hu-HU"/>
        </w:rPr>
        <w:t>A pedagógiai munkával kapcsolatos egyéb előírások:</w:t>
      </w:r>
    </w:p>
    <w:p w14:paraId="6BAE6422" w14:textId="77777777" w:rsidR="00F664FF" w:rsidRPr="00F664FF" w:rsidRDefault="00F664FF" w:rsidP="00CE0549">
      <w:pPr>
        <w:numPr>
          <w:ilvl w:val="0"/>
          <w:numId w:val="100"/>
        </w:numPr>
        <w:spacing w:after="0" w:line="276" w:lineRule="auto"/>
        <w:jc w:val="both"/>
        <w:rPr>
          <w:rFonts w:ascii="Times New Roman" w:eastAsia="Times New Roman" w:hAnsi="Times New Roman" w:cs="Times New Roman"/>
          <w:sz w:val="24"/>
          <w:szCs w:val="24"/>
          <w:lang w:eastAsia="hu-HU"/>
        </w:rPr>
      </w:pPr>
      <w:r w:rsidRPr="00F664FF">
        <w:rPr>
          <w:rFonts w:ascii="Times New Roman" w:eastAsia="Times New Roman" w:hAnsi="Times New Roman" w:cs="Times New Roman"/>
          <w:sz w:val="24"/>
          <w:szCs w:val="24"/>
          <w:lang w:eastAsia="hu-HU"/>
        </w:rPr>
        <w:t xml:space="preserve">A gyermekek személyiségi jogainak megsértését jelenti, s ezért szigorúan tilos a testi fenyítés, a csoport előtti megszégyenítés, megalázás, megfélemlítés, az étel elfogyasztására való kényszerítés, az étel elvonása. </w:t>
      </w:r>
    </w:p>
    <w:p w14:paraId="1C4458A0" w14:textId="77777777" w:rsidR="00F664FF" w:rsidRPr="00F664FF" w:rsidRDefault="00F664FF" w:rsidP="00CE0549">
      <w:pPr>
        <w:numPr>
          <w:ilvl w:val="0"/>
          <w:numId w:val="100"/>
        </w:numPr>
        <w:spacing w:after="0" w:line="276" w:lineRule="auto"/>
        <w:jc w:val="both"/>
        <w:rPr>
          <w:rFonts w:ascii="Times New Roman" w:eastAsia="Times New Roman" w:hAnsi="Times New Roman" w:cs="Times New Roman"/>
          <w:sz w:val="24"/>
          <w:szCs w:val="24"/>
          <w:lang w:eastAsia="hu-HU"/>
        </w:rPr>
      </w:pPr>
      <w:r w:rsidRPr="00F664FF">
        <w:rPr>
          <w:rFonts w:ascii="Times New Roman" w:eastAsia="Times New Roman" w:hAnsi="Times New Roman" w:cs="Times New Roman"/>
          <w:sz w:val="24"/>
          <w:szCs w:val="24"/>
          <w:lang w:eastAsia="hu-HU"/>
        </w:rPr>
        <w:t xml:space="preserve">A gyermeket felnőtt felügyelete nélkül hagyni tilos! </w:t>
      </w:r>
    </w:p>
    <w:p w14:paraId="0508B7BD" w14:textId="77777777" w:rsidR="00F664FF" w:rsidRPr="00F664FF" w:rsidRDefault="00F664FF" w:rsidP="00CE0549">
      <w:pPr>
        <w:numPr>
          <w:ilvl w:val="0"/>
          <w:numId w:val="100"/>
        </w:numPr>
        <w:spacing w:after="0" w:line="276" w:lineRule="auto"/>
        <w:jc w:val="both"/>
        <w:rPr>
          <w:rFonts w:ascii="Times New Roman" w:eastAsia="Times New Roman" w:hAnsi="Times New Roman" w:cs="Times New Roman"/>
          <w:sz w:val="24"/>
          <w:szCs w:val="24"/>
          <w:lang w:eastAsia="hu-HU"/>
        </w:rPr>
      </w:pPr>
      <w:r w:rsidRPr="00F664FF">
        <w:rPr>
          <w:rFonts w:ascii="Times New Roman" w:eastAsia="Times New Roman" w:hAnsi="Times New Roman" w:cs="Times New Roman"/>
          <w:sz w:val="24"/>
          <w:szCs w:val="24"/>
          <w:lang w:eastAsia="hu-HU"/>
        </w:rPr>
        <w:t xml:space="preserve">A pedagógust – hivatásánál fogva – harmadik személlyel szemben titoktartási kötelezettség terheli a gyermekkel és családjával kapcsolatos minden olyan tényt, adatot, információt illetően, amelyről a gyermekkel, szülővel való kapcsolattartás során szerzett tudomást. E kötelezettség a foglakoztatási jogviszony megszűnése után is határidő nélkül fennmarad. </w:t>
      </w:r>
    </w:p>
    <w:p w14:paraId="3A7D7752" w14:textId="77777777" w:rsidR="00F664FF" w:rsidRPr="00F664FF" w:rsidRDefault="00F664FF" w:rsidP="00CE0549">
      <w:pPr>
        <w:numPr>
          <w:ilvl w:val="0"/>
          <w:numId w:val="100"/>
        </w:numPr>
        <w:spacing w:after="0" w:line="276" w:lineRule="auto"/>
        <w:jc w:val="both"/>
        <w:rPr>
          <w:rFonts w:ascii="Times New Roman" w:eastAsia="Times New Roman" w:hAnsi="Times New Roman" w:cs="Times New Roman"/>
          <w:sz w:val="24"/>
          <w:szCs w:val="24"/>
          <w:lang w:eastAsia="hu-HU"/>
        </w:rPr>
      </w:pPr>
      <w:r w:rsidRPr="00F664FF">
        <w:rPr>
          <w:rFonts w:ascii="Times New Roman" w:eastAsia="Times New Roman" w:hAnsi="Times New Roman" w:cs="Times New Roman"/>
          <w:sz w:val="24"/>
          <w:szCs w:val="24"/>
          <w:lang w:eastAsia="hu-HU"/>
        </w:rPr>
        <w:lastRenderedPageBreak/>
        <w:t>A pedagógus az intézmény vezetője útján köteles az illetékes gyermekjóléti szolgálatot haladéktalanul értesíteni, ha megítélése szerint a gyermek súlyos veszélyhelyzetbe kerülhet, vagy került.  Ebben az esetben az adat továbbításhoz az érintett, valamint az adattal kapcsolatosan egyébként rendelkezésre jogosult beleegyezése nem szükséges.</w:t>
      </w:r>
    </w:p>
    <w:p w14:paraId="7A575E53" w14:textId="77777777" w:rsidR="00F664FF" w:rsidRPr="00F664FF" w:rsidRDefault="00F664FF" w:rsidP="00F664FF">
      <w:pPr>
        <w:spacing w:after="0" w:line="276" w:lineRule="auto"/>
        <w:jc w:val="both"/>
        <w:rPr>
          <w:rFonts w:ascii="Times New Roman" w:eastAsia="Times New Roman" w:hAnsi="Times New Roman" w:cs="Times New Roman"/>
          <w:sz w:val="24"/>
          <w:szCs w:val="24"/>
          <w:lang w:eastAsia="hu-HU"/>
        </w:rPr>
      </w:pPr>
      <w:r w:rsidRPr="00F664FF">
        <w:rPr>
          <w:rFonts w:ascii="Times New Roman" w:eastAsia="Times New Roman" w:hAnsi="Times New Roman" w:cs="Times New Roman"/>
          <w:sz w:val="24"/>
          <w:szCs w:val="24"/>
          <w:lang w:eastAsia="hu-HU"/>
        </w:rPr>
        <w:t xml:space="preserve"> </w:t>
      </w:r>
    </w:p>
    <w:p w14:paraId="04CA98AE" w14:textId="77777777" w:rsidR="00F664FF" w:rsidRPr="00F664FF" w:rsidRDefault="00F664FF" w:rsidP="00F664FF">
      <w:pPr>
        <w:spacing w:after="0" w:line="276" w:lineRule="auto"/>
        <w:jc w:val="both"/>
        <w:rPr>
          <w:rFonts w:ascii="Times New Roman" w:eastAsia="Times New Roman" w:hAnsi="Times New Roman" w:cs="Times New Roman"/>
          <w:b/>
          <w:sz w:val="24"/>
          <w:szCs w:val="24"/>
          <w:u w:val="single"/>
          <w:lang w:eastAsia="hu-HU"/>
        </w:rPr>
      </w:pPr>
      <w:r w:rsidRPr="00F664FF">
        <w:rPr>
          <w:rFonts w:ascii="Times New Roman" w:eastAsia="Times New Roman" w:hAnsi="Times New Roman" w:cs="Times New Roman"/>
          <w:b/>
          <w:sz w:val="24"/>
          <w:szCs w:val="24"/>
          <w:u w:val="single"/>
          <w:lang w:eastAsia="hu-HU"/>
        </w:rPr>
        <w:t>Tanügy-igazgatási, adminisztratív teendők:</w:t>
      </w:r>
    </w:p>
    <w:p w14:paraId="6B500EDE" w14:textId="77777777" w:rsidR="00F664FF" w:rsidRPr="00F664FF" w:rsidRDefault="00F664FF" w:rsidP="00F664FF">
      <w:pPr>
        <w:spacing w:after="0" w:line="276" w:lineRule="auto"/>
        <w:jc w:val="both"/>
        <w:rPr>
          <w:rFonts w:ascii="Times New Roman" w:eastAsia="Times New Roman" w:hAnsi="Times New Roman" w:cs="Times New Roman"/>
          <w:b/>
          <w:sz w:val="24"/>
          <w:szCs w:val="24"/>
          <w:u w:val="single"/>
          <w:lang w:eastAsia="hu-HU"/>
        </w:rPr>
      </w:pPr>
    </w:p>
    <w:p w14:paraId="79575BAC" w14:textId="77777777" w:rsidR="00F664FF" w:rsidRPr="00F664FF" w:rsidRDefault="00F664FF" w:rsidP="00CE0549">
      <w:pPr>
        <w:numPr>
          <w:ilvl w:val="0"/>
          <w:numId w:val="100"/>
        </w:numPr>
        <w:spacing w:after="0" w:line="276" w:lineRule="auto"/>
        <w:jc w:val="both"/>
        <w:rPr>
          <w:rFonts w:ascii="Times New Roman" w:eastAsia="Times New Roman" w:hAnsi="Times New Roman" w:cs="Times New Roman"/>
          <w:sz w:val="24"/>
          <w:szCs w:val="24"/>
          <w:lang w:eastAsia="hu-HU"/>
        </w:rPr>
      </w:pPr>
      <w:r w:rsidRPr="00F664FF">
        <w:rPr>
          <w:rFonts w:ascii="Times New Roman" w:eastAsia="Times New Roman" w:hAnsi="Times New Roman" w:cs="Times New Roman"/>
          <w:sz w:val="24"/>
          <w:szCs w:val="24"/>
          <w:lang w:eastAsia="hu-HU"/>
        </w:rPr>
        <w:t xml:space="preserve">Az Óvodai Nevelés Országos Alapprogramjának tartalmát ismeri, annak elveit munkája során betartja. </w:t>
      </w:r>
    </w:p>
    <w:p w14:paraId="2764CD99" w14:textId="77777777" w:rsidR="00F664FF" w:rsidRPr="00F664FF" w:rsidRDefault="00F664FF" w:rsidP="00CE0549">
      <w:pPr>
        <w:numPr>
          <w:ilvl w:val="0"/>
          <w:numId w:val="100"/>
        </w:numPr>
        <w:spacing w:after="0" w:line="276" w:lineRule="auto"/>
        <w:jc w:val="both"/>
        <w:rPr>
          <w:rFonts w:ascii="Times New Roman" w:eastAsia="Times New Roman" w:hAnsi="Times New Roman" w:cs="Times New Roman"/>
          <w:sz w:val="24"/>
          <w:szCs w:val="24"/>
          <w:lang w:eastAsia="hu-HU"/>
        </w:rPr>
      </w:pPr>
      <w:r w:rsidRPr="00F664FF">
        <w:rPr>
          <w:rFonts w:ascii="Times New Roman" w:eastAsia="Times New Roman" w:hAnsi="Times New Roman" w:cs="Times New Roman"/>
          <w:sz w:val="24"/>
          <w:szCs w:val="24"/>
          <w:lang w:eastAsia="hu-HU"/>
        </w:rPr>
        <w:t>A Pedagógiai Program és az éves pedagógiai Munkaterv elkészítésében, esetleg módosításában aktívan részt vesz, mint a nevelőtestület tagja. Ennek tartalmát jól ismeri, azonosul vele, és megvalósítását magára nézve kötelezőnek tekinti.</w:t>
      </w:r>
    </w:p>
    <w:p w14:paraId="613020A6" w14:textId="77777777" w:rsidR="00F664FF" w:rsidRPr="00F664FF" w:rsidRDefault="00F664FF" w:rsidP="00CE0549">
      <w:pPr>
        <w:numPr>
          <w:ilvl w:val="0"/>
          <w:numId w:val="100"/>
        </w:numPr>
        <w:spacing w:after="0" w:line="276" w:lineRule="auto"/>
        <w:jc w:val="both"/>
        <w:rPr>
          <w:rFonts w:ascii="Times New Roman" w:eastAsia="Times New Roman" w:hAnsi="Times New Roman" w:cs="Times New Roman"/>
          <w:sz w:val="24"/>
          <w:szCs w:val="24"/>
          <w:lang w:eastAsia="hu-HU"/>
        </w:rPr>
      </w:pPr>
      <w:r w:rsidRPr="00F664FF">
        <w:rPr>
          <w:rFonts w:ascii="Times New Roman" w:eastAsia="Times New Roman" w:hAnsi="Times New Roman" w:cs="Times New Roman"/>
          <w:sz w:val="24"/>
          <w:szCs w:val="24"/>
          <w:lang w:eastAsia="hu-HU"/>
        </w:rPr>
        <w:t xml:space="preserve">A Szervezeti és Működési Szabályzatban, valamint a Házirendben </w:t>
      </w:r>
      <w:proofErr w:type="spellStart"/>
      <w:r w:rsidRPr="00F664FF">
        <w:rPr>
          <w:rFonts w:ascii="Times New Roman" w:eastAsia="Times New Roman" w:hAnsi="Times New Roman" w:cs="Times New Roman"/>
          <w:sz w:val="24"/>
          <w:szCs w:val="24"/>
          <w:lang w:eastAsia="hu-HU"/>
        </w:rPr>
        <w:t>megfogalmazottakat</w:t>
      </w:r>
      <w:proofErr w:type="spellEnd"/>
      <w:r w:rsidRPr="00F664FF">
        <w:rPr>
          <w:rFonts w:ascii="Times New Roman" w:eastAsia="Times New Roman" w:hAnsi="Times New Roman" w:cs="Times New Roman"/>
          <w:sz w:val="24"/>
          <w:szCs w:val="24"/>
          <w:lang w:eastAsia="hu-HU"/>
        </w:rPr>
        <w:t xml:space="preserve"> betartja és betartatja a vele kapcsolatban álló gyermekekkel és szüleivel. </w:t>
      </w:r>
    </w:p>
    <w:p w14:paraId="0E6177BE" w14:textId="77777777" w:rsidR="00F664FF" w:rsidRPr="00F664FF" w:rsidRDefault="00F664FF" w:rsidP="00CE0549">
      <w:pPr>
        <w:numPr>
          <w:ilvl w:val="0"/>
          <w:numId w:val="100"/>
        </w:numPr>
        <w:spacing w:after="0" w:line="276" w:lineRule="auto"/>
        <w:jc w:val="both"/>
        <w:rPr>
          <w:rFonts w:ascii="Times New Roman" w:eastAsia="Times New Roman" w:hAnsi="Times New Roman" w:cs="Times New Roman"/>
          <w:sz w:val="24"/>
          <w:szCs w:val="24"/>
          <w:lang w:eastAsia="hu-HU"/>
        </w:rPr>
      </w:pPr>
      <w:r w:rsidRPr="00F664FF">
        <w:rPr>
          <w:rFonts w:ascii="Times New Roman" w:eastAsia="Times New Roman" w:hAnsi="Times New Roman" w:cs="Times New Roman"/>
          <w:sz w:val="24"/>
          <w:szCs w:val="24"/>
          <w:lang w:eastAsia="hu-HU"/>
        </w:rPr>
        <w:t>Évente háromszor szülői értekezletet szervez.</w:t>
      </w:r>
    </w:p>
    <w:p w14:paraId="4C3B7C07" w14:textId="77777777" w:rsidR="00F664FF" w:rsidRPr="00F664FF" w:rsidRDefault="00F664FF" w:rsidP="00CE0549">
      <w:pPr>
        <w:numPr>
          <w:ilvl w:val="0"/>
          <w:numId w:val="100"/>
        </w:numPr>
        <w:spacing w:after="0" w:line="276" w:lineRule="auto"/>
        <w:jc w:val="both"/>
        <w:rPr>
          <w:rFonts w:ascii="Times New Roman" w:eastAsia="Times New Roman" w:hAnsi="Times New Roman" w:cs="Times New Roman"/>
          <w:sz w:val="24"/>
          <w:szCs w:val="24"/>
          <w:lang w:eastAsia="hu-HU"/>
        </w:rPr>
      </w:pPr>
      <w:r w:rsidRPr="00F664FF">
        <w:rPr>
          <w:rFonts w:ascii="Times New Roman" w:eastAsia="Times New Roman" w:hAnsi="Times New Roman" w:cs="Times New Roman"/>
          <w:sz w:val="24"/>
          <w:szCs w:val="24"/>
          <w:lang w:eastAsia="hu-HU"/>
        </w:rPr>
        <w:t xml:space="preserve">Nyomon követi a gyermekek hiányzását, naprakészen vezeti a mulasztási naplót. </w:t>
      </w:r>
    </w:p>
    <w:p w14:paraId="211207BD" w14:textId="77777777" w:rsidR="00F664FF" w:rsidRPr="00F664FF" w:rsidRDefault="00F664FF" w:rsidP="00CE0549">
      <w:pPr>
        <w:numPr>
          <w:ilvl w:val="0"/>
          <w:numId w:val="100"/>
        </w:numPr>
        <w:spacing w:after="0" w:line="276" w:lineRule="auto"/>
        <w:jc w:val="both"/>
        <w:rPr>
          <w:rFonts w:ascii="Times New Roman" w:eastAsia="Times New Roman" w:hAnsi="Times New Roman" w:cs="Times New Roman"/>
          <w:sz w:val="24"/>
          <w:szCs w:val="24"/>
          <w:lang w:eastAsia="hu-HU"/>
        </w:rPr>
      </w:pPr>
      <w:r w:rsidRPr="00F664FF">
        <w:rPr>
          <w:rFonts w:ascii="Times New Roman" w:eastAsia="Times New Roman" w:hAnsi="Times New Roman" w:cs="Times New Roman"/>
          <w:sz w:val="24"/>
          <w:szCs w:val="24"/>
          <w:lang w:eastAsia="hu-HU"/>
        </w:rPr>
        <w:t>Szükség szerint, kérésre, pedagógiai szakvéleményt ír.</w:t>
      </w:r>
    </w:p>
    <w:p w14:paraId="4BBFA66A" w14:textId="77777777" w:rsidR="00F664FF" w:rsidRPr="00F664FF" w:rsidRDefault="00F664FF" w:rsidP="00CE0549">
      <w:pPr>
        <w:numPr>
          <w:ilvl w:val="0"/>
          <w:numId w:val="100"/>
        </w:numPr>
        <w:spacing w:after="0" w:line="276" w:lineRule="auto"/>
        <w:jc w:val="both"/>
        <w:rPr>
          <w:rFonts w:ascii="Times New Roman" w:eastAsia="Times New Roman" w:hAnsi="Times New Roman" w:cs="Times New Roman"/>
          <w:sz w:val="24"/>
          <w:szCs w:val="24"/>
          <w:lang w:eastAsia="hu-HU"/>
        </w:rPr>
      </w:pPr>
      <w:r w:rsidRPr="00F664FF">
        <w:rPr>
          <w:rFonts w:ascii="Times New Roman" w:eastAsia="Times New Roman" w:hAnsi="Times New Roman" w:cs="Times New Roman"/>
          <w:sz w:val="24"/>
          <w:szCs w:val="24"/>
          <w:lang w:eastAsia="hu-HU"/>
        </w:rPr>
        <w:t xml:space="preserve">Naprakészen vezeti a nevelőtestület által elfogadott elektronikus csoportnaplót - hetirend, napirend, nevelési terv- a csoportnaplóban kialakított tagolásnak megfelelően.  </w:t>
      </w:r>
    </w:p>
    <w:p w14:paraId="126018A9" w14:textId="15EAE87A" w:rsidR="00F664FF" w:rsidRPr="00F664FF" w:rsidRDefault="00F664FF" w:rsidP="00CE0549">
      <w:pPr>
        <w:numPr>
          <w:ilvl w:val="0"/>
          <w:numId w:val="100"/>
        </w:numPr>
        <w:spacing w:after="0" w:line="276" w:lineRule="auto"/>
        <w:jc w:val="both"/>
        <w:rPr>
          <w:rFonts w:ascii="Times New Roman" w:eastAsia="Times New Roman" w:hAnsi="Times New Roman" w:cs="Times New Roman"/>
          <w:sz w:val="24"/>
          <w:szCs w:val="24"/>
          <w:lang w:eastAsia="hu-HU"/>
        </w:rPr>
      </w:pPr>
      <w:r w:rsidRPr="00F664FF">
        <w:rPr>
          <w:rFonts w:ascii="Times New Roman" w:eastAsia="Times New Roman" w:hAnsi="Times New Roman" w:cs="Times New Roman"/>
          <w:sz w:val="24"/>
          <w:szCs w:val="24"/>
          <w:lang w:eastAsia="hu-HU"/>
        </w:rPr>
        <w:t>Éve</w:t>
      </w:r>
      <w:r w:rsidR="002B7009">
        <w:rPr>
          <w:rFonts w:ascii="Times New Roman" w:eastAsia="Times New Roman" w:hAnsi="Times New Roman" w:cs="Times New Roman"/>
          <w:sz w:val="24"/>
          <w:szCs w:val="24"/>
          <w:lang w:eastAsia="hu-HU"/>
        </w:rPr>
        <w:t xml:space="preserve">nte legalább kétszer kitölti a Fejlődést nyomon követő dokumentációt, </w:t>
      </w:r>
      <w:r w:rsidRPr="00F664FF">
        <w:rPr>
          <w:rFonts w:ascii="Times New Roman" w:eastAsia="Times New Roman" w:hAnsi="Times New Roman" w:cs="Times New Roman"/>
          <w:sz w:val="24"/>
          <w:szCs w:val="24"/>
          <w:lang w:eastAsia="hu-HU"/>
        </w:rPr>
        <w:t xml:space="preserve">amely a gyermek aktuális fejlettségi állapotát tükrözi. Ennek alapján készíti el a gyermek fejlesztési tervét és határozza meg a fejlesztési területeket. </w:t>
      </w:r>
    </w:p>
    <w:p w14:paraId="0B9ED14E" w14:textId="77777777" w:rsidR="00F664FF" w:rsidRPr="00F664FF" w:rsidRDefault="00F664FF" w:rsidP="00F664FF">
      <w:pPr>
        <w:spacing w:after="0" w:line="276" w:lineRule="auto"/>
        <w:jc w:val="both"/>
        <w:rPr>
          <w:rFonts w:ascii="Times New Roman" w:eastAsia="Times New Roman" w:hAnsi="Times New Roman" w:cs="Times New Roman"/>
          <w:sz w:val="24"/>
          <w:szCs w:val="24"/>
          <w:lang w:eastAsia="hu-HU"/>
        </w:rPr>
      </w:pPr>
    </w:p>
    <w:p w14:paraId="66D062DE" w14:textId="77777777" w:rsidR="00F664FF" w:rsidRPr="00F664FF" w:rsidRDefault="00F664FF" w:rsidP="00F664FF">
      <w:pPr>
        <w:spacing w:after="0" w:line="276" w:lineRule="auto"/>
        <w:jc w:val="both"/>
        <w:rPr>
          <w:rFonts w:ascii="Times New Roman" w:eastAsia="Times New Roman" w:hAnsi="Times New Roman" w:cs="Times New Roman"/>
          <w:sz w:val="24"/>
          <w:szCs w:val="24"/>
          <w:lang w:eastAsia="hu-HU"/>
        </w:rPr>
      </w:pPr>
    </w:p>
    <w:p w14:paraId="636DCE11" w14:textId="77777777" w:rsidR="00F664FF" w:rsidRPr="00F664FF" w:rsidRDefault="00F664FF" w:rsidP="00F664FF">
      <w:pPr>
        <w:spacing w:after="200" w:line="276" w:lineRule="auto"/>
        <w:jc w:val="both"/>
        <w:rPr>
          <w:rFonts w:ascii="Times New Roman" w:eastAsia="Times New Roman" w:hAnsi="Times New Roman" w:cs="Times New Roman"/>
          <w:b/>
          <w:sz w:val="24"/>
          <w:szCs w:val="24"/>
          <w:u w:val="single"/>
          <w:lang w:eastAsia="hu-HU"/>
        </w:rPr>
      </w:pPr>
      <w:r w:rsidRPr="00F664FF">
        <w:rPr>
          <w:rFonts w:ascii="Times New Roman" w:eastAsia="Times New Roman" w:hAnsi="Times New Roman" w:cs="Times New Roman"/>
          <w:b/>
          <w:sz w:val="24"/>
          <w:szCs w:val="24"/>
          <w:u w:val="single"/>
          <w:lang w:eastAsia="hu-HU"/>
        </w:rPr>
        <w:t>Egyéb:</w:t>
      </w:r>
    </w:p>
    <w:p w14:paraId="06873FD7" w14:textId="77777777" w:rsidR="00F664FF" w:rsidRPr="00F664FF" w:rsidRDefault="00F664FF" w:rsidP="00CE0549">
      <w:pPr>
        <w:numPr>
          <w:ilvl w:val="0"/>
          <w:numId w:val="100"/>
        </w:numPr>
        <w:spacing w:after="0" w:line="276" w:lineRule="auto"/>
        <w:jc w:val="both"/>
        <w:rPr>
          <w:rFonts w:ascii="Times New Roman" w:eastAsia="Times New Roman" w:hAnsi="Times New Roman" w:cs="Times New Roman"/>
          <w:sz w:val="24"/>
          <w:szCs w:val="24"/>
          <w:lang w:eastAsia="hu-HU"/>
        </w:rPr>
      </w:pPr>
      <w:r w:rsidRPr="00F664FF">
        <w:rPr>
          <w:rFonts w:ascii="Times New Roman" w:eastAsia="Times New Roman" w:hAnsi="Times New Roman" w:cs="Times New Roman"/>
          <w:sz w:val="24"/>
          <w:szCs w:val="24"/>
          <w:lang w:eastAsia="hu-HU"/>
        </w:rPr>
        <w:t>A kötelező óraszám letöltése alatt az intézmény területét elhagyni kizárólag csak vezetői engedéllyel lehet.</w:t>
      </w:r>
    </w:p>
    <w:p w14:paraId="0DA8D088" w14:textId="77777777" w:rsidR="00F664FF" w:rsidRPr="00F664FF" w:rsidRDefault="00F664FF" w:rsidP="00CE0549">
      <w:pPr>
        <w:numPr>
          <w:ilvl w:val="0"/>
          <w:numId w:val="100"/>
        </w:numPr>
        <w:spacing w:after="0" w:line="276" w:lineRule="auto"/>
        <w:jc w:val="both"/>
        <w:rPr>
          <w:rFonts w:ascii="Times New Roman" w:eastAsia="Times New Roman" w:hAnsi="Times New Roman" w:cs="Times New Roman"/>
          <w:sz w:val="24"/>
          <w:szCs w:val="24"/>
          <w:lang w:eastAsia="hu-HU"/>
        </w:rPr>
      </w:pPr>
      <w:r w:rsidRPr="00F664FF">
        <w:rPr>
          <w:rFonts w:ascii="Times New Roman" w:eastAsia="Times New Roman" w:hAnsi="Times New Roman" w:cs="Times New Roman"/>
          <w:sz w:val="24"/>
          <w:szCs w:val="24"/>
          <w:lang w:eastAsia="hu-HU"/>
        </w:rPr>
        <w:t xml:space="preserve">Munkahelyén olyan időpontban jelenik meg, hogy a munkaideje kezdetekor átöltözve, a munkavégzésre készen álljon. </w:t>
      </w:r>
    </w:p>
    <w:p w14:paraId="2054B871" w14:textId="77777777" w:rsidR="00F664FF" w:rsidRPr="00F664FF" w:rsidRDefault="00F664FF" w:rsidP="00CE0549">
      <w:pPr>
        <w:numPr>
          <w:ilvl w:val="0"/>
          <w:numId w:val="100"/>
        </w:numPr>
        <w:spacing w:after="0" w:line="276" w:lineRule="auto"/>
        <w:jc w:val="both"/>
        <w:rPr>
          <w:rFonts w:ascii="Times New Roman" w:eastAsia="Times New Roman" w:hAnsi="Times New Roman" w:cs="Times New Roman"/>
          <w:sz w:val="24"/>
          <w:szCs w:val="24"/>
          <w:lang w:eastAsia="hu-HU"/>
        </w:rPr>
      </w:pPr>
      <w:r w:rsidRPr="00F664FF">
        <w:rPr>
          <w:rFonts w:ascii="Times New Roman" w:eastAsia="Times New Roman" w:hAnsi="Times New Roman" w:cs="Times New Roman"/>
          <w:sz w:val="24"/>
          <w:szCs w:val="24"/>
          <w:lang w:eastAsia="hu-HU"/>
        </w:rPr>
        <w:t>Munkája során az óvoda berendezési tárgyait, értékeit megóvni köteles, azokat a rendeltetésüknek megfelelően kell használnia. Amennyiben kárt okoz, anyagi felelősséggel tartozik.</w:t>
      </w:r>
    </w:p>
    <w:p w14:paraId="6D348204" w14:textId="77777777" w:rsidR="00F664FF" w:rsidRPr="00F664FF" w:rsidRDefault="00F664FF" w:rsidP="00CE0549">
      <w:pPr>
        <w:numPr>
          <w:ilvl w:val="0"/>
          <w:numId w:val="100"/>
        </w:numPr>
        <w:spacing w:after="0" w:line="276" w:lineRule="auto"/>
        <w:jc w:val="both"/>
        <w:rPr>
          <w:rFonts w:ascii="Times New Roman" w:eastAsia="Times New Roman" w:hAnsi="Times New Roman" w:cs="Times New Roman"/>
          <w:sz w:val="24"/>
          <w:szCs w:val="24"/>
          <w:lang w:eastAsia="hu-HU"/>
        </w:rPr>
      </w:pPr>
      <w:r w:rsidRPr="00F664FF">
        <w:rPr>
          <w:rFonts w:ascii="Times New Roman" w:eastAsia="Times New Roman" w:hAnsi="Times New Roman" w:cs="Times New Roman"/>
          <w:sz w:val="24"/>
          <w:szCs w:val="24"/>
          <w:lang w:eastAsia="hu-HU"/>
        </w:rPr>
        <w:t xml:space="preserve">Munkavégzése alatt betartja a munkavédelmi, tűzvédelmi balesetvédelmi szabályokat. </w:t>
      </w:r>
    </w:p>
    <w:p w14:paraId="126CD1C9" w14:textId="77777777" w:rsidR="00F664FF" w:rsidRPr="00F664FF" w:rsidRDefault="00F664FF" w:rsidP="00CE0549">
      <w:pPr>
        <w:numPr>
          <w:ilvl w:val="0"/>
          <w:numId w:val="100"/>
        </w:numPr>
        <w:spacing w:after="0" w:line="276" w:lineRule="auto"/>
        <w:jc w:val="both"/>
        <w:rPr>
          <w:rFonts w:ascii="Times New Roman" w:eastAsia="Times New Roman" w:hAnsi="Times New Roman" w:cs="Times New Roman"/>
          <w:sz w:val="24"/>
          <w:szCs w:val="24"/>
          <w:lang w:eastAsia="hu-HU"/>
        </w:rPr>
      </w:pPr>
      <w:r w:rsidRPr="00F664FF">
        <w:rPr>
          <w:rFonts w:ascii="Times New Roman" w:eastAsia="Times New Roman" w:hAnsi="Times New Roman" w:cs="Times New Roman"/>
          <w:sz w:val="24"/>
          <w:szCs w:val="24"/>
          <w:lang w:eastAsia="hu-HU"/>
        </w:rPr>
        <w:t xml:space="preserve">Az óvoda területén (épület, udvar) a törvényi előírásoknak megfelelően nem lehet dohányozni. </w:t>
      </w:r>
    </w:p>
    <w:p w14:paraId="73B8C915" w14:textId="77777777" w:rsidR="00F664FF" w:rsidRPr="00F664FF" w:rsidRDefault="00F664FF" w:rsidP="00F664FF">
      <w:pPr>
        <w:spacing w:after="0" w:line="276" w:lineRule="auto"/>
        <w:jc w:val="both"/>
        <w:rPr>
          <w:rFonts w:ascii="Times New Roman" w:eastAsia="Times New Roman" w:hAnsi="Times New Roman" w:cs="Times New Roman"/>
          <w:sz w:val="24"/>
          <w:szCs w:val="24"/>
          <w:lang w:eastAsia="hu-HU"/>
        </w:rPr>
      </w:pPr>
    </w:p>
    <w:p w14:paraId="13072C42" w14:textId="77777777" w:rsidR="00F664FF" w:rsidRPr="00F664FF" w:rsidRDefault="00F664FF" w:rsidP="00F664FF">
      <w:pPr>
        <w:spacing w:after="0" w:line="276" w:lineRule="auto"/>
        <w:jc w:val="both"/>
        <w:rPr>
          <w:rFonts w:ascii="Times New Roman" w:eastAsia="Times New Roman" w:hAnsi="Times New Roman" w:cs="Times New Roman"/>
          <w:b/>
          <w:sz w:val="24"/>
          <w:szCs w:val="24"/>
          <w:u w:val="single"/>
          <w:lang w:eastAsia="hu-HU"/>
        </w:rPr>
      </w:pPr>
      <w:r w:rsidRPr="00F664FF">
        <w:rPr>
          <w:rFonts w:ascii="Times New Roman" w:eastAsia="Times New Roman" w:hAnsi="Times New Roman" w:cs="Times New Roman"/>
          <w:b/>
          <w:sz w:val="24"/>
          <w:szCs w:val="24"/>
          <w:u w:val="single"/>
          <w:lang w:eastAsia="hu-HU"/>
        </w:rPr>
        <w:t>Egyéb feladatok a kötött munkaidőnek neveléssel le nem kötött részének kitöltése alatt:</w:t>
      </w:r>
    </w:p>
    <w:p w14:paraId="15399CBF" w14:textId="77777777" w:rsidR="00F664FF" w:rsidRPr="00F664FF" w:rsidRDefault="00F664FF" w:rsidP="00F664FF">
      <w:pPr>
        <w:spacing w:after="0" w:line="276" w:lineRule="auto"/>
        <w:jc w:val="both"/>
        <w:rPr>
          <w:rFonts w:ascii="Times New Roman" w:eastAsia="Times New Roman" w:hAnsi="Times New Roman" w:cs="Times New Roman"/>
          <w:b/>
          <w:sz w:val="24"/>
          <w:szCs w:val="24"/>
          <w:u w:val="single"/>
          <w:lang w:eastAsia="hu-HU"/>
        </w:rPr>
      </w:pPr>
    </w:p>
    <w:p w14:paraId="5E3F0AC6" w14:textId="1DFF99E8" w:rsidR="00F664FF" w:rsidRPr="00F664FF" w:rsidRDefault="00F664FF" w:rsidP="00CE0549">
      <w:pPr>
        <w:numPr>
          <w:ilvl w:val="0"/>
          <w:numId w:val="100"/>
        </w:numPr>
        <w:spacing w:after="0" w:line="276" w:lineRule="auto"/>
        <w:jc w:val="both"/>
        <w:rPr>
          <w:rFonts w:ascii="Times New Roman" w:eastAsia="Times New Roman" w:hAnsi="Times New Roman" w:cs="Times New Roman"/>
          <w:sz w:val="24"/>
          <w:szCs w:val="24"/>
          <w:lang w:eastAsia="hu-HU"/>
        </w:rPr>
      </w:pPr>
      <w:r w:rsidRPr="00F664FF">
        <w:rPr>
          <w:rFonts w:ascii="Times New Roman" w:eastAsia="Times New Roman" w:hAnsi="Times New Roman" w:cs="Times New Roman"/>
          <w:sz w:val="24"/>
          <w:szCs w:val="24"/>
          <w:lang w:eastAsia="hu-HU"/>
        </w:rPr>
        <w:t xml:space="preserve"> felkészülés a foglalkozásokra,</w:t>
      </w:r>
      <w:r w:rsidR="002B7009">
        <w:rPr>
          <w:rFonts w:ascii="Times New Roman" w:eastAsia="Times New Roman" w:hAnsi="Times New Roman" w:cs="Times New Roman"/>
          <w:sz w:val="24"/>
          <w:szCs w:val="24"/>
          <w:lang w:eastAsia="hu-HU"/>
        </w:rPr>
        <w:t xml:space="preserve"> tevékenységekre,</w:t>
      </w:r>
      <w:r w:rsidRPr="00F664FF">
        <w:rPr>
          <w:rFonts w:ascii="Times New Roman" w:eastAsia="Times New Roman" w:hAnsi="Times New Roman" w:cs="Times New Roman"/>
          <w:sz w:val="24"/>
          <w:szCs w:val="24"/>
          <w:lang w:eastAsia="hu-HU"/>
        </w:rPr>
        <w:t xml:space="preserve"> nevelési feladatokra,</w:t>
      </w:r>
    </w:p>
    <w:p w14:paraId="338D4165" w14:textId="77777777" w:rsidR="00F664FF" w:rsidRPr="00F664FF" w:rsidRDefault="00F664FF" w:rsidP="00CE0549">
      <w:pPr>
        <w:numPr>
          <w:ilvl w:val="0"/>
          <w:numId w:val="100"/>
        </w:numPr>
        <w:spacing w:after="0" w:line="276" w:lineRule="auto"/>
        <w:jc w:val="both"/>
        <w:rPr>
          <w:rFonts w:ascii="Times New Roman" w:eastAsia="Times New Roman" w:hAnsi="Times New Roman" w:cs="Times New Roman"/>
          <w:sz w:val="24"/>
          <w:szCs w:val="24"/>
          <w:lang w:eastAsia="hu-HU"/>
        </w:rPr>
      </w:pPr>
      <w:r w:rsidRPr="00F664FF">
        <w:rPr>
          <w:rFonts w:ascii="Times New Roman" w:eastAsia="Times New Roman" w:hAnsi="Times New Roman" w:cs="Times New Roman"/>
          <w:sz w:val="24"/>
          <w:szCs w:val="24"/>
          <w:lang w:eastAsia="hu-HU"/>
        </w:rPr>
        <w:t>intézményi dokumentumok vezetése: a tanügy-igazgatási (mulasztási napló) és pedagógiai (elektronikus csoportnapló),</w:t>
      </w:r>
    </w:p>
    <w:p w14:paraId="4D129602" w14:textId="77777777" w:rsidR="00F664FF" w:rsidRPr="00F664FF" w:rsidRDefault="00F664FF" w:rsidP="00CE0549">
      <w:pPr>
        <w:numPr>
          <w:ilvl w:val="0"/>
          <w:numId w:val="100"/>
        </w:numPr>
        <w:spacing w:after="0" w:line="276" w:lineRule="auto"/>
        <w:jc w:val="both"/>
        <w:rPr>
          <w:rFonts w:ascii="Times New Roman" w:eastAsia="Times New Roman" w:hAnsi="Times New Roman" w:cs="Times New Roman"/>
          <w:sz w:val="24"/>
          <w:szCs w:val="24"/>
          <w:lang w:eastAsia="hu-HU"/>
        </w:rPr>
      </w:pPr>
      <w:r w:rsidRPr="00F664FF">
        <w:rPr>
          <w:rFonts w:ascii="Times New Roman" w:eastAsia="Times New Roman" w:hAnsi="Times New Roman" w:cs="Times New Roman"/>
          <w:sz w:val="24"/>
          <w:szCs w:val="24"/>
          <w:lang w:eastAsia="hu-HU"/>
        </w:rPr>
        <w:t>gyermekek teljesítményének értékelése,</w:t>
      </w:r>
    </w:p>
    <w:p w14:paraId="5D11AE28" w14:textId="77777777" w:rsidR="00F664FF" w:rsidRPr="00F664FF" w:rsidRDefault="00F664FF" w:rsidP="00CE0549">
      <w:pPr>
        <w:numPr>
          <w:ilvl w:val="0"/>
          <w:numId w:val="100"/>
        </w:numPr>
        <w:spacing w:after="0" w:line="276" w:lineRule="auto"/>
        <w:jc w:val="both"/>
        <w:rPr>
          <w:rFonts w:ascii="Times New Roman" w:eastAsia="Times New Roman" w:hAnsi="Times New Roman" w:cs="Times New Roman"/>
          <w:sz w:val="24"/>
          <w:szCs w:val="24"/>
          <w:lang w:eastAsia="hu-HU"/>
        </w:rPr>
      </w:pPr>
      <w:r w:rsidRPr="00F664FF">
        <w:rPr>
          <w:rFonts w:ascii="Times New Roman" w:eastAsia="Times New Roman" w:hAnsi="Times New Roman" w:cs="Times New Roman"/>
          <w:sz w:val="24"/>
          <w:szCs w:val="24"/>
          <w:lang w:eastAsia="hu-HU"/>
        </w:rPr>
        <w:lastRenderedPageBreak/>
        <w:t>szülői értekezletekre való felkészülés,</w:t>
      </w:r>
    </w:p>
    <w:p w14:paraId="0A530FCC" w14:textId="77777777" w:rsidR="00F664FF" w:rsidRPr="00F664FF" w:rsidRDefault="00F664FF" w:rsidP="00CE0549">
      <w:pPr>
        <w:numPr>
          <w:ilvl w:val="0"/>
          <w:numId w:val="100"/>
        </w:numPr>
        <w:spacing w:after="0" w:line="276" w:lineRule="auto"/>
        <w:jc w:val="both"/>
        <w:rPr>
          <w:rFonts w:ascii="Times New Roman" w:eastAsia="Times New Roman" w:hAnsi="Times New Roman" w:cs="Times New Roman"/>
          <w:sz w:val="24"/>
          <w:szCs w:val="24"/>
          <w:lang w:eastAsia="hu-HU"/>
        </w:rPr>
      </w:pPr>
      <w:r w:rsidRPr="00F664FF">
        <w:rPr>
          <w:rFonts w:ascii="Times New Roman" w:eastAsia="Times New Roman" w:hAnsi="Times New Roman" w:cs="Times New Roman"/>
          <w:sz w:val="24"/>
          <w:szCs w:val="24"/>
          <w:lang w:eastAsia="hu-HU"/>
        </w:rPr>
        <w:t>szakmai munkaközösség,</w:t>
      </w:r>
    </w:p>
    <w:p w14:paraId="2F91C1BA" w14:textId="77777777" w:rsidR="00F664FF" w:rsidRPr="00F664FF" w:rsidRDefault="00F664FF" w:rsidP="00CE0549">
      <w:pPr>
        <w:numPr>
          <w:ilvl w:val="0"/>
          <w:numId w:val="100"/>
        </w:numPr>
        <w:spacing w:after="0" w:line="276" w:lineRule="auto"/>
        <w:jc w:val="both"/>
        <w:rPr>
          <w:rFonts w:ascii="Times New Roman" w:eastAsia="Times New Roman" w:hAnsi="Times New Roman" w:cs="Times New Roman"/>
          <w:sz w:val="24"/>
          <w:szCs w:val="24"/>
          <w:lang w:eastAsia="hu-HU"/>
        </w:rPr>
      </w:pPr>
      <w:r w:rsidRPr="00F664FF">
        <w:rPr>
          <w:rFonts w:ascii="Times New Roman" w:eastAsia="Times New Roman" w:hAnsi="Times New Roman" w:cs="Times New Roman"/>
          <w:sz w:val="24"/>
          <w:szCs w:val="24"/>
          <w:lang w:eastAsia="hu-HU"/>
        </w:rPr>
        <w:t>nevelőtestületi értekezlet,</w:t>
      </w:r>
    </w:p>
    <w:p w14:paraId="05C1D464" w14:textId="77777777" w:rsidR="00F664FF" w:rsidRPr="00F664FF" w:rsidRDefault="00F664FF" w:rsidP="00CE0549">
      <w:pPr>
        <w:numPr>
          <w:ilvl w:val="0"/>
          <w:numId w:val="100"/>
        </w:numPr>
        <w:spacing w:after="0" w:line="276" w:lineRule="auto"/>
        <w:jc w:val="both"/>
        <w:rPr>
          <w:rFonts w:ascii="Times New Roman" w:eastAsia="Times New Roman" w:hAnsi="Times New Roman" w:cs="Times New Roman"/>
          <w:sz w:val="24"/>
          <w:szCs w:val="24"/>
          <w:lang w:eastAsia="hu-HU"/>
        </w:rPr>
      </w:pPr>
      <w:r w:rsidRPr="00F664FF">
        <w:rPr>
          <w:rFonts w:ascii="Times New Roman" w:eastAsia="Times New Roman" w:hAnsi="Times New Roman" w:cs="Times New Roman"/>
          <w:sz w:val="24"/>
          <w:szCs w:val="24"/>
          <w:lang w:eastAsia="hu-HU"/>
        </w:rPr>
        <w:t>kiegészítő eszközök készítése,</w:t>
      </w:r>
    </w:p>
    <w:p w14:paraId="77FDAF4E" w14:textId="77777777" w:rsidR="00F664FF" w:rsidRPr="00F664FF" w:rsidRDefault="00F664FF" w:rsidP="00CE0549">
      <w:pPr>
        <w:numPr>
          <w:ilvl w:val="0"/>
          <w:numId w:val="100"/>
        </w:numPr>
        <w:spacing w:after="0" w:line="276" w:lineRule="auto"/>
        <w:jc w:val="both"/>
        <w:rPr>
          <w:rFonts w:ascii="Times New Roman" w:eastAsia="Times New Roman" w:hAnsi="Times New Roman" w:cs="Times New Roman"/>
          <w:sz w:val="24"/>
          <w:szCs w:val="24"/>
          <w:lang w:eastAsia="hu-HU"/>
        </w:rPr>
      </w:pPr>
      <w:r w:rsidRPr="00F664FF">
        <w:rPr>
          <w:rFonts w:ascii="Times New Roman" w:eastAsia="Times New Roman" w:hAnsi="Times New Roman" w:cs="Times New Roman"/>
          <w:sz w:val="24"/>
          <w:szCs w:val="24"/>
          <w:lang w:eastAsia="hu-HU"/>
        </w:rPr>
        <w:t>fejlesztő eszközök készítése,</w:t>
      </w:r>
    </w:p>
    <w:p w14:paraId="5A3B3F44" w14:textId="77777777" w:rsidR="00F664FF" w:rsidRPr="00F664FF" w:rsidRDefault="00F664FF" w:rsidP="00CE0549">
      <w:pPr>
        <w:numPr>
          <w:ilvl w:val="0"/>
          <w:numId w:val="100"/>
        </w:numPr>
        <w:spacing w:after="0" w:line="276" w:lineRule="auto"/>
        <w:jc w:val="both"/>
        <w:rPr>
          <w:rFonts w:ascii="Times New Roman" w:eastAsia="Times New Roman" w:hAnsi="Times New Roman" w:cs="Times New Roman"/>
          <w:sz w:val="24"/>
          <w:szCs w:val="24"/>
          <w:lang w:eastAsia="hu-HU"/>
        </w:rPr>
      </w:pPr>
      <w:r w:rsidRPr="00F664FF">
        <w:rPr>
          <w:rFonts w:ascii="Times New Roman" w:eastAsia="Times New Roman" w:hAnsi="Times New Roman" w:cs="Times New Roman"/>
          <w:sz w:val="24"/>
          <w:szCs w:val="24"/>
          <w:lang w:eastAsia="hu-HU"/>
        </w:rPr>
        <w:t>helyszín foglalkozás,</w:t>
      </w:r>
    </w:p>
    <w:p w14:paraId="2DF6FE54" w14:textId="77777777" w:rsidR="00F664FF" w:rsidRPr="00F664FF" w:rsidRDefault="00F664FF" w:rsidP="00CE0549">
      <w:pPr>
        <w:numPr>
          <w:ilvl w:val="0"/>
          <w:numId w:val="100"/>
        </w:numPr>
        <w:spacing w:after="0" w:line="276" w:lineRule="auto"/>
        <w:jc w:val="both"/>
        <w:rPr>
          <w:rFonts w:ascii="Times New Roman" w:eastAsia="Times New Roman" w:hAnsi="Times New Roman" w:cs="Times New Roman"/>
          <w:sz w:val="24"/>
          <w:szCs w:val="24"/>
          <w:lang w:eastAsia="hu-HU"/>
        </w:rPr>
      </w:pPr>
      <w:r w:rsidRPr="00F664FF">
        <w:rPr>
          <w:rFonts w:ascii="Times New Roman" w:eastAsia="Times New Roman" w:hAnsi="Times New Roman" w:cs="Times New Roman"/>
          <w:sz w:val="24"/>
          <w:szCs w:val="24"/>
          <w:lang w:eastAsia="hu-HU"/>
        </w:rPr>
        <w:t>úszás, bábszínház, versenyek,</w:t>
      </w:r>
    </w:p>
    <w:p w14:paraId="7787A232" w14:textId="77777777" w:rsidR="00F664FF" w:rsidRPr="00F664FF" w:rsidRDefault="00F664FF" w:rsidP="00CE0549">
      <w:pPr>
        <w:numPr>
          <w:ilvl w:val="0"/>
          <w:numId w:val="100"/>
        </w:numPr>
        <w:spacing w:after="0" w:line="276" w:lineRule="auto"/>
        <w:jc w:val="both"/>
        <w:rPr>
          <w:rFonts w:ascii="Times New Roman" w:eastAsia="Times New Roman" w:hAnsi="Times New Roman" w:cs="Times New Roman"/>
          <w:sz w:val="24"/>
          <w:szCs w:val="24"/>
          <w:lang w:eastAsia="hu-HU"/>
        </w:rPr>
      </w:pPr>
      <w:r w:rsidRPr="00F664FF">
        <w:rPr>
          <w:rFonts w:ascii="Times New Roman" w:eastAsia="Times New Roman" w:hAnsi="Times New Roman" w:cs="Times New Roman"/>
          <w:sz w:val="24"/>
          <w:szCs w:val="24"/>
          <w:lang w:eastAsia="hu-HU"/>
        </w:rPr>
        <w:t>egyéni vagy csoportos fejlesztő, felzárkóztató foglakozás,</w:t>
      </w:r>
    </w:p>
    <w:p w14:paraId="29665585" w14:textId="77777777" w:rsidR="00F664FF" w:rsidRPr="00F664FF" w:rsidRDefault="00F664FF" w:rsidP="00CE0549">
      <w:pPr>
        <w:numPr>
          <w:ilvl w:val="0"/>
          <w:numId w:val="100"/>
        </w:numPr>
        <w:spacing w:after="0" w:line="276" w:lineRule="auto"/>
        <w:jc w:val="both"/>
        <w:rPr>
          <w:rFonts w:ascii="Times New Roman" w:eastAsia="Times New Roman" w:hAnsi="Times New Roman" w:cs="Times New Roman"/>
          <w:sz w:val="24"/>
          <w:szCs w:val="24"/>
          <w:lang w:eastAsia="hu-HU"/>
        </w:rPr>
      </w:pPr>
      <w:r w:rsidRPr="00F664FF">
        <w:rPr>
          <w:rFonts w:ascii="Times New Roman" w:eastAsia="Times New Roman" w:hAnsi="Times New Roman" w:cs="Times New Roman"/>
          <w:sz w:val="24"/>
          <w:szCs w:val="24"/>
          <w:lang w:eastAsia="hu-HU"/>
        </w:rPr>
        <w:t>egyéni vagy csoportos tehetségfejlesztő foglakozás,</w:t>
      </w:r>
    </w:p>
    <w:p w14:paraId="55EBA4CF" w14:textId="77777777" w:rsidR="00F664FF" w:rsidRPr="00F664FF" w:rsidRDefault="00F664FF" w:rsidP="00CE0549">
      <w:pPr>
        <w:numPr>
          <w:ilvl w:val="0"/>
          <w:numId w:val="100"/>
        </w:numPr>
        <w:spacing w:after="0" w:line="276" w:lineRule="auto"/>
        <w:jc w:val="both"/>
        <w:rPr>
          <w:rFonts w:ascii="Times New Roman" w:eastAsia="Times New Roman" w:hAnsi="Times New Roman" w:cs="Times New Roman"/>
          <w:sz w:val="24"/>
          <w:szCs w:val="24"/>
          <w:lang w:eastAsia="hu-HU"/>
        </w:rPr>
      </w:pPr>
      <w:r w:rsidRPr="00F664FF">
        <w:rPr>
          <w:rFonts w:ascii="Times New Roman" w:eastAsia="Times New Roman" w:hAnsi="Times New Roman" w:cs="Times New Roman"/>
          <w:sz w:val="24"/>
          <w:szCs w:val="24"/>
          <w:lang w:eastAsia="hu-HU"/>
        </w:rPr>
        <w:t>óvodai kirándulások, ünnepélyek, szabadidős tevékenységek előkészítése, lebonyolítása,</w:t>
      </w:r>
    </w:p>
    <w:p w14:paraId="4C1E7CB4" w14:textId="77777777" w:rsidR="00F664FF" w:rsidRPr="00F664FF" w:rsidRDefault="00F664FF" w:rsidP="00CE0549">
      <w:pPr>
        <w:numPr>
          <w:ilvl w:val="0"/>
          <w:numId w:val="100"/>
        </w:numPr>
        <w:spacing w:after="0" w:line="276" w:lineRule="auto"/>
        <w:jc w:val="both"/>
        <w:rPr>
          <w:rFonts w:ascii="Times New Roman" w:eastAsia="Times New Roman" w:hAnsi="Times New Roman" w:cs="Times New Roman"/>
          <w:sz w:val="24"/>
          <w:szCs w:val="24"/>
          <w:lang w:eastAsia="hu-HU"/>
        </w:rPr>
      </w:pPr>
      <w:r w:rsidRPr="00F664FF">
        <w:rPr>
          <w:rFonts w:ascii="Times New Roman" w:eastAsia="Times New Roman" w:hAnsi="Times New Roman" w:cs="Times New Roman"/>
          <w:sz w:val="24"/>
          <w:szCs w:val="24"/>
          <w:lang w:eastAsia="hu-HU"/>
        </w:rPr>
        <w:t>gyakornok szakmai segítése,</w:t>
      </w:r>
    </w:p>
    <w:p w14:paraId="48A2E79F" w14:textId="77777777" w:rsidR="00F664FF" w:rsidRPr="00F664FF" w:rsidRDefault="00F664FF" w:rsidP="00CE0549">
      <w:pPr>
        <w:numPr>
          <w:ilvl w:val="0"/>
          <w:numId w:val="100"/>
        </w:numPr>
        <w:spacing w:after="0" w:line="276" w:lineRule="auto"/>
        <w:jc w:val="both"/>
        <w:rPr>
          <w:rFonts w:ascii="Times New Roman" w:eastAsia="Times New Roman" w:hAnsi="Times New Roman" w:cs="Times New Roman"/>
          <w:sz w:val="24"/>
          <w:szCs w:val="24"/>
          <w:lang w:eastAsia="hu-HU"/>
        </w:rPr>
      </w:pPr>
      <w:r w:rsidRPr="00F664FF">
        <w:rPr>
          <w:rFonts w:ascii="Times New Roman" w:eastAsia="Times New Roman" w:hAnsi="Times New Roman" w:cs="Times New Roman"/>
          <w:sz w:val="24"/>
          <w:szCs w:val="24"/>
          <w:lang w:eastAsia="hu-HU"/>
        </w:rPr>
        <w:t xml:space="preserve">eseti helyettesítés. </w:t>
      </w:r>
    </w:p>
    <w:p w14:paraId="2C9C9D9F" w14:textId="6A9EF260" w:rsidR="00F664FF" w:rsidRPr="00F664FF" w:rsidRDefault="002B7009" w:rsidP="00F664FF">
      <w:pPr>
        <w:spacing w:after="0" w:line="276" w:lineRule="auto"/>
        <w:jc w:val="both"/>
        <w:rPr>
          <w:rFonts w:ascii="Times New Roman" w:eastAsia="Times New Roman" w:hAnsi="Times New Roman" w:cs="Times New Roman"/>
          <w:sz w:val="24"/>
          <w:szCs w:val="24"/>
          <w:lang w:eastAsia="hu-HU"/>
        </w:rPr>
      </w:pPr>
      <w:r>
        <w:rPr>
          <w:rFonts w:ascii="Times New Roman" w:eastAsia="Times New Roman" w:hAnsi="Times New Roman" w:cs="Times New Roman"/>
          <w:sz w:val="24"/>
          <w:szCs w:val="24"/>
          <w:lang w:eastAsia="hu-HU"/>
        </w:rPr>
        <w:t>A fentieken túl az óvoda igazgatója</w:t>
      </w:r>
      <w:r w:rsidR="00F664FF" w:rsidRPr="00F664FF">
        <w:rPr>
          <w:rFonts w:ascii="Times New Roman" w:eastAsia="Times New Roman" w:hAnsi="Times New Roman" w:cs="Times New Roman"/>
          <w:sz w:val="24"/>
          <w:szCs w:val="24"/>
          <w:lang w:eastAsia="hu-HU"/>
        </w:rPr>
        <w:t xml:space="preserve"> eseti feladatokat adhat.</w:t>
      </w:r>
    </w:p>
    <w:p w14:paraId="0F57B4F5" w14:textId="77777777" w:rsidR="00F664FF" w:rsidRPr="00F664FF" w:rsidRDefault="00F664FF" w:rsidP="00F664FF">
      <w:pPr>
        <w:spacing w:after="0" w:line="276" w:lineRule="auto"/>
        <w:jc w:val="both"/>
        <w:rPr>
          <w:rFonts w:ascii="Times New Roman" w:eastAsia="Times New Roman" w:hAnsi="Times New Roman" w:cs="Times New Roman"/>
          <w:sz w:val="24"/>
          <w:szCs w:val="24"/>
          <w:lang w:eastAsia="hu-HU"/>
        </w:rPr>
      </w:pPr>
    </w:p>
    <w:p w14:paraId="32C5C677" w14:textId="463B1A70" w:rsidR="00F664FF" w:rsidRPr="00F664FF" w:rsidRDefault="002B7009" w:rsidP="00F664FF">
      <w:pPr>
        <w:spacing w:after="0" w:line="276" w:lineRule="auto"/>
        <w:jc w:val="both"/>
        <w:rPr>
          <w:rFonts w:ascii="Times New Roman" w:eastAsia="Times New Roman" w:hAnsi="Times New Roman" w:cs="Times New Roman"/>
          <w:b/>
          <w:sz w:val="24"/>
          <w:szCs w:val="24"/>
          <w:u w:val="single"/>
          <w:lang w:eastAsia="hu-HU"/>
        </w:rPr>
      </w:pPr>
      <w:r>
        <w:rPr>
          <w:rFonts w:ascii="Times New Roman" w:eastAsia="Times New Roman" w:hAnsi="Times New Roman" w:cs="Times New Roman"/>
          <w:b/>
          <w:sz w:val="24"/>
          <w:szCs w:val="24"/>
          <w:u w:val="single"/>
          <w:lang w:eastAsia="hu-HU"/>
        </w:rPr>
        <w:t>Az óvodapedagógus</w:t>
      </w:r>
      <w:r w:rsidR="00F664FF" w:rsidRPr="00F664FF">
        <w:rPr>
          <w:rFonts w:ascii="Times New Roman" w:eastAsia="Times New Roman" w:hAnsi="Times New Roman" w:cs="Times New Roman"/>
          <w:b/>
          <w:sz w:val="24"/>
          <w:szCs w:val="24"/>
          <w:u w:val="single"/>
          <w:lang w:eastAsia="hu-HU"/>
        </w:rPr>
        <w:t xml:space="preserve"> kompetenciája:</w:t>
      </w:r>
    </w:p>
    <w:p w14:paraId="685B8431" w14:textId="2852B905" w:rsidR="00F664FF" w:rsidRPr="00F664FF" w:rsidRDefault="00F664FF" w:rsidP="00F664FF">
      <w:pPr>
        <w:spacing w:after="0" w:line="276" w:lineRule="auto"/>
        <w:jc w:val="both"/>
        <w:rPr>
          <w:rFonts w:ascii="Times New Roman" w:eastAsia="Times New Roman" w:hAnsi="Times New Roman" w:cs="Times New Roman"/>
          <w:sz w:val="24"/>
          <w:szCs w:val="24"/>
          <w:lang w:eastAsia="hu-HU"/>
        </w:rPr>
      </w:pPr>
      <w:r w:rsidRPr="00F664FF">
        <w:rPr>
          <w:rFonts w:ascii="Times New Roman" w:eastAsia="Times New Roman" w:hAnsi="Times New Roman" w:cs="Times New Roman"/>
          <w:sz w:val="24"/>
          <w:szCs w:val="24"/>
          <w:lang w:eastAsia="hu-HU"/>
        </w:rPr>
        <w:t>A Pedagógia</w:t>
      </w:r>
      <w:r w:rsidR="002B7009">
        <w:rPr>
          <w:rFonts w:ascii="Times New Roman" w:eastAsia="Times New Roman" w:hAnsi="Times New Roman" w:cs="Times New Roman"/>
          <w:sz w:val="24"/>
          <w:szCs w:val="24"/>
          <w:lang w:eastAsia="hu-HU"/>
        </w:rPr>
        <w:t>i Program alapján az ismeretek átadása, és</w:t>
      </w:r>
      <w:r w:rsidRPr="00F664FF">
        <w:rPr>
          <w:rFonts w:ascii="Times New Roman" w:eastAsia="Times New Roman" w:hAnsi="Times New Roman" w:cs="Times New Roman"/>
          <w:sz w:val="24"/>
          <w:szCs w:val="24"/>
          <w:lang w:eastAsia="hu-HU"/>
        </w:rPr>
        <w:t xml:space="preserve"> nevelési módszereinek megválasztása.</w:t>
      </w:r>
    </w:p>
    <w:p w14:paraId="19EB3826" w14:textId="77777777" w:rsidR="00F664FF" w:rsidRPr="00F664FF" w:rsidRDefault="00F664FF" w:rsidP="00F664FF">
      <w:pPr>
        <w:spacing w:after="0" w:line="276" w:lineRule="auto"/>
        <w:jc w:val="both"/>
        <w:rPr>
          <w:rFonts w:ascii="Times New Roman" w:eastAsia="Times New Roman" w:hAnsi="Times New Roman" w:cs="Times New Roman"/>
          <w:sz w:val="24"/>
          <w:szCs w:val="24"/>
          <w:lang w:eastAsia="hu-HU"/>
        </w:rPr>
      </w:pPr>
      <w:r w:rsidRPr="00F664FF">
        <w:rPr>
          <w:rFonts w:ascii="Times New Roman" w:eastAsia="Times New Roman" w:hAnsi="Times New Roman" w:cs="Times New Roman"/>
          <w:sz w:val="24"/>
          <w:szCs w:val="24"/>
          <w:lang w:eastAsia="hu-HU"/>
        </w:rPr>
        <w:t>A gyermekek fejlődését segítő tehetséggondozás és felzárkóztatás.</w:t>
      </w:r>
    </w:p>
    <w:p w14:paraId="6FD5D64E" w14:textId="77777777" w:rsidR="00F664FF" w:rsidRPr="00F664FF" w:rsidRDefault="00F664FF" w:rsidP="00F664FF">
      <w:pPr>
        <w:spacing w:after="0" w:line="276" w:lineRule="auto"/>
        <w:jc w:val="both"/>
        <w:rPr>
          <w:rFonts w:ascii="Times New Roman" w:eastAsia="Times New Roman" w:hAnsi="Times New Roman" w:cs="Times New Roman"/>
          <w:sz w:val="24"/>
          <w:szCs w:val="24"/>
          <w:lang w:eastAsia="hu-HU"/>
        </w:rPr>
      </w:pPr>
      <w:r w:rsidRPr="00F664FF">
        <w:rPr>
          <w:rFonts w:ascii="Times New Roman" w:eastAsia="Times New Roman" w:hAnsi="Times New Roman" w:cs="Times New Roman"/>
          <w:sz w:val="24"/>
          <w:szCs w:val="24"/>
          <w:lang w:eastAsia="hu-HU"/>
        </w:rPr>
        <w:t>A munkaköri leírás módosításának jogát – a körülményekhez igazodva – a vezető fenntartja.</w:t>
      </w:r>
    </w:p>
    <w:p w14:paraId="798B59A1" w14:textId="77777777" w:rsidR="00F664FF" w:rsidRPr="00F664FF" w:rsidRDefault="00F664FF" w:rsidP="00F664FF">
      <w:pPr>
        <w:spacing w:after="0" w:line="276" w:lineRule="auto"/>
        <w:jc w:val="both"/>
        <w:rPr>
          <w:rFonts w:ascii="Times New Roman" w:eastAsia="Times New Roman" w:hAnsi="Times New Roman" w:cs="Times New Roman"/>
          <w:sz w:val="24"/>
          <w:szCs w:val="24"/>
          <w:lang w:eastAsia="hu-HU"/>
        </w:rPr>
      </w:pPr>
    </w:p>
    <w:p w14:paraId="71FA79E2" w14:textId="77777777" w:rsidR="00F664FF" w:rsidRPr="00F664FF" w:rsidRDefault="00F664FF" w:rsidP="00F664FF">
      <w:pPr>
        <w:spacing w:after="0" w:line="276" w:lineRule="auto"/>
        <w:jc w:val="both"/>
        <w:rPr>
          <w:rFonts w:ascii="Times New Roman" w:eastAsia="Times New Roman" w:hAnsi="Times New Roman" w:cs="Times New Roman"/>
          <w:sz w:val="24"/>
          <w:szCs w:val="20"/>
          <w:lang w:eastAsia="hu-HU"/>
        </w:rPr>
      </w:pPr>
    </w:p>
    <w:p w14:paraId="3122D1CE" w14:textId="77777777" w:rsidR="00F664FF" w:rsidRPr="00F664FF" w:rsidRDefault="00F664FF" w:rsidP="00F664FF">
      <w:pPr>
        <w:spacing w:after="0" w:line="276" w:lineRule="auto"/>
        <w:jc w:val="both"/>
        <w:rPr>
          <w:rFonts w:ascii="Times New Roman" w:eastAsia="Times New Roman" w:hAnsi="Times New Roman" w:cs="Times New Roman"/>
          <w:sz w:val="24"/>
          <w:szCs w:val="20"/>
          <w:lang w:eastAsia="hu-HU"/>
        </w:rPr>
      </w:pPr>
      <w:r w:rsidRPr="00F664FF">
        <w:rPr>
          <w:rFonts w:ascii="Times New Roman" w:eastAsia="Times New Roman" w:hAnsi="Times New Roman" w:cs="Times New Roman"/>
          <w:sz w:val="24"/>
          <w:szCs w:val="20"/>
          <w:lang w:eastAsia="hu-HU"/>
        </w:rPr>
        <w:t>Szombathely, 2024. január 01.</w:t>
      </w:r>
    </w:p>
    <w:p w14:paraId="1FD7ABAC" w14:textId="77777777" w:rsidR="00F664FF" w:rsidRPr="00F664FF" w:rsidRDefault="00F664FF" w:rsidP="00F664FF">
      <w:pPr>
        <w:spacing w:after="0" w:line="276" w:lineRule="auto"/>
        <w:jc w:val="both"/>
        <w:rPr>
          <w:rFonts w:ascii="Times New Roman" w:eastAsia="Times New Roman" w:hAnsi="Times New Roman" w:cs="Times New Roman"/>
          <w:sz w:val="24"/>
          <w:szCs w:val="20"/>
          <w:lang w:eastAsia="hu-HU"/>
        </w:rPr>
      </w:pPr>
    </w:p>
    <w:p w14:paraId="2FE1A52D" w14:textId="77777777" w:rsidR="00F664FF" w:rsidRPr="00F664FF" w:rsidRDefault="00F664FF" w:rsidP="00F664FF">
      <w:pPr>
        <w:spacing w:after="0" w:line="276" w:lineRule="auto"/>
        <w:jc w:val="both"/>
        <w:rPr>
          <w:rFonts w:ascii="Times New Roman" w:eastAsia="Times New Roman" w:hAnsi="Times New Roman" w:cs="Times New Roman"/>
          <w:sz w:val="24"/>
          <w:szCs w:val="20"/>
          <w:lang w:eastAsia="hu-HU"/>
        </w:rPr>
      </w:pPr>
    </w:p>
    <w:p w14:paraId="7E8A71F5" w14:textId="77777777" w:rsidR="00F664FF" w:rsidRPr="00F664FF" w:rsidRDefault="00F664FF" w:rsidP="00F664FF">
      <w:pPr>
        <w:spacing w:after="0" w:line="276" w:lineRule="auto"/>
        <w:jc w:val="both"/>
        <w:rPr>
          <w:rFonts w:ascii="Times New Roman" w:eastAsia="Times New Roman" w:hAnsi="Times New Roman" w:cs="Times New Roman"/>
          <w:sz w:val="24"/>
          <w:szCs w:val="20"/>
          <w:lang w:eastAsia="hu-HU"/>
        </w:rPr>
      </w:pPr>
    </w:p>
    <w:p w14:paraId="2042B034" w14:textId="77777777" w:rsidR="00F664FF" w:rsidRPr="00F664FF" w:rsidRDefault="00F664FF" w:rsidP="00F664FF">
      <w:pPr>
        <w:spacing w:after="0" w:line="276" w:lineRule="auto"/>
        <w:jc w:val="both"/>
        <w:rPr>
          <w:rFonts w:ascii="Times New Roman" w:eastAsia="Times New Roman" w:hAnsi="Times New Roman" w:cs="Times New Roman"/>
          <w:sz w:val="24"/>
          <w:szCs w:val="20"/>
          <w:lang w:eastAsia="hu-HU"/>
        </w:rPr>
      </w:pPr>
    </w:p>
    <w:p w14:paraId="396E7975" w14:textId="77777777" w:rsidR="00F664FF" w:rsidRPr="00F664FF" w:rsidRDefault="00F664FF" w:rsidP="00F664FF">
      <w:pPr>
        <w:spacing w:after="0" w:line="276" w:lineRule="auto"/>
        <w:jc w:val="center"/>
        <w:rPr>
          <w:rFonts w:ascii="Times New Roman" w:eastAsia="Times New Roman" w:hAnsi="Times New Roman" w:cs="Times New Roman"/>
          <w:sz w:val="24"/>
          <w:szCs w:val="20"/>
          <w:lang w:eastAsia="hu-HU"/>
        </w:rPr>
      </w:pPr>
      <w:r w:rsidRPr="00F664FF">
        <w:rPr>
          <w:rFonts w:ascii="Times New Roman" w:eastAsia="Times New Roman" w:hAnsi="Times New Roman" w:cs="Times New Roman"/>
          <w:sz w:val="24"/>
          <w:szCs w:val="20"/>
          <w:lang w:eastAsia="hu-HU"/>
        </w:rPr>
        <w:t>PH.</w:t>
      </w:r>
    </w:p>
    <w:p w14:paraId="5E364AAE" w14:textId="77777777" w:rsidR="00F664FF" w:rsidRPr="00F664FF" w:rsidRDefault="00F664FF" w:rsidP="00F664FF">
      <w:pPr>
        <w:spacing w:after="0" w:line="276" w:lineRule="auto"/>
        <w:jc w:val="both"/>
        <w:rPr>
          <w:rFonts w:ascii="Times New Roman" w:eastAsia="Times New Roman" w:hAnsi="Times New Roman" w:cs="Times New Roman"/>
          <w:sz w:val="24"/>
          <w:szCs w:val="20"/>
          <w:lang w:eastAsia="hu-HU"/>
        </w:rPr>
      </w:pPr>
    </w:p>
    <w:p w14:paraId="63DBD27F" w14:textId="77777777" w:rsidR="00F664FF" w:rsidRPr="00F664FF" w:rsidRDefault="00F664FF" w:rsidP="00F664FF">
      <w:pPr>
        <w:spacing w:after="0" w:line="276" w:lineRule="auto"/>
        <w:jc w:val="both"/>
        <w:rPr>
          <w:rFonts w:ascii="Times New Roman" w:eastAsia="Times New Roman" w:hAnsi="Times New Roman" w:cs="Times New Roman"/>
          <w:sz w:val="24"/>
          <w:szCs w:val="20"/>
          <w:lang w:eastAsia="hu-HU"/>
        </w:rPr>
      </w:pPr>
    </w:p>
    <w:p w14:paraId="03273173" w14:textId="77777777" w:rsidR="00F664FF" w:rsidRPr="00F664FF" w:rsidRDefault="00F664FF" w:rsidP="00F664FF">
      <w:pPr>
        <w:spacing w:after="0" w:line="276" w:lineRule="auto"/>
        <w:jc w:val="both"/>
        <w:rPr>
          <w:rFonts w:ascii="Times New Roman" w:eastAsia="Times New Roman" w:hAnsi="Times New Roman" w:cs="Times New Roman"/>
          <w:sz w:val="24"/>
          <w:szCs w:val="20"/>
          <w:lang w:eastAsia="hu-HU"/>
        </w:rPr>
      </w:pPr>
      <w:r w:rsidRPr="00F664FF">
        <w:rPr>
          <w:rFonts w:ascii="Times New Roman" w:eastAsia="Times New Roman" w:hAnsi="Times New Roman" w:cs="Times New Roman"/>
          <w:sz w:val="24"/>
          <w:szCs w:val="20"/>
          <w:lang w:eastAsia="hu-HU"/>
        </w:rPr>
        <w:tab/>
        <w:t>………………………….</w:t>
      </w:r>
      <w:r w:rsidRPr="00F664FF">
        <w:rPr>
          <w:rFonts w:ascii="Times New Roman" w:eastAsia="Times New Roman" w:hAnsi="Times New Roman" w:cs="Times New Roman"/>
          <w:sz w:val="24"/>
          <w:szCs w:val="20"/>
          <w:lang w:eastAsia="hu-HU"/>
        </w:rPr>
        <w:tab/>
      </w:r>
      <w:r w:rsidRPr="00F664FF">
        <w:rPr>
          <w:rFonts w:ascii="Times New Roman" w:eastAsia="Times New Roman" w:hAnsi="Times New Roman" w:cs="Times New Roman"/>
          <w:sz w:val="24"/>
          <w:szCs w:val="20"/>
          <w:lang w:eastAsia="hu-HU"/>
        </w:rPr>
        <w:tab/>
      </w:r>
      <w:r w:rsidRPr="00F664FF">
        <w:rPr>
          <w:rFonts w:ascii="Times New Roman" w:eastAsia="Times New Roman" w:hAnsi="Times New Roman" w:cs="Times New Roman"/>
          <w:sz w:val="24"/>
          <w:szCs w:val="20"/>
          <w:lang w:eastAsia="hu-HU"/>
        </w:rPr>
        <w:tab/>
      </w:r>
      <w:r w:rsidRPr="00F664FF">
        <w:rPr>
          <w:rFonts w:ascii="Times New Roman" w:eastAsia="Times New Roman" w:hAnsi="Times New Roman" w:cs="Times New Roman"/>
          <w:sz w:val="24"/>
          <w:szCs w:val="20"/>
          <w:lang w:eastAsia="hu-HU"/>
        </w:rPr>
        <w:tab/>
        <w:t>…………………………</w:t>
      </w:r>
    </w:p>
    <w:p w14:paraId="11A0BE0E" w14:textId="2C3FEB76" w:rsidR="00F664FF" w:rsidRPr="00F664FF" w:rsidRDefault="00F664FF" w:rsidP="00F664FF">
      <w:pPr>
        <w:spacing w:after="0" w:line="276" w:lineRule="auto"/>
        <w:jc w:val="both"/>
        <w:rPr>
          <w:rFonts w:ascii="Times New Roman" w:eastAsia="Times New Roman" w:hAnsi="Times New Roman" w:cs="Times New Roman"/>
          <w:sz w:val="24"/>
          <w:szCs w:val="20"/>
          <w:lang w:eastAsia="hu-HU"/>
        </w:rPr>
      </w:pPr>
      <w:r w:rsidRPr="00F664FF">
        <w:rPr>
          <w:rFonts w:ascii="Times New Roman" w:eastAsia="Times New Roman" w:hAnsi="Times New Roman" w:cs="Times New Roman"/>
          <w:sz w:val="24"/>
          <w:szCs w:val="20"/>
          <w:lang w:eastAsia="hu-HU"/>
        </w:rPr>
        <w:tab/>
      </w:r>
      <w:r w:rsidR="000311B0">
        <w:rPr>
          <w:rFonts w:ascii="Times New Roman" w:eastAsia="Times New Roman" w:hAnsi="Times New Roman" w:cs="Times New Roman"/>
          <w:sz w:val="24"/>
          <w:szCs w:val="20"/>
          <w:lang w:eastAsia="hu-HU"/>
        </w:rPr>
        <w:t xml:space="preserve">        Igazgató</w:t>
      </w:r>
      <w:r w:rsidRPr="00F664FF">
        <w:rPr>
          <w:rFonts w:ascii="Times New Roman" w:eastAsia="Times New Roman" w:hAnsi="Times New Roman" w:cs="Times New Roman"/>
          <w:sz w:val="24"/>
          <w:szCs w:val="20"/>
          <w:lang w:eastAsia="hu-HU"/>
        </w:rPr>
        <w:tab/>
      </w:r>
      <w:r w:rsidRPr="00F664FF">
        <w:rPr>
          <w:rFonts w:ascii="Times New Roman" w:eastAsia="Times New Roman" w:hAnsi="Times New Roman" w:cs="Times New Roman"/>
          <w:sz w:val="24"/>
          <w:szCs w:val="20"/>
          <w:lang w:eastAsia="hu-HU"/>
        </w:rPr>
        <w:tab/>
      </w:r>
      <w:r w:rsidRPr="00F664FF">
        <w:rPr>
          <w:rFonts w:ascii="Times New Roman" w:eastAsia="Times New Roman" w:hAnsi="Times New Roman" w:cs="Times New Roman"/>
          <w:sz w:val="24"/>
          <w:szCs w:val="20"/>
          <w:lang w:eastAsia="hu-HU"/>
        </w:rPr>
        <w:tab/>
      </w:r>
      <w:r w:rsidRPr="00F664FF">
        <w:rPr>
          <w:rFonts w:ascii="Times New Roman" w:eastAsia="Times New Roman" w:hAnsi="Times New Roman" w:cs="Times New Roman"/>
          <w:sz w:val="24"/>
          <w:szCs w:val="20"/>
          <w:lang w:eastAsia="hu-HU"/>
        </w:rPr>
        <w:tab/>
      </w:r>
      <w:r w:rsidRPr="00F664FF">
        <w:rPr>
          <w:rFonts w:ascii="Times New Roman" w:eastAsia="Times New Roman" w:hAnsi="Times New Roman" w:cs="Times New Roman"/>
          <w:sz w:val="24"/>
          <w:szCs w:val="20"/>
          <w:lang w:eastAsia="hu-HU"/>
        </w:rPr>
        <w:tab/>
      </w:r>
      <w:r w:rsidR="000311B0">
        <w:rPr>
          <w:rFonts w:ascii="Times New Roman" w:eastAsia="Times New Roman" w:hAnsi="Times New Roman" w:cs="Times New Roman"/>
          <w:sz w:val="24"/>
          <w:szCs w:val="20"/>
          <w:lang w:eastAsia="hu-HU"/>
        </w:rPr>
        <w:t xml:space="preserve">                  </w:t>
      </w:r>
      <w:r w:rsidRPr="00F664FF">
        <w:rPr>
          <w:rFonts w:ascii="Times New Roman" w:eastAsia="Times New Roman" w:hAnsi="Times New Roman" w:cs="Times New Roman"/>
          <w:sz w:val="24"/>
          <w:szCs w:val="20"/>
          <w:lang w:eastAsia="hu-HU"/>
        </w:rPr>
        <w:t xml:space="preserve">Munkavállaló </w:t>
      </w:r>
    </w:p>
    <w:p w14:paraId="5EA7D82F" w14:textId="77777777" w:rsidR="00F664FF" w:rsidRPr="00F664FF" w:rsidRDefault="00F664FF" w:rsidP="00F664FF">
      <w:pPr>
        <w:spacing w:after="0" w:line="276" w:lineRule="auto"/>
        <w:ind w:left="360"/>
        <w:jc w:val="both"/>
        <w:rPr>
          <w:rFonts w:ascii="Times New Roman" w:eastAsia="Times New Roman" w:hAnsi="Times New Roman" w:cs="Times New Roman"/>
          <w:i/>
          <w:sz w:val="24"/>
          <w:szCs w:val="20"/>
          <w:lang w:eastAsia="hu-HU"/>
        </w:rPr>
      </w:pPr>
    </w:p>
    <w:p w14:paraId="681D5D49" w14:textId="77777777" w:rsidR="00F664FF" w:rsidRPr="00F664FF" w:rsidRDefault="00F664FF" w:rsidP="00F664FF">
      <w:pPr>
        <w:spacing w:after="0" w:line="276" w:lineRule="auto"/>
        <w:jc w:val="both"/>
        <w:rPr>
          <w:rFonts w:ascii="Times New Roman" w:eastAsia="Times New Roman" w:hAnsi="Times New Roman" w:cs="Times New Roman"/>
          <w:i/>
          <w:sz w:val="24"/>
          <w:szCs w:val="20"/>
          <w:lang w:eastAsia="hu-HU"/>
        </w:rPr>
      </w:pPr>
    </w:p>
    <w:p w14:paraId="4990AE08" w14:textId="77777777" w:rsidR="00F664FF" w:rsidRPr="00F664FF" w:rsidRDefault="00F664FF" w:rsidP="00F664FF">
      <w:pPr>
        <w:spacing w:after="0" w:line="276" w:lineRule="auto"/>
        <w:jc w:val="both"/>
        <w:rPr>
          <w:rFonts w:ascii="Times New Roman" w:eastAsia="Times New Roman" w:hAnsi="Times New Roman" w:cs="Times New Roman"/>
          <w:i/>
          <w:sz w:val="24"/>
          <w:szCs w:val="20"/>
          <w:lang w:eastAsia="hu-HU"/>
        </w:rPr>
      </w:pPr>
    </w:p>
    <w:p w14:paraId="4E71540E" w14:textId="77777777" w:rsidR="00F664FF" w:rsidRPr="00F664FF" w:rsidRDefault="00F664FF" w:rsidP="00F664FF">
      <w:pPr>
        <w:spacing w:after="0" w:line="276" w:lineRule="auto"/>
        <w:jc w:val="both"/>
        <w:rPr>
          <w:rFonts w:ascii="Times New Roman" w:eastAsia="Times New Roman" w:hAnsi="Times New Roman" w:cs="Times New Roman"/>
          <w:i/>
          <w:sz w:val="24"/>
          <w:szCs w:val="20"/>
          <w:lang w:eastAsia="hu-HU"/>
        </w:rPr>
      </w:pPr>
    </w:p>
    <w:p w14:paraId="6CB26D2F" w14:textId="77777777" w:rsidR="00F664FF" w:rsidRPr="00F664FF" w:rsidRDefault="00F664FF" w:rsidP="00F664FF">
      <w:pPr>
        <w:spacing w:after="0" w:line="276" w:lineRule="auto"/>
        <w:jc w:val="both"/>
        <w:rPr>
          <w:rFonts w:ascii="Times New Roman" w:eastAsia="Times New Roman" w:hAnsi="Times New Roman" w:cs="Times New Roman"/>
          <w:i/>
          <w:sz w:val="24"/>
          <w:szCs w:val="20"/>
          <w:lang w:eastAsia="hu-HU"/>
        </w:rPr>
      </w:pPr>
    </w:p>
    <w:p w14:paraId="14138496" w14:textId="6C8EAAA8" w:rsidR="00F664FF" w:rsidRDefault="00F664FF" w:rsidP="00F664FF">
      <w:pPr>
        <w:spacing w:after="0" w:line="276" w:lineRule="auto"/>
        <w:jc w:val="both"/>
        <w:rPr>
          <w:rFonts w:ascii="Times New Roman" w:eastAsia="Times New Roman" w:hAnsi="Times New Roman" w:cs="Times New Roman"/>
          <w:i/>
          <w:sz w:val="24"/>
          <w:szCs w:val="20"/>
          <w:lang w:eastAsia="hu-HU"/>
        </w:rPr>
      </w:pPr>
    </w:p>
    <w:p w14:paraId="3835ED96" w14:textId="10EC92FA" w:rsidR="00F664FF" w:rsidRDefault="00F664FF" w:rsidP="00F664FF">
      <w:pPr>
        <w:spacing w:after="0" w:line="276" w:lineRule="auto"/>
        <w:jc w:val="both"/>
        <w:rPr>
          <w:rFonts w:ascii="Times New Roman" w:eastAsia="Times New Roman" w:hAnsi="Times New Roman" w:cs="Times New Roman"/>
          <w:i/>
          <w:sz w:val="24"/>
          <w:szCs w:val="20"/>
          <w:lang w:eastAsia="hu-HU"/>
        </w:rPr>
      </w:pPr>
    </w:p>
    <w:p w14:paraId="5ECF2DB3" w14:textId="792257B1" w:rsidR="00F664FF" w:rsidRDefault="00F664FF" w:rsidP="00F664FF">
      <w:pPr>
        <w:spacing w:after="0" w:line="276" w:lineRule="auto"/>
        <w:jc w:val="both"/>
        <w:rPr>
          <w:rFonts w:ascii="Times New Roman" w:eastAsia="Times New Roman" w:hAnsi="Times New Roman" w:cs="Times New Roman"/>
          <w:i/>
          <w:sz w:val="24"/>
          <w:szCs w:val="20"/>
          <w:lang w:eastAsia="hu-HU"/>
        </w:rPr>
      </w:pPr>
    </w:p>
    <w:p w14:paraId="358B1045" w14:textId="140C99E8" w:rsidR="000311B0" w:rsidRDefault="000311B0" w:rsidP="00F664FF">
      <w:pPr>
        <w:spacing w:after="0" w:line="276" w:lineRule="auto"/>
        <w:jc w:val="both"/>
        <w:rPr>
          <w:rFonts w:ascii="Times New Roman" w:eastAsia="Times New Roman" w:hAnsi="Times New Roman" w:cs="Times New Roman"/>
          <w:i/>
          <w:sz w:val="24"/>
          <w:szCs w:val="20"/>
          <w:lang w:eastAsia="hu-HU"/>
        </w:rPr>
      </w:pPr>
    </w:p>
    <w:p w14:paraId="42791F31" w14:textId="20DAE117" w:rsidR="000311B0" w:rsidRDefault="000311B0" w:rsidP="00F664FF">
      <w:pPr>
        <w:spacing w:after="0" w:line="276" w:lineRule="auto"/>
        <w:jc w:val="both"/>
        <w:rPr>
          <w:rFonts w:ascii="Times New Roman" w:eastAsia="Times New Roman" w:hAnsi="Times New Roman" w:cs="Times New Roman"/>
          <w:i/>
          <w:sz w:val="24"/>
          <w:szCs w:val="20"/>
          <w:lang w:eastAsia="hu-HU"/>
        </w:rPr>
      </w:pPr>
    </w:p>
    <w:p w14:paraId="07F9E95B" w14:textId="77777777" w:rsidR="000311B0" w:rsidRDefault="000311B0" w:rsidP="00F664FF">
      <w:pPr>
        <w:spacing w:after="0" w:line="276" w:lineRule="auto"/>
        <w:jc w:val="both"/>
        <w:rPr>
          <w:rFonts w:ascii="Times New Roman" w:eastAsia="Times New Roman" w:hAnsi="Times New Roman" w:cs="Times New Roman"/>
          <w:i/>
          <w:sz w:val="24"/>
          <w:szCs w:val="20"/>
          <w:lang w:eastAsia="hu-HU"/>
        </w:rPr>
      </w:pPr>
    </w:p>
    <w:p w14:paraId="2847362E" w14:textId="77777777" w:rsidR="00F664FF" w:rsidRPr="00F664FF" w:rsidRDefault="00F664FF" w:rsidP="00F664FF">
      <w:pPr>
        <w:spacing w:after="0" w:line="276" w:lineRule="auto"/>
        <w:jc w:val="both"/>
        <w:rPr>
          <w:rFonts w:ascii="Times New Roman" w:eastAsia="Times New Roman" w:hAnsi="Times New Roman" w:cs="Times New Roman"/>
          <w:i/>
          <w:sz w:val="24"/>
          <w:szCs w:val="20"/>
          <w:lang w:eastAsia="hu-HU"/>
        </w:rPr>
      </w:pPr>
    </w:p>
    <w:p w14:paraId="4BD2202B" w14:textId="77777777" w:rsidR="00F664FF" w:rsidRPr="00F664FF" w:rsidRDefault="00F664FF" w:rsidP="00F664FF">
      <w:pPr>
        <w:spacing w:after="0" w:line="276" w:lineRule="auto"/>
        <w:rPr>
          <w:rFonts w:ascii="Times New Roman" w:eastAsia="Times New Roman" w:hAnsi="Times New Roman" w:cs="Times New Roman"/>
          <w:b/>
          <w:sz w:val="24"/>
          <w:szCs w:val="24"/>
          <w:lang w:eastAsia="hu-HU"/>
        </w:rPr>
      </w:pPr>
      <w:r w:rsidRPr="00F664FF">
        <w:rPr>
          <w:rFonts w:ascii="Times New Roman" w:eastAsia="Times New Roman" w:hAnsi="Times New Roman" w:cs="Times New Roman"/>
          <w:b/>
          <w:sz w:val="24"/>
          <w:szCs w:val="24"/>
          <w:lang w:eastAsia="hu-HU"/>
        </w:rPr>
        <w:lastRenderedPageBreak/>
        <w:t>Záradék</w:t>
      </w:r>
    </w:p>
    <w:p w14:paraId="5728FBDE" w14:textId="77777777" w:rsidR="00F664FF" w:rsidRPr="00F664FF" w:rsidRDefault="00F664FF" w:rsidP="00F664FF">
      <w:pPr>
        <w:spacing w:after="0" w:line="276" w:lineRule="auto"/>
        <w:rPr>
          <w:rFonts w:ascii="Times New Roman" w:eastAsia="Times New Roman" w:hAnsi="Times New Roman" w:cs="Times New Roman"/>
          <w:sz w:val="24"/>
          <w:szCs w:val="24"/>
          <w:lang w:eastAsia="hu-HU"/>
        </w:rPr>
      </w:pPr>
    </w:p>
    <w:p w14:paraId="5A536337" w14:textId="77777777" w:rsidR="00F664FF" w:rsidRPr="00F664FF" w:rsidRDefault="00F664FF" w:rsidP="00F664FF">
      <w:pPr>
        <w:spacing w:after="0" w:line="276" w:lineRule="auto"/>
        <w:jc w:val="both"/>
        <w:rPr>
          <w:rFonts w:ascii="Times New Roman" w:eastAsia="Times New Roman" w:hAnsi="Times New Roman" w:cs="Times New Roman"/>
          <w:sz w:val="24"/>
          <w:szCs w:val="24"/>
          <w:lang w:eastAsia="hu-HU"/>
        </w:rPr>
      </w:pPr>
      <w:r w:rsidRPr="00F664FF">
        <w:rPr>
          <w:rFonts w:ascii="Times New Roman" w:eastAsia="Times New Roman" w:hAnsi="Times New Roman" w:cs="Times New Roman"/>
          <w:sz w:val="24"/>
          <w:szCs w:val="24"/>
          <w:lang w:eastAsia="hu-HU"/>
        </w:rPr>
        <w:t>Ezen munkaköri leírás 2024. január 1-étől lép életbe.</w:t>
      </w:r>
    </w:p>
    <w:p w14:paraId="4C122094" w14:textId="77777777" w:rsidR="00F664FF" w:rsidRPr="00F664FF" w:rsidRDefault="00F664FF" w:rsidP="00F664FF">
      <w:pPr>
        <w:spacing w:after="0" w:line="276" w:lineRule="auto"/>
        <w:jc w:val="both"/>
        <w:rPr>
          <w:rFonts w:ascii="Times New Roman" w:eastAsia="Times New Roman" w:hAnsi="Times New Roman" w:cs="Times New Roman"/>
          <w:sz w:val="24"/>
          <w:szCs w:val="24"/>
          <w:lang w:eastAsia="hu-HU"/>
        </w:rPr>
      </w:pPr>
      <w:r w:rsidRPr="00F664FF">
        <w:rPr>
          <w:rFonts w:ascii="Times New Roman" w:eastAsia="Times New Roman" w:hAnsi="Times New Roman" w:cs="Times New Roman"/>
          <w:sz w:val="24"/>
          <w:szCs w:val="24"/>
          <w:lang w:eastAsia="hu-HU"/>
        </w:rPr>
        <w:t>A munkaköri leírást a mai napon átvettem, az abban foglaltakat magamra nézve kötelezőnek ismerem el.</w:t>
      </w:r>
    </w:p>
    <w:p w14:paraId="6E78A14F" w14:textId="77777777" w:rsidR="00F664FF" w:rsidRPr="00F664FF" w:rsidRDefault="00F664FF" w:rsidP="00F664FF">
      <w:pPr>
        <w:spacing w:after="0" w:line="276" w:lineRule="auto"/>
        <w:rPr>
          <w:rFonts w:ascii="Times New Roman" w:eastAsia="Times New Roman" w:hAnsi="Times New Roman" w:cs="Times New Roman"/>
          <w:sz w:val="24"/>
          <w:szCs w:val="24"/>
          <w:lang w:eastAsia="hu-HU"/>
        </w:rPr>
      </w:pPr>
    </w:p>
    <w:p w14:paraId="24D141D9" w14:textId="77777777" w:rsidR="00F664FF" w:rsidRPr="00F664FF" w:rsidRDefault="00F664FF" w:rsidP="00F664FF">
      <w:pPr>
        <w:spacing w:after="200" w:line="276" w:lineRule="auto"/>
        <w:jc w:val="both"/>
        <w:rPr>
          <w:rFonts w:ascii="Times New Roman" w:eastAsia="Times New Roman" w:hAnsi="Times New Roman" w:cs="Times New Roman"/>
          <w:sz w:val="24"/>
          <w:szCs w:val="24"/>
          <w:lang w:eastAsia="hu-HU"/>
        </w:rPr>
      </w:pPr>
    </w:p>
    <w:p w14:paraId="0AD7D5E9" w14:textId="77777777" w:rsidR="00F664FF" w:rsidRPr="00F664FF" w:rsidRDefault="00F664FF" w:rsidP="00F664FF">
      <w:pPr>
        <w:spacing w:after="200" w:line="276" w:lineRule="auto"/>
        <w:jc w:val="both"/>
        <w:rPr>
          <w:rFonts w:ascii="Times New Roman" w:eastAsia="Times New Roman" w:hAnsi="Times New Roman" w:cs="Times New Roman"/>
          <w:b/>
          <w:sz w:val="24"/>
          <w:szCs w:val="24"/>
          <w:lang w:eastAsia="hu-HU"/>
        </w:rPr>
      </w:pPr>
      <w:r w:rsidRPr="00F664FF">
        <w:rPr>
          <w:rFonts w:ascii="Times New Roman" w:eastAsia="Times New Roman" w:hAnsi="Times New Roman" w:cs="Times New Roman"/>
          <w:b/>
          <w:sz w:val="24"/>
          <w:szCs w:val="24"/>
          <w:lang w:eastAsia="hu-HU"/>
        </w:rPr>
        <w:t>Nyilatkozat</w:t>
      </w:r>
    </w:p>
    <w:p w14:paraId="15360857" w14:textId="77777777" w:rsidR="00F664FF" w:rsidRPr="00F664FF" w:rsidRDefault="00F664FF" w:rsidP="00F664FF">
      <w:pPr>
        <w:spacing w:after="200" w:line="276" w:lineRule="auto"/>
        <w:jc w:val="both"/>
        <w:rPr>
          <w:rFonts w:ascii="Times New Roman" w:eastAsia="Times New Roman" w:hAnsi="Times New Roman" w:cs="Times New Roman"/>
          <w:b/>
          <w:sz w:val="24"/>
          <w:szCs w:val="24"/>
          <w:lang w:eastAsia="hu-HU"/>
        </w:rPr>
      </w:pPr>
      <w:r w:rsidRPr="00F664FF">
        <w:rPr>
          <w:rFonts w:ascii="Times New Roman" w:eastAsia="Times New Roman" w:hAnsi="Times New Roman" w:cs="Times New Roman"/>
          <w:b/>
          <w:sz w:val="24"/>
          <w:szCs w:val="24"/>
          <w:lang w:eastAsia="hu-HU"/>
        </w:rPr>
        <w:t xml:space="preserve">A munkaköri leírásban </w:t>
      </w:r>
      <w:proofErr w:type="spellStart"/>
      <w:r w:rsidRPr="00F664FF">
        <w:rPr>
          <w:rFonts w:ascii="Times New Roman" w:eastAsia="Times New Roman" w:hAnsi="Times New Roman" w:cs="Times New Roman"/>
          <w:b/>
          <w:sz w:val="24"/>
          <w:szCs w:val="24"/>
          <w:lang w:eastAsia="hu-HU"/>
        </w:rPr>
        <w:t>megfogalmazottakat</w:t>
      </w:r>
      <w:proofErr w:type="spellEnd"/>
      <w:r w:rsidRPr="00F664FF">
        <w:rPr>
          <w:rFonts w:ascii="Times New Roman" w:eastAsia="Times New Roman" w:hAnsi="Times New Roman" w:cs="Times New Roman"/>
          <w:b/>
          <w:sz w:val="24"/>
          <w:szCs w:val="24"/>
          <w:lang w:eastAsia="hu-HU"/>
        </w:rPr>
        <w:t xml:space="preserve"> magamra nézve kötelezőnek tekintem, annak egy példányát átvettem. Egyben kijelentem, hogy az általam végzett munkáért anyagi és büntetőjogi felelősséggel tartozom. A munkám során használt tárgyak, eszközöket, gépeket rendeltetésüknek megfelelően használom.</w:t>
      </w:r>
    </w:p>
    <w:p w14:paraId="54EAAA07" w14:textId="77777777" w:rsidR="00F664FF" w:rsidRPr="00F664FF" w:rsidRDefault="00F664FF" w:rsidP="00F664FF">
      <w:pPr>
        <w:spacing w:after="200" w:line="276" w:lineRule="auto"/>
        <w:jc w:val="both"/>
        <w:rPr>
          <w:rFonts w:ascii="Times New Roman" w:eastAsia="Times New Roman" w:hAnsi="Times New Roman" w:cs="Times New Roman"/>
          <w:b/>
          <w:sz w:val="24"/>
          <w:szCs w:val="24"/>
          <w:lang w:eastAsia="hu-HU"/>
        </w:rPr>
      </w:pPr>
    </w:p>
    <w:p w14:paraId="49899FC4" w14:textId="77777777" w:rsidR="00F664FF" w:rsidRPr="00F664FF" w:rsidRDefault="00F664FF" w:rsidP="00F664FF">
      <w:pPr>
        <w:spacing w:after="200" w:line="276" w:lineRule="auto"/>
        <w:jc w:val="both"/>
        <w:rPr>
          <w:rFonts w:ascii="Times New Roman" w:eastAsia="Times New Roman" w:hAnsi="Times New Roman" w:cs="Times New Roman"/>
          <w:sz w:val="24"/>
          <w:szCs w:val="24"/>
          <w:lang w:eastAsia="hu-HU"/>
        </w:rPr>
      </w:pPr>
      <w:r w:rsidRPr="00F664FF">
        <w:rPr>
          <w:rFonts w:ascii="Times New Roman" w:eastAsia="Times New Roman" w:hAnsi="Times New Roman" w:cs="Times New Roman"/>
          <w:sz w:val="24"/>
          <w:szCs w:val="24"/>
          <w:lang w:eastAsia="hu-HU"/>
        </w:rPr>
        <w:t>Szombathely, 2024. január 01.</w:t>
      </w:r>
    </w:p>
    <w:p w14:paraId="3FC2F825" w14:textId="77777777" w:rsidR="00F664FF" w:rsidRPr="00F664FF" w:rsidRDefault="00F664FF" w:rsidP="00F664FF">
      <w:pPr>
        <w:spacing w:after="200" w:line="276" w:lineRule="auto"/>
        <w:jc w:val="both"/>
        <w:rPr>
          <w:rFonts w:ascii="Times New Roman" w:eastAsia="Times New Roman" w:hAnsi="Times New Roman" w:cs="Times New Roman"/>
          <w:sz w:val="24"/>
          <w:szCs w:val="24"/>
          <w:lang w:eastAsia="hu-HU"/>
        </w:rPr>
      </w:pPr>
    </w:p>
    <w:p w14:paraId="35B68A65" w14:textId="77777777" w:rsidR="00F664FF" w:rsidRPr="00F664FF" w:rsidRDefault="00F664FF" w:rsidP="00F664FF">
      <w:pPr>
        <w:spacing w:after="200" w:line="240" w:lineRule="auto"/>
        <w:jc w:val="both"/>
        <w:rPr>
          <w:rFonts w:ascii="Times New Roman" w:eastAsia="Times New Roman" w:hAnsi="Times New Roman" w:cs="Times New Roman"/>
          <w:sz w:val="24"/>
          <w:szCs w:val="24"/>
          <w:lang w:eastAsia="hu-HU"/>
        </w:rPr>
      </w:pPr>
      <w:r w:rsidRPr="00F664FF">
        <w:rPr>
          <w:rFonts w:ascii="Times New Roman" w:eastAsia="Times New Roman" w:hAnsi="Times New Roman" w:cs="Times New Roman"/>
          <w:sz w:val="24"/>
          <w:szCs w:val="24"/>
          <w:lang w:eastAsia="hu-HU"/>
        </w:rPr>
        <w:tab/>
      </w:r>
    </w:p>
    <w:p w14:paraId="36E80E32" w14:textId="77777777" w:rsidR="00F664FF" w:rsidRPr="00F664FF" w:rsidRDefault="00F664FF" w:rsidP="00F664FF">
      <w:pPr>
        <w:spacing w:after="0" w:line="240" w:lineRule="auto"/>
        <w:ind w:left="4956" w:firstLine="708"/>
        <w:jc w:val="both"/>
        <w:rPr>
          <w:rFonts w:ascii="Times New Roman" w:eastAsia="Times New Roman" w:hAnsi="Times New Roman" w:cs="Times New Roman"/>
          <w:sz w:val="24"/>
          <w:szCs w:val="24"/>
          <w:lang w:eastAsia="hu-HU"/>
        </w:rPr>
      </w:pPr>
      <w:r w:rsidRPr="00F664FF">
        <w:rPr>
          <w:rFonts w:ascii="Times New Roman" w:eastAsia="Times New Roman" w:hAnsi="Times New Roman" w:cs="Times New Roman"/>
          <w:sz w:val="24"/>
          <w:szCs w:val="24"/>
          <w:lang w:eastAsia="hu-HU"/>
        </w:rPr>
        <w:t>…………………………….</w:t>
      </w:r>
      <w:r w:rsidRPr="00F664FF">
        <w:rPr>
          <w:rFonts w:ascii="Times New Roman" w:eastAsia="Times New Roman" w:hAnsi="Times New Roman" w:cs="Times New Roman"/>
          <w:b/>
          <w:sz w:val="24"/>
          <w:szCs w:val="24"/>
          <w:lang w:eastAsia="hu-HU"/>
        </w:rPr>
        <w:t xml:space="preserve"> </w:t>
      </w:r>
    </w:p>
    <w:p w14:paraId="7F757545" w14:textId="77777777" w:rsidR="00F664FF" w:rsidRPr="00F664FF" w:rsidRDefault="00F664FF" w:rsidP="00F664FF">
      <w:pPr>
        <w:spacing w:after="0" w:line="240" w:lineRule="auto"/>
        <w:ind w:left="6372"/>
        <w:jc w:val="both"/>
        <w:rPr>
          <w:rFonts w:ascii="Times New Roman" w:eastAsia="Times New Roman" w:hAnsi="Times New Roman" w:cs="Times New Roman"/>
          <w:sz w:val="24"/>
          <w:szCs w:val="24"/>
          <w:lang w:eastAsia="hu-HU"/>
        </w:rPr>
      </w:pPr>
      <w:r w:rsidRPr="00F664FF">
        <w:rPr>
          <w:rFonts w:ascii="Times New Roman" w:eastAsia="Times New Roman" w:hAnsi="Times New Roman" w:cs="Times New Roman"/>
          <w:sz w:val="24"/>
          <w:szCs w:val="24"/>
          <w:lang w:eastAsia="hu-HU"/>
        </w:rPr>
        <w:t>Munkavállaló</w:t>
      </w:r>
    </w:p>
    <w:p w14:paraId="5820C17D" w14:textId="77777777" w:rsidR="00F664FF" w:rsidRPr="00F664FF" w:rsidRDefault="00F664FF" w:rsidP="00F664FF">
      <w:pPr>
        <w:spacing w:after="0" w:line="240" w:lineRule="auto"/>
        <w:jc w:val="center"/>
        <w:rPr>
          <w:rFonts w:ascii="Times New Roman" w:eastAsia="Times New Roman" w:hAnsi="Times New Roman" w:cs="Times New Roman"/>
          <w:b/>
          <w:i/>
          <w:sz w:val="32"/>
          <w:szCs w:val="20"/>
          <w:lang w:eastAsia="hu-HU"/>
        </w:rPr>
      </w:pPr>
    </w:p>
    <w:p w14:paraId="7BABC820" w14:textId="77777777" w:rsidR="00F664FF" w:rsidRPr="00F664FF" w:rsidRDefault="00F664FF" w:rsidP="00F664FF">
      <w:pPr>
        <w:spacing w:after="0" w:line="240" w:lineRule="auto"/>
        <w:jc w:val="center"/>
        <w:rPr>
          <w:rFonts w:ascii="Times New Roman" w:eastAsia="Times New Roman" w:hAnsi="Times New Roman" w:cs="Times New Roman"/>
          <w:b/>
          <w:i/>
          <w:sz w:val="32"/>
          <w:szCs w:val="20"/>
          <w:lang w:eastAsia="hu-HU"/>
        </w:rPr>
      </w:pPr>
    </w:p>
    <w:p w14:paraId="08296D2A" w14:textId="77777777" w:rsidR="00F664FF" w:rsidRPr="00F664FF" w:rsidRDefault="00F664FF" w:rsidP="00F664FF">
      <w:pPr>
        <w:spacing w:after="0" w:line="240" w:lineRule="auto"/>
        <w:jc w:val="center"/>
        <w:rPr>
          <w:rFonts w:ascii="Times New Roman" w:eastAsia="Times New Roman" w:hAnsi="Times New Roman" w:cs="Times New Roman"/>
          <w:b/>
          <w:i/>
          <w:sz w:val="32"/>
          <w:szCs w:val="20"/>
          <w:lang w:eastAsia="hu-HU"/>
        </w:rPr>
      </w:pPr>
    </w:p>
    <w:p w14:paraId="384D8959" w14:textId="77777777" w:rsidR="00F664FF" w:rsidRPr="00F664FF" w:rsidRDefault="00F664FF" w:rsidP="00F664FF">
      <w:pPr>
        <w:spacing w:after="0" w:line="240" w:lineRule="auto"/>
        <w:jc w:val="center"/>
        <w:rPr>
          <w:rFonts w:ascii="Times New Roman" w:eastAsia="Times New Roman" w:hAnsi="Times New Roman" w:cs="Times New Roman"/>
          <w:b/>
          <w:i/>
          <w:sz w:val="32"/>
          <w:szCs w:val="20"/>
          <w:lang w:eastAsia="hu-HU"/>
        </w:rPr>
      </w:pPr>
    </w:p>
    <w:p w14:paraId="119AF1CD" w14:textId="77777777" w:rsidR="00F664FF" w:rsidRPr="00F664FF" w:rsidRDefault="00F664FF" w:rsidP="00F664FF">
      <w:pPr>
        <w:spacing w:after="0" w:line="240" w:lineRule="auto"/>
        <w:jc w:val="center"/>
        <w:rPr>
          <w:rFonts w:ascii="Times New Roman" w:eastAsia="Times New Roman" w:hAnsi="Times New Roman" w:cs="Times New Roman"/>
          <w:b/>
          <w:i/>
          <w:sz w:val="32"/>
          <w:szCs w:val="20"/>
          <w:lang w:eastAsia="hu-HU"/>
        </w:rPr>
      </w:pPr>
    </w:p>
    <w:p w14:paraId="003B107B" w14:textId="77777777" w:rsidR="00F664FF" w:rsidRPr="00F664FF" w:rsidRDefault="00F664FF" w:rsidP="00F664FF">
      <w:pPr>
        <w:spacing w:after="0" w:line="240" w:lineRule="auto"/>
        <w:jc w:val="center"/>
        <w:rPr>
          <w:rFonts w:ascii="Times New Roman" w:eastAsia="Times New Roman" w:hAnsi="Times New Roman" w:cs="Times New Roman"/>
          <w:b/>
          <w:i/>
          <w:sz w:val="32"/>
          <w:szCs w:val="20"/>
          <w:lang w:eastAsia="hu-HU"/>
        </w:rPr>
      </w:pPr>
    </w:p>
    <w:p w14:paraId="74F3EB57" w14:textId="77777777" w:rsidR="00F664FF" w:rsidRPr="00F664FF" w:rsidRDefault="00F664FF" w:rsidP="00F664FF">
      <w:pPr>
        <w:spacing w:after="0" w:line="240" w:lineRule="auto"/>
        <w:jc w:val="center"/>
        <w:rPr>
          <w:rFonts w:ascii="Times New Roman" w:eastAsia="Times New Roman" w:hAnsi="Times New Roman" w:cs="Times New Roman"/>
          <w:b/>
          <w:i/>
          <w:sz w:val="32"/>
          <w:szCs w:val="20"/>
          <w:lang w:eastAsia="hu-HU"/>
        </w:rPr>
      </w:pPr>
    </w:p>
    <w:p w14:paraId="4C984C56" w14:textId="77777777" w:rsidR="00F664FF" w:rsidRPr="00F664FF" w:rsidRDefault="00F664FF" w:rsidP="00F664FF">
      <w:pPr>
        <w:spacing w:after="0" w:line="240" w:lineRule="auto"/>
        <w:jc w:val="center"/>
        <w:rPr>
          <w:rFonts w:ascii="Times New Roman" w:eastAsia="Times New Roman" w:hAnsi="Times New Roman" w:cs="Times New Roman"/>
          <w:b/>
          <w:i/>
          <w:sz w:val="32"/>
          <w:szCs w:val="20"/>
          <w:lang w:eastAsia="hu-HU"/>
        </w:rPr>
      </w:pPr>
    </w:p>
    <w:p w14:paraId="09B55E7B" w14:textId="77777777" w:rsidR="00F664FF" w:rsidRPr="00F664FF" w:rsidRDefault="00F664FF" w:rsidP="00F664FF">
      <w:pPr>
        <w:spacing w:after="0" w:line="240" w:lineRule="auto"/>
        <w:jc w:val="center"/>
        <w:rPr>
          <w:rFonts w:ascii="Times New Roman" w:eastAsia="Times New Roman" w:hAnsi="Times New Roman" w:cs="Times New Roman"/>
          <w:b/>
          <w:i/>
          <w:sz w:val="32"/>
          <w:szCs w:val="20"/>
          <w:lang w:eastAsia="hu-HU"/>
        </w:rPr>
      </w:pPr>
    </w:p>
    <w:p w14:paraId="0DF642FE" w14:textId="77777777" w:rsidR="00F664FF" w:rsidRPr="00F664FF" w:rsidRDefault="00F664FF" w:rsidP="00F664FF">
      <w:pPr>
        <w:spacing w:after="0" w:line="240" w:lineRule="auto"/>
        <w:jc w:val="center"/>
        <w:rPr>
          <w:rFonts w:ascii="Times New Roman" w:eastAsia="Times New Roman" w:hAnsi="Times New Roman" w:cs="Times New Roman"/>
          <w:b/>
          <w:i/>
          <w:sz w:val="32"/>
          <w:szCs w:val="20"/>
          <w:lang w:eastAsia="hu-HU"/>
        </w:rPr>
      </w:pPr>
    </w:p>
    <w:p w14:paraId="3B74C77E" w14:textId="77777777" w:rsidR="00F664FF" w:rsidRPr="00F664FF" w:rsidRDefault="00F664FF" w:rsidP="00F664FF">
      <w:pPr>
        <w:spacing w:after="0" w:line="240" w:lineRule="auto"/>
        <w:jc w:val="center"/>
        <w:rPr>
          <w:rFonts w:ascii="Times New Roman" w:eastAsia="Times New Roman" w:hAnsi="Times New Roman" w:cs="Times New Roman"/>
          <w:b/>
          <w:i/>
          <w:sz w:val="32"/>
          <w:szCs w:val="20"/>
          <w:lang w:eastAsia="hu-HU"/>
        </w:rPr>
      </w:pPr>
    </w:p>
    <w:p w14:paraId="0A15EF9D" w14:textId="77777777" w:rsidR="00F664FF" w:rsidRPr="00F664FF" w:rsidRDefault="00F664FF" w:rsidP="00F664FF">
      <w:pPr>
        <w:spacing w:after="0" w:line="240" w:lineRule="auto"/>
        <w:jc w:val="center"/>
        <w:rPr>
          <w:rFonts w:ascii="Times New Roman" w:eastAsia="Times New Roman" w:hAnsi="Times New Roman" w:cs="Times New Roman"/>
          <w:b/>
          <w:i/>
          <w:sz w:val="32"/>
          <w:szCs w:val="20"/>
          <w:lang w:eastAsia="hu-HU"/>
        </w:rPr>
      </w:pPr>
    </w:p>
    <w:p w14:paraId="06960E6A" w14:textId="77777777" w:rsidR="00F664FF" w:rsidRPr="00F664FF" w:rsidRDefault="00F664FF" w:rsidP="00F664FF">
      <w:pPr>
        <w:spacing w:after="0" w:line="240" w:lineRule="auto"/>
        <w:jc w:val="center"/>
        <w:rPr>
          <w:rFonts w:ascii="Times New Roman" w:eastAsia="Times New Roman" w:hAnsi="Times New Roman" w:cs="Times New Roman"/>
          <w:b/>
          <w:i/>
          <w:sz w:val="32"/>
          <w:szCs w:val="20"/>
          <w:lang w:eastAsia="hu-HU"/>
        </w:rPr>
      </w:pPr>
    </w:p>
    <w:p w14:paraId="45B3AAB6" w14:textId="77777777" w:rsidR="00F664FF" w:rsidRPr="00F664FF" w:rsidRDefault="00F664FF" w:rsidP="00F664FF">
      <w:pPr>
        <w:spacing w:after="0" w:line="240" w:lineRule="auto"/>
        <w:jc w:val="center"/>
        <w:rPr>
          <w:rFonts w:ascii="Times New Roman" w:eastAsia="Times New Roman" w:hAnsi="Times New Roman" w:cs="Times New Roman"/>
          <w:b/>
          <w:i/>
          <w:sz w:val="32"/>
          <w:szCs w:val="20"/>
          <w:lang w:eastAsia="hu-HU"/>
        </w:rPr>
      </w:pPr>
    </w:p>
    <w:p w14:paraId="18A8D66C" w14:textId="77777777" w:rsidR="00F664FF" w:rsidRPr="00F664FF" w:rsidRDefault="00F664FF" w:rsidP="00F664FF">
      <w:pPr>
        <w:spacing w:after="0" w:line="240" w:lineRule="auto"/>
        <w:jc w:val="center"/>
        <w:rPr>
          <w:rFonts w:ascii="Times New Roman" w:eastAsia="Times New Roman" w:hAnsi="Times New Roman" w:cs="Times New Roman"/>
          <w:b/>
          <w:i/>
          <w:sz w:val="32"/>
          <w:szCs w:val="20"/>
          <w:lang w:eastAsia="hu-HU"/>
        </w:rPr>
      </w:pPr>
    </w:p>
    <w:p w14:paraId="20369998" w14:textId="77777777" w:rsidR="00F664FF" w:rsidRPr="00F664FF" w:rsidRDefault="00F664FF" w:rsidP="00F664FF">
      <w:pPr>
        <w:spacing w:after="0" w:line="240" w:lineRule="auto"/>
        <w:jc w:val="center"/>
        <w:rPr>
          <w:rFonts w:ascii="Times New Roman" w:eastAsia="Times New Roman" w:hAnsi="Times New Roman" w:cs="Times New Roman"/>
          <w:b/>
          <w:i/>
          <w:sz w:val="32"/>
          <w:szCs w:val="20"/>
          <w:lang w:eastAsia="hu-HU"/>
        </w:rPr>
      </w:pPr>
    </w:p>
    <w:p w14:paraId="69AF2413" w14:textId="77777777" w:rsidR="00F664FF" w:rsidRPr="00F664FF" w:rsidRDefault="00F664FF" w:rsidP="00F664FF">
      <w:pPr>
        <w:spacing w:after="0" w:line="240" w:lineRule="auto"/>
        <w:jc w:val="center"/>
        <w:rPr>
          <w:rFonts w:ascii="Times New Roman" w:eastAsia="Times New Roman" w:hAnsi="Times New Roman" w:cs="Times New Roman"/>
          <w:b/>
          <w:i/>
          <w:sz w:val="32"/>
          <w:szCs w:val="20"/>
          <w:lang w:eastAsia="hu-HU"/>
        </w:rPr>
      </w:pPr>
    </w:p>
    <w:p w14:paraId="7F07CE28" w14:textId="77777777" w:rsidR="00F664FF" w:rsidRPr="00F664FF" w:rsidRDefault="00F664FF" w:rsidP="00F664FF">
      <w:pPr>
        <w:spacing w:after="0" w:line="240" w:lineRule="auto"/>
        <w:jc w:val="center"/>
        <w:rPr>
          <w:rFonts w:ascii="Times New Roman" w:eastAsia="Times New Roman" w:hAnsi="Times New Roman" w:cs="Times New Roman"/>
          <w:b/>
          <w:i/>
          <w:sz w:val="32"/>
          <w:szCs w:val="20"/>
          <w:lang w:eastAsia="hu-HU"/>
        </w:rPr>
      </w:pPr>
    </w:p>
    <w:p w14:paraId="61B87141" w14:textId="573936FF" w:rsidR="00F664FF" w:rsidRPr="00F664FF" w:rsidRDefault="00F664FF" w:rsidP="00F664FF">
      <w:pPr>
        <w:spacing w:after="0" w:line="240" w:lineRule="auto"/>
        <w:jc w:val="center"/>
        <w:rPr>
          <w:rFonts w:ascii="Times New Roman" w:eastAsia="Times New Roman" w:hAnsi="Times New Roman" w:cs="Times New Roman"/>
          <w:b/>
          <w:i/>
          <w:sz w:val="32"/>
          <w:szCs w:val="20"/>
          <w:lang w:eastAsia="hu-HU"/>
        </w:rPr>
      </w:pPr>
    </w:p>
    <w:p w14:paraId="2D6CF79D" w14:textId="75681D87" w:rsidR="00F664FF" w:rsidRPr="00F664FF" w:rsidRDefault="00F664FF" w:rsidP="00F664FF">
      <w:pPr>
        <w:spacing w:after="0" w:line="240" w:lineRule="auto"/>
        <w:rPr>
          <w:rFonts w:ascii="Times New Roman" w:eastAsia="Times New Roman" w:hAnsi="Times New Roman" w:cs="Times New Roman"/>
          <w:b/>
          <w:i/>
          <w:sz w:val="32"/>
          <w:szCs w:val="20"/>
          <w:lang w:eastAsia="hu-HU"/>
        </w:rPr>
      </w:pPr>
    </w:p>
    <w:p w14:paraId="4863FF07" w14:textId="7022B535" w:rsidR="00F664FF" w:rsidRPr="00F664FF" w:rsidRDefault="002B7009" w:rsidP="00F664FF">
      <w:pPr>
        <w:spacing w:after="0" w:line="240" w:lineRule="auto"/>
        <w:jc w:val="center"/>
        <w:rPr>
          <w:rFonts w:ascii="Times New Roman" w:eastAsia="Times New Roman" w:hAnsi="Times New Roman" w:cs="Times New Roman"/>
          <w:b/>
          <w:i/>
          <w:sz w:val="32"/>
          <w:szCs w:val="20"/>
          <w:lang w:eastAsia="hu-HU"/>
        </w:rPr>
      </w:pPr>
      <w:r>
        <w:rPr>
          <w:rFonts w:ascii="Times New Roman" w:eastAsia="Times New Roman" w:hAnsi="Times New Roman" w:cs="Times New Roman"/>
          <w:b/>
          <w:i/>
          <w:sz w:val="32"/>
          <w:szCs w:val="20"/>
          <w:lang w:eastAsia="hu-HU"/>
        </w:rPr>
        <w:t>Igazgató-</w:t>
      </w:r>
      <w:r w:rsidR="00F664FF" w:rsidRPr="00F664FF">
        <w:rPr>
          <w:rFonts w:ascii="Times New Roman" w:eastAsia="Times New Roman" w:hAnsi="Times New Roman" w:cs="Times New Roman"/>
          <w:b/>
          <w:i/>
          <w:sz w:val="32"/>
          <w:szCs w:val="20"/>
          <w:lang w:eastAsia="hu-HU"/>
        </w:rPr>
        <w:t>helyettes munkaköri leírása</w:t>
      </w:r>
    </w:p>
    <w:p w14:paraId="3F3B83D6" w14:textId="77777777" w:rsidR="00F664FF" w:rsidRPr="00F664FF" w:rsidRDefault="00F664FF" w:rsidP="00F664FF">
      <w:pPr>
        <w:spacing w:after="0" w:line="240" w:lineRule="auto"/>
        <w:jc w:val="center"/>
        <w:rPr>
          <w:rFonts w:ascii="Times New Roman" w:eastAsia="Times New Roman" w:hAnsi="Times New Roman" w:cs="Times New Roman"/>
          <w:b/>
          <w:i/>
          <w:sz w:val="32"/>
          <w:szCs w:val="20"/>
          <w:lang w:eastAsia="hu-HU"/>
        </w:rPr>
      </w:pPr>
    </w:p>
    <w:p w14:paraId="693D8FD7" w14:textId="77777777" w:rsidR="00F664FF" w:rsidRPr="00F664FF" w:rsidRDefault="00F664FF" w:rsidP="00F664FF">
      <w:pPr>
        <w:spacing w:after="0" w:line="240" w:lineRule="auto"/>
        <w:rPr>
          <w:rFonts w:ascii="Times New Roman" w:eastAsia="Times New Roman" w:hAnsi="Times New Roman" w:cs="Times New Roman"/>
          <w:b/>
          <w:i/>
          <w:sz w:val="32"/>
          <w:szCs w:val="20"/>
          <w:lang w:eastAsia="hu-HU"/>
        </w:rPr>
      </w:pPr>
    </w:p>
    <w:p w14:paraId="79C428E8" w14:textId="77777777" w:rsidR="00F664FF" w:rsidRPr="00F664FF" w:rsidRDefault="00F664FF" w:rsidP="00F664FF">
      <w:pPr>
        <w:spacing w:after="0" w:line="276" w:lineRule="auto"/>
        <w:jc w:val="both"/>
        <w:rPr>
          <w:rFonts w:ascii="Times New Roman" w:eastAsia="Times New Roman" w:hAnsi="Times New Roman" w:cs="Times New Roman"/>
          <w:sz w:val="24"/>
          <w:szCs w:val="24"/>
          <w:lang w:eastAsia="hu-HU"/>
        </w:rPr>
      </w:pPr>
      <w:r w:rsidRPr="00F664FF">
        <w:rPr>
          <w:rFonts w:ascii="Times New Roman" w:eastAsia="Times New Roman" w:hAnsi="Times New Roman" w:cs="Times New Roman"/>
          <w:b/>
          <w:sz w:val="24"/>
          <w:szCs w:val="24"/>
          <w:lang w:eastAsia="hu-HU"/>
        </w:rPr>
        <w:t>A munkavállaló neve:</w:t>
      </w:r>
      <w:r w:rsidRPr="00F664FF">
        <w:rPr>
          <w:rFonts w:ascii="Times New Roman" w:eastAsia="Times New Roman" w:hAnsi="Times New Roman" w:cs="Times New Roman"/>
          <w:sz w:val="24"/>
          <w:szCs w:val="24"/>
          <w:lang w:eastAsia="hu-HU"/>
        </w:rPr>
        <w:t xml:space="preserve"> </w:t>
      </w:r>
    </w:p>
    <w:p w14:paraId="75624B82" w14:textId="77777777" w:rsidR="00F664FF" w:rsidRPr="00F664FF" w:rsidRDefault="00F664FF" w:rsidP="00F664FF">
      <w:pPr>
        <w:spacing w:after="0" w:line="276" w:lineRule="auto"/>
        <w:jc w:val="both"/>
        <w:rPr>
          <w:rFonts w:ascii="Times New Roman" w:eastAsia="Times New Roman" w:hAnsi="Times New Roman" w:cs="Times New Roman"/>
          <w:b/>
          <w:sz w:val="24"/>
          <w:szCs w:val="24"/>
          <w:lang w:eastAsia="hu-HU"/>
        </w:rPr>
      </w:pPr>
      <w:r w:rsidRPr="00F664FF">
        <w:rPr>
          <w:rFonts w:ascii="Times New Roman" w:eastAsia="Times New Roman" w:hAnsi="Times New Roman" w:cs="Times New Roman"/>
          <w:b/>
          <w:sz w:val="24"/>
          <w:szCs w:val="24"/>
          <w:lang w:eastAsia="hu-HU"/>
        </w:rPr>
        <w:t xml:space="preserve">Oktatási azonosító száma: </w:t>
      </w:r>
    </w:p>
    <w:p w14:paraId="56F7A48C" w14:textId="77777777" w:rsidR="00F664FF" w:rsidRPr="00F664FF" w:rsidRDefault="00F664FF" w:rsidP="00F664FF">
      <w:pPr>
        <w:spacing w:after="0" w:line="276" w:lineRule="auto"/>
        <w:jc w:val="both"/>
        <w:rPr>
          <w:rFonts w:ascii="Times New Roman" w:eastAsia="Times New Roman" w:hAnsi="Times New Roman" w:cs="Times New Roman"/>
          <w:b/>
          <w:sz w:val="24"/>
          <w:szCs w:val="24"/>
          <w:lang w:eastAsia="hu-HU"/>
        </w:rPr>
      </w:pPr>
      <w:r w:rsidRPr="00F664FF">
        <w:rPr>
          <w:rFonts w:ascii="Times New Roman" w:eastAsia="Times New Roman" w:hAnsi="Times New Roman" w:cs="Times New Roman"/>
          <w:b/>
          <w:sz w:val="24"/>
          <w:szCs w:val="24"/>
          <w:lang w:eastAsia="hu-HU"/>
        </w:rPr>
        <w:t>Született:</w:t>
      </w:r>
    </w:p>
    <w:p w14:paraId="75708578" w14:textId="77777777" w:rsidR="00F664FF" w:rsidRPr="00F664FF" w:rsidRDefault="00F664FF" w:rsidP="00F664FF">
      <w:pPr>
        <w:spacing w:after="0" w:line="276" w:lineRule="auto"/>
        <w:jc w:val="both"/>
        <w:rPr>
          <w:rFonts w:ascii="Times New Roman" w:eastAsia="Times New Roman" w:hAnsi="Times New Roman" w:cs="Times New Roman"/>
          <w:b/>
          <w:sz w:val="24"/>
          <w:szCs w:val="24"/>
          <w:lang w:eastAsia="hu-HU"/>
        </w:rPr>
      </w:pPr>
      <w:r w:rsidRPr="00F664FF">
        <w:rPr>
          <w:rFonts w:ascii="Times New Roman" w:eastAsia="Times New Roman" w:hAnsi="Times New Roman" w:cs="Times New Roman"/>
          <w:b/>
          <w:sz w:val="24"/>
          <w:szCs w:val="24"/>
          <w:lang w:eastAsia="hu-HU"/>
        </w:rPr>
        <w:t>Anyja neve:</w:t>
      </w:r>
    </w:p>
    <w:p w14:paraId="78BD3B09" w14:textId="77777777" w:rsidR="00F664FF" w:rsidRPr="00F664FF" w:rsidRDefault="00F664FF" w:rsidP="00F664FF">
      <w:pPr>
        <w:spacing w:after="0" w:line="276" w:lineRule="auto"/>
        <w:jc w:val="both"/>
        <w:rPr>
          <w:rFonts w:ascii="Times New Roman" w:eastAsia="Times New Roman" w:hAnsi="Times New Roman" w:cs="Times New Roman"/>
          <w:b/>
          <w:sz w:val="24"/>
          <w:szCs w:val="24"/>
          <w:lang w:eastAsia="hu-HU"/>
        </w:rPr>
      </w:pPr>
      <w:r w:rsidRPr="00F664FF">
        <w:rPr>
          <w:rFonts w:ascii="Times New Roman" w:eastAsia="Times New Roman" w:hAnsi="Times New Roman" w:cs="Times New Roman"/>
          <w:b/>
          <w:sz w:val="24"/>
          <w:szCs w:val="24"/>
          <w:lang w:eastAsia="hu-HU"/>
        </w:rPr>
        <w:t>Lakcíme:</w:t>
      </w:r>
    </w:p>
    <w:p w14:paraId="0E8EBE96" w14:textId="3E69AB12" w:rsidR="00F664FF" w:rsidRPr="00F664FF" w:rsidRDefault="00F664FF" w:rsidP="00F664FF">
      <w:pPr>
        <w:spacing w:after="0" w:line="276" w:lineRule="auto"/>
        <w:jc w:val="both"/>
        <w:rPr>
          <w:rFonts w:ascii="Times New Roman" w:eastAsia="Times New Roman" w:hAnsi="Times New Roman" w:cs="Times New Roman"/>
          <w:sz w:val="24"/>
          <w:szCs w:val="24"/>
          <w:lang w:eastAsia="hu-HU"/>
        </w:rPr>
      </w:pPr>
      <w:r w:rsidRPr="00F664FF">
        <w:rPr>
          <w:rFonts w:ascii="Times New Roman" w:eastAsia="Times New Roman" w:hAnsi="Times New Roman" w:cs="Times New Roman"/>
          <w:b/>
          <w:sz w:val="24"/>
          <w:szCs w:val="24"/>
          <w:lang w:eastAsia="hu-HU"/>
        </w:rPr>
        <w:t>Munkaköre:</w:t>
      </w:r>
      <w:r w:rsidRPr="00F664FF">
        <w:rPr>
          <w:rFonts w:ascii="Times New Roman" w:eastAsia="Times New Roman" w:hAnsi="Times New Roman" w:cs="Times New Roman"/>
          <w:sz w:val="24"/>
          <w:szCs w:val="24"/>
          <w:lang w:eastAsia="hu-HU"/>
        </w:rPr>
        <w:t xml:space="preserve"> </w:t>
      </w:r>
      <w:r w:rsidR="002B7009">
        <w:rPr>
          <w:rFonts w:ascii="Times New Roman" w:eastAsia="Times New Roman" w:hAnsi="Times New Roman" w:cs="Times New Roman"/>
          <w:sz w:val="24"/>
          <w:szCs w:val="24"/>
          <w:lang w:eastAsia="hu-HU"/>
        </w:rPr>
        <w:t>igazgató</w:t>
      </w:r>
      <w:r w:rsidRPr="00F664FF">
        <w:rPr>
          <w:rFonts w:ascii="Times New Roman" w:eastAsia="Times New Roman" w:hAnsi="Times New Roman" w:cs="Times New Roman"/>
          <w:sz w:val="24"/>
          <w:szCs w:val="24"/>
          <w:lang w:eastAsia="hu-HU"/>
        </w:rPr>
        <w:t>-helyettes</w:t>
      </w:r>
    </w:p>
    <w:p w14:paraId="15322CC7" w14:textId="77777777" w:rsidR="00F664FF" w:rsidRPr="00F664FF" w:rsidRDefault="00F664FF" w:rsidP="00F664FF">
      <w:pPr>
        <w:spacing w:after="0" w:line="276" w:lineRule="auto"/>
        <w:jc w:val="both"/>
        <w:rPr>
          <w:rFonts w:ascii="Times New Roman" w:eastAsia="Times New Roman" w:hAnsi="Times New Roman" w:cs="Times New Roman"/>
          <w:sz w:val="24"/>
          <w:szCs w:val="24"/>
          <w:lang w:eastAsia="hu-HU"/>
        </w:rPr>
      </w:pPr>
      <w:r w:rsidRPr="00F664FF">
        <w:rPr>
          <w:rFonts w:ascii="Times New Roman" w:eastAsia="Times New Roman" w:hAnsi="Times New Roman" w:cs="Times New Roman"/>
          <w:b/>
          <w:sz w:val="24"/>
          <w:szCs w:val="24"/>
          <w:lang w:eastAsia="hu-HU"/>
        </w:rPr>
        <w:t xml:space="preserve">Munkaideje: </w:t>
      </w:r>
      <w:r w:rsidRPr="00F664FF">
        <w:rPr>
          <w:rFonts w:ascii="Times New Roman" w:eastAsia="Times New Roman" w:hAnsi="Times New Roman" w:cs="Times New Roman"/>
          <w:sz w:val="24"/>
          <w:szCs w:val="24"/>
          <w:lang w:eastAsia="hu-HU"/>
        </w:rPr>
        <w:t>40 óra/ hét</w:t>
      </w:r>
    </w:p>
    <w:p w14:paraId="40EC8F2E" w14:textId="77777777" w:rsidR="00F664FF" w:rsidRPr="00F664FF" w:rsidRDefault="00F664FF" w:rsidP="00F664FF">
      <w:pPr>
        <w:spacing w:after="0" w:line="276" w:lineRule="auto"/>
        <w:jc w:val="both"/>
        <w:rPr>
          <w:rFonts w:ascii="Times New Roman" w:eastAsia="Times New Roman" w:hAnsi="Times New Roman" w:cs="Times New Roman"/>
          <w:sz w:val="24"/>
          <w:szCs w:val="24"/>
          <w:lang w:eastAsia="hu-HU"/>
        </w:rPr>
      </w:pPr>
      <w:r w:rsidRPr="00F664FF">
        <w:rPr>
          <w:rFonts w:ascii="Times New Roman" w:eastAsia="Times New Roman" w:hAnsi="Times New Roman" w:cs="Times New Roman"/>
          <w:b/>
          <w:sz w:val="24"/>
          <w:szCs w:val="24"/>
          <w:lang w:eastAsia="hu-HU"/>
        </w:rPr>
        <w:t xml:space="preserve">Kötelező óraszáma: </w:t>
      </w:r>
      <w:r w:rsidRPr="00F664FF">
        <w:rPr>
          <w:rFonts w:ascii="Times New Roman" w:eastAsia="Times New Roman" w:hAnsi="Times New Roman" w:cs="Times New Roman"/>
          <w:sz w:val="24"/>
          <w:szCs w:val="24"/>
          <w:lang w:eastAsia="hu-HU"/>
        </w:rPr>
        <w:t>24 óra / hét</w:t>
      </w:r>
    </w:p>
    <w:p w14:paraId="4E3DBD17" w14:textId="77777777" w:rsidR="00F664FF" w:rsidRPr="00F664FF" w:rsidRDefault="00F664FF" w:rsidP="00F664FF">
      <w:pPr>
        <w:spacing w:after="0" w:line="276" w:lineRule="auto"/>
        <w:jc w:val="both"/>
        <w:rPr>
          <w:rFonts w:ascii="Times New Roman" w:eastAsia="Times New Roman" w:hAnsi="Times New Roman" w:cs="Times New Roman"/>
          <w:sz w:val="24"/>
          <w:szCs w:val="24"/>
          <w:lang w:eastAsia="hu-HU"/>
        </w:rPr>
      </w:pPr>
      <w:r w:rsidRPr="00F664FF">
        <w:rPr>
          <w:rFonts w:ascii="Times New Roman" w:eastAsia="Times New Roman" w:hAnsi="Times New Roman" w:cs="Times New Roman"/>
          <w:sz w:val="24"/>
          <w:szCs w:val="24"/>
          <w:lang w:eastAsia="hu-HU"/>
        </w:rPr>
        <w:t xml:space="preserve">                      </w:t>
      </w:r>
    </w:p>
    <w:p w14:paraId="318BEBFB" w14:textId="77777777" w:rsidR="00F664FF" w:rsidRPr="00F664FF" w:rsidRDefault="00F664FF" w:rsidP="00F664FF">
      <w:pPr>
        <w:spacing w:after="0" w:line="276" w:lineRule="auto"/>
        <w:jc w:val="both"/>
        <w:rPr>
          <w:rFonts w:ascii="Times New Roman" w:eastAsia="Times New Roman" w:hAnsi="Times New Roman" w:cs="Times New Roman"/>
          <w:sz w:val="24"/>
          <w:szCs w:val="24"/>
          <w:lang w:eastAsia="hu-HU"/>
        </w:rPr>
      </w:pPr>
      <w:r w:rsidRPr="00F664FF">
        <w:rPr>
          <w:rFonts w:ascii="Times New Roman" w:eastAsia="Times New Roman" w:hAnsi="Times New Roman" w:cs="Times New Roman"/>
          <w:b/>
          <w:sz w:val="24"/>
          <w:szCs w:val="24"/>
          <w:lang w:eastAsia="hu-HU"/>
        </w:rPr>
        <w:t xml:space="preserve">A munkahely neve, címe: </w:t>
      </w:r>
      <w:r w:rsidRPr="00F664FF">
        <w:rPr>
          <w:rFonts w:ascii="Times New Roman" w:eastAsia="Times New Roman" w:hAnsi="Times New Roman" w:cs="Times New Roman"/>
          <w:sz w:val="24"/>
          <w:szCs w:val="24"/>
          <w:lang w:eastAsia="hu-HU"/>
        </w:rPr>
        <w:t>Szombathelyi Vadvirág Óvoda</w:t>
      </w:r>
    </w:p>
    <w:p w14:paraId="5FE8C0BE" w14:textId="77777777" w:rsidR="00F664FF" w:rsidRPr="00F664FF" w:rsidRDefault="00F664FF" w:rsidP="00F664FF">
      <w:pPr>
        <w:spacing w:after="0" w:line="276" w:lineRule="auto"/>
        <w:jc w:val="both"/>
        <w:rPr>
          <w:rFonts w:ascii="Times New Roman" w:eastAsia="Times New Roman" w:hAnsi="Times New Roman" w:cs="Times New Roman"/>
          <w:sz w:val="24"/>
          <w:szCs w:val="24"/>
          <w:lang w:eastAsia="hu-HU"/>
        </w:rPr>
      </w:pPr>
      <w:r w:rsidRPr="00F664FF">
        <w:rPr>
          <w:rFonts w:ascii="Times New Roman" w:eastAsia="Times New Roman" w:hAnsi="Times New Roman" w:cs="Times New Roman"/>
          <w:sz w:val="24"/>
          <w:szCs w:val="24"/>
          <w:lang w:eastAsia="hu-HU"/>
        </w:rPr>
        <w:tab/>
      </w:r>
      <w:r w:rsidRPr="00F664FF">
        <w:rPr>
          <w:rFonts w:ascii="Times New Roman" w:eastAsia="Times New Roman" w:hAnsi="Times New Roman" w:cs="Times New Roman"/>
          <w:sz w:val="24"/>
          <w:szCs w:val="24"/>
          <w:lang w:eastAsia="hu-HU"/>
        </w:rPr>
        <w:tab/>
      </w:r>
      <w:r w:rsidRPr="00F664FF">
        <w:rPr>
          <w:rFonts w:ascii="Times New Roman" w:eastAsia="Times New Roman" w:hAnsi="Times New Roman" w:cs="Times New Roman"/>
          <w:sz w:val="24"/>
          <w:szCs w:val="24"/>
          <w:lang w:eastAsia="hu-HU"/>
        </w:rPr>
        <w:tab/>
        <w:t xml:space="preserve">        9700 Szombathely, </w:t>
      </w:r>
      <w:proofErr w:type="spellStart"/>
      <w:r w:rsidRPr="00F664FF">
        <w:rPr>
          <w:rFonts w:ascii="Times New Roman" w:eastAsia="Times New Roman" w:hAnsi="Times New Roman" w:cs="Times New Roman"/>
          <w:sz w:val="24"/>
          <w:szCs w:val="24"/>
          <w:lang w:eastAsia="hu-HU"/>
        </w:rPr>
        <w:t>Selmec</w:t>
      </w:r>
      <w:proofErr w:type="spellEnd"/>
      <w:r w:rsidRPr="00F664FF">
        <w:rPr>
          <w:rFonts w:ascii="Times New Roman" w:eastAsia="Times New Roman" w:hAnsi="Times New Roman" w:cs="Times New Roman"/>
          <w:sz w:val="24"/>
          <w:szCs w:val="24"/>
          <w:lang w:eastAsia="hu-HU"/>
        </w:rPr>
        <w:t xml:space="preserve"> u.2 </w:t>
      </w:r>
    </w:p>
    <w:p w14:paraId="7F371A94" w14:textId="363B9A75" w:rsidR="00F664FF" w:rsidRPr="00F664FF" w:rsidRDefault="00F664FF" w:rsidP="00F664FF">
      <w:pPr>
        <w:spacing w:after="0" w:line="276" w:lineRule="auto"/>
        <w:jc w:val="both"/>
        <w:rPr>
          <w:rFonts w:ascii="Times New Roman" w:eastAsia="Times New Roman" w:hAnsi="Times New Roman" w:cs="Times New Roman"/>
          <w:sz w:val="24"/>
          <w:szCs w:val="24"/>
          <w:lang w:eastAsia="hu-HU"/>
        </w:rPr>
      </w:pPr>
      <w:r w:rsidRPr="00F664FF">
        <w:rPr>
          <w:rFonts w:ascii="Times New Roman" w:eastAsia="Times New Roman" w:hAnsi="Times New Roman" w:cs="Times New Roman"/>
          <w:b/>
          <w:sz w:val="24"/>
          <w:szCs w:val="24"/>
          <w:lang w:eastAsia="hu-HU"/>
        </w:rPr>
        <w:t>Kinevező és a munkáltatói jogkör gyakorlója:</w:t>
      </w:r>
      <w:r w:rsidRPr="00F664FF">
        <w:rPr>
          <w:rFonts w:ascii="Times New Roman" w:eastAsia="Times New Roman" w:hAnsi="Times New Roman" w:cs="Times New Roman"/>
          <w:sz w:val="24"/>
          <w:szCs w:val="24"/>
          <w:lang w:eastAsia="hu-HU"/>
        </w:rPr>
        <w:t xml:space="preserve"> az </w:t>
      </w:r>
      <w:r w:rsidR="002B7009">
        <w:rPr>
          <w:rFonts w:ascii="Times New Roman" w:eastAsia="Times New Roman" w:hAnsi="Times New Roman" w:cs="Times New Roman"/>
          <w:sz w:val="24"/>
          <w:szCs w:val="24"/>
          <w:lang w:eastAsia="hu-HU"/>
        </w:rPr>
        <w:t>igazgató</w:t>
      </w:r>
    </w:p>
    <w:p w14:paraId="00038CA4" w14:textId="77777777" w:rsidR="00F664FF" w:rsidRPr="00F664FF" w:rsidRDefault="00F664FF" w:rsidP="00F664FF">
      <w:pPr>
        <w:spacing w:after="0" w:line="276" w:lineRule="auto"/>
        <w:jc w:val="both"/>
        <w:rPr>
          <w:rFonts w:ascii="Times New Roman" w:eastAsia="Times New Roman" w:hAnsi="Times New Roman" w:cs="Times New Roman"/>
          <w:sz w:val="24"/>
          <w:szCs w:val="24"/>
          <w:lang w:eastAsia="hu-HU"/>
        </w:rPr>
      </w:pPr>
      <w:r w:rsidRPr="00F664FF">
        <w:rPr>
          <w:rFonts w:ascii="Times New Roman" w:eastAsia="Times New Roman" w:hAnsi="Times New Roman" w:cs="Times New Roman"/>
          <w:b/>
          <w:sz w:val="24"/>
          <w:szCs w:val="24"/>
          <w:lang w:eastAsia="hu-HU"/>
        </w:rPr>
        <w:t xml:space="preserve">Közvetlen felettese: </w:t>
      </w:r>
      <w:r w:rsidRPr="00F664FF">
        <w:rPr>
          <w:rFonts w:ascii="Times New Roman" w:eastAsia="Times New Roman" w:hAnsi="Times New Roman" w:cs="Times New Roman"/>
          <w:sz w:val="24"/>
          <w:szCs w:val="24"/>
          <w:lang w:eastAsia="hu-HU"/>
        </w:rPr>
        <w:t>igazgató</w:t>
      </w:r>
    </w:p>
    <w:p w14:paraId="23372035" w14:textId="77777777" w:rsidR="00F664FF" w:rsidRPr="00F664FF" w:rsidRDefault="00F664FF" w:rsidP="00F664FF">
      <w:pPr>
        <w:spacing w:after="0" w:line="276" w:lineRule="auto"/>
        <w:jc w:val="both"/>
        <w:rPr>
          <w:rFonts w:ascii="Times New Roman" w:eastAsia="Times New Roman" w:hAnsi="Times New Roman" w:cs="Times New Roman"/>
          <w:sz w:val="24"/>
          <w:szCs w:val="20"/>
          <w:lang w:eastAsia="hu-HU"/>
        </w:rPr>
      </w:pPr>
    </w:p>
    <w:p w14:paraId="14DB66AD" w14:textId="77777777" w:rsidR="00F664FF" w:rsidRPr="00F664FF" w:rsidRDefault="00F664FF" w:rsidP="00F664FF">
      <w:pPr>
        <w:spacing w:after="0" w:line="276" w:lineRule="auto"/>
        <w:jc w:val="both"/>
        <w:rPr>
          <w:rFonts w:ascii="Times New Roman" w:eastAsia="Times New Roman" w:hAnsi="Times New Roman" w:cs="Times New Roman"/>
          <w:b/>
          <w:sz w:val="24"/>
          <w:szCs w:val="20"/>
          <w:lang w:eastAsia="hu-HU"/>
        </w:rPr>
      </w:pPr>
    </w:p>
    <w:p w14:paraId="3FFEBED8" w14:textId="77777777" w:rsidR="00F664FF" w:rsidRPr="00F664FF" w:rsidRDefault="00F664FF" w:rsidP="00F664FF">
      <w:pPr>
        <w:spacing w:after="0" w:line="240" w:lineRule="auto"/>
        <w:jc w:val="both"/>
        <w:rPr>
          <w:rFonts w:ascii="Times New Roman" w:eastAsia="Times New Roman" w:hAnsi="Times New Roman" w:cs="Times New Roman"/>
          <w:b/>
          <w:sz w:val="24"/>
          <w:szCs w:val="20"/>
          <w:u w:val="single"/>
          <w:lang w:eastAsia="hu-HU"/>
        </w:rPr>
      </w:pPr>
      <w:r w:rsidRPr="00F664FF">
        <w:rPr>
          <w:rFonts w:ascii="Times New Roman" w:eastAsia="Times New Roman" w:hAnsi="Times New Roman" w:cs="Times New Roman"/>
          <w:b/>
          <w:sz w:val="24"/>
          <w:szCs w:val="20"/>
          <w:u w:val="single"/>
          <w:lang w:eastAsia="hu-HU"/>
        </w:rPr>
        <w:t>A munkakörből és a betöltéséből adódó, elvárható magatartási követelmények:</w:t>
      </w:r>
    </w:p>
    <w:p w14:paraId="2AEC4B4F" w14:textId="77777777" w:rsidR="00F664FF" w:rsidRPr="00F664FF" w:rsidRDefault="00F664FF" w:rsidP="00F664FF">
      <w:pPr>
        <w:spacing w:after="0" w:line="240" w:lineRule="auto"/>
        <w:jc w:val="both"/>
        <w:rPr>
          <w:rFonts w:ascii="Times New Roman" w:eastAsia="Times New Roman" w:hAnsi="Times New Roman" w:cs="Times New Roman"/>
          <w:b/>
          <w:sz w:val="24"/>
          <w:szCs w:val="20"/>
          <w:u w:val="single"/>
          <w:lang w:eastAsia="hu-HU"/>
        </w:rPr>
      </w:pPr>
    </w:p>
    <w:p w14:paraId="4611E7F8" w14:textId="77777777" w:rsidR="00F664FF" w:rsidRPr="00F664FF" w:rsidRDefault="00F664FF" w:rsidP="00CE0549">
      <w:pPr>
        <w:numPr>
          <w:ilvl w:val="0"/>
          <w:numId w:val="99"/>
        </w:numPr>
        <w:spacing w:after="0" w:line="276" w:lineRule="auto"/>
        <w:ind w:left="714" w:hanging="357"/>
        <w:jc w:val="both"/>
        <w:rPr>
          <w:rFonts w:ascii="Times New Roman" w:eastAsia="Times New Roman" w:hAnsi="Times New Roman" w:cs="Times New Roman"/>
          <w:sz w:val="24"/>
          <w:szCs w:val="20"/>
          <w:lang w:eastAsia="hu-HU"/>
        </w:rPr>
      </w:pPr>
      <w:r w:rsidRPr="00F664FF">
        <w:rPr>
          <w:rFonts w:ascii="Times New Roman" w:eastAsia="Times New Roman" w:hAnsi="Times New Roman" w:cs="Times New Roman"/>
          <w:sz w:val="24"/>
          <w:szCs w:val="20"/>
          <w:lang w:eastAsia="hu-HU"/>
        </w:rPr>
        <w:t>Igazgató-helyettesként felelősséget érez az intézmény szakszerű és törvényes működtetéséért.</w:t>
      </w:r>
    </w:p>
    <w:p w14:paraId="37FCFFDE" w14:textId="77777777" w:rsidR="00F664FF" w:rsidRPr="00F664FF" w:rsidRDefault="00F664FF" w:rsidP="00CE0549">
      <w:pPr>
        <w:numPr>
          <w:ilvl w:val="0"/>
          <w:numId w:val="99"/>
        </w:numPr>
        <w:spacing w:after="0" w:line="276" w:lineRule="auto"/>
        <w:ind w:left="714" w:hanging="357"/>
        <w:jc w:val="both"/>
        <w:rPr>
          <w:rFonts w:ascii="Times New Roman" w:eastAsia="Times New Roman" w:hAnsi="Times New Roman" w:cs="Times New Roman"/>
          <w:sz w:val="24"/>
          <w:szCs w:val="20"/>
          <w:lang w:eastAsia="hu-HU"/>
        </w:rPr>
      </w:pPr>
      <w:r w:rsidRPr="00F664FF">
        <w:rPr>
          <w:rFonts w:ascii="Times New Roman" w:eastAsia="Times New Roman" w:hAnsi="Times New Roman" w:cs="Times New Roman"/>
          <w:sz w:val="24"/>
          <w:szCs w:val="20"/>
          <w:lang w:eastAsia="hu-HU"/>
        </w:rPr>
        <w:t xml:space="preserve">Segíti és támogatja a vezető munkáját a gyermekek, szülők, munkatársak, valamint a fenntartó elvárásait figyelembe véve. </w:t>
      </w:r>
    </w:p>
    <w:p w14:paraId="7FF0BB44" w14:textId="77777777" w:rsidR="00F664FF" w:rsidRPr="00F664FF" w:rsidRDefault="00F664FF" w:rsidP="00CE0549">
      <w:pPr>
        <w:numPr>
          <w:ilvl w:val="0"/>
          <w:numId w:val="99"/>
        </w:numPr>
        <w:spacing w:after="0" w:line="276" w:lineRule="auto"/>
        <w:ind w:left="714" w:hanging="357"/>
        <w:jc w:val="both"/>
        <w:rPr>
          <w:rFonts w:ascii="Times New Roman" w:eastAsia="Times New Roman" w:hAnsi="Times New Roman" w:cs="Times New Roman"/>
          <w:sz w:val="24"/>
          <w:szCs w:val="20"/>
          <w:lang w:eastAsia="hu-HU"/>
        </w:rPr>
      </w:pPr>
      <w:r w:rsidRPr="00F664FF">
        <w:rPr>
          <w:rFonts w:ascii="Times New Roman" w:eastAsia="Times New Roman" w:hAnsi="Times New Roman" w:cs="Times New Roman"/>
          <w:sz w:val="24"/>
          <w:szCs w:val="20"/>
          <w:lang w:eastAsia="hu-HU"/>
        </w:rPr>
        <w:t>A munkamegosztás szerinti feladatait maradéktalanul ellátja.</w:t>
      </w:r>
    </w:p>
    <w:p w14:paraId="514D14D1" w14:textId="77777777" w:rsidR="00F664FF" w:rsidRPr="00F664FF" w:rsidRDefault="00F664FF" w:rsidP="00CE0549">
      <w:pPr>
        <w:numPr>
          <w:ilvl w:val="0"/>
          <w:numId w:val="99"/>
        </w:numPr>
        <w:spacing w:after="0" w:line="276" w:lineRule="auto"/>
        <w:ind w:left="714" w:hanging="357"/>
        <w:jc w:val="both"/>
        <w:rPr>
          <w:rFonts w:ascii="Times New Roman" w:eastAsia="Times New Roman" w:hAnsi="Times New Roman" w:cs="Times New Roman"/>
          <w:sz w:val="24"/>
          <w:szCs w:val="20"/>
          <w:lang w:eastAsia="hu-HU"/>
        </w:rPr>
      </w:pPr>
      <w:r w:rsidRPr="00F664FF">
        <w:rPr>
          <w:rFonts w:ascii="Times New Roman" w:eastAsia="Times New Roman" w:hAnsi="Times New Roman" w:cs="Times New Roman"/>
          <w:sz w:val="24"/>
          <w:szCs w:val="20"/>
          <w:lang w:eastAsia="hu-HU"/>
        </w:rPr>
        <w:t>Tiszteletben tartja a kizárólagosan a vezető kompetenciájába tartozó feladatokat (munkaerő-gazdálkodás, bérmaradvány-felosztás, beruházás, eszközvásárlás).</w:t>
      </w:r>
    </w:p>
    <w:p w14:paraId="15246C2C" w14:textId="77777777" w:rsidR="00F664FF" w:rsidRPr="00F664FF" w:rsidRDefault="00F664FF" w:rsidP="00F664FF">
      <w:pPr>
        <w:spacing w:after="0" w:line="276" w:lineRule="auto"/>
        <w:ind w:left="714"/>
        <w:jc w:val="both"/>
        <w:rPr>
          <w:rFonts w:ascii="Times New Roman" w:eastAsia="Times New Roman" w:hAnsi="Times New Roman" w:cs="Times New Roman"/>
          <w:sz w:val="24"/>
          <w:szCs w:val="20"/>
          <w:lang w:eastAsia="hu-HU"/>
        </w:rPr>
      </w:pPr>
    </w:p>
    <w:p w14:paraId="31568A15" w14:textId="77777777" w:rsidR="00F664FF" w:rsidRPr="00F664FF" w:rsidRDefault="00F664FF" w:rsidP="00F664FF">
      <w:pPr>
        <w:spacing w:after="0" w:line="276" w:lineRule="auto"/>
        <w:jc w:val="both"/>
        <w:rPr>
          <w:rFonts w:ascii="Times New Roman" w:eastAsia="Times New Roman" w:hAnsi="Times New Roman" w:cs="Times New Roman"/>
          <w:sz w:val="24"/>
          <w:szCs w:val="20"/>
          <w:lang w:eastAsia="hu-HU"/>
        </w:rPr>
      </w:pPr>
    </w:p>
    <w:p w14:paraId="5FFC2703" w14:textId="77777777" w:rsidR="00F664FF" w:rsidRPr="00F664FF" w:rsidRDefault="00F664FF" w:rsidP="00F664FF">
      <w:pPr>
        <w:spacing w:after="0" w:line="276" w:lineRule="auto"/>
        <w:jc w:val="both"/>
        <w:rPr>
          <w:rFonts w:ascii="Times New Roman" w:eastAsia="Times New Roman" w:hAnsi="Times New Roman" w:cs="Times New Roman"/>
          <w:b/>
          <w:sz w:val="24"/>
          <w:szCs w:val="20"/>
          <w:u w:val="single"/>
          <w:lang w:eastAsia="hu-HU"/>
        </w:rPr>
      </w:pPr>
      <w:r w:rsidRPr="00F664FF">
        <w:rPr>
          <w:rFonts w:ascii="Times New Roman" w:eastAsia="Times New Roman" w:hAnsi="Times New Roman" w:cs="Times New Roman"/>
          <w:b/>
          <w:sz w:val="24"/>
          <w:szCs w:val="20"/>
          <w:u w:val="single"/>
          <w:lang w:eastAsia="hu-HU"/>
        </w:rPr>
        <w:t xml:space="preserve">A munkakör célja: </w:t>
      </w:r>
    </w:p>
    <w:p w14:paraId="677180B2" w14:textId="77777777" w:rsidR="00F664FF" w:rsidRPr="00F664FF" w:rsidRDefault="00F664FF" w:rsidP="00F664FF">
      <w:pPr>
        <w:spacing w:after="0" w:line="276" w:lineRule="auto"/>
        <w:jc w:val="both"/>
        <w:rPr>
          <w:rFonts w:ascii="Times New Roman" w:eastAsia="Times New Roman" w:hAnsi="Times New Roman" w:cs="Times New Roman"/>
          <w:b/>
          <w:sz w:val="24"/>
          <w:szCs w:val="20"/>
          <w:u w:val="single"/>
          <w:lang w:eastAsia="hu-HU"/>
        </w:rPr>
      </w:pPr>
    </w:p>
    <w:p w14:paraId="08630801" w14:textId="2D44882C" w:rsidR="00F664FF" w:rsidRPr="00F664FF" w:rsidRDefault="00F664FF" w:rsidP="00CE0549">
      <w:pPr>
        <w:numPr>
          <w:ilvl w:val="0"/>
          <w:numId w:val="99"/>
        </w:numPr>
        <w:spacing w:after="0" w:line="276" w:lineRule="auto"/>
        <w:ind w:left="714" w:hanging="357"/>
        <w:jc w:val="both"/>
        <w:rPr>
          <w:rFonts w:ascii="Times New Roman" w:eastAsia="Times New Roman" w:hAnsi="Times New Roman" w:cs="Times New Roman"/>
          <w:sz w:val="24"/>
          <w:szCs w:val="20"/>
          <w:lang w:eastAsia="hu-HU"/>
        </w:rPr>
      </w:pPr>
      <w:r w:rsidRPr="00F664FF">
        <w:rPr>
          <w:rFonts w:ascii="Times New Roman" w:eastAsia="Times New Roman" w:hAnsi="Times New Roman" w:cs="Times New Roman"/>
          <w:sz w:val="24"/>
          <w:szCs w:val="20"/>
          <w:lang w:eastAsia="hu-HU"/>
        </w:rPr>
        <w:t xml:space="preserve">Az </w:t>
      </w:r>
      <w:r w:rsidR="002B7009">
        <w:rPr>
          <w:rFonts w:ascii="Times New Roman" w:eastAsia="Times New Roman" w:hAnsi="Times New Roman" w:cs="Times New Roman"/>
          <w:sz w:val="24"/>
          <w:szCs w:val="20"/>
          <w:lang w:eastAsia="hu-HU"/>
        </w:rPr>
        <w:t>igazgató</w:t>
      </w:r>
      <w:r w:rsidRPr="00F664FF">
        <w:rPr>
          <w:rFonts w:ascii="Times New Roman" w:eastAsia="Times New Roman" w:hAnsi="Times New Roman" w:cs="Times New Roman"/>
          <w:sz w:val="24"/>
          <w:szCs w:val="20"/>
          <w:lang w:eastAsia="hu-HU"/>
        </w:rPr>
        <w:t xml:space="preserve"> távollétében képviseli az óvodát.</w:t>
      </w:r>
    </w:p>
    <w:p w14:paraId="5A36D1F3" w14:textId="4C2A7226" w:rsidR="00F664FF" w:rsidRPr="00F664FF" w:rsidRDefault="00F664FF" w:rsidP="00CE0549">
      <w:pPr>
        <w:numPr>
          <w:ilvl w:val="0"/>
          <w:numId w:val="99"/>
        </w:numPr>
        <w:spacing w:after="0" w:line="276" w:lineRule="auto"/>
        <w:ind w:left="714" w:hanging="357"/>
        <w:jc w:val="both"/>
        <w:rPr>
          <w:rFonts w:ascii="Times New Roman" w:eastAsia="Times New Roman" w:hAnsi="Times New Roman" w:cs="Times New Roman"/>
          <w:sz w:val="24"/>
          <w:szCs w:val="20"/>
          <w:lang w:eastAsia="hu-HU"/>
        </w:rPr>
      </w:pPr>
      <w:r w:rsidRPr="00F664FF">
        <w:rPr>
          <w:rFonts w:ascii="Times New Roman" w:eastAsia="Times New Roman" w:hAnsi="Times New Roman" w:cs="Times New Roman"/>
          <w:sz w:val="24"/>
          <w:szCs w:val="20"/>
          <w:lang w:eastAsia="hu-HU"/>
        </w:rPr>
        <w:t>Segíti</w:t>
      </w:r>
      <w:r w:rsidR="002B7009">
        <w:rPr>
          <w:rFonts w:ascii="Times New Roman" w:eastAsia="Times New Roman" w:hAnsi="Times New Roman" w:cs="Times New Roman"/>
          <w:sz w:val="24"/>
          <w:szCs w:val="20"/>
          <w:lang w:eastAsia="hu-HU"/>
        </w:rPr>
        <w:t xml:space="preserve"> az intézmény működtetését és az igazgató </w:t>
      </w:r>
      <w:r w:rsidRPr="00F664FF">
        <w:rPr>
          <w:rFonts w:ascii="Times New Roman" w:eastAsia="Times New Roman" w:hAnsi="Times New Roman" w:cs="Times New Roman"/>
          <w:sz w:val="24"/>
          <w:szCs w:val="20"/>
          <w:lang w:eastAsia="hu-HU"/>
        </w:rPr>
        <w:t xml:space="preserve">munkáját. </w:t>
      </w:r>
    </w:p>
    <w:p w14:paraId="04212AFA" w14:textId="77777777" w:rsidR="00F664FF" w:rsidRPr="00F664FF" w:rsidRDefault="00F664FF" w:rsidP="00CE0549">
      <w:pPr>
        <w:numPr>
          <w:ilvl w:val="0"/>
          <w:numId w:val="99"/>
        </w:numPr>
        <w:spacing w:after="0" w:line="276" w:lineRule="auto"/>
        <w:ind w:left="714" w:hanging="357"/>
        <w:jc w:val="both"/>
        <w:rPr>
          <w:rFonts w:ascii="Times New Roman" w:eastAsia="Times New Roman" w:hAnsi="Times New Roman" w:cs="Times New Roman"/>
          <w:sz w:val="24"/>
          <w:szCs w:val="20"/>
          <w:lang w:eastAsia="hu-HU"/>
        </w:rPr>
      </w:pPr>
      <w:r w:rsidRPr="00F664FF">
        <w:rPr>
          <w:rFonts w:ascii="Times New Roman" w:eastAsia="Times New Roman" w:hAnsi="Times New Roman" w:cs="Times New Roman"/>
          <w:sz w:val="24"/>
          <w:szCs w:val="20"/>
          <w:lang w:eastAsia="hu-HU"/>
        </w:rPr>
        <w:t xml:space="preserve">A munkamegosztás szerint ellátja a rábízott pedagógiai-szakmai, tanügy-igazgatási, munkáltatói, gazdasági-adminisztratív feladatokat. </w:t>
      </w:r>
    </w:p>
    <w:p w14:paraId="077A682E" w14:textId="77777777" w:rsidR="00F664FF" w:rsidRPr="00F664FF" w:rsidRDefault="00F664FF" w:rsidP="00CE0549">
      <w:pPr>
        <w:numPr>
          <w:ilvl w:val="0"/>
          <w:numId w:val="99"/>
        </w:numPr>
        <w:spacing w:after="0" w:line="276" w:lineRule="auto"/>
        <w:ind w:left="714" w:hanging="357"/>
        <w:jc w:val="both"/>
        <w:rPr>
          <w:rFonts w:ascii="Times New Roman" w:eastAsia="Times New Roman" w:hAnsi="Times New Roman" w:cs="Times New Roman"/>
          <w:sz w:val="24"/>
          <w:szCs w:val="20"/>
          <w:lang w:eastAsia="hu-HU"/>
        </w:rPr>
      </w:pPr>
      <w:r w:rsidRPr="00F664FF">
        <w:rPr>
          <w:rFonts w:ascii="Times New Roman" w:eastAsia="Times New Roman" w:hAnsi="Times New Roman" w:cs="Times New Roman"/>
          <w:sz w:val="24"/>
          <w:szCs w:val="20"/>
          <w:lang w:eastAsia="hu-HU"/>
        </w:rPr>
        <w:t xml:space="preserve">Részt vesz a belső ellenőrzés feladataiban. </w:t>
      </w:r>
    </w:p>
    <w:p w14:paraId="7DFB5864" w14:textId="77777777" w:rsidR="00F664FF" w:rsidRPr="00F664FF" w:rsidRDefault="00F664FF" w:rsidP="00F664FF">
      <w:pPr>
        <w:spacing w:after="0" w:line="276" w:lineRule="auto"/>
        <w:jc w:val="both"/>
        <w:rPr>
          <w:rFonts w:ascii="Times New Roman" w:eastAsia="Times New Roman" w:hAnsi="Times New Roman" w:cs="Times New Roman"/>
          <w:sz w:val="24"/>
          <w:szCs w:val="20"/>
          <w:lang w:eastAsia="hu-HU"/>
        </w:rPr>
      </w:pPr>
    </w:p>
    <w:p w14:paraId="2E7AF090" w14:textId="77777777" w:rsidR="00F664FF" w:rsidRPr="00F664FF" w:rsidRDefault="00F664FF" w:rsidP="00F664FF">
      <w:pPr>
        <w:spacing w:after="0" w:line="276" w:lineRule="auto"/>
        <w:ind w:left="714"/>
        <w:jc w:val="both"/>
        <w:rPr>
          <w:rFonts w:ascii="Times New Roman" w:eastAsia="Times New Roman" w:hAnsi="Times New Roman" w:cs="Times New Roman"/>
          <w:sz w:val="24"/>
          <w:szCs w:val="20"/>
          <w:lang w:eastAsia="hu-HU"/>
        </w:rPr>
      </w:pPr>
    </w:p>
    <w:p w14:paraId="3D6B7E15" w14:textId="77777777" w:rsidR="00F664FF" w:rsidRPr="00F664FF" w:rsidRDefault="00F664FF" w:rsidP="00F664FF">
      <w:pPr>
        <w:spacing w:after="0" w:line="276" w:lineRule="auto"/>
        <w:jc w:val="both"/>
        <w:rPr>
          <w:rFonts w:ascii="Times New Roman" w:eastAsia="Times New Roman" w:hAnsi="Times New Roman" w:cs="Times New Roman"/>
          <w:b/>
          <w:sz w:val="24"/>
          <w:szCs w:val="20"/>
          <w:u w:val="single"/>
          <w:lang w:eastAsia="hu-HU"/>
        </w:rPr>
      </w:pPr>
      <w:r w:rsidRPr="00F664FF">
        <w:rPr>
          <w:rFonts w:ascii="Times New Roman" w:eastAsia="Times New Roman" w:hAnsi="Times New Roman" w:cs="Times New Roman"/>
          <w:b/>
          <w:sz w:val="24"/>
          <w:szCs w:val="20"/>
          <w:u w:val="single"/>
          <w:lang w:eastAsia="hu-HU"/>
        </w:rPr>
        <w:t xml:space="preserve">A cél eléréséhez szükséges feladatok, főbb tevékenységek tételes felsorolása: </w:t>
      </w:r>
    </w:p>
    <w:p w14:paraId="5FD0C731" w14:textId="77777777" w:rsidR="00F664FF" w:rsidRPr="00F664FF" w:rsidRDefault="00F664FF" w:rsidP="00F664FF">
      <w:pPr>
        <w:spacing w:after="0" w:line="240" w:lineRule="auto"/>
        <w:jc w:val="both"/>
        <w:rPr>
          <w:rFonts w:ascii="Times New Roman" w:eastAsia="Times New Roman" w:hAnsi="Times New Roman" w:cs="Times New Roman"/>
          <w:b/>
          <w:sz w:val="24"/>
          <w:szCs w:val="20"/>
          <w:u w:val="single"/>
          <w:lang w:eastAsia="hu-HU"/>
        </w:rPr>
      </w:pPr>
    </w:p>
    <w:p w14:paraId="67767B4A" w14:textId="77777777" w:rsidR="00F664FF" w:rsidRPr="00F664FF" w:rsidRDefault="00F664FF" w:rsidP="00CE0549">
      <w:pPr>
        <w:numPr>
          <w:ilvl w:val="0"/>
          <w:numId w:val="99"/>
        </w:numPr>
        <w:spacing w:after="0" w:line="276" w:lineRule="auto"/>
        <w:ind w:left="714" w:hanging="357"/>
        <w:jc w:val="both"/>
        <w:rPr>
          <w:rFonts w:ascii="Times New Roman" w:eastAsia="Times New Roman" w:hAnsi="Times New Roman" w:cs="Times New Roman"/>
          <w:b/>
          <w:sz w:val="24"/>
          <w:szCs w:val="20"/>
          <w:lang w:eastAsia="hu-HU"/>
        </w:rPr>
      </w:pPr>
      <w:r w:rsidRPr="00F664FF">
        <w:rPr>
          <w:rFonts w:ascii="Times New Roman" w:eastAsia="Times New Roman" w:hAnsi="Times New Roman" w:cs="Times New Roman"/>
          <w:sz w:val="24"/>
          <w:szCs w:val="20"/>
          <w:lang w:eastAsia="hu-HU"/>
        </w:rPr>
        <w:t xml:space="preserve">A kötelező óraszámon belül (heti 24 óra): az óvodapedagógusi feladatok ellátása a csoportban. </w:t>
      </w:r>
    </w:p>
    <w:p w14:paraId="4764B394" w14:textId="2B54E9EB" w:rsidR="00F664FF" w:rsidRPr="00F664FF" w:rsidRDefault="00F664FF" w:rsidP="00CE0549">
      <w:pPr>
        <w:numPr>
          <w:ilvl w:val="0"/>
          <w:numId w:val="99"/>
        </w:numPr>
        <w:spacing w:after="0" w:line="276" w:lineRule="auto"/>
        <w:jc w:val="both"/>
        <w:rPr>
          <w:rFonts w:ascii="Times New Roman" w:eastAsia="Times New Roman" w:hAnsi="Times New Roman" w:cs="Times New Roman"/>
          <w:b/>
          <w:sz w:val="24"/>
          <w:szCs w:val="20"/>
          <w:lang w:eastAsia="hu-HU"/>
        </w:rPr>
      </w:pPr>
      <w:r w:rsidRPr="00F664FF">
        <w:rPr>
          <w:rFonts w:ascii="Times New Roman" w:eastAsia="Times New Roman" w:hAnsi="Times New Roman" w:cs="Times New Roman"/>
          <w:sz w:val="24"/>
          <w:szCs w:val="20"/>
          <w:lang w:eastAsia="hu-HU"/>
        </w:rPr>
        <w:lastRenderedPageBreak/>
        <w:t>A teljes munkaidő</w:t>
      </w:r>
      <w:r w:rsidR="002B7009">
        <w:rPr>
          <w:rFonts w:ascii="Times New Roman" w:eastAsia="Times New Roman" w:hAnsi="Times New Roman" w:cs="Times New Roman"/>
          <w:sz w:val="24"/>
          <w:szCs w:val="20"/>
          <w:lang w:eastAsia="hu-HU"/>
        </w:rPr>
        <w:t xml:space="preserve">ből a  heti 16 óra </w:t>
      </w:r>
      <w:r w:rsidRPr="00F664FF">
        <w:rPr>
          <w:rFonts w:ascii="Times New Roman" w:eastAsia="Times New Roman" w:hAnsi="Times New Roman" w:cs="Times New Roman"/>
          <w:sz w:val="24"/>
          <w:szCs w:val="20"/>
          <w:lang w:eastAsia="hu-HU"/>
        </w:rPr>
        <w:t xml:space="preserve">kitöltése alatt alapvető feladatok: pedagógiai-szakmai, tanügy-igazgatási feladatok, munkáltatói-humánpolitikai, gazdasági-adminisztratív feladatok. </w:t>
      </w:r>
    </w:p>
    <w:p w14:paraId="7D4A0B9B" w14:textId="77777777" w:rsidR="00F664FF" w:rsidRPr="00F664FF" w:rsidRDefault="00F664FF" w:rsidP="00F664FF">
      <w:pPr>
        <w:spacing w:after="0" w:line="276" w:lineRule="auto"/>
        <w:ind w:left="720"/>
        <w:jc w:val="both"/>
        <w:rPr>
          <w:rFonts w:ascii="Times New Roman" w:eastAsia="Times New Roman" w:hAnsi="Times New Roman" w:cs="Times New Roman"/>
          <w:b/>
          <w:sz w:val="24"/>
          <w:szCs w:val="20"/>
          <w:lang w:eastAsia="hu-HU"/>
        </w:rPr>
      </w:pPr>
    </w:p>
    <w:p w14:paraId="1CAC2728" w14:textId="77777777" w:rsidR="00F664FF" w:rsidRPr="00F664FF" w:rsidRDefault="00F664FF" w:rsidP="00F664FF">
      <w:pPr>
        <w:spacing w:after="0" w:line="276" w:lineRule="auto"/>
        <w:jc w:val="both"/>
        <w:rPr>
          <w:rFonts w:ascii="Times New Roman" w:eastAsia="Times New Roman" w:hAnsi="Times New Roman" w:cs="Times New Roman"/>
          <w:b/>
          <w:sz w:val="24"/>
          <w:szCs w:val="20"/>
          <w:u w:val="single"/>
          <w:lang w:eastAsia="hu-HU"/>
        </w:rPr>
      </w:pPr>
      <w:r w:rsidRPr="00F664FF">
        <w:rPr>
          <w:rFonts w:ascii="Times New Roman" w:eastAsia="Times New Roman" w:hAnsi="Times New Roman" w:cs="Times New Roman"/>
          <w:b/>
          <w:sz w:val="24"/>
          <w:szCs w:val="20"/>
          <w:u w:val="single"/>
          <w:lang w:eastAsia="hu-HU"/>
        </w:rPr>
        <w:t>Pedagógiai-szakmai feladatok:</w:t>
      </w:r>
    </w:p>
    <w:p w14:paraId="1366E819" w14:textId="77777777" w:rsidR="00F664FF" w:rsidRPr="00F664FF" w:rsidRDefault="00F664FF" w:rsidP="00F664FF">
      <w:pPr>
        <w:spacing w:after="0" w:line="240" w:lineRule="auto"/>
        <w:jc w:val="both"/>
        <w:rPr>
          <w:rFonts w:ascii="Times New Roman" w:eastAsia="Times New Roman" w:hAnsi="Times New Roman" w:cs="Times New Roman"/>
          <w:b/>
          <w:sz w:val="24"/>
          <w:szCs w:val="20"/>
          <w:u w:val="single"/>
          <w:lang w:eastAsia="hu-HU"/>
        </w:rPr>
      </w:pPr>
    </w:p>
    <w:p w14:paraId="6DE2D441" w14:textId="77777777" w:rsidR="00F664FF" w:rsidRPr="00F664FF" w:rsidRDefault="00F664FF" w:rsidP="00CE0549">
      <w:pPr>
        <w:numPr>
          <w:ilvl w:val="0"/>
          <w:numId w:val="99"/>
        </w:numPr>
        <w:spacing w:after="0" w:line="276" w:lineRule="auto"/>
        <w:ind w:left="714" w:hanging="357"/>
        <w:jc w:val="both"/>
        <w:rPr>
          <w:rFonts w:ascii="Times New Roman" w:eastAsia="Times New Roman" w:hAnsi="Times New Roman" w:cs="Times New Roman"/>
          <w:i/>
          <w:sz w:val="24"/>
          <w:szCs w:val="20"/>
          <w:lang w:eastAsia="hu-HU"/>
        </w:rPr>
      </w:pPr>
      <w:r w:rsidRPr="00F664FF">
        <w:rPr>
          <w:rFonts w:ascii="Times New Roman" w:eastAsia="Times New Roman" w:hAnsi="Times New Roman" w:cs="Times New Roman"/>
          <w:sz w:val="24"/>
          <w:szCs w:val="20"/>
          <w:lang w:eastAsia="hu-HU"/>
        </w:rPr>
        <w:t xml:space="preserve">Aktívan részt vesz az óvoda pedagógiai programjának kialakításában, s elősegíti annak megvalósulását. Javaslatot tesz a módosításra amennyiben szükségesnek érzi. </w:t>
      </w:r>
    </w:p>
    <w:p w14:paraId="31F5C543" w14:textId="77777777" w:rsidR="00F664FF" w:rsidRPr="00F664FF" w:rsidRDefault="00F664FF" w:rsidP="00CE0549">
      <w:pPr>
        <w:numPr>
          <w:ilvl w:val="0"/>
          <w:numId w:val="99"/>
        </w:numPr>
        <w:spacing w:after="0" w:line="276" w:lineRule="auto"/>
        <w:ind w:left="714" w:hanging="357"/>
        <w:jc w:val="both"/>
        <w:rPr>
          <w:rFonts w:ascii="Times New Roman" w:eastAsia="Times New Roman" w:hAnsi="Times New Roman" w:cs="Times New Roman"/>
          <w:sz w:val="24"/>
          <w:szCs w:val="20"/>
          <w:lang w:eastAsia="hu-HU"/>
        </w:rPr>
      </w:pPr>
      <w:r w:rsidRPr="00F664FF">
        <w:rPr>
          <w:rFonts w:ascii="Times New Roman" w:eastAsia="Times New Roman" w:hAnsi="Times New Roman" w:cs="Times New Roman"/>
          <w:sz w:val="24"/>
          <w:szCs w:val="20"/>
          <w:lang w:eastAsia="hu-HU"/>
        </w:rPr>
        <w:t>Segíti a pályakezdő, illetve az új kolléga szakmai tájékoztatását. Az óvoda rendezvényeinek előkészítésében tevékenyen részt vesz.</w:t>
      </w:r>
    </w:p>
    <w:p w14:paraId="3C9D7AB9" w14:textId="77777777" w:rsidR="00F664FF" w:rsidRPr="00F664FF" w:rsidRDefault="00F664FF" w:rsidP="00CE0549">
      <w:pPr>
        <w:numPr>
          <w:ilvl w:val="0"/>
          <w:numId w:val="99"/>
        </w:numPr>
        <w:spacing w:after="0" w:line="276" w:lineRule="auto"/>
        <w:ind w:left="714" w:hanging="357"/>
        <w:jc w:val="both"/>
        <w:rPr>
          <w:rFonts w:ascii="Times New Roman" w:eastAsia="Times New Roman" w:hAnsi="Times New Roman" w:cs="Times New Roman"/>
          <w:sz w:val="24"/>
          <w:szCs w:val="20"/>
          <w:lang w:eastAsia="hu-HU"/>
        </w:rPr>
      </w:pPr>
      <w:r w:rsidRPr="00F664FF">
        <w:rPr>
          <w:rFonts w:ascii="Times New Roman" w:eastAsia="Times New Roman" w:hAnsi="Times New Roman" w:cs="Times New Roman"/>
          <w:sz w:val="24"/>
          <w:szCs w:val="20"/>
          <w:lang w:eastAsia="hu-HU"/>
        </w:rPr>
        <w:t>Ösztönzi a pedagógusok tervszerű és folyamatos önképzését.</w:t>
      </w:r>
    </w:p>
    <w:p w14:paraId="0079EDD1" w14:textId="77777777" w:rsidR="00F664FF" w:rsidRPr="00F664FF" w:rsidRDefault="00F664FF" w:rsidP="00CE0549">
      <w:pPr>
        <w:numPr>
          <w:ilvl w:val="0"/>
          <w:numId w:val="99"/>
        </w:numPr>
        <w:spacing w:after="0" w:line="276" w:lineRule="auto"/>
        <w:ind w:left="714" w:hanging="357"/>
        <w:jc w:val="both"/>
        <w:rPr>
          <w:rFonts w:ascii="Times New Roman" w:eastAsia="Times New Roman" w:hAnsi="Times New Roman" w:cs="Times New Roman"/>
          <w:sz w:val="24"/>
          <w:szCs w:val="20"/>
          <w:lang w:eastAsia="hu-HU"/>
        </w:rPr>
      </w:pPr>
      <w:r w:rsidRPr="00F664FF">
        <w:rPr>
          <w:rFonts w:ascii="Times New Roman" w:eastAsia="Times New Roman" w:hAnsi="Times New Roman" w:cs="Times New Roman"/>
          <w:sz w:val="24"/>
          <w:szCs w:val="20"/>
          <w:lang w:eastAsia="hu-HU"/>
        </w:rPr>
        <w:t>Elősegíti az újító szándékú, korszerű pedagógiai törekvések kibontakoztatását.</w:t>
      </w:r>
    </w:p>
    <w:p w14:paraId="60A51FE6" w14:textId="77777777" w:rsidR="00F664FF" w:rsidRPr="00F664FF" w:rsidRDefault="00F664FF" w:rsidP="00CE0549">
      <w:pPr>
        <w:numPr>
          <w:ilvl w:val="0"/>
          <w:numId w:val="99"/>
        </w:numPr>
        <w:spacing w:after="0" w:line="276" w:lineRule="auto"/>
        <w:jc w:val="both"/>
        <w:rPr>
          <w:rFonts w:ascii="Times New Roman" w:eastAsia="Times New Roman" w:hAnsi="Times New Roman" w:cs="Times New Roman"/>
          <w:sz w:val="24"/>
          <w:szCs w:val="20"/>
          <w:lang w:eastAsia="hu-HU"/>
        </w:rPr>
      </w:pPr>
      <w:r w:rsidRPr="00F664FF">
        <w:rPr>
          <w:rFonts w:ascii="Times New Roman" w:eastAsia="Times New Roman" w:hAnsi="Times New Roman" w:cs="Times New Roman"/>
          <w:sz w:val="24"/>
          <w:szCs w:val="20"/>
          <w:lang w:eastAsia="hu-HU"/>
        </w:rPr>
        <w:t>Az óvodai dokumentumokat jól ismeri és ő is gondoskodik arról, hogy az érintettek ismerjék ezek tartalmát.</w:t>
      </w:r>
    </w:p>
    <w:p w14:paraId="39C5A481" w14:textId="77777777" w:rsidR="00F664FF" w:rsidRPr="00F664FF" w:rsidRDefault="00F664FF" w:rsidP="00F664FF">
      <w:pPr>
        <w:spacing w:after="0" w:line="276" w:lineRule="auto"/>
        <w:jc w:val="both"/>
        <w:rPr>
          <w:rFonts w:ascii="Times New Roman" w:eastAsia="Times New Roman" w:hAnsi="Times New Roman" w:cs="Times New Roman"/>
          <w:sz w:val="24"/>
          <w:szCs w:val="20"/>
          <w:lang w:eastAsia="hu-HU"/>
        </w:rPr>
      </w:pPr>
    </w:p>
    <w:p w14:paraId="6E44C805" w14:textId="77777777" w:rsidR="00F664FF" w:rsidRPr="00F664FF" w:rsidRDefault="00F664FF" w:rsidP="00F664FF">
      <w:pPr>
        <w:spacing w:after="0" w:line="276" w:lineRule="auto"/>
        <w:jc w:val="both"/>
        <w:rPr>
          <w:rFonts w:ascii="Times New Roman" w:eastAsia="Times New Roman" w:hAnsi="Times New Roman" w:cs="Times New Roman"/>
          <w:sz w:val="24"/>
          <w:szCs w:val="20"/>
          <w:lang w:eastAsia="hu-HU"/>
        </w:rPr>
      </w:pPr>
    </w:p>
    <w:p w14:paraId="5FBA5BE1" w14:textId="77777777" w:rsidR="00F664FF" w:rsidRPr="00F664FF" w:rsidRDefault="00F664FF" w:rsidP="00F664FF">
      <w:pPr>
        <w:spacing w:after="0" w:line="276" w:lineRule="auto"/>
        <w:jc w:val="both"/>
        <w:rPr>
          <w:rFonts w:ascii="Times New Roman" w:eastAsia="Times New Roman" w:hAnsi="Times New Roman" w:cs="Times New Roman"/>
          <w:b/>
          <w:sz w:val="24"/>
          <w:szCs w:val="20"/>
          <w:u w:val="single"/>
          <w:lang w:eastAsia="hu-HU"/>
        </w:rPr>
      </w:pPr>
      <w:r w:rsidRPr="00F664FF">
        <w:rPr>
          <w:rFonts w:ascii="Times New Roman" w:eastAsia="Times New Roman" w:hAnsi="Times New Roman" w:cs="Times New Roman"/>
          <w:b/>
          <w:sz w:val="24"/>
          <w:szCs w:val="20"/>
          <w:u w:val="single"/>
          <w:lang w:eastAsia="hu-HU"/>
        </w:rPr>
        <w:t>Tanügy-igazgatási feladatok:</w:t>
      </w:r>
    </w:p>
    <w:p w14:paraId="0B63AE84" w14:textId="77777777" w:rsidR="00F664FF" w:rsidRPr="00F664FF" w:rsidRDefault="00F664FF" w:rsidP="00F664FF">
      <w:pPr>
        <w:spacing w:after="0" w:line="276" w:lineRule="auto"/>
        <w:jc w:val="both"/>
        <w:rPr>
          <w:rFonts w:ascii="Times New Roman" w:eastAsia="Times New Roman" w:hAnsi="Times New Roman" w:cs="Times New Roman"/>
          <w:i/>
          <w:sz w:val="24"/>
          <w:szCs w:val="20"/>
          <w:lang w:eastAsia="hu-HU"/>
        </w:rPr>
      </w:pPr>
    </w:p>
    <w:p w14:paraId="0A2AC763" w14:textId="77777777" w:rsidR="00F664FF" w:rsidRPr="00F664FF" w:rsidRDefault="00F664FF" w:rsidP="00CE0549">
      <w:pPr>
        <w:numPr>
          <w:ilvl w:val="0"/>
          <w:numId w:val="99"/>
        </w:numPr>
        <w:spacing w:after="0" w:line="276" w:lineRule="auto"/>
        <w:ind w:left="714" w:hanging="357"/>
        <w:jc w:val="both"/>
        <w:rPr>
          <w:rFonts w:ascii="Times New Roman" w:eastAsia="Times New Roman" w:hAnsi="Times New Roman" w:cs="Times New Roman"/>
          <w:i/>
          <w:sz w:val="24"/>
          <w:szCs w:val="20"/>
          <w:lang w:eastAsia="hu-HU"/>
        </w:rPr>
      </w:pPr>
      <w:r w:rsidRPr="00F664FF">
        <w:rPr>
          <w:rFonts w:ascii="Times New Roman" w:eastAsia="Times New Roman" w:hAnsi="Times New Roman" w:cs="Times New Roman"/>
          <w:sz w:val="24"/>
          <w:szCs w:val="20"/>
          <w:lang w:eastAsia="hu-HU"/>
        </w:rPr>
        <w:t>Adatok kigyűjtésével segíti az éves statisztika elkészítését.</w:t>
      </w:r>
    </w:p>
    <w:p w14:paraId="262FD4BE" w14:textId="77777777" w:rsidR="00F664FF" w:rsidRPr="00F664FF" w:rsidRDefault="00F664FF" w:rsidP="00CE0549">
      <w:pPr>
        <w:numPr>
          <w:ilvl w:val="0"/>
          <w:numId w:val="99"/>
        </w:numPr>
        <w:spacing w:after="0" w:line="276" w:lineRule="auto"/>
        <w:ind w:left="714" w:hanging="357"/>
        <w:jc w:val="both"/>
        <w:rPr>
          <w:rFonts w:ascii="Times New Roman" w:eastAsia="Times New Roman" w:hAnsi="Times New Roman" w:cs="Times New Roman"/>
          <w:i/>
          <w:sz w:val="24"/>
          <w:szCs w:val="20"/>
          <w:lang w:eastAsia="hu-HU"/>
        </w:rPr>
      </w:pPr>
      <w:r w:rsidRPr="00F664FF">
        <w:rPr>
          <w:rFonts w:ascii="Times New Roman" w:eastAsia="Times New Roman" w:hAnsi="Times New Roman" w:cs="Times New Roman"/>
          <w:sz w:val="24"/>
          <w:szCs w:val="20"/>
          <w:lang w:eastAsia="hu-HU"/>
        </w:rPr>
        <w:t>Biztosítja az intézményen belüli információ áramlását.</w:t>
      </w:r>
    </w:p>
    <w:p w14:paraId="14014435" w14:textId="6C1D2798" w:rsidR="00F664FF" w:rsidRPr="00F664FF" w:rsidRDefault="002B7009" w:rsidP="00CE0549">
      <w:pPr>
        <w:numPr>
          <w:ilvl w:val="0"/>
          <w:numId w:val="99"/>
        </w:numPr>
        <w:spacing w:after="0" w:line="276" w:lineRule="auto"/>
        <w:ind w:left="714" w:hanging="357"/>
        <w:jc w:val="both"/>
        <w:rPr>
          <w:rFonts w:ascii="Times New Roman" w:eastAsia="Times New Roman" w:hAnsi="Times New Roman" w:cs="Times New Roman"/>
          <w:i/>
          <w:sz w:val="24"/>
          <w:szCs w:val="20"/>
          <w:lang w:eastAsia="hu-HU"/>
        </w:rPr>
      </w:pPr>
      <w:r>
        <w:rPr>
          <w:rFonts w:ascii="Times New Roman" w:eastAsia="Times New Roman" w:hAnsi="Times New Roman" w:cs="Times New Roman"/>
          <w:sz w:val="24"/>
          <w:szCs w:val="20"/>
          <w:lang w:eastAsia="hu-HU"/>
        </w:rPr>
        <w:t>Igazgatói</w:t>
      </w:r>
      <w:r w:rsidR="00F664FF" w:rsidRPr="00F664FF">
        <w:rPr>
          <w:rFonts w:ascii="Times New Roman" w:eastAsia="Times New Roman" w:hAnsi="Times New Roman" w:cs="Times New Roman"/>
          <w:sz w:val="24"/>
          <w:szCs w:val="20"/>
          <w:lang w:eastAsia="hu-HU"/>
        </w:rPr>
        <w:t xml:space="preserve"> kérésre ellenőrzi a csoportnaplók, felvételi és mulasztási naplók vezetését és azok tartalmát</w:t>
      </w:r>
      <w:r w:rsidR="00F664FF" w:rsidRPr="00F664FF">
        <w:rPr>
          <w:rFonts w:ascii="Times New Roman" w:eastAsia="Times New Roman" w:hAnsi="Times New Roman" w:cs="Times New Roman"/>
          <w:i/>
          <w:sz w:val="24"/>
          <w:szCs w:val="20"/>
          <w:lang w:eastAsia="hu-HU"/>
        </w:rPr>
        <w:t>.</w:t>
      </w:r>
    </w:p>
    <w:p w14:paraId="0FA26E2A" w14:textId="5F29D636" w:rsidR="00F664FF" w:rsidRPr="00F664FF" w:rsidRDefault="00F664FF" w:rsidP="00CE0549">
      <w:pPr>
        <w:numPr>
          <w:ilvl w:val="0"/>
          <w:numId w:val="99"/>
        </w:numPr>
        <w:spacing w:after="0" w:line="276" w:lineRule="auto"/>
        <w:jc w:val="both"/>
        <w:rPr>
          <w:rFonts w:ascii="Times New Roman" w:eastAsia="Times New Roman" w:hAnsi="Times New Roman" w:cs="Times New Roman"/>
          <w:sz w:val="24"/>
          <w:szCs w:val="20"/>
          <w:lang w:eastAsia="hu-HU"/>
        </w:rPr>
      </w:pPr>
      <w:r w:rsidRPr="00F664FF">
        <w:rPr>
          <w:rFonts w:ascii="Times New Roman" w:eastAsia="Times New Roman" w:hAnsi="Times New Roman" w:cs="Times New Roman"/>
          <w:sz w:val="24"/>
          <w:szCs w:val="20"/>
          <w:lang w:eastAsia="hu-HU"/>
        </w:rPr>
        <w:t>A balesetvédelmi szabályok betartását folyamatosan ellenőrzi és a hiányosságokat azonnal jelzi a</w:t>
      </w:r>
      <w:r w:rsidR="002B7009">
        <w:rPr>
          <w:rFonts w:ascii="Times New Roman" w:eastAsia="Times New Roman" w:hAnsi="Times New Roman" w:cs="Times New Roman"/>
          <w:sz w:val="24"/>
          <w:szCs w:val="20"/>
          <w:lang w:eastAsia="hu-HU"/>
        </w:rPr>
        <w:t>z igazgatónak</w:t>
      </w:r>
      <w:r w:rsidRPr="00F664FF">
        <w:rPr>
          <w:rFonts w:ascii="Times New Roman" w:eastAsia="Times New Roman" w:hAnsi="Times New Roman" w:cs="Times New Roman"/>
          <w:sz w:val="24"/>
          <w:szCs w:val="20"/>
          <w:lang w:eastAsia="hu-HU"/>
        </w:rPr>
        <w:t>.</w:t>
      </w:r>
    </w:p>
    <w:p w14:paraId="6568EA9E" w14:textId="77777777" w:rsidR="00F664FF" w:rsidRPr="00F664FF" w:rsidRDefault="00F664FF" w:rsidP="00F664FF">
      <w:pPr>
        <w:spacing w:after="0" w:line="276" w:lineRule="auto"/>
        <w:ind w:left="360"/>
        <w:jc w:val="both"/>
        <w:rPr>
          <w:rFonts w:ascii="Times New Roman" w:eastAsia="Times New Roman" w:hAnsi="Times New Roman" w:cs="Times New Roman"/>
          <w:i/>
          <w:sz w:val="24"/>
          <w:szCs w:val="20"/>
          <w:lang w:eastAsia="hu-HU"/>
        </w:rPr>
      </w:pPr>
    </w:p>
    <w:p w14:paraId="04FD936E" w14:textId="77777777" w:rsidR="00F664FF" w:rsidRPr="00F664FF" w:rsidRDefault="00F664FF" w:rsidP="00F664FF">
      <w:pPr>
        <w:spacing w:after="0" w:line="276" w:lineRule="auto"/>
        <w:ind w:left="360"/>
        <w:jc w:val="both"/>
        <w:rPr>
          <w:rFonts w:ascii="Times New Roman" w:eastAsia="Times New Roman" w:hAnsi="Times New Roman" w:cs="Times New Roman"/>
          <w:i/>
          <w:sz w:val="24"/>
          <w:szCs w:val="20"/>
          <w:lang w:eastAsia="hu-HU"/>
        </w:rPr>
      </w:pPr>
    </w:p>
    <w:p w14:paraId="0F0DA93F" w14:textId="77777777" w:rsidR="00F664FF" w:rsidRPr="00F664FF" w:rsidRDefault="00F664FF" w:rsidP="00F664FF">
      <w:pPr>
        <w:spacing w:after="0" w:line="276" w:lineRule="auto"/>
        <w:jc w:val="both"/>
        <w:rPr>
          <w:rFonts w:ascii="Times New Roman" w:eastAsia="Times New Roman" w:hAnsi="Times New Roman" w:cs="Times New Roman"/>
          <w:b/>
          <w:sz w:val="24"/>
          <w:szCs w:val="20"/>
          <w:u w:val="single"/>
          <w:lang w:eastAsia="hu-HU"/>
        </w:rPr>
      </w:pPr>
      <w:r w:rsidRPr="00F664FF">
        <w:rPr>
          <w:rFonts w:ascii="Times New Roman" w:eastAsia="Times New Roman" w:hAnsi="Times New Roman" w:cs="Times New Roman"/>
          <w:b/>
          <w:sz w:val="24"/>
          <w:szCs w:val="20"/>
          <w:u w:val="single"/>
          <w:lang w:eastAsia="hu-HU"/>
        </w:rPr>
        <w:t>Munkáltatói-humánpolitikai feladatok:</w:t>
      </w:r>
    </w:p>
    <w:p w14:paraId="1A2297E7" w14:textId="77777777" w:rsidR="00F664FF" w:rsidRPr="00F664FF" w:rsidRDefault="00F664FF" w:rsidP="00F664FF">
      <w:pPr>
        <w:spacing w:after="0" w:line="276" w:lineRule="auto"/>
        <w:ind w:left="360"/>
        <w:jc w:val="both"/>
        <w:rPr>
          <w:rFonts w:ascii="Times New Roman" w:eastAsia="Times New Roman" w:hAnsi="Times New Roman" w:cs="Times New Roman"/>
          <w:i/>
          <w:sz w:val="24"/>
          <w:szCs w:val="20"/>
          <w:lang w:eastAsia="hu-HU"/>
        </w:rPr>
      </w:pPr>
    </w:p>
    <w:p w14:paraId="3C2A2D5E" w14:textId="77777777" w:rsidR="00F664FF" w:rsidRPr="00F664FF" w:rsidRDefault="00F664FF" w:rsidP="00CE0549">
      <w:pPr>
        <w:numPr>
          <w:ilvl w:val="0"/>
          <w:numId w:val="99"/>
        </w:numPr>
        <w:spacing w:after="0" w:line="276" w:lineRule="auto"/>
        <w:ind w:left="714" w:hanging="357"/>
        <w:jc w:val="both"/>
        <w:rPr>
          <w:rFonts w:ascii="Times New Roman" w:eastAsia="Times New Roman" w:hAnsi="Times New Roman" w:cs="Times New Roman"/>
          <w:sz w:val="24"/>
          <w:szCs w:val="20"/>
          <w:lang w:eastAsia="hu-HU"/>
        </w:rPr>
      </w:pPr>
      <w:r w:rsidRPr="00F664FF">
        <w:rPr>
          <w:rFonts w:ascii="Times New Roman" w:eastAsia="Times New Roman" w:hAnsi="Times New Roman" w:cs="Times New Roman"/>
          <w:sz w:val="24"/>
          <w:szCs w:val="20"/>
          <w:lang w:eastAsia="hu-HU"/>
        </w:rPr>
        <w:t>Naprakészen vezeti a szabadság nyilvántartást, elkészíti a szabadságolási ütemtervet.</w:t>
      </w:r>
    </w:p>
    <w:p w14:paraId="391B4EAF" w14:textId="77777777" w:rsidR="00F664FF" w:rsidRPr="00F664FF" w:rsidRDefault="00F664FF" w:rsidP="00CE0549">
      <w:pPr>
        <w:numPr>
          <w:ilvl w:val="0"/>
          <w:numId w:val="99"/>
        </w:numPr>
        <w:spacing w:after="0" w:line="276" w:lineRule="auto"/>
        <w:ind w:left="714" w:hanging="357"/>
        <w:jc w:val="both"/>
        <w:rPr>
          <w:rFonts w:ascii="Times New Roman" w:eastAsia="Times New Roman" w:hAnsi="Times New Roman" w:cs="Times New Roman"/>
          <w:sz w:val="24"/>
          <w:szCs w:val="20"/>
          <w:lang w:eastAsia="hu-HU"/>
        </w:rPr>
      </w:pPr>
      <w:r w:rsidRPr="00F664FF">
        <w:rPr>
          <w:rFonts w:ascii="Times New Roman" w:eastAsia="Times New Roman" w:hAnsi="Times New Roman" w:cs="Times New Roman"/>
          <w:sz w:val="24"/>
          <w:szCs w:val="20"/>
          <w:lang w:eastAsia="hu-HU"/>
        </w:rPr>
        <w:t>Megszervezi és ellenőrzi a dajkák napi munkáját.</w:t>
      </w:r>
    </w:p>
    <w:p w14:paraId="67A659C0" w14:textId="7756AA03" w:rsidR="00F664FF" w:rsidRPr="00F664FF" w:rsidRDefault="00F664FF" w:rsidP="00CE0549">
      <w:pPr>
        <w:numPr>
          <w:ilvl w:val="0"/>
          <w:numId w:val="99"/>
        </w:numPr>
        <w:spacing w:after="0" w:line="276" w:lineRule="auto"/>
        <w:ind w:left="714" w:hanging="357"/>
        <w:jc w:val="both"/>
        <w:rPr>
          <w:rFonts w:ascii="Times New Roman" w:eastAsia="Times New Roman" w:hAnsi="Times New Roman" w:cs="Times New Roman"/>
          <w:sz w:val="24"/>
          <w:szCs w:val="20"/>
          <w:lang w:eastAsia="hu-HU"/>
        </w:rPr>
      </w:pPr>
      <w:r w:rsidRPr="00F664FF">
        <w:rPr>
          <w:rFonts w:ascii="Times New Roman" w:eastAsia="Times New Roman" w:hAnsi="Times New Roman" w:cs="Times New Roman"/>
          <w:sz w:val="24"/>
          <w:szCs w:val="20"/>
          <w:lang w:eastAsia="hu-HU"/>
        </w:rPr>
        <w:t>Megszervezi a hiányzó dolgozók helyettesítését</w:t>
      </w:r>
      <w:r w:rsidR="002B7009">
        <w:rPr>
          <w:rFonts w:ascii="Times New Roman" w:eastAsia="Times New Roman" w:hAnsi="Times New Roman" w:cs="Times New Roman"/>
          <w:sz w:val="24"/>
          <w:szCs w:val="20"/>
          <w:lang w:eastAsia="hu-HU"/>
        </w:rPr>
        <w:t xml:space="preserve"> és erről tájékoztatja az igazgatót</w:t>
      </w:r>
      <w:r w:rsidRPr="00F664FF">
        <w:rPr>
          <w:rFonts w:ascii="Times New Roman" w:eastAsia="Times New Roman" w:hAnsi="Times New Roman" w:cs="Times New Roman"/>
          <w:sz w:val="24"/>
          <w:szCs w:val="20"/>
          <w:lang w:eastAsia="hu-HU"/>
        </w:rPr>
        <w:t>.</w:t>
      </w:r>
    </w:p>
    <w:p w14:paraId="73CE1435" w14:textId="2CA20D65" w:rsidR="00F664FF" w:rsidRPr="00F664FF" w:rsidRDefault="00F664FF" w:rsidP="00CE0549">
      <w:pPr>
        <w:numPr>
          <w:ilvl w:val="0"/>
          <w:numId w:val="99"/>
        </w:numPr>
        <w:spacing w:after="0" w:line="276" w:lineRule="auto"/>
        <w:ind w:left="714" w:hanging="357"/>
        <w:jc w:val="both"/>
        <w:rPr>
          <w:rFonts w:ascii="Times New Roman" w:eastAsia="Times New Roman" w:hAnsi="Times New Roman" w:cs="Times New Roman"/>
          <w:sz w:val="24"/>
          <w:szCs w:val="20"/>
          <w:lang w:eastAsia="hu-HU"/>
        </w:rPr>
      </w:pPr>
      <w:r w:rsidRPr="00F664FF">
        <w:rPr>
          <w:rFonts w:ascii="Times New Roman" w:eastAsia="Times New Roman" w:hAnsi="Times New Roman" w:cs="Times New Roman"/>
          <w:sz w:val="24"/>
          <w:szCs w:val="20"/>
          <w:lang w:eastAsia="hu-HU"/>
        </w:rPr>
        <w:t xml:space="preserve">A dolgozók munkavégzése során tapasztalt, közérdekű, pozitív, illetve negatív észrevételeiről tájékoztatja az óvoda </w:t>
      </w:r>
      <w:r w:rsidR="002B7009">
        <w:rPr>
          <w:rFonts w:ascii="Times New Roman" w:eastAsia="Times New Roman" w:hAnsi="Times New Roman" w:cs="Times New Roman"/>
          <w:sz w:val="24"/>
          <w:szCs w:val="20"/>
          <w:lang w:eastAsia="hu-HU"/>
        </w:rPr>
        <w:t>igazgatójá</w:t>
      </w:r>
      <w:r w:rsidRPr="00F664FF">
        <w:rPr>
          <w:rFonts w:ascii="Times New Roman" w:eastAsia="Times New Roman" w:hAnsi="Times New Roman" w:cs="Times New Roman"/>
          <w:sz w:val="24"/>
          <w:szCs w:val="20"/>
          <w:lang w:eastAsia="hu-HU"/>
        </w:rPr>
        <w:t>t.</w:t>
      </w:r>
    </w:p>
    <w:p w14:paraId="43EA1FF4" w14:textId="77777777" w:rsidR="00F664FF" w:rsidRPr="00F664FF" w:rsidRDefault="00F664FF" w:rsidP="00CE0549">
      <w:pPr>
        <w:numPr>
          <w:ilvl w:val="0"/>
          <w:numId w:val="99"/>
        </w:numPr>
        <w:spacing w:after="0" w:line="276" w:lineRule="auto"/>
        <w:ind w:left="714" w:hanging="357"/>
        <w:jc w:val="both"/>
        <w:rPr>
          <w:rFonts w:ascii="Times New Roman" w:eastAsia="Times New Roman" w:hAnsi="Times New Roman" w:cs="Times New Roman"/>
          <w:sz w:val="24"/>
          <w:szCs w:val="20"/>
          <w:lang w:eastAsia="hu-HU"/>
        </w:rPr>
      </w:pPr>
      <w:r w:rsidRPr="00F664FF">
        <w:rPr>
          <w:rFonts w:ascii="Times New Roman" w:eastAsia="Times New Roman" w:hAnsi="Times New Roman" w:cs="Times New Roman"/>
          <w:sz w:val="24"/>
          <w:szCs w:val="20"/>
          <w:lang w:eastAsia="hu-HU"/>
        </w:rPr>
        <w:t>Javaslatot tesz a jutalmazás elbírálására és a kitüntetésekre.</w:t>
      </w:r>
    </w:p>
    <w:p w14:paraId="07D8A04C" w14:textId="77777777" w:rsidR="00F664FF" w:rsidRPr="00F664FF" w:rsidRDefault="00F664FF" w:rsidP="00CE0549">
      <w:pPr>
        <w:numPr>
          <w:ilvl w:val="0"/>
          <w:numId w:val="99"/>
        </w:numPr>
        <w:spacing w:after="0" w:line="276" w:lineRule="auto"/>
        <w:ind w:left="714" w:hanging="357"/>
        <w:jc w:val="both"/>
        <w:rPr>
          <w:rFonts w:ascii="Times New Roman" w:eastAsia="Times New Roman" w:hAnsi="Times New Roman" w:cs="Times New Roman"/>
          <w:sz w:val="24"/>
          <w:szCs w:val="20"/>
          <w:lang w:eastAsia="hu-HU"/>
        </w:rPr>
      </w:pPr>
      <w:r w:rsidRPr="00F664FF">
        <w:rPr>
          <w:rFonts w:ascii="Times New Roman" w:eastAsia="Times New Roman" w:hAnsi="Times New Roman" w:cs="Times New Roman"/>
          <w:sz w:val="24"/>
          <w:szCs w:val="20"/>
          <w:lang w:eastAsia="hu-HU"/>
        </w:rPr>
        <w:t>Segíti a gyakornok illetve az új kolléga beilleszkedését.</w:t>
      </w:r>
    </w:p>
    <w:p w14:paraId="1C8A301F" w14:textId="0FE6762E" w:rsidR="00F664FF" w:rsidRPr="00F664FF" w:rsidRDefault="00F664FF" w:rsidP="00CE0549">
      <w:pPr>
        <w:numPr>
          <w:ilvl w:val="0"/>
          <w:numId w:val="99"/>
        </w:numPr>
        <w:spacing w:after="0" w:line="276" w:lineRule="auto"/>
        <w:ind w:left="714" w:hanging="357"/>
        <w:jc w:val="both"/>
        <w:rPr>
          <w:rFonts w:ascii="Times New Roman" w:eastAsia="Times New Roman" w:hAnsi="Times New Roman" w:cs="Times New Roman"/>
          <w:sz w:val="24"/>
          <w:szCs w:val="20"/>
          <w:lang w:eastAsia="hu-HU"/>
        </w:rPr>
      </w:pPr>
      <w:r w:rsidRPr="00F664FF">
        <w:rPr>
          <w:rFonts w:ascii="Times New Roman" w:eastAsia="Times New Roman" w:hAnsi="Times New Roman" w:cs="Times New Roman"/>
          <w:sz w:val="24"/>
          <w:szCs w:val="20"/>
          <w:lang w:eastAsia="hu-HU"/>
        </w:rPr>
        <w:t>A kollektíván belül elősegíti a munkafegyele</w:t>
      </w:r>
      <w:r w:rsidR="002B7009">
        <w:rPr>
          <w:rFonts w:ascii="Times New Roman" w:eastAsia="Times New Roman" w:hAnsi="Times New Roman" w:cs="Times New Roman"/>
          <w:sz w:val="24"/>
          <w:szCs w:val="20"/>
          <w:lang w:eastAsia="hu-HU"/>
        </w:rPr>
        <w:t>m és a törvényesség megtartását</w:t>
      </w:r>
      <w:r w:rsidRPr="00F664FF">
        <w:rPr>
          <w:rFonts w:ascii="Times New Roman" w:eastAsia="Times New Roman" w:hAnsi="Times New Roman" w:cs="Times New Roman"/>
          <w:sz w:val="24"/>
          <w:szCs w:val="20"/>
          <w:lang w:eastAsia="hu-HU"/>
        </w:rPr>
        <w:t>.</w:t>
      </w:r>
    </w:p>
    <w:p w14:paraId="7C64C4B0" w14:textId="77777777" w:rsidR="00F664FF" w:rsidRPr="00F664FF" w:rsidRDefault="00F664FF" w:rsidP="00CE0549">
      <w:pPr>
        <w:numPr>
          <w:ilvl w:val="0"/>
          <w:numId w:val="99"/>
        </w:numPr>
        <w:spacing w:after="0" w:line="276" w:lineRule="auto"/>
        <w:ind w:left="714" w:hanging="357"/>
        <w:jc w:val="both"/>
        <w:rPr>
          <w:rFonts w:ascii="Times New Roman" w:eastAsia="Times New Roman" w:hAnsi="Times New Roman" w:cs="Times New Roman"/>
          <w:sz w:val="24"/>
          <w:szCs w:val="20"/>
          <w:lang w:eastAsia="hu-HU"/>
        </w:rPr>
      </w:pPr>
      <w:r w:rsidRPr="00F664FF">
        <w:rPr>
          <w:rFonts w:ascii="Times New Roman" w:eastAsia="Times New Roman" w:hAnsi="Times New Roman" w:cs="Times New Roman"/>
          <w:sz w:val="24"/>
          <w:szCs w:val="20"/>
          <w:lang w:eastAsia="hu-HU"/>
        </w:rPr>
        <w:t>Személyes példájával segíti a jó munkahelyi légkör kialakítását.</w:t>
      </w:r>
    </w:p>
    <w:p w14:paraId="40DA9351" w14:textId="77777777" w:rsidR="00F664FF" w:rsidRPr="00F664FF" w:rsidRDefault="00F664FF" w:rsidP="00F664FF">
      <w:pPr>
        <w:spacing w:after="0" w:line="276" w:lineRule="auto"/>
        <w:ind w:left="714"/>
        <w:jc w:val="both"/>
        <w:rPr>
          <w:rFonts w:ascii="Times New Roman" w:eastAsia="Times New Roman" w:hAnsi="Times New Roman" w:cs="Times New Roman"/>
          <w:sz w:val="24"/>
          <w:szCs w:val="20"/>
          <w:lang w:eastAsia="hu-HU"/>
        </w:rPr>
      </w:pPr>
    </w:p>
    <w:p w14:paraId="1C525C2D" w14:textId="77777777" w:rsidR="00F664FF" w:rsidRPr="00F664FF" w:rsidRDefault="00F664FF" w:rsidP="00F664FF">
      <w:pPr>
        <w:spacing w:after="0" w:line="276" w:lineRule="auto"/>
        <w:ind w:left="714"/>
        <w:jc w:val="both"/>
        <w:rPr>
          <w:rFonts w:ascii="Times New Roman" w:eastAsia="Times New Roman" w:hAnsi="Times New Roman" w:cs="Times New Roman"/>
          <w:sz w:val="24"/>
          <w:szCs w:val="20"/>
          <w:lang w:eastAsia="hu-HU"/>
        </w:rPr>
      </w:pPr>
    </w:p>
    <w:p w14:paraId="1EA6E458" w14:textId="77777777" w:rsidR="00F664FF" w:rsidRPr="00F664FF" w:rsidRDefault="00F664FF" w:rsidP="00F664FF">
      <w:pPr>
        <w:spacing w:after="0" w:line="276" w:lineRule="auto"/>
        <w:jc w:val="both"/>
        <w:rPr>
          <w:rFonts w:ascii="Times New Roman" w:eastAsia="Times New Roman" w:hAnsi="Times New Roman" w:cs="Times New Roman"/>
          <w:b/>
          <w:sz w:val="24"/>
          <w:szCs w:val="20"/>
          <w:u w:val="single"/>
          <w:lang w:eastAsia="hu-HU"/>
        </w:rPr>
      </w:pPr>
      <w:r w:rsidRPr="00F664FF">
        <w:rPr>
          <w:rFonts w:ascii="Times New Roman" w:eastAsia="Times New Roman" w:hAnsi="Times New Roman" w:cs="Times New Roman"/>
          <w:b/>
          <w:sz w:val="24"/>
          <w:szCs w:val="20"/>
          <w:u w:val="single"/>
          <w:lang w:eastAsia="hu-HU"/>
        </w:rPr>
        <w:t>Gazdasági-adminisztratív feladatok:</w:t>
      </w:r>
    </w:p>
    <w:p w14:paraId="0392CE14" w14:textId="77777777" w:rsidR="00F664FF" w:rsidRPr="00F664FF" w:rsidRDefault="00F664FF" w:rsidP="00F664FF">
      <w:pPr>
        <w:spacing w:after="0" w:line="276" w:lineRule="auto"/>
        <w:ind w:left="360"/>
        <w:jc w:val="both"/>
        <w:rPr>
          <w:rFonts w:ascii="Times New Roman" w:eastAsia="Times New Roman" w:hAnsi="Times New Roman" w:cs="Times New Roman"/>
          <w:i/>
          <w:sz w:val="24"/>
          <w:szCs w:val="20"/>
          <w:lang w:eastAsia="hu-HU"/>
        </w:rPr>
      </w:pPr>
    </w:p>
    <w:p w14:paraId="31F87B08" w14:textId="77777777" w:rsidR="00F664FF" w:rsidRPr="00F664FF" w:rsidRDefault="00F664FF" w:rsidP="00CE0549">
      <w:pPr>
        <w:numPr>
          <w:ilvl w:val="0"/>
          <w:numId w:val="99"/>
        </w:numPr>
        <w:spacing w:after="0" w:line="276" w:lineRule="auto"/>
        <w:ind w:left="714" w:hanging="357"/>
        <w:jc w:val="both"/>
        <w:rPr>
          <w:rFonts w:ascii="Times New Roman" w:eastAsia="Times New Roman" w:hAnsi="Times New Roman" w:cs="Times New Roman"/>
          <w:sz w:val="24"/>
          <w:szCs w:val="20"/>
          <w:lang w:eastAsia="hu-HU"/>
        </w:rPr>
      </w:pPr>
      <w:r w:rsidRPr="00F664FF">
        <w:rPr>
          <w:rFonts w:ascii="Times New Roman" w:eastAsia="Times New Roman" w:hAnsi="Times New Roman" w:cs="Times New Roman"/>
          <w:sz w:val="24"/>
          <w:szCs w:val="20"/>
          <w:lang w:eastAsia="hu-HU"/>
        </w:rPr>
        <w:t>Alkalomszerűen ellenőrzi a befizetéseket.</w:t>
      </w:r>
    </w:p>
    <w:p w14:paraId="2494AA5D" w14:textId="77A55F2A" w:rsidR="00F664FF" w:rsidRPr="00F664FF" w:rsidRDefault="002B7009" w:rsidP="00CE0549">
      <w:pPr>
        <w:numPr>
          <w:ilvl w:val="0"/>
          <w:numId w:val="99"/>
        </w:numPr>
        <w:spacing w:after="0" w:line="276" w:lineRule="auto"/>
        <w:ind w:left="714" w:hanging="357"/>
        <w:jc w:val="both"/>
        <w:rPr>
          <w:rFonts w:ascii="Times New Roman" w:eastAsia="Times New Roman" w:hAnsi="Times New Roman" w:cs="Times New Roman"/>
          <w:sz w:val="24"/>
          <w:szCs w:val="20"/>
          <w:lang w:eastAsia="hu-HU"/>
        </w:rPr>
      </w:pPr>
      <w:r>
        <w:rPr>
          <w:rFonts w:ascii="Times New Roman" w:eastAsia="Times New Roman" w:hAnsi="Times New Roman" w:cs="Times New Roman"/>
          <w:sz w:val="24"/>
          <w:szCs w:val="20"/>
          <w:lang w:eastAsia="hu-HU"/>
        </w:rPr>
        <w:t>Az igazgató</w:t>
      </w:r>
      <w:r w:rsidR="00F664FF" w:rsidRPr="00F664FF">
        <w:rPr>
          <w:rFonts w:ascii="Times New Roman" w:eastAsia="Times New Roman" w:hAnsi="Times New Roman" w:cs="Times New Roman"/>
          <w:sz w:val="24"/>
          <w:szCs w:val="20"/>
          <w:lang w:eastAsia="hu-HU"/>
        </w:rPr>
        <w:t xml:space="preserve"> hosszabb távolléte esetén biztosítja a pontos adatszolgáltatást.</w:t>
      </w:r>
    </w:p>
    <w:p w14:paraId="76587E0F" w14:textId="77777777" w:rsidR="00F664FF" w:rsidRPr="00F664FF" w:rsidRDefault="00F664FF" w:rsidP="00CE0549">
      <w:pPr>
        <w:numPr>
          <w:ilvl w:val="0"/>
          <w:numId w:val="99"/>
        </w:numPr>
        <w:spacing w:after="0" w:line="276" w:lineRule="auto"/>
        <w:ind w:left="714" w:hanging="357"/>
        <w:jc w:val="both"/>
        <w:rPr>
          <w:rFonts w:ascii="Times New Roman" w:eastAsia="Times New Roman" w:hAnsi="Times New Roman" w:cs="Times New Roman"/>
          <w:sz w:val="24"/>
          <w:szCs w:val="20"/>
          <w:lang w:eastAsia="hu-HU"/>
        </w:rPr>
      </w:pPr>
      <w:r w:rsidRPr="00F664FF">
        <w:rPr>
          <w:rFonts w:ascii="Times New Roman" w:eastAsia="Times New Roman" w:hAnsi="Times New Roman" w:cs="Times New Roman"/>
          <w:sz w:val="24"/>
          <w:szCs w:val="20"/>
          <w:lang w:eastAsia="hu-HU"/>
        </w:rPr>
        <w:lastRenderedPageBreak/>
        <w:t>Az intézménybe érkező ügyiratokat naprakészen átnézi, érdemben intézkedik.</w:t>
      </w:r>
    </w:p>
    <w:p w14:paraId="3BE90235" w14:textId="77777777" w:rsidR="00F664FF" w:rsidRPr="00F664FF" w:rsidRDefault="00F664FF" w:rsidP="00CE0549">
      <w:pPr>
        <w:numPr>
          <w:ilvl w:val="0"/>
          <w:numId w:val="99"/>
        </w:numPr>
        <w:spacing w:after="0" w:line="276" w:lineRule="auto"/>
        <w:ind w:left="714" w:hanging="357"/>
        <w:jc w:val="both"/>
        <w:rPr>
          <w:rFonts w:ascii="Times New Roman" w:eastAsia="Times New Roman" w:hAnsi="Times New Roman" w:cs="Times New Roman"/>
          <w:sz w:val="24"/>
          <w:szCs w:val="20"/>
          <w:lang w:eastAsia="hu-HU"/>
        </w:rPr>
      </w:pPr>
      <w:r w:rsidRPr="00F664FF">
        <w:rPr>
          <w:rFonts w:ascii="Times New Roman" w:eastAsia="Times New Roman" w:hAnsi="Times New Roman" w:cs="Times New Roman"/>
          <w:sz w:val="24"/>
          <w:szCs w:val="20"/>
          <w:lang w:eastAsia="hu-HU"/>
        </w:rPr>
        <w:t>Részt vesz az óvoda számára szükséges különböző eszközök vásárlásában.</w:t>
      </w:r>
    </w:p>
    <w:p w14:paraId="75066F5C" w14:textId="77777777" w:rsidR="00F664FF" w:rsidRPr="00F664FF" w:rsidRDefault="00F664FF" w:rsidP="00CE0549">
      <w:pPr>
        <w:numPr>
          <w:ilvl w:val="0"/>
          <w:numId w:val="99"/>
        </w:numPr>
        <w:spacing w:after="0" w:line="276" w:lineRule="auto"/>
        <w:ind w:left="714" w:hanging="357"/>
        <w:jc w:val="both"/>
        <w:rPr>
          <w:rFonts w:ascii="Times New Roman" w:eastAsia="Times New Roman" w:hAnsi="Times New Roman" w:cs="Times New Roman"/>
          <w:sz w:val="24"/>
          <w:szCs w:val="20"/>
          <w:lang w:eastAsia="hu-HU"/>
        </w:rPr>
      </w:pPr>
      <w:r w:rsidRPr="00F664FF">
        <w:rPr>
          <w:rFonts w:ascii="Times New Roman" w:eastAsia="Times New Roman" w:hAnsi="Times New Roman" w:cs="Times New Roman"/>
          <w:sz w:val="24"/>
          <w:szCs w:val="20"/>
          <w:lang w:eastAsia="hu-HU"/>
        </w:rPr>
        <w:t>Javaslatot tesz a szükséges javításokra, felújításokra, beszerzésekre.</w:t>
      </w:r>
    </w:p>
    <w:p w14:paraId="12EB20E6" w14:textId="77777777" w:rsidR="00F664FF" w:rsidRPr="00F664FF" w:rsidRDefault="00F664FF" w:rsidP="00CE0549">
      <w:pPr>
        <w:numPr>
          <w:ilvl w:val="0"/>
          <w:numId w:val="99"/>
        </w:numPr>
        <w:spacing w:after="0" w:line="276" w:lineRule="auto"/>
        <w:ind w:left="714" w:hanging="357"/>
        <w:jc w:val="both"/>
        <w:rPr>
          <w:rFonts w:ascii="Times New Roman" w:eastAsia="Times New Roman" w:hAnsi="Times New Roman" w:cs="Times New Roman"/>
          <w:sz w:val="24"/>
          <w:szCs w:val="20"/>
          <w:lang w:eastAsia="hu-HU"/>
        </w:rPr>
      </w:pPr>
      <w:r w:rsidRPr="00F664FF">
        <w:rPr>
          <w:rFonts w:ascii="Times New Roman" w:eastAsia="Times New Roman" w:hAnsi="Times New Roman" w:cs="Times New Roman"/>
          <w:sz w:val="24"/>
          <w:szCs w:val="20"/>
          <w:lang w:eastAsia="hu-HU"/>
        </w:rPr>
        <w:t>Feladata az intézmény költségvetésének ismeretében a takarékos gazdálkodás, az intézményi vagyon védelme.</w:t>
      </w:r>
    </w:p>
    <w:p w14:paraId="6159D06C" w14:textId="77777777" w:rsidR="00F664FF" w:rsidRPr="00F664FF" w:rsidRDefault="00F664FF" w:rsidP="00F664FF">
      <w:pPr>
        <w:spacing w:after="0" w:line="276" w:lineRule="auto"/>
        <w:jc w:val="both"/>
        <w:rPr>
          <w:rFonts w:ascii="Times New Roman" w:eastAsia="Times New Roman" w:hAnsi="Times New Roman" w:cs="Times New Roman"/>
          <w:sz w:val="24"/>
          <w:szCs w:val="20"/>
          <w:lang w:eastAsia="hu-HU"/>
        </w:rPr>
      </w:pPr>
    </w:p>
    <w:p w14:paraId="4D9DBA44" w14:textId="77777777" w:rsidR="00F664FF" w:rsidRPr="00F664FF" w:rsidRDefault="00F664FF" w:rsidP="00F664FF">
      <w:pPr>
        <w:spacing w:after="0" w:line="276" w:lineRule="auto"/>
        <w:jc w:val="both"/>
        <w:rPr>
          <w:rFonts w:ascii="Times New Roman" w:eastAsia="Times New Roman" w:hAnsi="Times New Roman" w:cs="Times New Roman"/>
          <w:sz w:val="24"/>
          <w:szCs w:val="20"/>
          <w:lang w:eastAsia="hu-HU"/>
        </w:rPr>
      </w:pPr>
    </w:p>
    <w:p w14:paraId="36FFA649" w14:textId="77777777" w:rsidR="00F664FF" w:rsidRPr="00F664FF" w:rsidRDefault="00F664FF" w:rsidP="00F664FF">
      <w:pPr>
        <w:spacing w:after="0" w:line="276" w:lineRule="auto"/>
        <w:jc w:val="both"/>
        <w:rPr>
          <w:rFonts w:ascii="Times New Roman" w:eastAsia="Times New Roman" w:hAnsi="Times New Roman" w:cs="Times New Roman"/>
          <w:b/>
          <w:sz w:val="24"/>
          <w:szCs w:val="20"/>
          <w:u w:val="single"/>
          <w:lang w:eastAsia="hu-HU"/>
        </w:rPr>
      </w:pPr>
      <w:r w:rsidRPr="00F664FF">
        <w:rPr>
          <w:rFonts w:ascii="Times New Roman" w:eastAsia="Times New Roman" w:hAnsi="Times New Roman" w:cs="Times New Roman"/>
          <w:b/>
          <w:sz w:val="24"/>
          <w:szCs w:val="20"/>
          <w:u w:val="single"/>
          <w:lang w:eastAsia="hu-HU"/>
        </w:rPr>
        <w:t>Kapcsolattartási kötelezettsége:</w:t>
      </w:r>
    </w:p>
    <w:p w14:paraId="089B015C" w14:textId="77777777" w:rsidR="00F664FF" w:rsidRPr="00F664FF" w:rsidRDefault="00F664FF" w:rsidP="00F664FF">
      <w:pPr>
        <w:spacing w:after="0" w:line="276" w:lineRule="auto"/>
        <w:jc w:val="both"/>
        <w:rPr>
          <w:rFonts w:ascii="Times New Roman" w:eastAsia="Times New Roman" w:hAnsi="Times New Roman" w:cs="Times New Roman"/>
          <w:b/>
          <w:sz w:val="24"/>
          <w:szCs w:val="20"/>
          <w:lang w:eastAsia="hu-HU"/>
        </w:rPr>
      </w:pPr>
    </w:p>
    <w:p w14:paraId="3D8FDACC" w14:textId="77777777" w:rsidR="00F664FF" w:rsidRPr="00F664FF" w:rsidRDefault="00F664FF" w:rsidP="00F664FF">
      <w:pPr>
        <w:spacing w:after="0" w:line="276" w:lineRule="auto"/>
        <w:jc w:val="both"/>
        <w:rPr>
          <w:rFonts w:ascii="Times New Roman" w:eastAsia="Times New Roman" w:hAnsi="Times New Roman" w:cs="Times New Roman"/>
          <w:sz w:val="24"/>
          <w:szCs w:val="20"/>
          <w:lang w:eastAsia="hu-HU"/>
        </w:rPr>
      </w:pPr>
      <w:r w:rsidRPr="00F664FF">
        <w:rPr>
          <w:rFonts w:ascii="Times New Roman" w:eastAsia="Times New Roman" w:hAnsi="Times New Roman" w:cs="Times New Roman"/>
          <w:sz w:val="24"/>
          <w:szCs w:val="20"/>
          <w:lang w:eastAsia="hu-HU"/>
        </w:rPr>
        <w:t>Közvetlen, napi munkakapcsolatot tart fenn:</w:t>
      </w:r>
    </w:p>
    <w:p w14:paraId="52C99CAC" w14:textId="77777777" w:rsidR="00F664FF" w:rsidRPr="00F664FF" w:rsidRDefault="00F664FF" w:rsidP="00CE0549">
      <w:pPr>
        <w:numPr>
          <w:ilvl w:val="0"/>
          <w:numId w:val="99"/>
        </w:numPr>
        <w:spacing w:after="0" w:line="276" w:lineRule="auto"/>
        <w:ind w:left="714" w:hanging="357"/>
        <w:jc w:val="both"/>
        <w:rPr>
          <w:rFonts w:ascii="Times New Roman" w:eastAsia="Times New Roman" w:hAnsi="Times New Roman" w:cs="Times New Roman"/>
          <w:sz w:val="24"/>
          <w:szCs w:val="20"/>
          <w:lang w:eastAsia="hu-HU"/>
        </w:rPr>
      </w:pPr>
      <w:r w:rsidRPr="00F664FF">
        <w:rPr>
          <w:rFonts w:ascii="Times New Roman" w:eastAsia="Times New Roman" w:hAnsi="Times New Roman" w:cs="Times New Roman"/>
          <w:sz w:val="24"/>
          <w:szCs w:val="20"/>
          <w:lang w:eastAsia="hu-HU"/>
        </w:rPr>
        <w:t xml:space="preserve">az igazgatóval (szakmai, gazdasági témákban), </w:t>
      </w:r>
    </w:p>
    <w:p w14:paraId="1B8C6726" w14:textId="77777777" w:rsidR="00F664FF" w:rsidRPr="00F664FF" w:rsidRDefault="00F664FF" w:rsidP="00CE0549">
      <w:pPr>
        <w:numPr>
          <w:ilvl w:val="0"/>
          <w:numId w:val="99"/>
        </w:numPr>
        <w:spacing w:after="0" w:line="276" w:lineRule="auto"/>
        <w:ind w:left="714" w:hanging="357"/>
        <w:jc w:val="both"/>
        <w:rPr>
          <w:rFonts w:ascii="Times New Roman" w:eastAsia="Times New Roman" w:hAnsi="Times New Roman" w:cs="Times New Roman"/>
          <w:sz w:val="24"/>
          <w:szCs w:val="20"/>
          <w:lang w:eastAsia="hu-HU"/>
        </w:rPr>
      </w:pPr>
      <w:r w:rsidRPr="00F664FF">
        <w:rPr>
          <w:rFonts w:ascii="Times New Roman" w:eastAsia="Times New Roman" w:hAnsi="Times New Roman" w:cs="Times New Roman"/>
          <w:sz w:val="24"/>
          <w:szCs w:val="20"/>
          <w:lang w:eastAsia="hu-HU"/>
        </w:rPr>
        <w:t>valamennyi pedagógussal,</w:t>
      </w:r>
    </w:p>
    <w:p w14:paraId="745DEF86" w14:textId="77777777" w:rsidR="00F664FF" w:rsidRPr="00F664FF" w:rsidRDefault="00F664FF" w:rsidP="00CE0549">
      <w:pPr>
        <w:numPr>
          <w:ilvl w:val="0"/>
          <w:numId w:val="99"/>
        </w:numPr>
        <w:spacing w:after="0" w:line="276" w:lineRule="auto"/>
        <w:ind w:left="714" w:hanging="357"/>
        <w:jc w:val="both"/>
        <w:rPr>
          <w:rFonts w:ascii="Times New Roman" w:eastAsia="Times New Roman" w:hAnsi="Times New Roman" w:cs="Times New Roman"/>
          <w:sz w:val="24"/>
          <w:szCs w:val="20"/>
          <w:lang w:eastAsia="hu-HU"/>
        </w:rPr>
      </w:pPr>
      <w:r w:rsidRPr="00F664FF">
        <w:rPr>
          <w:rFonts w:ascii="Times New Roman" w:eastAsia="Times New Roman" w:hAnsi="Times New Roman" w:cs="Times New Roman"/>
          <w:sz w:val="24"/>
          <w:szCs w:val="20"/>
          <w:lang w:eastAsia="hu-HU"/>
        </w:rPr>
        <w:t>a pedagógiai munkát segítő alkalmazottakkal.</w:t>
      </w:r>
    </w:p>
    <w:p w14:paraId="52BAD5E6" w14:textId="77777777" w:rsidR="00F664FF" w:rsidRPr="00F664FF" w:rsidRDefault="00F664FF" w:rsidP="00F664FF">
      <w:pPr>
        <w:spacing w:after="0" w:line="276" w:lineRule="auto"/>
        <w:jc w:val="both"/>
        <w:rPr>
          <w:rFonts w:ascii="Times New Roman" w:eastAsia="Times New Roman" w:hAnsi="Times New Roman" w:cs="Times New Roman"/>
          <w:sz w:val="24"/>
          <w:szCs w:val="20"/>
          <w:lang w:eastAsia="hu-HU"/>
        </w:rPr>
      </w:pPr>
    </w:p>
    <w:p w14:paraId="64ACB9E2" w14:textId="77777777" w:rsidR="00F664FF" w:rsidRPr="00F664FF" w:rsidRDefault="00F664FF" w:rsidP="00F664FF">
      <w:pPr>
        <w:spacing w:after="0" w:line="276" w:lineRule="auto"/>
        <w:jc w:val="both"/>
        <w:rPr>
          <w:rFonts w:ascii="Times New Roman" w:eastAsia="Times New Roman" w:hAnsi="Times New Roman" w:cs="Times New Roman"/>
          <w:sz w:val="24"/>
          <w:szCs w:val="20"/>
          <w:lang w:eastAsia="hu-HU"/>
        </w:rPr>
      </w:pPr>
      <w:r w:rsidRPr="00F664FF">
        <w:rPr>
          <w:rFonts w:ascii="Times New Roman" w:eastAsia="Times New Roman" w:hAnsi="Times New Roman" w:cs="Times New Roman"/>
          <w:sz w:val="24"/>
          <w:szCs w:val="20"/>
          <w:lang w:eastAsia="hu-HU"/>
        </w:rPr>
        <w:t>Indokolt esetben, a vezető távollétében telefonon tartja a kapcsolatot. Kapcsolatban van továbbá az óvoda Szülői Szervezetével.</w:t>
      </w:r>
    </w:p>
    <w:p w14:paraId="5164116E" w14:textId="77777777" w:rsidR="00F664FF" w:rsidRPr="00F664FF" w:rsidRDefault="00F664FF" w:rsidP="00F664FF">
      <w:pPr>
        <w:spacing w:after="0" w:line="276" w:lineRule="auto"/>
        <w:jc w:val="both"/>
        <w:rPr>
          <w:rFonts w:ascii="Times New Roman" w:eastAsia="Times New Roman" w:hAnsi="Times New Roman" w:cs="Times New Roman"/>
          <w:sz w:val="24"/>
          <w:szCs w:val="20"/>
          <w:lang w:eastAsia="hu-HU"/>
        </w:rPr>
      </w:pPr>
    </w:p>
    <w:p w14:paraId="06FD8C3F" w14:textId="77777777" w:rsidR="00F664FF" w:rsidRPr="00F664FF" w:rsidRDefault="00F664FF" w:rsidP="00F664FF">
      <w:pPr>
        <w:spacing w:after="0" w:line="276" w:lineRule="auto"/>
        <w:jc w:val="both"/>
        <w:rPr>
          <w:rFonts w:ascii="Times New Roman" w:eastAsia="Times New Roman" w:hAnsi="Times New Roman" w:cs="Times New Roman"/>
          <w:sz w:val="24"/>
          <w:szCs w:val="20"/>
          <w:lang w:eastAsia="hu-HU"/>
        </w:rPr>
      </w:pPr>
    </w:p>
    <w:p w14:paraId="47F9F3D9" w14:textId="77777777" w:rsidR="00F664FF" w:rsidRPr="00F664FF" w:rsidRDefault="00F664FF" w:rsidP="00F664FF">
      <w:pPr>
        <w:spacing w:after="0" w:line="276" w:lineRule="auto"/>
        <w:jc w:val="both"/>
        <w:rPr>
          <w:rFonts w:ascii="Times New Roman" w:eastAsia="Times New Roman" w:hAnsi="Times New Roman" w:cs="Times New Roman"/>
          <w:sz w:val="24"/>
          <w:szCs w:val="20"/>
          <w:lang w:eastAsia="hu-HU"/>
        </w:rPr>
      </w:pPr>
    </w:p>
    <w:p w14:paraId="5B0CB70E" w14:textId="77777777" w:rsidR="00F664FF" w:rsidRPr="00F664FF" w:rsidRDefault="00F664FF" w:rsidP="00F664FF">
      <w:pPr>
        <w:spacing w:after="0" w:line="276" w:lineRule="auto"/>
        <w:jc w:val="both"/>
        <w:rPr>
          <w:rFonts w:ascii="Times New Roman" w:eastAsia="Times New Roman" w:hAnsi="Times New Roman" w:cs="Times New Roman"/>
          <w:sz w:val="24"/>
          <w:szCs w:val="20"/>
          <w:lang w:eastAsia="hu-HU"/>
        </w:rPr>
      </w:pPr>
    </w:p>
    <w:p w14:paraId="11D76B28" w14:textId="76A0A631" w:rsidR="00F664FF" w:rsidRPr="00F664FF" w:rsidRDefault="00490E42" w:rsidP="00F664FF">
      <w:pPr>
        <w:spacing w:after="0" w:line="276" w:lineRule="auto"/>
        <w:jc w:val="both"/>
        <w:rPr>
          <w:rFonts w:ascii="Times New Roman" w:eastAsia="Times New Roman" w:hAnsi="Times New Roman" w:cs="Times New Roman"/>
          <w:sz w:val="24"/>
          <w:szCs w:val="20"/>
          <w:lang w:eastAsia="hu-HU"/>
        </w:rPr>
      </w:pPr>
      <w:r>
        <w:rPr>
          <w:rFonts w:ascii="Times New Roman" w:eastAsia="Times New Roman" w:hAnsi="Times New Roman" w:cs="Times New Roman"/>
          <w:sz w:val="24"/>
          <w:szCs w:val="20"/>
          <w:lang w:eastAsia="hu-HU"/>
        </w:rPr>
        <w:t>Szombathely, 2024</w:t>
      </w:r>
      <w:r w:rsidR="00F664FF" w:rsidRPr="00F664FF">
        <w:rPr>
          <w:rFonts w:ascii="Times New Roman" w:eastAsia="Times New Roman" w:hAnsi="Times New Roman" w:cs="Times New Roman"/>
          <w:sz w:val="24"/>
          <w:szCs w:val="20"/>
          <w:lang w:eastAsia="hu-HU"/>
        </w:rPr>
        <w:t>. január 01.</w:t>
      </w:r>
    </w:p>
    <w:p w14:paraId="1036938F" w14:textId="77777777" w:rsidR="00F664FF" w:rsidRPr="00F664FF" w:rsidRDefault="00F664FF" w:rsidP="00F664FF">
      <w:pPr>
        <w:spacing w:after="0" w:line="276" w:lineRule="auto"/>
        <w:jc w:val="both"/>
        <w:rPr>
          <w:rFonts w:ascii="Times New Roman" w:eastAsia="Times New Roman" w:hAnsi="Times New Roman" w:cs="Times New Roman"/>
          <w:sz w:val="24"/>
          <w:szCs w:val="20"/>
          <w:lang w:eastAsia="hu-HU"/>
        </w:rPr>
      </w:pPr>
    </w:p>
    <w:p w14:paraId="18C78701" w14:textId="77777777" w:rsidR="00F664FF" w:rsidRPr="00F664FF" w:rsidRDefault="00F664FF" w:rsidP="00F664FF">
      <w:pPr>
        <w:spacing w:after="0" w:line="276" w:lineRule="auto"/>
        <w:jc w:val="both"/>
        <w:rPr>
          <w:rFonts w:ascii="Times New Roman" w:eastAsia="Times New Roman" w:hAnsi="Times New Roman" w:cs="Times New Roman"/>
          <w:sz w:val="24"/>
          <w:szCs w:val="20"/>
          <w:lang w:eastAsia="hu-HU"/>
        </w:rPr>
      </w:pPr>
    </w:p>
    <w:p w14:paraId="3992F1BA" w14:textId="77777777" w:rsidR="00F664FF" w:rsidRPr="00F664FF" w:rsidRDefault="00F664FF" w:rsidP="00F664FF">
      <w:pPr>
        <w:spacing w:after="0" w:line="276" w:lineRule="auto"/>
        <w:jc w:val="both"/>
        <w:rPr>
          <w:rFonts w:ascii="Times New Roman" w:eastAsia="Times New Roman" w:hAnsi="Times New Roman" w:cs="Times New Roman"/>
          <w:sz w:val="24"/>
          <w:szCs w:val="20"/>
          <w:lang w:eastAsia="hu-HU"/>
        </w:rPr>
      </w:pPr>
    </w:p>
    <w:p w14:paraId="55504788" w14:textId="77777777" w:rsidR="00F664FF" w:rsidRPr="00F664FF" w:rsidRDefault="00F664FF" w:rsidP="00F664FF">
      <w:pPr>
        <w:spacing w:after="0" w:line="276" w:lineRule="auto"/>
        <w:jc w:val="center"/>
        <w:rPr>
          <w:rFonts w:ascii="Times New Roman" w:eastAsia="Times New Roman" w:hAnsi="Times New Roman" w:cs="Times New Roman"/>
          <w:sz w:val="24"/>
          <w:szCs w:val="20"/>
          <w:lang w:eastAsia="hu-HU"/>
        </w:rPr>
      </w:pPr>
      <w:r w:rsidRPr="00F664FF">
        <w:rPr>
          <w:rFonts w:ascii="Times New Roman" w:eastAsia="Times New Roman" w:hAnsi="Times New Roman" w:cs="Times New Roman"/>
          <w:sz w:val="24"/>
          <w:szCs w:val="20"/>
          <w:lang w:eastAsia="hu-HU"/>
        </w:rPr>
        <w:t>PH.</w:t>
      </w:r>
    </w:p>
    <w:p w14:paraId="03D519E1" w14:textId="77777777" w:rsidR="00F664FF" w:rsidRPr="00F664FF" w:rsidRDefault="00F664FF" w:rsidP="00F664FF">
      <w:pPr>
        <w:spacing w:after="0" w:line="276" w:lineRule="auto"/>
        <w:jc w:val="both"/>
        <w:rPr>
          <w:rFonts w:ascii="Times New Roman" w:eastAsia="Times New Roman" w:hAnsi="Times New Roman" w:cs="Times New Roman"/>
          <w:sz w:val="24"/>
          <w:szCs w:val="20"/>
          <w:lang w:eastAsia="hu-HU"/>
        </w:rPr>
      </w:pPr>
    </w:p>
    <w:p w14:paraId="214E8EAD" w14:textId="77777777" w:rsidR="00F664FF" w:rsidRPr="00F664FF" w:rsidRDefault="00F664FF" w:rsidP="00F664FF">
      <w:pPr>
        <w:spacing w:after="0" w:line="276" w:lineRule="auto"/>
        <w:jc w:val="both"/>
        <w:rPr>
          <w:rFonts w:ascii="Times New Roman" w:eastAsia="Times New Roman" w:hAnsi="Times New Roman" w:cs="Times New Roman"/>
          <w:sz w:val="24"/>
          <w:szCs w:val="20"/>
          <w:lang w:eastAsia="hu-HU"/>
        </w:rPr>
      </w:pPr>
    </w:p>
    <w:p w14:paraId="5DC456B1" w14:textId="77777777" w:rsidR="00F664FF" w:rsidRPr="00F664FF" w:rsidRDefault="00F664FF" w:rsidP="00F664FF">
      <w:pPr>
        <w:spacing w:after="0" w:line="276" w:lineRule="auto"/>
        <w:jc w:val="both"/>
        <w:rPr>
          <w:rFonts w:ascii="Times New Roman" w:eastAsia="Times New Roman" w:hAnsi="Times New Roman" w:cs="Times New Roman"/>
          <w:sz w:val="24"/>
          <w:szCs w:val="20"/>
          <w:lang w:eastAsia="hu-HU"/>
        </w:rPr>
      </w:pPr>
      <w:r w:rsidRPr="00F664FF">
        <w:rPr>
          <w:rFonts w:ascii="Times New Roman" w:eastAsia="Times New Roman" w:hAnsi="Times New Roman" w:cs="Times New Roman"/>
          <w:sz w:val="24"/>
          <w:szCs w:val="20"/>
          <w:lang w:eastAsia="hu-HU"/>
        </w:rPr>
        <w:tab/>
        <w:t>………………………….</w:t>
      </w:r>
      <w:r w:rsidRPr="00F664FF">
        <w:rPr>
          <w:rFonts w:ascii="Times New Roman" w:eastAsia="Times New Roman" w:hAnsi="Times New Roman" w:cs="Times New Roman"/>
          <w:sz w:val="24"/>
          <w:szCs w:val="20"/>
          <w:lang w:eastAsia="hu-HU"/>
        </w:rPr>
        <w:tab/>
      </w:r>
      <w:r w:rsidRPr="00F664FF">
        <w:rPr>
          <w:rFonts w:ascii="Times New Roman" w:eastAsia="Times New Roman" w:hAnsi="Times New Roman" w:cs="Times New Roman"/>
          <w:sz w:val="24"/>
          <w:szCs w:val="20"/>
          <w:lang w:eastAsia="hu-HU"/>
        </w:rPr>
        <w:tab/>
      </w:r>
      <w:r w:rsidRPr="00F664FF">
        <w:rPr>
          <w:rFonts w:ascii="Times New Roman" w:eastAsia="Times New Roman" w:hAnsi="Times New Roman" w:cs="Times New Roman"/>
          <w:sz w:val="24"/>
          <w:szCs w:val="20"/>
          <w:lang w:eastAsia="hu-HU"/>
        </w:rPr>
        <w:tab/>
      </w:r>
      <w:r w:rsidRPr="00F664FF">
        <w:rPr>
          <w:rFonts w:ascii="Times New Roman" w:eastAsia="Times New Roman" w:hAnsi="Times New Roman" w:cs="Times New Roman"/>
          <w:sz w:val="24"/>
          <w:szCs w:val="20"/>
          <w:lang w:eastAsia="hu-HU"/>
        </w:rPr>
        <w:tab/>
        <w:t>…………………………</w:t>
      </w:r>
    </w:p>
    <w:p w14:paraId="503EA7F4" w14:textId="079E246A" w:rsidR="00F664FF" w:rsidRPr="00F664FF" w:rsidRDefault="00F664FF" w:rsidP="00F664FF">
      <w:pPr>
        <w:spacing w:after="0" w:line="276" w:lineRule="auto"/>
        <w:jc w:val="both"/>
        <w:rPr>
          <w:rFonts w:ascii="Times New Roman" w:eastAsia="Times New Roman" w:hAnsi="Times New Roman" w:cs="Times New Roman"/>
          <w:sz w:val="24"/>
          <w:szCs w:val="20"/>
          <w:lang w:eastAsia="hu-HU"/>
        </w:rPr>
      </w:pPr>
      <w:r w:rsidRPr="00F664FF">
        <w:rPr>
          <w:rFonts w:ascii="Times New Roman" w:eastAsia="Times New Roman" w:hAnsi="Times New Roman" w:cs="Times New Roman"/>
          <w:sz w:val="24"/>
          <w:szCs w:val="20"/>
          <w:lang w:eastAsia="hu-HU"/>
        </w:rPr>
        <w:tab/>
      </w:r>
      <w:r w:rsidRPr="00F664FF">
        <w:rPr>
          <w:rFonts w:ascii="Times New Roman" w:eastAsia="Times New Roman" w:hAnsi="Times New Roman" w:cs="Times New Roman"/>
          <w:sz w:val="24"/>
          <w:szCs w:val="20"/>
          <w:lang w:eastAsia="hu-HU"/>
        </w:rPr>
        <w:tab/>
      </w:r>
      <w:r w:rsidR="00490E42">
        <w:rPr>
          <w:rFonts w:ascii="Times New Roman" w:eastAsia="Times New Roman" w:hAnsi="Times New Roman" w:cs="Times New Roman"/>
          <w:sz w:val="24"/>
          <w:szCs w:val="20"/>
          <w:lang w:eastAsia="hu-HU"/>
        </w:rPr>
        <w:t>Igazgató</w:t>
      </w:r>
      <w:r w:rsidRPr="00F664FF">
        <w:rPr>
          <w:rFonts w:ascii="Times New Roman" w:eastAsia="Times New Roman" w:hAnsi="Times New Roman" w:cs="Times New Roman"/>
          <w:sz w:val="24"/>
          <w:szCs w:val="20"/>
          <w:lang w:eastAsia="hu-HU"/>
        </w:rPr>
        <w:tab/>
      </w:r>
      <w:r w:rsidRPr="00F664FF">
        <w:rPr>
          <w:rFonts w:ascii="Times New Roman" w:eastAsia="Times New Roman" w:hAnsi="Times New Roman" w:cs="Times New Roman"/>
          <w:sz w:val="24"/>
          <w:szCs w:val="20"/>
          <w:lang w:eastAsia="hu-HU"/>
        </w:rPr>
        <w:tab/>
      </w:r>
      <w:r w:rsidRPr="00F664FF">
        <w:rPr>
          <w:rFonts w:ascii="Times New Roman" w:eastAsia="Times New Roman" w:hAnsi="Times New Roman" w:cs="Times New Roman"/>
          <w:sz w:val="24"/>
          <w:szCs w:val="20"/>
          <w:lang w:eastAsia="hu-HU"/>
        </w:rPr>
        <w:tab/>
      </w:r>
      <w:r w:rsidRPr="00F664FF">
        <w:rPr>
          <w:rFonts w:ascii="Times New Roman" w:eastAsia="Times New Roman" w:hAnsi="Times New Roman" w:cs="Times New Roman"/>
          <w:sz w:val="24"/>
          <w:szCs w:val="20"/>
          <w:lang w:eastAsia="hu-HU"/>
        </w:rPr>
        <w:tab/>
      </w:r>
      <w:r w:rsidRPr="00F664FF">
        <w:rPr>
          <w:rFonts w:ascii="Times New Roman" w:eastAsia="Times New Roman" w:hAnsi="Times New Roman" w:cs="Times New Roman"/>
          <w:sz w:val="24"/>
          <w:szCs w:val="20"/>
          <w:lang w:eastAsia="hu-HU"/>
        </w:rPr>
        <w:tab/>
      </w:r>
      <w:r w:rsidR="000311B0">
        <w:rPr>
          <w:rFonts w:ascii="Times New Roman" w:eastAsia="Times New Roman" w:hAnsi="Times New Roman" w:cs="Times New Roman"/>
          <w:sz w:val="24"/>
          <w:szCs w:val="20"/>
          <w:lang w:eastAsia="hu-HU"/>
        </w:rPr>
        <w:t xml:space="preserve">    </w:t>
      </w:r>
      <w:r w:rsidRPr="00F664FF">
        <w:rPr>
          <w:rFonts w:ascii="Times New Roman" w:eastAsia="Times New Roman" w:hAnsi="Times New Roman" w:cs="Times New Roman"/>
          <w:sz w:val="24"/>
          <w:szCs w:val="20"/>
          <w:lang w:eastAsia="hu-HU"/>
        </w:rPr>
        <w:t xml:space="preserve">Munkavállaló </w:t>
      </w:r>
    </w:p>
    <w:p w14:paraId="0EBE2BD0" w14:textId="77777777" w:rsidR="00F664FF" w:rsidRPr="00F664FF" w:rsidRDefault="00F664FF" w:rsidP="00F664FF">
      <w:pPr>
        <w:spacing w:after="0" w:line="276" w:lineRule="auto"/>
        <w:ind w:left="360"/>
        <w:jc w:val="both"/>
        <w:rPr>
          <w:rFonts w:ascii="Times New Roman" w:eastAsia="Times New Roman" w:hAnsi="Times New Roman" w:cs="Times New Roman"/>
          <w:i/>
          <w:sz w:val="24"/>
          <w:szCs w:val="20"/>
          <w:lang w:eastAsia="hu-HU"/>
        </w:rPr>
      </w:pPr>
    </w:p>
    <w:p w14:paraId="30A37AD1" w14:textId="77777777" w:rsidR="00F664FF" w:rsidRPr="00F664FF" w:rsidRDefault="00F664FF" w:rsidP="00F664FF">
      <w:pPr>
        <w:spacing w:after="0" w:line="276" w:lineRule="auto"/>
        <w:jc w:val="both"/>
        <w:rPr>
          <w:rFonts w:ascii="Times New Roman" w:eastAsia="Times New Roman" w:hAnsi="Times New Roman" w:cs="Times New Roman"/>
          <w:i/>
          <w:sz w:val="24"/>
          <w:szCs w:val="20"/>
          <w:lang w:eastAsia="hu-HU"/>
        </w:rPr>
      </w:pPr>
    </w:p>
    <w:p w14:paraId="0AAB7CDF" w14:textId="77777777" w:rsidR="00F664FF" w:rsidRPr="00F664FF" w:rsidRDefault="00F664FF" w:rsidP="00F664FF">
      <w:pPr>
        <w:spacing w:after="0" w:line="276" w:lineRule="auto"/>
        <w:jc w:val="both"/>
        <w:rPr>
          <w:rFonts w:ascii="Times New Roman" w:eastAsia="Times New Roman" w:hAnsi="Times New Roman" w:cs="Times New Roman"/>
          <w:i/>
          <w:sz w:val="24"/>
          <w:szCs w:val="20"/>
          <w:lang w:eastAsia="hu-HU"/>
        </w:rPr>
      </w:pPr>
    </w:p>
    <w:p w14:paraId="6FE21B6D" w14:textId="77777777" w:rsidR="00F664FF" w:rsidRPr="00F664FF" w:rsidRDefault="00F664FF" w:rsidP="00F664FF">
      <w:pPr>
        <w:spacing w:after="0" w:line="276" w:lineRule="auto"/>
        <w:jc w:val="both"/>
        <w:rPr>
          <w:rFonts w:ascii="Times New Roman" w:eastAsia="Times New Roman" w:hAnsi="Times New Roman" w:cs="Times New Roman"/>
          <w:i/>
          <w:sz w:val="24"/>
          <w:szCs w:val="20"/>
          <w:lang w:eastAsia="hu-HU"/>
        </w:rPr>
      </w:pPr>
    </w:p>
    <w:p w14:paraId="50430913" w14:textId="77777777" w:rsidR="00F664FF" w:rsidRPr="00F664FF" w:rsidRDefault="00F664FF" w:rsidP="00F664FF">
      <w:pPr>
        <w:spacing w:after="0" w:line="276" w:lineRule="auto"/>
        <w:jc w:val="both"/>
        <w:rPr>
          <w:rFonts w:ascii="Times New Roman" w:eastAsia="Times New Roman" w:hAnsi="Times New Roman" w:cs="Times New Roman"/>
          <w:i/>
          <w:sz w:val="24"/>
          <w:szCs w:val="20"/>
          <w:lang w:eastAsia="hu-HU"/>
        </w:rPr>
      </w:pPr>
    </w:p>
    <w:p w14:paraId="36C00E12" w14:textId="77777777" w:rsidR="00F664FF" w:rsidRPr="00F664FF" w:rsidRDefault="00F664FF" w:rsidP="00F664FF">
      <w:pPr>
        <w:spacing w:after="0" w:line="276" w:lineRule="auto"/>
        <w:jc w:val="both"/>
        <w:rPr>
          <w:rFonts w:ascii="Times New Roman" w:eastAsia="Times New Roman" w:hAnsi="Times New Roman" w:cs="Times New Roman"/>
          <w:i/>
          <w:sz w:val="24"/>
          <w:szCs w:val="20"/>
          <w:lang w:eastAsia="hu-HU"/>
        </w:rPr>
      </w:pPr>
    </w:p>
    <w:p w14:paraId="00E89F29" w14:textId="77777777" w:rsidR="00F664FF" w:rsidRPr="00F664FF" w:rsidRDefault="00F664FF" w:rsidP="00F664FF">
      <w:pPr>
        <w:spacing w:after="0" w:line="276" w:lineRule="auto"/>
        <w:jc w:val="both"/>
        <w:rPr>
          <w:rFonts w:ascii="Times New Roman" w:eastAsia="Times New Roman" w:hAnsi="Times New Roman" w:cs="Times New Roman"/>
          <w:i/>
          <w:sz w:val="24"/>
          <w:szCs w:val="20"/>
          <w:lang w:eastAsia="hu-HU"/>
        </w:rPr>
      </w:pPr>
    </w:p>
    <w:p w14:paraId="772E9A78" w14:textId="77777777" w:rsidR="00F664FF" w:rsidRPr="00F664FF" w:rsidRDefault="00F664FF" w:rsidP="00F664FF">
      <w:pPr>
        <w:spacing w:after="0" w:line="276" w:lineRule="auto"/>
        <w:jc w:val="both"/>
        <w:rPr>
          <w:rFonts w:ascii="Times New Roman" w:eastAsia="Times New Roman" w:hAnsi="Times New Roman" w:cs="Times New Roman"/>
          <w:i/>
          <w:sz w:val="24"/>
          <w:szCs w:val="20"/>
          <w:lang w:eastAsia="hu-HU"/>
        </w:rPr>
      </w:pPr>
    </w:p>
    <w:p w14:paraId="51E8DEBC" w14:textId="09E55AAF" w:rsidR="00F664FF" w:rsidRDefault="00F664FF" w:rsidP="00F664FF">
      <w:pPr>
        <w:spacing w:after="0" w:line="276" w:lineRule="auto"/>
        <w:jc w:val="both"/>
        <w:rPr>
          <w:rFonts w:ascii="Times New Roman" w:eastAsia="Times New Roman" w:hAnsi="Times New Roman" w:cs="Times New Roman"/>
          <w:i/>
          <w:sz w:val="24"/>
          <w:szCs w:val="20"/>
          <w:lang w:eastAsia="hu-HU"/>
        </w:rPr>
      </w:pPr>
    </w:p>
    <w:p w14:paraId="3ED4B29B" w14:textId="016867B9" w:rsidR="00F664FF" w:rsidRDefault="00F664FF" w:rsidP="00F664FF">
      <w:pPr>
        <w:spacing w:after="0" w:line="276" w:lineRule="auto"/>
        <w:jc w:val="both"/>
        <w:rPr>
          <w:rFonts w:ascii="Times New Roman" w:eastAsia="Times New Roman" w:hAnsi="Times New Roman" w:cs="Times New Roman"/>
          <w:i/>
          <w:sz w:val="24"/>
          <w:szCs w:val="20"/>
          <w:lang w:eastAsia="hu-HU"/>
        </w:rPr>
      </w:pPr>
    </w:p>
    <w:p w14:paraId="1D5FDF7A" w14:textId="51E73191" w:rsidR="00490E42" w:rsidRDefault="00490E42" w:rsidP="00F664FF">
      <w:pPr>
        <w:spacing w:after="0" w:line="276" w:lineRule="auto"/>
        <w:jc w:val="both"/>
        <w:rPr>
          <w:rFonts w:ascii="Times New Roman" w:eastAsia="Times New Roman" w:hAnsi="Times New Roman" w:cs="Times New Roman"/>
          <w:i/>
          <w:sz w:val="24"/>
          <w:szCs w:val="20"/>
          <w:lang w:eastAsia="hu-HU"/>
        </w:rPr>
      </w:pPr>
    </w:p>
    <w:p w14:paraId="2D655707" w14:textId="2EB27CBB" w:rsidR="00490E42" w:rsidRDefault="00490E42" w:rsidP="00F664FF">
      <w:pPr>
        <w:spacing w:after="0" w:line="276" w:lineRule="auto"/>
        <w:jc w:val="both"/>
        <w:rPr>
          <w:rFonts w:ascii="Times New Roman" w:eastAsia="Times New Roman" w:hAnsi="Times New Roman" w:cs="Times New Roman"/>
          <w:i/>
          <w:sz w:val="24"/>
          <w:szCs w:val="20"/>
          <w:lang w:eastAsia="hu-HU"/>
        </w:rPr>
      </w:pPr>
    </w:p>
    <w:p w14:paraId="1067E2DD" w14:textId="77777777" w:rsidR="00490E42" w:rsidRDefault="00490E42" w:rsidP="00F664FF">
      <w:pPr>
        <w:spacing w:after="0" w:line="276" w:lineRule="auto"/>
        <w:jc w:val="both"/>
        <w:rPr>
          <w:rFonts w:ascii="Times New Roman" w:eastAsia="Times New Roman" w:hAnsi="Times New Roman" w:cs="Times New Roman"/>
          <w:i/>
          <w:sz w:val="24"/>
          <w:szCs w:val="20"/>
          <w:lang w:eastAsia="hu-HU"/>
        </w:rPr>
      </w:pPr>
    </w:p>
    <w:p w14:paraId="6491602D" w14:textId="77777777" w:rsidR="00F664FF" w:rsidRPr="00F664FF" w:rsidRDefault="00F664FF" w:rsidP="00F664FF">
      <w:pPr>
        <w:spacing w:after="0" w:line="276" w:lineRule="auto"/>
        <w:jc w:val="both"/>
        <w:rPr>
          <w:rFonts w:ascii="Times New Roman" w:eastAsia="Times New Roman" w:hAnsi="Times New Roman" w:cs="Times New Roman"/>
          <w:i/>
          <w:sz w:val="24"/>
          <w:szCs w:val="20"/>
          <w:lang w:eastAsia="hu-HU"/>
        </w:rPr>
      </w:pPr>
    </w:p>
    <w:p w14:paraId="6DB5C250" w14:textId="77777777" w:rsidR="00F664FF" w:rsidRPr="00F664FF" w:rsidRDefault="00F664FF" w:rsidP="00F664FF">
      <w:pPr>
        <w:spacing w:after="0" w:line="276" w:lineRule="auto"/>
        <w:rPr>
          <w:rFonts w:ascii="Times New Roman" w:eastAsia="Times New Roman" w:hAnsi="Times New Roman" w:cs="Times New Roman"/>
          <w:b/>
          <w:sz w:val="24"/>
          <w:szCs w:val="24"/>
          <w:lang w:eastAsia="hu-HU"/>
        </w:rPr>
      </w:pPr>
      <w:r w:rsidRPr="00F664FF">
        <w:rPr>
          <w:rFonts w:ascii="Times New Roman" w:eastAsia="Times New Roman" w:hAnsi="Times New Roman" w:cs="Times New Roman"/>
          <w:b/>
          <w:sz w:val="24"/>
          <w:szCs w:val="24"/>
          <w:lang w:eastAsia="hu-HU"/>
        </w:rPr>
        <w:lastRenderedPageBreak/>
        <w:t>Záradék</w:t>
      </w:r>
    </w:p>
    <w:p w14:paraId="70EC661B" w14:textId="77777777" w:rsidR="00F664FF" w:rsidRPr="00F664FF" w:rsidRDefault="00F664FF" w:rsidP="00F664FF">
      <w:pPr>
        <w:spacing w:after="0" w:line="276" w:lineRule="auto"/>
        <w:rPr>
          <w:rFonts w:ascii="Times New Roman" w:eastAsia="Times New Roman" w:hAnsi="Times New Roman" w:cs="Times New Roman"/>
          <w:sz w:val="24"/>
          <w:szCs w:val="24"/>
          <w:lang w:eastAsia="hu-HU"/>
        </w:rPr>
      </w:pPr>
    </w:p>
    <w:p w14:paraId="3815FB24" w14:textId="77777777" w:rsidR="00F664FF" w:rsidRPr="00F664FF" w:rsidRDefault="00F664FF" w:rsidP="00F664FF">
      <w:pPr>
        <w:spacing w:after="0" w:line="276" w:lineRule="auto"/>
        <w:jc w:val="both"/>
        <w:rPr>
          <w:rFonts w:ascii="Times New Roman" w:eastAsia="Times New Roman" w:hAnsi="Times New Roman" w:cs="Times New Roman"/>
          <w:sz w:val="24"/>
          <w:szCs w:val="24"/>
          <w:lang w:eastAsia="hu-HU"/>
        </w:rPr>
      </w:pPr>
      <w:r w:rsidRPr="00F664FF">
        <w:rPr>
          <w:rFonts w:ascii="Times New Roman" w:eastAsia="Times New Roman" w:hAnsi="Times New Roman" w:cs="Times New Roman"/>
          <w:sz w:val="24"/>
          <w:szCs w:val="24"/>
          <w:lang w:eastAsia="hu-HU"/>
        </w:rPr>
        <w:t>Ezen munkaköri leírás 2024.január 1-étől lép életbe.</w:t>
      </w:r>
    </w:p>
    <w:p w14:paraId="3E506C1F" w14:textId="77777777" w:rsidR="00F664FF" w:rsidRPr="00F664FF" w:rsidRDefault="00F664FF" w:rsidP="00F664FF">
      <w:pPr>
        <w:spacing w:after="0" w:line="276" w:lineRule="auto"/>
        <w:jc w:val="both"/>
        <w:rPr>
          <w:rFonts w:ascii="Times New Roman" w:eastAsia="Times New Roman" w:hAnsi="Times New Roman" w:cs="Times New Roman"/>
          <w:sz w:val="24"/>
          <w:szCs w:val="24"/>
          <w:lang w:eastAsia="hu-HU"/>
        </w:rPr>
      </w:pPr>
      <w:r w:rsidRPr="00F664FF">
        <w:rPr>
          <w:rFonts w:ascii="Times New Roman" w:eastAsia="Times New Roman" w:hAnsi="Times New Roman" w:cs="Times New Roman"/>
          <w:sz w:val="24"/>
          <w:szCs w:val="24"/>
          <w:lang w:eastAsia="hu-HU"/>
        </w:rPr>
        <w:t>A munkaköri leírást a mai napon átvettem, az abban foglaltakat magamra nézve kötelezőnek ismerem el.</w:t>
      </w:r>
    </w:p>
    <w:p w14:paraId="2E50A526" w14:textId="77777777" w:rsidR="00F664FF" w:rsidRPr="00F664FF" w:rsidRDefault="00F664FF" w:rsidP="00F664FF">
      <w:pPr>
        <w:spacing w:after="200" w:line="240" w:lineRule="auto"/>
        <w:jc w:val="both"/>
        <w:rPr>
          <w:rFonts w:ascii="Times New Roman" w:eastAsia="Times New Roman" w:hAnsi="Times New Roman" w:cs="Times New Roman"/>
          <w:sz w:val="24"/>
          <w:szCs w:val="24"/>
          <w:lang w:eastAsia="hu-HU"/>
        </w:rPr>
      </w:pPr>
    </w:p>
    <w:p w14:paraId="66DC6C02" w14:textId="77777777" w:rsidR="00F664FF" w:rsidRPr="00F664FF" w:rsidRDefault="00F664FF" w:rsidP="00F664FF">
      <w:pPr>
        <w:spacing w:after="200" w:line="240" w:lineRule="auto"/>
        <w:jc w:val="both"/>
        <w:rPr>
          <w:rFonts w:ascii="Times New Roman" w:eastAsia="Times New Roman" w:hAnsi="Times New Roman" w:cs="Times New Roman"/>
          <w:b/>
          <w:sz w:val="24"/>
          <w:szCs w:val="24"/>
          <w:lang w:eastAsia="hu-HU"/>
        </w:rPr>
      </w:pPr>
      <w:r w:rsidRPr="00F664FF">
        <w:rPr>
          <w:rFonts w:ascii="Times New Roman" w:eastAsia="Times New Roman" w:hAnsi="Times New Roman" w:cs="Times New Roman"/>
          <w:b/>
          <w:sz w:val="24"/>
          <w:szCs w:val="24"/>
          <w:lang w:eastAsia="hu-HU"/>
        </w:rPr>
        <w:t>Nyilatkozat</w:t>
      </w:r>
    </w:p>
    <w:p w14:paraId="31287453" w14:textId="77777777" w:rsidR="00F664FF" w:rsidRPr="00F664FF" w:rsidRDefault="00F664FF" w:rsidP="00F664FF">
      <w:pPr>
        <w:spacing w:after="200" w:line="240" w:lineRule="auto"/>
        <w:jc w:val="both"/>
        <w:rPr>
          <w:rFonts w:ascii="Times New Roman" w:eastAsia="Times New Roman" w:hAnsi="Times New Roman" w:cs="Times New Roman"/>
          <w:b/>
          <w:sz w:val="24"/>
          <w:szCs w:val="24"/>
          <w:lang w:eastAsia="hu-HU"/>
        </w:rPr>
      </w:pPr>
      <w:r w:rsidRPr="00F664FF">
        <w:rPr>
          <w:rFonts w:ascii="Times New Roman" w:eastAsia="Times New Roman" w:hAnsi="Times New Roman" w:cs="Times New Roman"/>
          <w:b/>
          <w:sz w:val="24"/>
          <w:szCs w:val="24"/>
          <w:lang w:eastAsia="hu-HU"/>
        </w:rPr>
        <w:t xml:space="preserve">A munkaköri leírásban </w:t>
      </w:r>
      <w:proofErr w:type="spellStart"/>
      <w:r w:rsidRPr="00F664FF">
        <w:rPr>
          <w:rFonts w:ascii="Times New Roman" w:eastAsia="Times New Roman" w:hAnsi="Times New Roman" w:cs="Times New Roman"/>
          <w:b/>
          <w:sz w:val="24"/>
          <w:szCs w:val="24"/>
          <w:lang w:eastAsia="hu-HU"/>
        </w:rPr>
        <w:t>megfogalmazottakat</w:t>
      </w:r>
      <w:proofErr w:type="spellEnd"/>
      <w:r w:rsidRPr="00F664FF">
        <w:rPr>
          <w:rFonts w:ascii="Times New Roman" w:eastAsia="Times New Roman" w:hAnsi="Times New Roman" w:cs="Times New Roman"/>
          <w:b/>
          <w:sz w:val="24"/>
          <w:szCs w:val="24"/>
          <w:lang w:eastAsia="hu-HU"/>
        </w:rPr>
        <w:t xml:space="preserve"> magamra nézve kötelezőnek tekintem, annak egy példányát átvettem. Egyben kijelentem, hogy az általam végzett munkáért anyagi és büntetőjogi felelősséggel tartozom. A munkám során használt tárgyak, eszközöket, gépeket rendeltetésüknek megfelelően használom.</w:t>
      </w:r>
    </w:p>
    <w:p w14:paraId="780367B2" w14:textId="77777777" w:rsidR="00F664FF" w:rsidRPr="00F664FF" w:rsidRDefault="00F664FF" w:rsidP="00F664FF">
      <w:pPr>
        <w:spacing w:after="200" w:line="240" w:lineRule="auto"/>
        <w:jc w:val="both"/>
        <w:rPr>
          <w:rFonts w:ascii="Times New Roman" w:eastAsia="Times New Roman" w:hAnsi="Times New Roman" w:cs="Times New Roman"/>
          <w:b/>
          <w:sz w:val="24"/>
          <w:szCs w:val="24"/>
          <w:lang w:eastAsia="hu-HU"/>
        </w:rPr>
      </w:pPr>
    </w:p>
    <w:p w14:paraId="35AE05CF" w14:textId="77777777" w:rsidR="00F664FF" w:rsidRPr="00F664FF" w:rsidRDefault="00F664FF" w:rsidP="00F664FF">
      <w:pPr>
        <w:spacing w:after="200" w:line="240" w:lineRule="auto"/>
        <w:jc w:val="both"/>
        <w:rPr>
          <w:rFonts w:ascii="Times New Roman" w:eastAsia="Times New Roman" w:hAnsi="Times New Roman" w:cs="Times New Roman"/>
          <w:sz w:val="24"/>
          <w:szCs w:val="24"/>
          <w:lang w:eastAsia="hu-HU"/>
        </w:rPr>
      </w:pPr>
      <w:r w:rsidRPr="00F664FF">
        <w:rPr>
          <w:rFonts w:ascii="Times New Roman" w:eastAsia="Times New Roman" w:hAnsi="Times New Roman" w:cs="Times New Roman"/>
          <w:sz w:val="24"/>
          <w:szCs w:val="24"/>
          <w:lang w:eastAsia="hu-HU"/>
        </w:rPr>
        <w:t>Szombathely, 2024. január 01.</w:t>
      </w:r>
    </w:p>
    <w:p w14:paraId="7021B0A3" w14:textId="77777777" w:rsidR="00F664FF" w:rsidRPr="00F664FF" w:rsidRDefault="00F664FF" w:rsidP="00F664FF">
      <w:pPr>
        <w:spacing w:after="200" w:line="240" w:lineRule="auto"/>
        <w:jc w:val="both"/>
        <w:rPr>
          <w:rFonts w:ascii="Times New Roman" w:eastAsia="Times New Roman" w:hAnsi="Times New Roman" w:cs="Times New Roman"/>
          <w:sz w:val="24"/>
          <w:szCs w:val="24"/>
          <w:lang w:eastAsia="hu-HU"/>
        </w:rPr>
      </w:pPr>
    </w:p>
    <w:p w14:paraId="57824045" w14:textId="77777777" w:rsidR="00F664FF" w:rsidRPr="00F664FF" w:rsidRDefault="00F664FF" w:rsidP="00F664FF">
      <w:pPr>
        <w:spacing w:after="200" w:line="240" w:lineRule="auto"/>
        <w:jc w:val="both"/>
        <w:rPr>
          <w:rFonts w:ascii="Times New Roman" w:eastAsia="Times New Roman" w:hAnsi="Times New Roman" w:cs="Times New Roman"/>
          <w:sz w:val="24"/>
          <w:szCs w:val="24"/>
          <w:lang w:eastAsia="hu-HU"/>
        </w:rPr>
      </w:pPr>
      <w:r w:rsidRPr="00F664FF">
        <w:rPr>
          <w:rFonts w:ascii="Times New Roman" w:eastAsia="Times New Roman" w:hAnsi="Times New Roman" w:cs="Times New Roman"/>
          <w:sz w:val="24"/>
          <w:szCs w:val="24"/>
          <w:lang w:eastAsia="hu-HU"/>
        </w:rPr>
        <w:tab/>
      </w:r>
      <w:r w:rsidRPr="00F664FF">
        <w:rPr>
          <w:rFonts w:ascii="Times New Roman" w:eastAsia="Times New Roman" w:hAnsi="Times New Roman" w:cs="Times New Roman"/>
          <w:sz w:val="24"/>
          <w:szCs w:val="24"/>
          <w:lang w:eastAsia="hu-HU"/>
        </w:rPr>
        <w:tab/>
      </w:r>
      <w:r w:rsidRPr="00F664FF">
        <w:rPr>
          <w:rFonts w:ascii="Times New Roman" w:eastAsia="Times New Roman" w:hAnsi="Times New Roman" w:cs="Times New Roman"/>
          <w:sz w:val="24"/>
          <w:szCs w:val="24"/>
          <w:lang w:eastAsia="hu-HU"/>
        </w:rPr>
        <w:tab/>
      </w:r>
      <w:r w:rsidRPr="00F664FF">
        <w:rPr>
          <w:rFonts w:ascii="Times New Roman" w:eastAsia="Times New Roman" w:hAnsi="Times New Roman" w:cs="Times New Roman"/>
          <w:sz w:val="24"/>
          <w:szCs w:val="24"/>
          <w:lang w:eastAsia="hu-HU"/>
        </w:rPr>
        <w:tab/>
      </w:r>
      <w:r w:rsidRPr="00F664FF">
        <w:rPr>
          <w:rFonts w:ascii="Times New Roman" w:eastAsia="Times New Roman" w:hAnsi="Times New Roman" w:cs="Times New Roman"/>
          <w:sz w:val="24"/>
          <w:szCs w:val="24"/>
          <w:lang w:eastAsia="hu-HU"/>
        </w:rPr>
        <w:tab/>
      </w:r>
    </w:p>
    <w:p w14:paraId="3AE87600" w14:textId="77777777" w:rsidR="00F664FF" w:rsidRPr="00F664FF" w:rsidRDefault="00F664FF" w:rsidP="00F664FF">
      <w:pPr>
        <w:spacing w:after="200" w:line="240" w:lineRule="auto"/>
        <w:jc w:val="both"/>
        <w:rPr>
          <w:rFonts w:ascii="Times New Roman" w:eastAsia="Times New Roman" w:hAnsi="Times New Roman" w:cs="Times New Roman"/>
          <w:sz w:val="24"/>
          <w:szCs w:val="24"/>
          <w:lang w:eastAsia="hu-HU"/>
        </w:rPr>
      </w:pPr>
    </w:p>
    <w:p w14:paraId="0303BD2A" w14:textId="77777777" w:rsidR="00F664FF" w:rsidRPr="00F664FF" w:rsidRDefault="00F664FF" w:rsidP="00F664FF">
      <w:pPr>
        <w:spacing w:after="0" w:line="240" w:lineRule="auto"/>
        <w:jc w:val="both"/>
        <w:rPr>
          <w:rFonts w:ascii="Times New Roman" w:eastAsia="Times New Roman" w:hAnsi="Times New Roman" w:cs="Times New Roman"/>
          <w:b/>
          <w:sz w:val="24"/>
          <w:szCs w:val="24"/>
          <w:lang w:eastAsia="hu-HU"/>
        </w:rPr>
      </w:pPr>
      <w:r w:rsidRPr="00F664FF">
        <w:rPr>
          <w:rFonts w:ascii="Times New Roman" w:eastAsia="Times New Roman" w:hAnsi="Times New Roman" w:cs="Times New Roman"/>
          <w:sz w:val="24"/>
          <w:szCs w:val="24"/>
          <w:lang w:eastAsia="hu-HU"/>
        </w:rPr>
        <w:t xml:space="preserve">           </w:t>
      </w:r>
      <w:r w:rsidRPr="00F664FF">
        <w:rPr>
          <w:rFonts w:ascii="Times New Roman" w:eastAsia="Times New Roman" w:hAnsi="Times New Roman" w:cs="Times New Roman"/>
          <w:sz w:val="24"/>
          <w:szCs w:val="24"/>
          <w:lang w:eastAsia="hu-HU"/>
        </w:rPr>
        <w:tab/>
      </w:r>
      <w:r w:rsidRPr="00F664FF">
        <w:rPr>
          <w:rFonts w:ascii="Times New Roman" w:eastAsia="Times New Roman" w:hAnsi="Times New Roman" w:cs="Times New Roman"/>
          <w:sz w:val="24"/>
          <w:szCs w:val="24"/>
          <w:lang w:eastAsia="hu-HU"/>
        </w:rPr>
        <w:tab/>
      </w:r>
      <w:r w:rsidRPr="00F664FF">
        <w:rPr>
          <w:rFonts w:ascii="Times New Roman" w:eastAsia="Times New Roman" w:hAnsi="Times New Roman" w:cs="Times New Roman"/>
          <w:sz w:val="24"/>
          <w:szCs w:val="24"/>
          <w:lang w:eastAsia="hu-HU"/>
        </w:rPr>
        <w:tab/>
      </w:r>
      <w:r w:rsidRPr="00F664FF">
        <w:rPr>
          <w:rFonts w:ascii="Times New Roman" w:eastAsia="Times New Roman" w:hAnsi="Times New Roman" w:cs="Times New Roman"/>
          <w:sz w:val="24"/>
          <w:szCs w:val="24"/>
          <w:lang w:eastAsia="hu-HU"/>
        </w:rPr>
        <w:tab/>
      </w:r>
      <w:r w:rsidRPr="00F664FF">
        <w:rPr>
          <w:rFonts w:ascii="Times New Roman" w:eastAsia="Times New Roman" w:hAnsi="Times New Roman" w:cs="Times New Roman"/>
          <w:sz w:val="24"/>
          <w:szCs w:val="24"/>
          <w:lang w:eastAsia="hu-HU"/>
        </w:rPr>
        <w:tab/>
      </w:r>
      <w:r w:rsidRPr="00F664FF">
        <w:rPr>
          <w:rFonts w:ascii="Times New Roman" w:eastAsia="Times New Roman" w:hAnsi="Times New Roman" w:cs="Times New Roman"/>
          <w:sz w:val="24"/>
          <w:szCs w:val="24"/>
          <w:lang w:eastAsia="hu-HU"/>
        </w:rPr>
        <w:tab/>
      </w:r>
      <w:r w:rsidRPr="00F664FF">
        <w:rPr>
          <w:rFonts w:ascii="Times New Roman" w:eastAsia="Times New Roman" w:hAnsi="Times New Roman" w:cs="Times New Roman"/>
          <w:sz w:val="24"/>
          <w:szCs w:val="24"/>
          <w:lang w:eastAsia="hu-HU"/>
        </w:rPr>
        <w:tab/>
      </w:r>
      <w:r w:rsidRPr="00F664FF">
        <w:rPr>
          <w:rFonts w:ascii="Times New Roman" w:eastAsia="Times New Roman" w:hAnsi="Times New Roman" w:cs="Times New Roman"/>
          <w:sz w:val="24"/>
          <w:szCs w:val="24"/>
          <w:lang w:eastAsia="hu-HU"/>
        </w:rPr>
        <w:tab/>
        <w:t>…………………………….</w:t>
      </w:r>
      <w:r w:rsidRPr="00F664FF">
        <w:rPr>
          <w:rFonts w:ascii="Times New Roman" w:eastAsia="Times New Roman" w:hAnsi="Times New Roman" w:cs="Times New Roman"/>
          <w:b/>
          <w:sz w:val="24"/>
          <w:szCs w:val="24"/>
          <w:lang w:eastAsia="hu-HU"/>
        </w:rPr>
        <w:t xml:space="preserve"> </w:t>
      </w:r>
    </w:p>
    <w:p w14:paraId="417C9B98" w14:textId="77777777" w:rsidR="00F664FF" w:rsidRPr="00F664FF" w:rsidRDefault="00F664FF" w:rsidP="00F664FF">
      <w:pPr>
        <w:spacing w:after="0" w:line="240" w:lineRule="auto"/>
        <w:ind w:left="360"/>
        <w:jc w:val="both"/>
        <w:rPr>
          <w:rFonts w:ascii="Times New Roman" w:eastAsia="Times New Roman" w:hAnsi="Times New Roman" w:cs="Times New Roman"/>
          <w:sz w:val="24"/>
          <w:szCs w:val="24"/>
          <w:lang w:eastAsia="hu-HU"/>
        </w:rPr>
      </w:pPr>
      <w:r w:rsidRPr="00F664FF">
        <w:rPr>
          <w:rFonts w:ascii="Times New Roman" w:eastAsia="Times New Roman" w:hAnsi="Times New Roman" w:cs="Times New Roman"/>
          <w:sz w:val="24"/>
          <w:szCs w:val="24"/>
          <w:lang w:eastAsia="hu-HU"/>
        </w:rPr>
        <w:t xml:space="preserve">                 </w:t>
      </w:r>
      <w:r w:rsidRPr="00F664FF">
        <w:rPr>
          <w:rFonts w:ascii="Times New Roman" w:eastAsia="Times New Roman" w:hAnsi="Times New Roman" w:cs="Times New Roman"/>
          <w:sz w:val="24"/>
          <w:szCs w:val="24"/>
          <w:lang w:eastAsia="hu-HU"/>
        </w:rPr>
        <w:tab/>
      </w:r>
      <w:r w:rsidRPr="00F664FF">
        <w:rPr>
          <w:rFonts w:ascii="Times New Roman" w:eastAsia="Times New Roman" w:hAnsi="Times New Roman" w:cs="Times New Roman"/>
          <w:sz w:val="24"/>
          <w:szCs w:val="24"/>
          <w:lang w:eastAsia="hu-HU"/>
        </w:rPr>
        <w:tab/>
      </w:r>
      <w:r w:rsidRPr="00F664FF">
        <w:rPr>
          <w:rFonts w:ascii="Times New Roman" w:eastAsia="Times New Roman" w:hAnsi="Times New Roman" w:cs="Times New Roman"/>
          <w:sz w:val="24"/>
          <w:szCs w:val="24"/>
          <w:lang w:eastAsia="hu-HU"/>
        </w:rPr>
        <w:tab/>
      </w:r>
      <w:r w:rsidRPr="00F664FF">
        <w:rPr>
          <w:rFonts w:ascii="Times New Roman" w:eastAsia="Times New Roman" w:hAnsi="Times New Roman" w:cs="Times New Roman"/>
          <w:sz w:val="24"/>
          <w:szCs w:val="24"/>
          <w:lang w:eastAsia="hu-HU"/>
        </w:rPr>
        <w:tab/>
      </w:r>
      <w:r w:rsidRPr="00F664FF">
        <w:rPr>
          <w:rFonts w:ascii="Times New Roman" w:eastAsia="Times New Roman" w:hAnsi="Times New Roman" w:cs="Times New Roman"/>
          <w:sz w:val="24"/>
          <w:szCs w:val="24"/>
          <w:lang w:eastAsia="hu-HU"/>
        </w:rPr>
        <w:tab/>
      </w:r>
      <w:r w:rsidRPr="00F664FF">
        <w:rPr>
          <w:rFonts w:ascii="Times New Roman" w:eastAsia="Times New Roman" w:hAnsi="Times New Roman" w:cs="Times New Roman"/>
          <w:sz w:val="24"/>
          <w:szCs w:val="24"/>
          <w:lang w:eastAsia="hu-HU"/>
        </w:rPr>
        <w:tab/>
      </w:r>
      <w:r w:rsidRPr="00F664FF">
        <w:rPr>
          <w:rFonts w:ascii="Times New Roman" w:eastAsia="Times New Roman" w:hAnsi="Times New Roman" w:cs="Times New Roman"/>
          <w:sz w:val="24"/>
          <w:szCs w:val="24"/>
          <w:lang w:eastAsia="hu-HU"/>
        </w:rPr>
        <w:tab/>
      </w:r>
      <w:r w:rsidRPr="00F664FF">
        <w:rPr>
          <w:rFonts w:ascii="Times New Roman" w:eastAsia="Times New Roman" w:hAnsi="Times New Roman" w:cs="Times New Roman"/>
          <w:sz w:val="24"/>
          <w:szCs w:val="24"/>
          <w:lang w:eastAsia="hu-HU"/>
        </w:rPr>
        <w:tab/>
        <w:t>Munkavállaló</w:t>
      </w:r>
    </w:p>
    <w:p w14:paraId="6469FDEC" w14:textId="77777777" w:rsidR="00F664FF" w:rsidRPr="00F664FF" w:rsidRDefault="00F664FF" w:rsidP="00F664FF">
      <w:pPr>
        <w:spacing w:after="0" w:line="240" w:lineRule="auto"/>
        <w:ind w:left="360"/>
        <w:jc w:val="both"/>
        <w:rPr>
          <w:rFonts w:ascii="Times New Roman" w:eastAsia="Times New Roman" w:hAnsi="Times New Roman" w:cs="Times New Roman"/>
          <w:sz w:val="24"/>
          <w:szCs w:val="24"/>
          <w:lang w:eastAsia="hu-HU"/>
        </w:rPr>
      </w:pPr>
    </w:p>
    <w:p w14:paraId="513F2033" w14:textId="77777777" w:rsidR="00F664FF" w:rsidRPr="00F664FF" w:rsidRDefault="00F664FF" w:rsidP="00F664FF">
      <w:pPr>
        <w:spacing w:after="0" w:line="240" w:lineRule="auto"/>
        <w:rPr>
          <w:rFonts w:ascii="Times New Roman" w:eastAsia="Times New Roman" w:hAnsi="Times New Roman" w:cs="Times New Roman"/>
          <w:b/>
          <w:i/>
          <w:sz w:val="32"/>
          <w:szCs w:val="20"/>
          <w:lang w:eastAsia="hu-HU"/>
        </w:rPr>
      </w:pPr>
    </w:p>
    <w:p w14:paraId="7DC319B8" w14:textId="77777777" w:rsidR="00F664FF" w:rsidRPr="00F664FF" w:rsidRDefault="00F664FF" w:rsidP="00F664FF">
      <w:pPr>
        <w:spacing w:after="0" w:line="240" w:lineRule="auto"/>
        <w:rPr>
          <w:rFonts w:ascii="Times New Roman" w:eastAsia="Times New Roman" w:hAnsi="Times New Roman" w:cs="Times New Roman"/>
          <w:b/>
          <w:i/>
          <w:sz w:val="32"/>
          <w:szCs w:val="20"/>
          <w:lang w:eastAsia="hu-HU"/>
        </w:rPr>
      </w:pPr>
    </w:p>
    <w:p w14:paraId="40BE95D7" w14:textId="77777777" w:rsidR="00F664FF" w:rsidRPr="00F664FF" w:rsidRDefault="00F664FF" w:rsidP="00F664FF">
      <w:pPr>
        <w:spacing w:after="0" w:line="240" w:lineRule="auto"/>
        <w:rPr>
          <w:rFonts w:ascii="Times New Roman" w:eastAsia="Times New Roman" w:hAnsi="Times New Roman" w:cs="Times New Roman"/>
          <w:b/>
          <w:i/>
          <w:sz w:val="32"/>
          <w:szCs w:val="20"/>
          <w:lang w:eastAsia="hu-HU"/>
        </w:rPr>
      </w:pPr>
    </w:p>
    <w:p w14:paraId="6A872575" w14:textId="77777777" w:rsidR="00F664FF" w:rsidRPr="00F664FF" w:rsidRDefault="00F664FF" w:rsidP="00F664FF">
      <w:pPr>
        <w:spacing w:after="0" w:line="240" w:lineRule="auto"/>
        <w:rPr>
          <w:rFonts w:ascii="Times New Roman" w:eastAsia="Times New Roman" w:hAnsi="Times New Roman" w:cs="Times New Roman"/>
          <w:b/>
          <w:i/>
          <w:sz w:val="32"/>
          <w:szCs w:val="20"/>
          <w:lang w:eastAsia="hu-HU"/>
        </w:rPr>
      </w:pPr>
    </w:p>
    <w:p w14:paraId="5DB4D6DD" w14:textId="77777777" w:rsidR="00F664FF" w:rsidRPr="00F664FF" w:rsidRDefault="00F664FF" w:rsidP="00F664FF">
      <w:pPr>
        <w:spacing w:after="0" w:line="240" w:lineRule="auto"/>
        <w:rPr>
          <w:rFonts w:ascii="Times New Roman" w:eastAsia="Times New Roman" w:hAnsi="Times New Roman" w:cs="Times New Roman"/>
          <w:b/>
          <w:i/>
          <w:sz w:val="32"/>
          <w:szCs w:val="20"/>
          <w:lang w:eastAsia="hu-HU"/>
        </w:rPr>
      </w:pPr>
    </w:p>
    <w:p w14:paraId="7DA3C28F" w14:textId="77777777" w:rsidR="00F664FF" w:rsidRPr="00F664FF" w:rsidRDefault="00F664FF" w:rsidP="00F664FF">
      <w:pPr>
        <w:spacing w:after="0" w:line="240" w:lineRule="auto"/>
        <w:rPr>
          <w:rFonts w:ascii="Times New Roman" w:eastAsia="Times New Roman" w:hAnsi="Times New Roman" w:cs="Times New Roman"/>
          <w:b/>
          <w:i/>
          <w:sz w:val="32"/>
          <w:szCs w:val="20"/>
          <w:lang w:eastAsia="hu-HU"/>
        </w:rPr>
      </w:pPr>
    </w:p>
    <w:p w14:paraId="0E6BE5D5" w14:textId="77777777" w:rsidR="00F664FF" w:rsidRPr="00F664FF" w:rsidRDefault="00F664FF" w:rsidP="00F664FF">
      <w:pPr>
        <w:spacing w:after="0" w:line="240" w:lineRule="auto"/>
        <w:rPr>
          <w:rFonts w:ascii="Times New Roman" w:eastAsia="Times New Roman" w:hAnsi="Times New Roman" w:cs="Times New Roman"/>
          <w:b/>
          <w:i/>
          <w:sz w:val="32"/>
          <w:szCs w:val="20"/>
          <w:lang w:eastAsia="hu-HU"/>
        </w:rPr>
      </w:pPr>
    </w:p>
    <w:p w14:paraId="5C5CD5D9" w14:textId="77777777" w:rsidR="00F664FF" w:rsidRPr="00F664FF" w:rsidRDefault="00F664FF" w:rsidP="00F664FF">
      <w:pPr>
        <w:spacing w:after="0" w:line="240" w:lineRule="auto"/>
        <w:rPr>
          <w:rFonts w:ascii="Times New Roman" w:eastAsia="Times New Roman" w:hAnsi="Times New Roman" w:cs="Times New Roman"/>
          <w:b/>
          <w:i/>
          <w:sz w:val="32"/>
          <w:szCs w:val="20"/>
          <w:lang w:eastAsia="hu-HU"/>
        </w:rPr>
      </w:pPr>
    </w:p>
    <w:p w14:paraId="7084CBE2" w14:textId="77777777" w:rsidR="00F664FF" w:rsidRPr="00F664FF" w:rsidRDefault="00F664FF" w:rsidP="00F664FF">
      <w:pPr>
        <w:spacing w:after="0" w:line="240" w:lineRule="auto"/>
        <w:rPr>
          <w:rFonts w:ascii="Times New Roman" w:eastAsia="Times New Roman" w:hAnsi="Times New Roman" w:cs="Times New Roman"/>
          <w:b/>
          <w:i/>
          <w:sz w:val="32"/>
          <w:szCs w:val="20"/>
          <w:lang w:eastAsia="hu-HU"/>
        </w:rPr>
      </w:pPr>
    </w:p>
    <w:p w14:paraId="318E8614" w14:textId="77777777" w:rsidR="00F664FF" w:rsidRPr="00F664FF" w:rsidRDefault="00F664FF" w:rsidP="00F664FF">
      <w:pPr>
        <w:spacing w:after="0" w:line="240" w:lineRule="auto"/>
        <w:rPr>
          <w:rFonts w:ascii="Times New Roman" w:eastAsia="Times New Roman" w:hAnsi="Times New Roman" w:cs="Times New Roman"/>
          <w:b/>
          <w:i/>
          <w:sz w:val="32"/>
          <w:szCs w:val="20"/>
          <w:lang w:eastAsia="hu-HU"/>
        </w:rPr>
      </w:pPr>
    </w:p>
    <w:p w14:paraId="43BA732C" w14:textId="77777777" w:rsidR="00F664FF" w:rsidRPr="00F664FF" w:rsidRDefault="00F664FF" w:rsidP="00F664FF">
      <w:pPr>
        <w:spacing w:after="0" w:line="240" w:lineRule="auto"/>
        <w:rPr>
          <w:rFonts w:ascii="Times New Roman" w:eastAsia="Times New Roman" w:hAnsi="Times New Roman" w:cs="Times New Roman"/>
          <w:b/>
          <w:i/>
          <w:sz w:val="32"/>
          <w:szCs w:val="20"/>
          <w:lang w:eastAsia="hu-HU"/>
        </w:rPr>
      </w:pPr>
    </w:p>
    <w:p w14:paraId="62E14AE1" w14:textId="77777777" w:rsidR="00F664FF" w:rsidRPr="00F664FF" w:rsidRDefault="00F664FF" w:rsidP="00F664FF">
      <w:pPr>
        <w:spacing w:after="0" w:line="240" w:lineRule="auto"/>
        <w:rPr>
          <w:rFonts w:ascii="Times New Roman" w:eastAsia="Times New Roman" w:hAnsi="Times New Roman" w:cs="Times New Roman"/>
          <w:b/>
          <w:i/>
          <w:sz w:val="32"/>
          <w:szCs w:val="20"/>
          <w:lang w:eastAsia="hu-HU"/>
        </w:rPr>
      </w:pPr>
    </w:p>
    <w:p w14:paraId="78028927" w14:textId="77777777" w:rsidR="00F664FF" w:rsidRPr="00F664FF" w:rsidRDefault="00F664FF" w:rsidP="00F664FF">
      <w:pPr>
        <w:spacing w:after="0" w:line="240" w:lineRule="auto"/>
        <w:rPr>
          <w:rFonts w:ascii="Times New Roman" w:eastAsia="Times New Roman" w:hAnsi="Times New Roman" w:cs="Times New Roman"/>
          <w:b/>
          <w:i/>
          <w:sz w:val="32"/>
          <w:szCs w:val="20"/>
          <w:lang w:eastAsia="hu-HU"/>
        </w:rPr>
      </w:pPr>
    </w:p>
    <w:p w14:paraId="1454A132" w14:textId="77777777" w:rsidR="00F664FF" w:rsidRPr="00F664FF" w:rsidRDefault="00F664FF" w:rsidP="00F664FF">
      <w:pPr>
        <w:spacing w:after="0" w:line="240" w:lineRule="auto"/>
        <w:rPr>
          <w:rFonts w:ascii="Times New Roman" w:eastAsia="Times New Roman" w:hAnsi="Times New Roman" w:cs="Times New Roman"/>
          <w:b/>
          <w:i/>
          <w:sz w:val="32"/>
          <w:szCs w:val="20"/>
          <w:lang w:eastAsia="hu-HU"/>
        </w:rPr>
      </w:pPr>
    </w:p>
    <w:p w14:paraId="0DB8B0BE" w14:textId="77777777" w:rsidR="00F664FF" w:rsidRPr="00F664FF" w:rsidRDefault="00F664FF" w:rsidP="00F664FF">
      <w:pPr>
        <w:spacing w:after="0" w:line="240" w:lineRule="auto"/>
        <w:rPr>
          <w:rFonts w:ascii="Times New Roman" w:eastAsia="Times New Roman" w:hAnsi="Times New Roman" w:cs="Times New Roman"/>
          <w:b/>
          <w:i/>
          <w:sz w:val="32"/>
          <w:szCs w:val="20"/>
          <w:lang w:eastAsia="hu-HU"/>
        </w:rPr>
      </w:pPr>
    </w:p>
    <w:p w14:paraId="016117A2" w14:textId="77777777" w:rsidR="00F664FF" w:rsidRPr="00F664FF" w:rsidRDefault="00F664FF" w:rsidP="00F664FF">
      <w:pPr>
        <w:spacing w:after="0" w:line="240" w:lineRule="auto"/>
        <w:jc w:val="center"/>
        <w:rPr>
          <w:rFonts w:ascii="Times New Roman" w:eastAsia="Times New Roman" w:hAnsi="Times New Roman" w:cs="Times New Roman"/>
          <w:b/>
          <w:i/>
          <w:sz w:val="32"/>
          <w:szCs w:val="20"/>
          <w:lang w:eastAsia="hu-HU"/>
        </w:rPr>
      </w:pPr>
      <w:bookmarkStart w:id="92" w:name="_Hlk97384611"/>
    </w:p>
    <w:p w14:paraId="04D45495" w14:textId="77777777" w:rsidR="00F664FF" w:rsidRPr="00F664FF" w:rsidRDefault="00F664FF" w:rsidP="00F664FF">
      <w:pPr>
        <w:spacing w:after="0" w:line="240" w:lineRule="auto"/>
        <w:jc w:val="center"/>
        <w:rPr>
          <w:rFonts w:ascii="Times New Roman" w:eastAsia="Times New Roman" w:hAnsi="Times New Roman" w:cs="Times New Roman"/>
          <w:b/>
          <w:i/>
          <w:sz w:val="32"/>
          <w:szCs w:val="20"/>
          <w:lang w:eastAsia="hu-HU"/>
        </w:rPr>
      </w:pPr>
    </w:p>
    <w:p w14:paraId="60BD8A7B" w14:textId="77777777" w:rsidR="00F664FF" w:rsidRPr="00F664FF" w:rsidRDefault="00F664FF" w:rsidP="00F664FF">
      <w:pPr>
        <w:spacing w:after="0" w:line="240" w:lineRule="auto"/>
        <w:jc w:val="center"/>
        <w:rPr>
          <w:rFonts w:ascii="Times New Roman" w:eastAsia="Times New Roman" w:hAnsi="Times New Roman" w:cs="Times New Roman"/>
          <w:b/>
          <w:i/>
          <w:sz w:val="32"/>
          <w:szCs w:val="20"/>
          <w:lang w:eastAsia="hu-HU"/>
        </w:rPr>
      </w:pPr>
    </w:p>
    <w:p w14:paraId="6276786A" w14:textId="77777777" w:rsidR="00F664FF" w:rsidRPr="00F664FF" w:rsidRDefault="00F664FF" w:rsidP="00F664FF">
      <w:pPr>
        <w:spacing w:after="0" w:line="240" w:lineRule="auto"/>
        <w:jc w:val="center"/>
        <w:rPr>
          <w:rFonts w:ascii="Times New Roman" w:eastAsia="Times New Roman" w:hAnsi="Times New Roman" w:cs="Times New Roman"/>
          <w:b/>
          <w:i/>
          <w:sz w:val="32"/>
          <w:szCs w:val="20"/>
          <w:lang w:eastAsia="hu-HU"/>
        </w:rPr>
      </w:pPr>
    </w:p>
    <w:p w14:paraId="0A8F5826" w14:textId="0706DC6D" w:rsidR="00F664FF" w:rsidRPr="00F664FF" w:rsidRDefault="00F664FF" w:rsidP="00F664FF">
      <w:pPr>
        <w:spacing w:after="0" w:line="240" w:lineRule="auto"/>
        <w:jc w:val="center"/>
        <w:rPr>
          <w:rFonts w:ascii="Times New Roman" w:eastAsia="Times New Roman" w:hAnsi="Times New Roman" w:cs="Times New Roman"/>
          <w:b/>
          <w:i/>
          <w:sz w:val="32"/>
          <w:szCs w:val="20"/>
          <w:lang w:eastAsia="hu-HU"/>
        </w:rPr>
      </w:pPr>
    </w:p>
    <w:p w14:paraId="383559FC" w14:textId="77777777" w:rsidR="00F664FF" w:rsidRPr="00F664FF" w:rsidRDefault="00F664FF" w:rsidP="00F664FF">
      <w:pPr>
        <w:spacing w:after="0" w:line="240" w:lineRule="auto"/>
        <w:jc w:val="center"/>
        <w:rPr>
          <w:rFonts w:ascii="Times New Roman" w:eastAsia="Times New Roman" w:hAnsi="Times New Roman" w:cs="Times New Roman"/>
          <w:b/>
          <w:i/>
          <w:sz w:val="32"/>
          <w:szCs w:val="20"/>
          <w:lang w:eastAsia="hu-HU"/>
        </w:rPr>
      </w:pPr>
      <w:r w:rsidRPr="00F664FF">
        <w:rPr>
          <w:rFonts w:ascii="Times New Roman" w:eastAsia="Times New Roman" w:hAnsi="Times New Roman" w:cs="Times New Roman"/>
          <w:b/>
          <w:i/>
          <w:sz w:val="32"/>
          <w:szCs w:val="20"/>
          <w:lang w:eastAsia="hu-HU"/>
        </w:rPr>
        <w:t>Dajka munkaköri leírása</w:t>
      </w:r>
    </w:p>
    <w:p w14:paraId="71C9EA84" w14:textId="77777777" w:rsidR="00F664FF" w:rsidRPr="00F664FF" w:rsidRDefault="00F664FF" w:rsidP="00F664FF">
      <w:pPr>
        <w:spacing w:after="0" w:line="240" w:lineRule="auto"/>
        <w:rPr>
          <w:rFonts w:ascii="Times New Roman" w:eastAsia="Times New Roman" w:hAnsi="Times New Roman" w:cs="Times New Roman"/>
          <w:b/>
          <w:i/>
          <w:sz w:val="32"/>
          <w:szCs w:val="20"/>
          <w:lang w:eastAsia="hu-HU"/>
        </w:rPr>
      </w:pPr>
    </w:p>
    <w:p w14:paraId="6A36BF37" w14:textId="77777777" w:rsidR="00F664FF" w:rsidRPr="00F664FF" w:rsidRDefault="00F664FF" w:rsidP="00F664FF">
      <w:pPr>
        <w:spacing w:after="0" w:line="276" w:lineRule="auto"/>
        <w:jc w:val="both"/>
        <w:rPr>
          <w:rFonts w:ascii="Times New Roman" w:eastAsia="Times New Roman" w:hAnsi="Times New Roman" w:cs="Times New Roman"/>
          <w:b/>
          <w:sz w:val="24"/>
          <w:szCs w:val="20"/>
          <w:lang w:eastAsia="hu-HU"/>
        </w:rPr>
      </w:pPr>
    </w:p>
    <w:p w14:paraId="51528529" w14:textId="77777777" w:rsidR="00F664FF" w:rsidRPr="00F664FF" w:rsidRDefault="00F664FF" w:rsidP="00F664FF">
      <w:pPr>
        <w:spacing w:after="0" w:line="276" w:lineRule="auto"/>
        <w:jc w:val="both"/>
        <w:rPr>
          <w:rFonts w:ascii="Times New Roman" w:eastAsia="Times New Roman" w:hAnsi="Times New Roman" w:cs="Times New Roman"/>
          <w:b/>
          <w:sz w:val="24"/>
          <w:szCs w:val="24"/>
          <w:lang w:eastAsia="hu-HU"/>
        </w:rPr>
      </w:pPr>
      <w:r w:rsidRPr="00F664FF">
        <w:rPr>
          <w:rFonts w:ascii="Times New Roman" w:eastAsia="Times New Roman" w:hAnsi="Times New Roman" w:cs="Times New Roman"/>
          <w:b/>
          <w:sz w:val="24"/>
          <w:szCs w:val="24"/>
          <w:lang w:eastAsia="hu-HU"/>
        </w:rPr>
        <w:t>A munkavállaló neve:</w:t>
      </w:r>
    </w:p>
    <w:p w14:paraId="65CB4A1D" w14:textId="77777777" w:rsidR="00F664FF" w:rsidRPr="00F664FF" w:rsidRDefault="00F664FF" w:rsidP="00F664FF">
      <w:pPr>
        <w:spacing w:after="0" w:line="276" w:lineRule="auto"/>
        <w:jc w:val="both"/>
        <w:rPr>
          <w:rFonts w:ascii="Times New Roman" w:eastAsia="Times New Roman" w:hAnsi="Times New Roman" w:cs="Times New Roman"/>
          <w:b/>
          <w:sz w:val="24"/>
          <w:szCs w:val="24"/>
          <w:lang w:eastAsia="hu-HU"/>
        </w:rPr>
      </w:pPr>
      <w:r w:rsidRPr="00F664FF">
        <w:rPr>
          <w:rFonts w:ascii="Times New Roman" w:eastAsia="Times New Roman" w:hAnsi="Times New Roman" w:cs="Times New Roman"/>
          <w:b/>
          <w:sz w:val="24"/>
          <w:szCs w:val="24"/>
          <w:lang w:eastAsia="hu-HU"/>
        </w:rPr>
        <w:t xml:space="preserve">Oktatási azonosító száma: </w:t>
      </w:r>
    </w:p>
    <w:p w14:paraId="42E71AAB" w14:textId="77777777" w:rsidR="00F664FF" w:rsidRPr="00F664FF" w:rsidRDefault="00F664FF" w:rsidP="00F664FF">
      <w:pPr>
        <w:spacing w:after="0" w:line="276" w:lineRule="auto"/>
        <w:jc w:val="both"/>
        <w:rPr>
          <w:rFonts w:ascii="Times New Roman" w:eastAsia="Times New Roman" w:hAnsi="Times New Roman" w:cs="Times New Roman"/>
          <w:b/>
          <w:sz w:val="24"/>
          <w:szCs w:val="24"/>
          <w:lang w:eastAsia="hu-HU"/>
        </w:rPr>
      </w:pPr>
      <w:r w:rsidRPr="00F664FF">
        <w:rPr>
          <w:rFonts w:ascii="Times New Roman" w:eastAsia="Times New Roman" w:hAnsi="Times New Roman" w:cs="Times New Roman"/>
          <w:b/>
          <w:sz w:val="24"/>
          <w:szCs w:val="24"/>
          <w:lang w:eastAsia="hu-HU"/>
        </w:rPr>
        <w:t>Született:</w:t>
      </w:r>
    </w:p>
    <w:p w14:paraId="36F6EDAF" w14:textId="77777777" w:rsidR="00F664FF" w:rsidRPr="00F664FF" w:rsidRDefault="00F664FF" w:rsidP="00F664FF">
      <w:pPr>
        <w:spacing w:after="0" w:line="276" w:lineRule="auto"/>
        <w:jc w:val="both"/>
        <w:rPr>
          <w:rFonts w:ascii="Times New Roman" w:eastAsia="Times New Roman" w:hAnsi="Times New Roman" w:cs="Times New Roman"/>
          <w:b/>
          <w:sz w:val="24"/>
          <w:szCs w:val="24"/>
          <w:lang w:eastAsia="hu-HU"/>
        </w:rPr>
      </w:pPr>
      <w:r w:rsidRPr="00F664FF">
        <w:rPr>
          <w:rFonts w:ascii="Times New Roman" w:eastAsia="Times New Roman" w:hAnsi="Times New Roman" w:cs="Times New Roman"/>
          <w:b/>
          <w:sz w:val="24"/>
          <w:szCs w:val="24"/>
          <w:lang w:eastAsia="hu-HU"/>
        </w:rPr>
        <w:t>Anyja neve:</w:t>
      </w:r>
    </w:p>
    <w:p w14:paraId="3A092B11" w14:textId="77777777" w:rsidR="00F664FF" w:rsidRPr="00F664FF" w:rsidRDefault="00F664FF" w:rsidP="00F664FF">
      <w:pPr>
        <w:spacing w:after="0" w:line="276" w:lineRule="auto"/>
        <w:jc w:val="both"/>
        <w:rPr>
          <w:rFonts w:ascii="Times New Roman" w:eastAsia="Times New Roman" w:hAnsi="Times New Roman" w:cs="Times New Roman"/>
          <w:b/>
          <w:sz w:val="24"/>
          <w:szCs w:val="24"/>
          <w:lang w:eastAsia="hu-HU"/>
        </w:rPr>
      </w:pPr>
      <w:r w:rsidRPr="00F664FF">
        <w:rPr>
          <w:rFonts w:ascii="Times New Roman" w:eastAsia="Times New Roman" w:hAnsi="Times New Roman" w:cs="Times New Roman"/>
          <w:b/>
          <w:sz w:val="24"/>
          <w:szCs w:val="24"/>
          <w:lang w:eastAsia="hu-HU"/>
        </w:rPr>
        <w:t>Lakcíme:</w:t>
      </w:r>
    </w:p>
    <w:p w14:paraId="0CC5F283" w14:textId="77777777" w:rsidR="00F664FF" w:rsidRPr="00F664FF" w:rsidRDefault="00F664FF" w:rsidP="00F664FF">
      <w:pPr>
        <w:spacing w:after="0" w:line="276" w:lineRule="auto"/>
        <w:jc w:val="both"/>
        <w:rPr>
          <w:rFonts w:ascii="Times New Roman" w:eastAsia="Times New Roman" w:hAnsi="Times New Roman" w:cs="Times New Roman"/>
          <w:sz w:val="24"/>
          <w:szCs w:val="24"/>
          <w:lang w:eastAsia="hu-HU"/>
        </w:rPr>
      </w:pPr>
      <w:r w:rsidRPr="00F664FF">
        <w:rPr>
          <w:rFonts w:ascii="Times New Roman" w:eastAsia="Times New Roman" w:hAnsi="Times New Roman" w:cs="Times New Roman"/>
          <w:b/>
          <w:sz w:val="24"/>
          <w:szCs w:val="24"/>
          <w:lang w:eastAsia="hu-HU"/>
        </w:rPr>
        <w:t>Munkaköre:</w:t>
      </w:r>
      <w:r w:rsidRPr="00F664FF">
        <w:rPr>
          <w:rFonts w:ascii="Times New Roman" w:eastAsia="Times New Roman" w:hAnsi="Times New Roman" w:cs="Times New Roman"/>
          <w:sz w:val="24"/>
          <w:szCs w:val="24"/>
          <w:lang w:eastAsia="hu-HU"/>
        </w:rPr>
        <w:t xml:space="preserve"> dajka</w:t>
      </w:r>
    </w:p>
    <w:p w14:paraId="20F53C12" w14:textId="77777777" w:rsidR="00F664FF" w:rsidRPr="00F664FF" w:rsidRDefault="00F664FF" w:rsidP="00F664FF">
      <w:pPr>
        <w:spacing w:after="0" w:line="276" w:lineRule="auto"/>
        <w:jc w:val="both"/>
        <w:rPr>
          <w:rFonts w:ascii="Times New Roman" w:eastAsia="Times New Roman" w:hAnsi="Times New Roman" w:cs="Times New Roman"/>
          <w:sz w:val="24"/>
          <w:szCs w:val="24"/>
          <w:lang w:eastAsia="hu-HU"/>
        </w:rPr>
      </w:pPr>
      <w:r w:rsidRPr="00F664FF">
        <w:rPr>
          <w:rFonts w:ascii="Times New Roman" w:eastAsia="Times New Roman" w:hAnsi="Times New Roman" w:cs="Times New Roman"/>
          <w:b/>
          <w:sz w:val="24"/>
          <w:szCs w:val="24"/>
          <w:lang w:eastAsia="hu-HU"/>
        </w:rPr>
        <w:t xml:space="preserve">Munkaideje: </w:t>
      </w:r>
      <w:r w:rsidRPr="00F664FF">
        <w:rPr>
          <w:rFonts w:ascii="Times New Roman" w:eastAsia="Times New Roman" w:hAnsi="Times New Roman" w:cs="Times New Roman"/>
          <w:sz w:val="24"/>
          <w:szCs w:val="24"/>
          <w:lang w:eastAsia="hu-HU"/>
        </w:rPr>
        <w:t>40 óra/ hét</w:t>
      </w:r>
    </w:p>
    <w:p w14:paraId="7B0E4604" w14:textId="77777777" w:rsidR="00F664FF" w:rsidRPr="00F664FF" w:rsidRDefault="00F664FF" w:rsidP="00F664FF">
      <w:pPr>
        <w:spacing w:after="0" w:line="276" w:lineRule="auto"/>
        <w:jc w:val="both"/>
        <w:rPr>
          <w:rFonts w:ascii="Times New Roman" w:eastAsia="Times New Roman" w:hAnsi="Times New Roman" w:cs="Times New Roman"/>
          <w:sz w:val="24"/>
          <w:szCs w:val="24"/>
          <w:lang w:eastAsia="hu-HU"/>
        </w:rPr>
      </w:pPr>
      <w:r w:rsidRPr="00F664FF">
        <w:rPr>
          <w:rFonts w:ascii="Times New Roman" w:eastAsia="Times New Roman" w:hAnsi="Times New Roman" w:cs="Times New Roman"/>
          <w:b/>
          <w:sz w:val="24"/>
          <w:szCs w:val="24"/>
          <w:lang w:eastAsia="hu-HU"/>
        </w:rPr>
        <w:t>Besorolási kategória:</w:t>
      </w:r>
      <w:r w:rsidRPr="00F664FF">
        <w:rPr>
          <w:rFonts w:ascii="Times New Roman" w:eastAsia="Times New Roman" w:hAnsi="Times New Roman" w:cs="Times New Roman"/>
          <w:sz w:val="24"/>
          <w:szCs w:val="24"/>
          <w:lang w:eastAsia="hu-HU"/>
        </w:rPr>
        <w:t xml:space="preserve">   ..</w:t>
      </w:r>
    </w:p>
    <w:p w14:paraId="6DA11298" w14:textId="77777777" w:rsidR="00F664FF" w:rsidRPr="00F664FF" w:rsidRDefault="00F664FF" w:rsidP="00F664FF">
      <w:pPr>
        <w:spacing w:after="0" w:line="276" w:lineRule="auto"/>
        <w:jc w:val="both"/>
        <w:rPr>
          <w:rFonts w:ascii="Times New Roman" w:eastAsia="Times New Roman" w:hAnsi="Times New Roman" w:cs="Times New Roman"/>
          <w:b/>
          <w:sz w:val="24"/>
          <w:szCs w:val="20"/>
          <w:lang w:eastAsia="hu-HU"/>
        </w:rPr>
      </w:pPr>
    </w:p>
    <w:p w14:paraId="575336E5" w14:textId="77777777" w:rsidR="00F664FF" w:rsidRPr="00F664FF" w:rsidRDefault="00F664FF" w:rsidP="00F664FF">
      <w:pPr>
        <w:spacing w:after="0" w:line="276" w:lineRule="auto"/>
        <w:rPr>
          <w:rFonts w:ascii="Times New Roman" w:eastAsia="Times New Roman" w:hAnsi="Times New Roman" w:cs="Times New Roman"/>
          <w:sz w:val="24"/>
          <w:szCs w:val="24"/>
          <w:lang w:eastAsia="hu-HU"/>
        </w:rPr>
      </w:pPr>
      <w:r w:rsidRPr="00F664FF">
        <w:rPr>
          <w:rFonts w:ascii="Times New Roman" w:eastAsia="Times New Roman" w:hAnsi="Times New Roman" w:cs="Times New Roman"/>
          <w:b/>
          <w:sz w:val="24"/>
          <w:szCs w:val="24"/>
          <w:lang w:eastAsia="hu-HU"/>
        </w:rPr>
        <w:t>A munkahely neve, címe</w:t>
      </w:r>
      <w:r w:rsidRPr="00F664FF">
        <w:rPr>
          <w:rFonts w:ascii="Times New Roman" w:eastAsia="Times New Roman" w:hAnsi="Times New Roman" w:cs="Times New Roman"/>
          <w:sz w:val="24"/>
          <w:szCs w:val="24"/>
          <w:lang w:eastAsia="hu-HU"/>
        </w:rPr>
        <w:t xml:space="preserve">: Szombathelyi Vadvirág Óvoda </w:t>
      </w:r>
    </w:p>
    <w:p w14:paraId="2E6DDBC4" w14:textId="77777777" w:rsidR="00F664FF" w:rsidRPr="00F664FF" w:rsidRDefault="00F664FF" w:rsidP="00F664FF">
      <w:pPr>
        <w:spacing w:after="0" w:line="276" w:lineRule="auto"/>
        <w:rPr>
          <w:rFonts w:ascii="Times New Roman" w:eastAsia="Times New Roman" w:hAnsi="Times New Roman" w:cs="Times New Roman"/>
          <w:sz w:val="24"/>
          <w:szCs w:val="24"/>
          <w:lang w:eastAsia="hu-HU"/>
        </w:rPr>
      </w:pPr>
      <w:r w:rsidRPr="00F664FF">
        <w:rPr>
          <w:rFonts w:ascii="Times New Roman" w:eastAsia="Times New Roman" w:hAnsi="Times New Roman" w:cs="Times New Roman"/>
          <w:sz w:val="24"/>
          <w:szCs w:val="24"/>
          <w:lang w:eastAsia="hu-HU"/>
        </w:rPr>
        <w:t xml:space="preserve">  </w:t>
      </w:r>
      <w:r w:rsidRPr="00F664FF">
        <w:rPr>
          <w:rFonts w:ascii="Times New Roman" w:eastAsia="Times New Roman" w:hAnsi="Times New Roman" w:cs="Times New Roman"/>
          <w:sz w:val="24"/>
          <w:szCs w:val="24"/>
          <w:lang w:eastAsia="hu-HU"/>
        </w:rPr>
        <w:tab/>
      </w:r>
      <w:r w:rsidRPr="00F664FF">
        <w:rPr>
          <w:rFonts w:ascii="Times New Roman" w:eastAsia="Times New Roman" w:hAnsi="Times New Roman" w:cs="Times New Roman"/>
          <w:sz w:val="24"/>
          <w:szCs w:val="24"/>
          <w:lang w:eastAsia="hu-HU"/>
        </w:rPr>
        <w:tab/>
      </w:r>
      <w:r w:rsidRPr="00F664FF">
        <w:rPr>
          <w:rFonts w:ascii="Times New Roman" w:eastAsia="Times New Roman" w:hAnsi="Times New Roman" w:cs="Times New Roman"/>
          <w:sz w:val="24"/>
          <w:szCs w:val="24"/>
          <w:lang w:eastAsia="hu-HU"/>
        </w:rPr>
        <w:tab/>
        <w:t xml:space="preserve">        Szombathely, </w:t>
      </w:r>
      <w:proofErr w:type="spellStart"/>
      <w:r w:rsidRPr="00F664FF">
        <w:rPr>
          <w:rFonts w:ascii="Times New Roman" w:eastAsia="Times New Roman" w:hAnsi="Times New Roman" w:cs="Times New Roman"/>
          <w:sz w:val="24"/>
          <w:szCs w:val="24"/>
          <w:lang w:eastAsia="hu-HU"/>
        </w:rPr>
        <w:t>Selmec</w:t>
      </w:r>
      <w:proofErr w:type="spellEnd"/>
      <w:r w:rsidRPr="00F664FF">
        <w:rPr>
          <w:rFonts w:ascii="Times New Roman" w:eastAsia="Times New Roman" w:hAnsi="Times New Roman" w:cs="Times New Roman"/>
          <w:sz w:val="24"/>
          <w:szCs w:val="24"/>
          <w:lang w:eastAsia="hu-HU"/>
        </w:rPr>
        <w:t xml:space="preserve"> u. 2</w:t>
      </w:r>
    </w:p>
    <w:p w14:paraId="4794A93F" w14:textId="77777777" w:rsidR="00F664FF" w:rsidRPr="00F664FF" w:rsidRDefault="00F664FF" w:rsidP="00F664FF">
      <w:pPr>
        <w:spacing w:after="0" w:line="276" w:lineRule="auto"/>
        <w:rPr>
          <w:rFonts w:ascii="Times New Roman" w:eastAsia="Times New Roman" w:hAnsi="Times New Roman" w:cs="Times New Roman"/>
          <w:sz w:val="20"/>
          <w:szCs w:val="20"/>
          <w:lang w:eastAsia="hu-HU"/>
        </w:rPr>
      </w:pPr>
    </w:p>
    <w:p w14:paraId="2D2DB4D3" w14:textId="77777777" w:rsidR="00F664FF" w:rsidRPr="00F664FF" w:rsidRDefault="00F664FF" w:rsidP="00F664FF">
      <w:pPr>
        <w:spacing w:after="0" w:line="276" w:lineRule="auto"/>
        <w:rPr>
          <w:rFonts w:ascii="Times New Roman" w:eastAsia="Times New Roman" w:hAnsi="Times New Roman" w:cs="Times New Roman"/>
          <w:sz w:val="24"/>
          <w:szCs w:val="24"/>
          <w:lang w:eastAsia="hu-HU"/>
        </w:rPr>
      </w:pPr>
      <w:r w:rsidRPr="00F664FF">
        <w:rPr>
          <w:rFonts w:ascii="Times New Roman" w:eastAsia="Times New Roman" w:hAnsi="Times New Roman" w:cs="Times New Roman"/>
          <w:b/>
          <w:sz w:val="24"/>
          <w:szCs w:val="24"/>
          <w:lang w:eastAsia="hu-HU"/>
        </w:rPr>
        <w:t>Kinevező és a munkáltatói jogkör gyakorlója</w:t>
      </w:r>
      <w:r w:rsidRPr="00F664FF">
        <w:rPr>
          <w:rFonts w:ascii="Times New Roman" w:eastAsia="Times New Roman" w:hAnsi="Times New Roman" w:cs="Times New Roman"/>
          <w:sz w:val="24"/>
          <w:szCs w:val="24"/>
          <w:lang w:eastAsia="hu-HU"/>
        </w:rPr>
        <w:t>: az óvoda igazgatója</w:t>
      </w:r>
    </w:p>
    <w:p w14:paraId="4D7EBB73" w14:textId="77777777" w:rsidR="00F664FF" w:rsidRPr="00F664FF" w:rsidRDefault="00F664FF" w:rsidP="00F664FF">
      <w:pPr>
        <w:spacing w:after="0" w:line="276" w:lineRule="auto"/>
        <w:jc w:val="both"/>
        <w:rPr>
          <w:rFonts w:ascii="Times New Roman" w:eastAsia="Times New Roman" w:hAnsi="Times New Roman" w:cs="Times New Roman"/>
          <w:sz w:val="24"/>
          <w:szCs w:val="20"/>
          <w:lang w:eastAsia="hu-HU"/>
        </w:rPr>
      </w:pPr>
      <w:r w:rsidRPr="00F664FF">
        <w:rPr>
          <w:rFonts w:ascii="Times New Roman" w:eastAsia="Times New Roman" w:hAnsi="Times New Roman" w:cs="Times New Roman"/>
          <w:b/>
          <w:sz w:val="24"/>
          <w:szCs w:val="20"/>
          <w:lang w:eastAsia="hu-HU"/>
        </w:rPr>
        <w:t>Besorolási kategória:</w:t>
      </w:r>
      <w:r w:rsidRPr="00F664FF">
        <w:rPr>
          <w:rFonts w:ascii="Times New Roman" w:eastAsia="Times New Roman" w:hAnsi="Times New Roman" w:cs="Times New Roman"/>
          <w:sz w:val="24"/>
          <w:szCs w:val="20"/>
          <w:lang w:eastAsia="hu-HU"/>
        </w:rPr>
        <w:t xml:space="preserve"> végzettségnek megfelelően</w:t>
      </w:r>
    </w:p>
    <w:p w14:paraId="11E9F87B" w14:textId="77777777" w:rsidR="00F664FF" w:rsidRPr="00F664FF" w:rsidRDefault="00F664FF" w:rsidP="00F664FF">
      <w:pPr>
        <w:spacing w:after="0" w:line="276" w:lineRule="auto"/>
        <w:jc w:val="both"/>
        <w:rPr>
          <w:rFonts w:ascii="Times New Roman" w:eastAsia="Times New Roman" w:hAnsi="Times New Roman" w:cs="Times New Roman"/>
          <w:sz w:val="24"/>
          <w:szCs w:val="20"/>
          <w:lang w:eastAsia="hu-HU"/>
        </w:rPr>
      </w:pPr>
      <w:r w:rsidRPr="00F664FF">
        <w:rPr>
          <w:rFonts w:ascii="Times New Roman" w:eastAsia="Times New Roman" w:hAnsi="Times New Roman" w:cs="Times New Roman"/>
          <w:b/>
          <w:sz w:val="24"/>
          <w:szCs w:val="20"/>
          <w:lang w:eastAsia="hu-HU"/>
        </w:rPr>
        <w:t xml:space="preserve">Helyettesítője: </w:t>
      </w:r>
      <w:r w:rsidRPr="00F664FF">
        <w:rPr>
          <w:rFonts w:ascii="Times New Roman" w:eastAsia="Times New Roman" w:hAnsi="Times New Roman" w:cs="Times New Roman"/>
          <w:sz w:val="24"/>
          <w:szCs w:val="20"/>
          <w:lang w:eastAsia="hu-HU"/>
        </w:rPr>
        <w:t>az igazgató</w:t>
      </w:r>
      <w:r w:rsidRPr="00F664FF">
        <w:rPr>
          <w:rFonts w:ascii="Times New Roman" w:eastAsia="Times New Roman" w:hAnsi="Times New Roman" w:cs="Times New Roman"/>
          <w:b/>
          <w:sz w:val="24"/>
          <w:szCs w:val="20"/>
          <w:lang w:eastAsia="hu-HU"/>
        </w:rPr>
        <w:t xml:space="preserve"> </w:t>
      </w:r>
      <w:r w:rsidRPr="00F664FF">
        <w:rPr>
          <w:rFonts w:ascii="Times New Roman" w:eastAsia="Times New Roman" w:hAnsi="Times New Roman" w:cs="Times New Roman"/>
          <w:sz w:val="24"/>
          <w:szCs w:val="20"/>
          <w:lang w:eastAsia="hu-HU"/>
        </w:rPr>
        <w:t>által kijelölt dajka</w:t>
      </w:r>
    </w:p>
    <w:p w14:paraId="57EE4805" w14:textId="77777777" w:rsidR="00F664FF" w:rsidRPr="00F664FF" w:rsidRDefault="00F664FF" w:rsidP="00F664FF">
      <w:pPr>
        <w:spacing w:after="0" w:line="276" w:lineRule="auto"/>
        <w:jc w:val="both"/>
        <w:rPr>
          <w:rFonts w:ascii="Times New Roman" w:eastAsia="Times New Roman" w:hAnsi="Times New Roman" w:cs="Times New Roman"/>
          <w:sz w:val="24"/>
          <w:szCs w:val="20"/>
          <w:lang w:eastAsia="hu-HU"/>
        </w:rPr>
      </w:pPr>
      <w:r w:rsidRPr="00F664FF">
        <w:rPr>
          <w:rFonts w:ascii="Times New Roman" w:eastAsia="Times New Roman" w:hAnsi="Times New Roman" w:cs="Times New Roman"/>
          <w:b/>
          <w:sz w:val="24"/>
          <w:szCs w:val="20"/>
          <w:lang w:eastAsia="hu-HU"/>
        </w:rPr>
        <w:t xml:space="preserve">Közvetlen felettese: </w:t>
      </w:r>
      <w:r w:rsidRPr="00F664FF">
        <w:rPr>
          <w:rFonts w:ascii="Times New Roman" w:eastAsia="Times New Roman" w:hAnsi="Times New Roman" w:cs="Times New Roman"/>
          <w:sz w:val="24"/>
          <w:szCs w:val="20"/>
          <w:lang w:eastAsia="hu-HU"/>
        </w:rPr>
        <w:t>igazgató-helyettes</w:t>
      </w:r>
    </w:p>
    <w:p w14:paraId="6B4DD0A4" w14:textId="77777777" w:rsidR="00F664FF" w:rsidRPr="00F664FF" w:rsidRDefault="00F664FF" w:rsidP="00F664FF">
      <w:pPr>
        <w:spacing w:after="0" w:line="276" w:lineRule="auto"/>
        <w:jc w:val="both"/>
        <w:rPr>
          <w:rFonts w:ascii="Times New Roman" w:eastAsia="Times New Roman" w:hAnsi="Times New Roman" w:cs="Times New Roman"/>
          <w:b/>
          <w:sz w:val="24"/>
          <w:szCs w:val="20"/>
          <w:lang w:eastAsia="hu-HU"/>
        </w:rPr>
      </w:pPr>
      <w:r w:rsidRPr="00F664FF">
        <w:rPr>
          <w:rFonts w:ascii="Times New Roman" w:eastAsia="Times New Roman" w:hAnsi="Times New Roman" w:cs="Times New Roman"/>
          <w:b/>
          <w:sz w:val="24"/>
          <w:szCs w:val="20"/>
          <w:lang w:eastAsia="hu-HU"/>
        </w:rPr>
        <w:t xml:space="preserve">Képzettségi feltételek: </w:t>
      </w:r>
      <w:r w:rsidRPr="00F664FF">
        <w:rPr>
          <w:rFonts w:ascii="Times New Roman" w:eastAsia="Times New Roman" w:hAnsi="Times New Roman" w:cs="Times New Roman"/>
          <w:sz w:val="24"/>
          <w:szCs w:val="20"/>
          <w:lang w:eastAsia="hu-HU"/>
        </w:rPr>
        <w:t>dajkaképző</w:t>
      </w:r>
    </w:p>
    <w:p w14:paraId="234A01D7" w14:textId="77777777" w:rsidR="00F664FF" w:rsidRPr="00F664FF" w:rsidRDefault="00F664FF" w:rsidP="00F664FF">
      <w:pPr>
        <w:spacing w:after="0" w:line="240" w:lineRule="auto"/>
        <w:jc w:val="both"/>
        <w:rPr>
          <w:rFonts w:ascii="Times New Roman" w:eastAsia="Times New Roman" w:hAnsi="Times New Roman" w:cs="Times New Roman"/>
          <w:b/>
          <w:sz w:val="28"/>
          <w:szCs w:val="20"/>
          <w:lang w:eastAsia="hu-HU"/>
        </w:rPr>
      </w:pPr>
    </w:p>
    <w:p w14:paraId="69355C0F" w14:textId="77777777" w:rsidR="00F664FF" w:rsidRPr="00F664FF" w:rsidRDefault="00F664FF" w:rsidP="00F664FF">
      <w:pPr>
        <w:spacing w:after="0" w:line="240" w:lineRule="auto"/>
        <w:jc w:val="both"/>
        <w:rPr>
          <w:rFonts w:ascii="Times New Roman" w:eastAsia="Times New Roman" w:hAnsi="Times New Roman" w:cs="Times New Roman"/>
          <w:b/>
          <w:sz w:val="28"/>
          <w:szCs w:val="20"/>
          <w:lang w:eastAsia="hu-HU"/>
        </w:rPr>
      </w:pPr>
    </w:p>
    <w:p w14:paraId="3F19AC2D" w14:textId="77777777" w:rsidR="00F664FF" w:rsidRPr="00F664FF" w:rsidRDefault="00F664FF" w:rsidP="00F664FF">
      <w:pPr>
        <w:spacing w:after="0" w:line="240" w:lineRule="auto"/>
        <w:jc w:val="both"/>
        <w:rPr>
          <w:rFonts w:ascii="Times New Roman" w:eastAsia="Times New Roman" w:hAnsi="Times New Roman" w:cs="Times New Roman"/>
          <w:b/>
          <w:sz w:val="24"/>
          <w:szCs w:val="24"/>
          <w:u w:val="single"/>
          <w:lang w:eastAsia="hu-HU"/>
        </w:rPr>
      </w:pPr>
      <w:r w:rsidRPr="00F664FF">
        <w:rPr>
          <w:rFonts w:ascii="Times New Roman" w:eastAsia="Times New Roman" w:hAnsi="Times New Roman" w:cs="Times New Roman"/>
          <w:b/>
          <w:sz w:val="24"/>
          <w:szCs w:val="24"/>
          <w:u w:val="single"/>
          <w:lang w:eastAsia="hu-HU"/>
        </w:rPr>
        <w:t>A munkakörből és a betöltéséből adódó, elvárható magatartási követelmények:</w:t>
      </w:r>
    </w:p>
    <w:p w14:paraId="56EF166F" w14:textId="77777777" w:rsidR="00F664FF" w:rsidRPr="00F664FF" w:rsidRDefault="00F664FF" w:rsidP="00F664FF">
      <w:pPr>
        <w:spacing w:after="0" w:line="240" w:lineRule="auto"/>
        <w:jc w:val="both"/>
        <w:rPr>
          <w:rFonts w:ascii="Times New Roman" w:eastAsia="Times New Roman" w:hAnsi="Times New Roman" w:cs="Times New Roman"/>
          <w:b/>
          <w:sz w:val="24"/>
          <w:szCs w:val="24"/>
          <w:u w:val="single"/>
          <w:lang w:eastAsia="hu-HU"/>
        </w:rPr>
      </w:pPr>
    </w:p>
    <w:p w14:paraId="2D3C833B" w14:textId="62E420E2" w:rsidR="00F664FF" w:rsidRPr="00F664FF" w:rsidRDefault="00F664FF" w:rsidP="00CE0549">
      <w:pPr>
        <w:numPr>
          <w:ilvl w:val="0"/>
          <w:numId w:val="99"/>
        </w:numPr>
        <w:spacing w:after="0" w:line="276" w:lineRule="auto"/>
        <w:ind w:left="709" w:hanging="572"/>
        <w:jc w:val="both"/>
        <w:rPr>
          <w:rFonts w:ascii="Times New Roman" w:eastAsia="Times New Roman" w:hAnsi="Times New Roman" w:cs="Times New Roman"/>
          <w:sz w:val="24"/>
          <w:szCs w:val="20"/>
          <w:lang w:eastAsia="hu-HU"/>
        </w:rPr>
      </w:pPr>
      <w:r w:rsidRPr="00F664FF">
        <w:rPr>
          <w:rFonts w:ascii="Times New Roman" w:eastAsia="Times New Roman" w:hAnsi="Times New Roman" w:cs="Times New Roman"/>
          <w:sz w:val="24"/>
          <w:szCs w:val="20"/>
          <w:lang w:eastAsia="hu-HU"/>
        </w:rPr>
        <w:t>A gyermekekkel szemben barátságos, kedves.</w:t>
      </w:r>
    </w:p>
    <w:p w14:paraId="05833F49" w14:textId="5435375C" w:rsidR="00F664FF" w:rsidRPr="00F664FF" w:rsidRDefault="00F664FF" w:rsidP="00CE0549">
      <w:pPr>
        <w:numPr>
          <w:ilvl w:val="0"/>
          <w:numId w:val="99"/>
        </w:numPr>
        <w:spacing w:after="0" w:line="276" w:lineRule="auto"/>
        <w:ind w:left="709" w:hanging="572"/>
        <w:jc w:val="both"/>
        <w:rPr>
          <w:rFonts w:ascii="Times New Roman" w:eastAsia="Times New Roman" w:hAnsi="Times New Roman" w:cs="Times New Roman"/>
          <w:sz w:val="24"/>
          <w:szCs w:val="20"/>
          <w:lang w:eastAsia="hu-HU"/>
        </w:rPr>
      </w:pPr>
      <w:r w:rsidRPr="00F664FF">
        <w:rPr>
          <w:rFonts w:ascii="Times New Roman" w:eastAsia="Times New Roman" w:hAnsi="Times New Roman" w:cs="Times New Roman"/>
          <w:sz w:val="24"/>
          <w:szCs w:val="20"/>
          <w:lang w:eastAsia="hu-HU"/>
        </w:rPr>
        <w:t>A szülőkkel szemben odafigyelő, együtt érző, együttműködő magatartást tanúsít.</w:t>
      </w:r>
    </w:p>
    <w:p w14:paraId="171F86A0" w14:textId="77777777" w:rsidR="00F664FF" w:rsidRPr="00F664FF" w:rsidRDefault="00F664FF" w:rsidP="00CE0549">
      <w:pPr>
        <w:numPr>
          <w:ilvl w:val="0"/>
          <w:numId w:val="99"/>
        </w:numPr>
        <w:spacing w:after="0" w:line="276" w:lineRule="auto"/>
        <w:ind w:left="709" w:hanging="572"/>
        <w:jc w:val="both"/>
        <w:rPr>
          <w:rFonts w:ascii="Times New Roman" w:eastAsia="Times New Roman" w:hAnsi="Times New Roman" w:cs="Times New Roman"/>
          <w:sz w:val="24"/>
          <w:szCs w:val="20"/>
          <w:lang w:eastAsia="hu-HU"/>
        </w:rPr>
      </w:pPr>
      <w:r w:rsidRPr="00F664FF">
        <w:rPr>
          <w:rFonts w:ascii="Times New Roman" w:eastAsia="Times New Roman" w:hAnsi="Times New Roman" w:cs="Times New Roman"/>
          <w:sz w:val="24"/>
          <w:szCs w:val="20"/>
          <w:lang w:eastAsia="hu-HU"/>
        </w:rPr>
        <w:t>Tisztában van a gyermekek személyiségi jogaival, azokat semmilyen körülmények között nem sérti meg.</w:t>
      </w:r>
    </w:p>
    <w:p w14:paraId="2F7C56F5" w14:textId="1AF81B8F" w:rsidR="00F664FF" w:rsidRPr="00F664FF" w:rsidRDefault="00F664FF" w:rsidP="00CE0549">
      <w:pPr>
        <w:numPr>
          <w:ilvl w:val="0"/>
          <w:numId w:val="99"/>
        </w:numPr>
        <w:spacing w:after="0" w:line="276" w:lineRule="auto"/>
        <w:ind w:left="709" w:hanging="572"/>
        <w:jc w:val="both"/>
        <w:rPr>
          <w:rFonts w:ascii="Times New Roman" w:eastAsia="Times New Roman" w:hAnsi="Times New Roman" w:cs="Times New Roman"/>
          <w:sz w:val="24"/>
          <w:szCs w:val="20"/>
          <w:lang w:eastAsia="hu-HU"/>
        </w:rPr>
      </w:pPr>
      <w:r w:rsidRPr="00F664FF">
        <w:rPr>
          <w:rFonts w:ascii="Times New Roman" w:eastAsia="Times New Roman" w:hAnsi="Times New Roman" w:cs="Times New Roman"/>
          <w:sz w:val="24"/>
          <w:szCs w:val="20"/>
          <w:lang w:eastAsia="hu-HU"/>
        </w:rPr>
        <w:t xml:space="preserve">Tiszteletben tartja és tolerálja a </w:t>
      </w:r>
      <w:proofErr w:type="spellStart"/>
      <w:r w:rsidRPr="00F664FF">
        <w:rPr>
          <w:rFonts w:ascii="Times New Roman" w:eastAsia="Times New Roman" w:hAnsi="Times New Roman" w:cs="Times New Roman"/>
          <w:sz w:val="24"/>
          <w:szCs w:val="20"/>
          <w:lang w:eastAsia="hu-HU"/>
        </w:rPr>
        <w:t>másságot</w:t>
      </w:r>
      <w:proofErr w:type="spellEnd"/>
      <w:r w:rsidRPr="00F664FF">
        <w:rPr>
          <w:rFonts w:ascii="Times New Roman" w:eastAsia="Times New Roman" w:hAnsi="Times New Roman" w:cs="Times New Roman"/>
          <w:sz w:val="24"/>
          <w:szCs w:val="20"/>
          <w:lang w:eastAsia="hu-HU"/>
        </w:rPr>
        <w:t>.</w:t>
      </w:r>
    </w:p>
    <w:p w14:paraId="5020BCA2" w14:textId="77777777" w:rsidR="00F664FF" w:rsidRPr="00F664FF" w:rsidRDefault="00F664FF" w:rsidP="00CE0549">
      <w:pPr>
        <w:numPr>
          <w:ilvl w:val="0"/>
          <w:numId w:val="99"/>
        </w:numPr>
        <w:spacing w:after="0" w:line="276" w:lineRule="auto"/>
        <w:ind w:left="709" w:hanging="572"/>
        <w:jc w:val="both"/>
        <w:rPr>
          <w:rFonts w:ascii="Times New Roman" w:eastAsia="Times New Roman" w:hAnsi="Times New Roman" w:cs="Times New Roman"/>
          <w:sz w:val="24"/>
          <w:szCs w:val="20"/>
          <w:lang w:eastAsia="hu-HU"/>
        </w:rPr>
      </w:pPr>
      <w:r w:rsidRPr="00F664FF">
        <w:rPr>
          <w:rFonts w:ascii="Times New Roman" w:eastAsia="Times New Roman" w:hAnsi="Times New Roman" w:cs="Times New Roman"/>
          <w:sz w:val="24"/>
          <w:szCs w:val="20"/>
          <w:lang w:eastAsia="hu-HU"/>
        </w:rPr>
        <w:t>Példát mutat kulturált viselkedésével, önmaga tisztaságával, gondozottságával, ápoltságával.</w:t>
      </w:r>
    </w:p>
    <w:p w14:paraId="12F18592" w14:textId="77777777" w:rsidR="00F664FF" w:rsidRPr="00F664FF" w:rsidRDefault="00F664FF" w:rsidP="00CE0549">
      <w:pPr>
        <w:numPr>
          <w:ilvl w:val="0"/>
          <w:numId w:val="99"/>
        </w:numPr>
        <w:spacing w:after="0" w:line="276" w:lineRule="auto"/>
        <w:ind w:left="709" w:hanging="572"/>
        <w:jc w:val="both"/>
        <w:rPr>
          <w:rFonts w:ascii="Times New Roman" w:eastAsia="Times New Roman" w:hAnsi="Times New Roman" w:cs="Times New Roman"/>
          <w:sz w:val="24"/>
          <w:szCs w:val="20"/>
          <w:lang w:eastAsia="hu-HU"/>
        </w:rPr>
      </w:pPr>
      <w:r w:rsidRPr="00F664FF">
        <w:rPr>
          <w:rFonts w:ascii="Times New Roman" w:eastAsia="Times New Roman" w:hAnsi="Times New Roman" w:cs="Times New Roman"/>
          <w:sz w:val="24"/>
          <w:szCs w:val="20"/>
          <w:lang w:eastAsia="hu-HU"/>
        </w:rPr>
        <w:t>Együttműködési készség jellemzi a gyermekekkel, kollégákkal, szülőkkel szemben.</w:t>
      </w:r>
    </w:p>
    <w:p w14:paraId="569DE909" w14:textId="77777777" w:rsidR="00F664FF" w:rsidRPr="00F664FF" w:rsidRDefault="00F664FF" w:rsidP="00F664FF">
      <w:pPr>
        <w:spacing w:after="0" w:line="240" w:lineRule="auto"/>
        <w:jc w:val="both"/>
        <w:rPr>
          <w:rFonts w:ascii="Times New Roman" w:eastAsia="Times New Roman" w:hAnsi="Times New Roman" w:cs="Times New Roman"/>
          <w:sz w:val="24"/>
          <w:szCs w:val="24"/>
          <w:lang w:eastAsia="hu-HU"/>
        </w:rPr>
      </w:pPr>
    </w:p>
    <w:p w14:paraId="0301E48D" w14:textId="77777777" w:rsidR="00F664FF" w:rsidRPr="00F664FF" w:rsidRDefault="00F664FF" w:rsidP="00F664FF">
      <w:pPr>
        <w:spacing w:after="0" w:line="240" w:lineRule="auto"/>
        <w:jc w:val="both"/>
        <w:rPr>
          <w:rFonts w:ascii="Times New Roman" w:eastAsia="Times New Roman" w:hAnsi="Times New Roman" w:cs="Times New Roman"/>
          <w:sz w:val="24"/>
          <w:szCs w:val="24"/>
          <w:lang w:eastAsia="hu-HU"/>
        </w:rPr>
      </w:pPr>
    </w:p>
    <w:p w14:paraId="7AA9A65F" w14:textId="77777777" w:rsidR="00F664FF" w:rsidRPr="00F664FF" w:rsidRDefault="00F664FF" w:rsidP="00F664FF">
      <w:pPr>
        <w:spacing w:after="0" w:line="240" w:lineRule="auto"/>
        <w:jc w:val="both"/>
        <w:rPr>
          <w:rFonts w:ascii="Times New Roman" w:eastAsia="Times New Roman" w:hAnsi="Times New Roman" w:cs="Times New Roman"/>
          <w:sz w:val="24"/>
          <w:szCs w:val="24"/>
          <w:lang w:eastAsia="hu-HU"/>
        </w:rPr>
      </w:pPr>
    </w:p>
    <w:p w14:paraId="596090B6" w14:textId="77777777" w:rsidR="00F664FF" w:rsidRPr="00F664FF" w:rsidRDefault="00F664FF" w:rsidP="00F664FF">
      <w:pPr>
        <w:spacing w:after="0" w:line="240" w:lineRule="auto"/>
        <w:jc w:val="both"/>
        <w:rPr>
          <w:rFonts w:ascii="Times New Roman" w:eastAsia="Times New Roman" w:hAnsi="Times New Roman" w:cs="Times New Roman"/>
          <w:b/>
          <w:sz w:val="24"/>
          <w:szCs w:val="24"/>
          <w:u w:val="single"/>
          <w:lang w:eastAsia="hu-HU"/>
        </w:rPr>
      </w:pPr>
      <w:r w:rsidRPr="00F664FF">
        <w:rPr>
          <w:rFonts w:ascii="Times New Roman" w:eastAsia="Times New Roman" w:hAnsi="Times New Roman" w:cs="Times New Roman"/>
          <w:b/>
          <w:sz w:val="24"/>
          <w:szCs w:val="24"/>
          <w:u w:val="single"/>
          <w:lang w:eastAsia="hu-HU"/>
        </w:rPr>
        <w:t xml:space="preserve">A munkakör célja: </w:t>
      </w:r>
    </w:p>
    <w:p w14:paraId="689C6CCF" w14:textId="77777777" w:rsidR="00F664FF" w:rsidRPr="00F664FF" w:rsidRDefault="00F664FF" w:rsidP="00F664FF">
      <w:pPr>
        <w:spacing w:after="0" w:line="240" w:lineRule="auto"/>
        <w:jc w:val="both"/>
        <w:rPr>
          <w:rFonts w:ascii="Times New Roman" w:eastAsia="Times New Roman" w:hAnsi="Times New Roman" w:cs="Times New Roman"/>
          <w:b/>
          <w:sz w:val="24"/>
          <w:szCs w:val="24"/>
          <w:u w:val="single"/>
          <w:lang w:eastAsia="hu-HU"/>
        </w:rPr>
      </w:pPr>
    </w:p>
    <w:p w14:paraId="5407211B" w14:textId="3956996E" w:rsidR="00F664FF" w:rsidRPr="00F664FF" w:rsidRDefault="00F664FF" w:rsidP="00CE0549">
      <w:pPr>
        <w:numPr>
          <w:ilvl w:val="0"/>
          <w:numId w:val="99"/>
        </w:numPr>
        <w:spacing w:after="0" w:line="276" w:lineRule="auto"/>
        <w:ind w:left="714" w:hanging="357"/>
        <w:jc w:val="both"/>
        <w:rPr>
          <w:rFonts w:ascii="Times New Roman" w:eastAsia="Times New Roman" w:hAnsi="Times New Roman" w:cs="Times New Roman"/>
          <w:sz w:val="24"/>
          <w:szCs w:val="24"/>
          <w:lang w:eastAsia="hu-HU"/>
        </w:rPr>
      </w:pPr>
      <w:r w:rsidRPr="00F664FF">
        <w:rPr>
          <w:rFonts w:ascii="Times New Roman" w:eastAsia="Times New Roman" w:hAnsi="Times New Roman" w:cs="Times New Roman"/>
          <w:sz w:val="24"/>
          <w:szCs w:val="20"/>
          <w:lang w:eastAsia="hu-HU"/>
        </w:rPr>
        <w:t>Az</w:t>
      </w:r>
      <w:r w:rsidRPr="00F664FF">
        <w:rPr>
          <w:rFonts w:ascii="Times New Roman" w:eastAsia="Times New Roman" w:hAnsi="Times New Roman" w:cs="Times New Roman"/>
          <w:sz w:val="24"/>
          <w:szCs w:val="24"/>
          <w:lang w:eastAsia="hu-HU"/>
        </w:rPr>
        <w:t xml:space="preserve"> óvodáskorú </w:t>
      </w:r>
      <w:r w:rsidRPr="00F664FF">
        <w:rPr>
          <w:rFonts w:ascii="Times New Roman" w:eastAsia="Times New Roman" w:hAnsi="Times New Roman" w:cs="Times New Roman"/>
          <w:sz w:val="24"/>
          <w:szCs w:val="20"/>
          <w:lang w:eastAsia="hu-HU"/>
        </w:rPr>
        <w:t>gyermekek</w:t>
      </w:r>
      <w:r w:rsidR="00490E42">
        <w:rPr>
          <w:rFonts w:ascii="Times New Roman" w:eastAsia="Times New Roman" w:hAnsi="Times New Roman" w:cs="Times New Roman"/>
          <w:sz w:val="24"/>
          <w:szCs w:val="24"/>
          <w:lang w:eastAsia="hu-HU"/>
        </w:rPr>
        <w:t xml:space="preserve"> gondozásának segítése óvodapedagógusi</w:t>
      </w:r>
      <w:r w:rsidRPr="00F664FF">
        <w:rPr>
          <w:rFonts w:ascii="Times New Roman" w:eastAsia="Times New Roman" w:hAnsi="Times New Roman" w:cs="Times New Roman"/>
          <w:sz w:val="24"/>
          <w:szCs w:val="24"/>
          <w:lang w:eastAsia="hu-HU"/>
        </w:rPr>
        <w:t xml:space="preserve"> irányítással. </w:t>
      </w:r>
    </w:p>
    <w:p w14:paraId="308DF5D5" w14:textId="77777777" w:rsidR="00F664FF" w:rsidRPr="00F664FF" w:rsidRDefault="00F664FF" w:rsidP="00CE0549">
      <w:pPr>
        <w:numPr>
          <w:ilvl w:val="0"/>
          <w:numId w:val="99"/>
        </w:numPr>
        <w:spacing w:after="0" w:line="276" w:lineRule="auto"/>
        <w:ind w:left="714" w:hanging="357"/>
        <w:jc w:val="both"/>
        <w:rPr>
          <w:rFonts w:ascii="Times New Roman" w:eastAsia="Times New Roman" w:hAnsi="Times New Roman" w:cs="Times New Roman"/>
          <w:sz w:val="24"/>
          <w:szCs w:val="24"/>
          <w:lang w:eastAsia="hu-HU"/>
        </w:rPr>
      </w:pPr>
      <w:r w:rsidRPr="00F664FF">
        <w:rPr>
          <w:rFonts w:ascii="Times New Roman" w:eastAsia="Times New Roman" w:hAnsi="Times New Roman" w:cs="Times New Roman"/>
          <w:sz w:val="24"/>
          <w:szCs w:val="24"/>
          <w:lang w:eastAsia="hu-HU"/>
        </w:rPr>
        <w:t xml:space="preserve">A gyermekek </w:t>
      </w:r>
      <w:r w:rsidRPr="00F664FF">
        <w:rPr>
          <w:rFonts w:ascii="Times New Roman" w:eastAsia="Times New Roman" w:hAnsi="Times New Roman" w:cs="Times New Roman"/>
          <w:sz w:val="24"/>
          <w:szCs w:val="20"/>
          <w:lang w:eastAsia="hu-HU"/>
        </w:rPr>
        <w:t>közvetlen</w:t>
      </w:r>
      <w:r w:rsidRPr="00F664FF">
        <w:rPr>
          <w:rFonts w:ascii="Times New Roman" w:eastAsia="Times New Roman" w:hAnsi="Times New Roman" w:cs="Times New Roman"/>
          <w:sz w:val="24"/>
          <w:szCs w:val="24"/>
          <w:lang w:eastAsia="hu-HU"/>
        </w:rPr>
        <w:t xml:space="preserve"> és közvetett környezetének tisztán tartása, takarítása, az ÁNTSZ és a HACCP előírásainak megfelelően. </w:t>
      </w:r>
    </w:p>
    <w:p w14:paraId="511CAADE" w14:textId="77777777" w:rsidR="00F664FF" w:rsidRPr="00F664FF" w:rsidRDefault="00F664FF" w:rsidP="00CE0549">
      <w:pPr>
        <w:numPr>
          <w:ilvl w:val="0"/>
          <w:numId w:val="99"/>
        </w:numPr>
        <w:spacing w:after="0" w:line="276" w:lineRule="auto"/>
        <w:ind w:left="714" w:hanging="357"/>
        <w:jc w:val="both"/>
        <w:rPr>
          <w:rFonts w:ascii="Times New Roman" w:eastAsia="Times New Roman" w:hAnsi="Times New Roman" w:cs="Times New Roman"/>
          <w:sz w:val="24"/>
          <w:szCs w:val="24"/>
          <w:lang w:eastAsia="hu-HU"/>
        </w:rPr>
      </w:pPr>
      <w:r w:rsidRPr="00F664FF">
        <w:rPr>
          <w:rFonts w:ascii="Times New Roman" w:eastAsia="Times New Roman" w:hAnsi="Times New Roman" w:cs="Times New Roman"/>
          <w:sz w:val="24"/>
          <w:szCs w:val="24"/>
          <w:lang w:eastAsia="hu-HU"/>
        </w:rPr>
        <w:t xml:space="preserve">Az étkeztetésekkel </w:t>
      </w:r>
      <w:r w:rsidRPr="00F664FF">
        <w:rPr>
          <w:rFonts w:ascii="Times New Roman" w:eastAsia="Times New Roman" w:hAnsi="Times New Roman" w:cs="Times New Roman"/>
          <w:sz w:val="24"/>
          <w:szCs w:val="20"/>
          <w:lang w:eastAsia="hu-HU"/>
        </w:rPr>
        <w:t>kapcsolatos</w:t>
      </w:r>
      <w:r w:rsidRPr="00F664FF">
        <w:rPr>
          <w:rFonts w:ascii="Times New Roman" w:eastAsia="Times New Roman" w:hAnsi="Times New Roman" w:cs="Times New Roman"/>
          <w:sz w:val="24"/>
          <w:szCs w:val="24"/>
          <w:lang w:eastAsia="hu-HU"/>
        </w:rPr>
        <w:t xml:space="preserve"> feladatok ellátása.</w:t>
      </w:r>
    </w:p>
    <w:p w14:paraId="53D3F338" w14:textId="77777777" w:rsidR="00F664FF" w:rsidRPr="00F664FF" w:rsidRDefault="00F664FF" w:rsidP="00F664FF">
      <w:pPr>
        <w:spacing w:after="0" w:line="240" w:lineRule="auto"/>
        <w:jc w:val="both"/>
        <w:rPr>
          <w:rFonts w:ascii="Times New Roman" w:eastAsia="Times New Roman" w:hAnsi="Times New Roman" w:cs="Times New Roman"/>
          <w:sz w:val="24"/>
          <w:szCs w:val="24"/>
          <w:lang w:eastAsia="hu-HU"/>
        </w:rPr>
      </w:pPr>
    </w:p>
    <w:p w14:paraId="05268CC1" w14:textId="77777777" w:rsidR="00F664FF" w:rsidRPr="00F664FF" w:rsidRDefault="00F664FF" w:rsidP="00F664FF">
      <w:pPr>
        <w:spacing w:after="0" w:line="240" w:lineRule="auto"/>
        <w:jc w:val="both"/>
        <w:rPr>
          <w:rFonts w:ascii="Times New Roman" w:eastAsia="Times New Roman" w:hAnsi="Times New Roman" w:cs="Times New Roman"/>
          <w:sz w:val="24"/>
          <w:szCs w:val="24"/>
          <w:lang w:eastAsia="hu-HU"/>
        </w:rPr>
      </w:pPr>
    </w:p>
    <w:p w14:paraId="32F280AF" w14:textId="77777777" w:rsidR="00F664FF" w:rsidRPr="00F664FF" w:rsidRDefault="00F664FF" w:rsidP="00F664FF">
      <w:pPr>
        <w:spacing w:after="0" w:line="240" w:lineRule="auto"/>
        <w:jc w:val="both"/>
        <w:rPr>
          <w:rFonts w:ascii="Times New Roman" w:eastAsia="Times New Roman" w:hAnsi="Times New Roman" w:cs="Times New Roman"/>
          <w:sz w:val="24"/>
          <w:szCs w:val="24"/>
          <w:lang w:eastAsia="hu-HU"/>
        </w:rPr>
      </w:pPr>
    </w:p>
    <w:p w14:paraId="1C3F98BC" w14:textId="77777777" w:rsidR="00F664FF" w:rsidRPr="00F664FF" w:rsidRDefault="00F664FF" w:rsidP="00F664FF">
      <w:pPr>
        <w:spacing w:after="0" w:line="240" w:lineRule="auto"/>
        <w:jc w:val="both"/>
        <w:rPr>
          <w:rFonts w:ascii="Times New Roman" w:eastAsia="Times New Roman" w:hAnsi="Times New Roman" w:cs="Times New Roman"/>
          <w:b/>
          <w:sz w:val="24"/>
          <w:szCs w:val="24"/>
          <w:u w:val="single"/>
          <w:lang w:eastAsia="hu-HU"/>
        </w:rPr>
      </w:pPr>
      <w:r w:rsidRPr="00F664FF">
        <w:rPr>
          <w:rFonts w:ascii="Times New Roman" w:eastAsia="Times New Roman" w:hAnsi="Times New Roman" w:cs="Times New Roman"/>
          <w:b/>
          <w:sz w:val="24"/>
          <w:szCs w:val="24"/>
          <w:u w:val="single"/>
          <w:lang w:eastAsia="hu-HU"/>
        </w:rPr>
        <w:t>A cél eléréséhez szükséges feladatok, főbb tevékenységek felsorolása:</w:t>
      </w:r>
    </w:p>
    <w:p w14:paraId="4ED331FF" w14:textId="77777777" w:rsidR="00F664FF" w:rsidRPr="00F664FF" w:rsidRDefault="00F664FF" w:rsidP="00F664FF">
      <w:pPr>
        <w:spacing w:after="0" w:line="240" w:lineRule="auto"/>
        <w:jc w:val="both"/>
        <w:rPr>
          <w:rFonts w:ascii="Times New Roman" w:eastAsia="Times New Roman" w:hAnsi="Times New Roman" w:cs="Times New Roman"/>
          <w:b/>
          <w:sz w:val="24"/>
          <w:szCs w:val="24"/>
          <w:u w:val="single"/>
          <w:lang w:eastAsia="hu-HU"/>
        </w:rPr>
      </w:pPr>
      <w:r w:rsidRPr="00F664FF">
        <w:rPr>
          <w:rFonts w:ascii="Times New Roman" w:eastAsia="Times New Roman" w:hAnsi="Times New Roman" w:cs="Times New Roman"/>
          <w:b/>
          <w:sz w:val="24"/>
          <w:szCs w:val="24"/>
          <w:u w:val="single"/>
          <w:lang w:eastAsia="hu-HU"/>
        </w:rPr>
        <w:t>Gyermekekkel kapcsolatos feladatok:</w:t>
      </w:r>
    </w:p>
    <w:p w14:paraId="1731EB57" w14:textId="77777777" w:rsidR="00F664FF" w:rsidRPr="00F664FF" w:rsidRDefault="00F664FF" w:rsidP="00F664FF">
      <w:pPr>
        <w:spacing w:after="0" w:line="240" w:lineRule="auto"/>
        <w:jc w:val="both"/>
        <w:rPr>
          <w:rFonts w:ascii="Times New Roman" w:eastAsia="Times New Roman" w:hAnsi="Times New Roman" w:cs="Times New Roman"/>
          <w:b/>
          <w:sz w:val="24"/>
          <w:szCs w:val="24"/>
          <w:u w:val="single"/>
          <w:lang w:eastAsia="hu-HU"/>
        </w:rPr>
      </w:pPr>
    </w:p>
    <w:p w14:paraId="711E2B10" w14:textId="32AD581F" w:rsidR="00F664FF" w:rsidRPr="00F664FF" w:rsidRDefault="00F664FF" w:rsidP="00CE0549">
      <w:pPr>
        <w:numPr>
          <w:ilvl w:val="0"/>
          <w:numId w:val="99"/>
        </w:numPr>
        <w:spacing w:after="0" w:line="276" w:lineRule="auto"/>
        <w:ind w:left="714" w:hanging="357"/>
        <w:jc w:val="both"/>
        <w:rPr>
          <w:rFonts w:ascii="Times New Roman" w:eastAsia="Times New Roman" w:hAnsi="Times New Roman" w:cs="Times New Roman"/>
          <w:sz w:val="24"/>
          <w:szCs w:val="24"/>
          <w:lang w:eastAsia="hu-HU"/>
        </w:rPr>
      </w:pPr>
      <w:r w:rsidRPr="00F664FF">
        <w:rPr>
          <w:rFonts w:ascii="Times New Roman" w:eastAsia="Times New Roman" w:hAnsi="Times New Roman" w:cs="Times New Roman"/>
          <w:sz w:val="24"/>
          <w:szCs w:val="24"/>
          <w:lang w:eastAsia="hu-HU"/>
        </w:rPr>
        <w:t xml:space="preserve">Szorosan együtt </w:t>
      </w:r>
      <w:r w:rsidRPr="00F664FF">
        <w:rPr>
          <w:rFonts w:ascii="Times New Roman" w:eastAsia="Times New Roman" w:hAnsi="Times New Roman" w:cs="Times New Roman"/>
          <w:sz w:val="24"/>
          <w:szCs w:val="20"/>
          <w:lang w:eastAsia="hu-HU"/>
        </w:rPr>
        <w:t>működik</w:t>
      </w:r>
      <w:r w:rsidR="00490E42">
        <w:rPr>
          <w:rFonts w:ascii="Times New Roman" w:eastAsia="Times New Roman" w:hAnsi="Times New Roman" w:cs="Times New Roman"/>
          <w:sz w:val="24"/>
          <w:szCs w:val="24"/>
          <w:lang w:eastAsia="hu-HU"/>
        </w:rPr>
        <w:t xml:space="preserve"> az óvodapedagógusokkal</w:t>
      </w:r>
      <w:r w:rsidRPr="00F664FF">
        <w:rPr>
          <w:rFonts w:ascii="Times New Roman" w:eastAsia="Times New Roman" w:hAnsi="Times New Roman" w:cs="Times New Roman"/>
          <w:sz w:val="24"/>
          <w:szCs w:val="24"/>
          <w:lang w:eastAsia="hu-HU"/>
        </w:rPr>
        <w:t>, segíti megvalósítani az intézmény pedagógiai célkitűzéseit.</w:t>
      </w:r>
    </w:p>
    <w:p w14:paraId="2D670970" w14:textId="77777777" w:rsidR="00F664FF" w:rsidRPr="00F664FF" w:rsidRDefault="00F664FF" w:rsidP="00CE0549">
      <w:pPr>
        <w:numPr>
          <w:ilvl w:val="0"/>
          <w:numId w:val="99"/>
        </w:numPr>
        <w:spacing w:after="0" w:line="276" w:lineRule="auto"/>
        <w:ind w:left="714" w:hanging="357"/>
        <w:jc w:val="both"/>
        <w:rPr>
          <w:rFonts w:ascii="Times New Roman" w:eastAsia="Times New Roman" w:hAnsi="Times New Roman" w:cs="Times New Roman"/>
          <w:sz w:val="24"/>
          <w:szCs w:val="24"/>
          <w:lang w:eastAsia="hu-HU"/>
        </w:rPr>
      </w:pPr>
      <w:r w:rsidRPr="00F664FF">
        <w:rPr>
          <w:rFonts w:ascii="Times New Roman" w:eastAsia="Times New Roman" w:hAnsi="Times New Roman" w:cs="Times New Roman"/>
          <w:sz w:val="24"/>
          <w:szCs w:val="24"/>
          <w:lang w:eastAsia="hu-HU"/>
        </w:rPr>
        <w:t xml:space="preserve">Nyugodt hangvétellel </w:t>
      </w:r>
      <w:r w:rsidRPr="00F664FF">
        <w:rPr>
          <w:rFonts w:ascii="Times New Roman" w:eastAsia="Times New Roman" w:hAnsi="Times New Roman" w:cs="Times New Roman"/>
          <w:sz w:val="24"/>
          <w:szCs w:val="20"/>
          <w:lang w:eastAsia="hu-HU"/>
        </w:rPr>
        <w:t>segédkezik</w:t>
      </w:r>
      <w:r w:rsidRPr="00F664FF">
        <w:rPr>
          <w:rFonts w:ascii="Times New Roman" w:eastAsia="Times New Roman" w:hAnsi="Times New Roman" w:cs="Times New Roman"/>
          <w:sz w:val="24"/>
          <w:szCs w:val="24"/>
          <w:lang w:eastAsia="hu-HU"/>
        </w:rPr>
        <w:t xml:space="preserve"> az óvoda egész napos nevelőmunkájában.</w:t>
      </w:r>
    </w:p>
    <w:p w14:paraId="64E1D4A5" w14:textId="77777777" w:rsidR="00F664FF" w:rsidRPr="00F664FF" w:rsidRDefault="00F664FF" w:rsidP="00CE0549">
      <w:pPr>
        <w:numPr>
          <w:ilvl w:val="0"/>
          <w:numId w:val="99"/>
        </w:numPr>
        <w:spacing w:after="0" w:line="276" w:lineRule="auto"/>
        <w:ind w:left="714" w:hanging="357"/>
        <w:jc w:val="both"/>
        <w:rPr>
          <w:rFonts w:ascii="Times New Roman" w:eastAsia="Times New Roman" w:hAnsi="Times New Roman" w:cs="Times New Roman"/>
          <w:sz w:val="24"/>
          <w:szCs w:val="24"/>
          <w:lang w:eastAsia="hu-HU"/>
        </w:rPr>
      </w:pPr>
      <w:r w:rsidRPr="00F664FF">
        <w:rPr>
          <w:rFonts w:ascii="Times New Roman" w:eastAsia="Times New Roman" w:hAnsi="Times New Roman" w:cs="Times New Roman"/>
          <w:sz w:val="24"/>
          <w:szCs w:val="24"/>
          <w:lang w:eastAsia="hu-HU"/>
        </w:rPr>
        <w:t xml:space="preserve">Hozzájárul a gyermekek kulturált viselkedésének és a csoport szokásrendszerének kialakításához, </w:t>
      </w:r>
      <w:r w:rsidRPr="00F664FF">
        <w:rPr>
          <w:rFonts w:ascii="Times New Roman" w:eastAsia="Times New Roman" w:hAnsi="Times New Roman" w:cs="Times New Roman"/>
          <w:sz w:val="24"/>
          <w:szCs w:val="20"/>
          <w:lang w:eastAsia="hu-HU"/>
        </w:rPr>
        <w:t>személyes</w:t>
      </w:r>
      <w:r w:rsidRPr="00F664FF">
        <w:rPr>
          <w:rFonts w:ascii="Times New Roman" w:eastAsia="Times New Roman" w:hAnsi="Times New Roman" w:cs="Times New Roman"/>
          <w:sz w:val="24"/>
          <w:szCs w:val="24"/>
          <w:lang w:eastAsia="hu-HU"/>
        </w:rPr>
        <w:t xml:space="preserve"> példáján keresztül is. (türelmes és udvarias kommunikációval, igényes nyelvhasználattal)</w:t>
      </w:r>
    </w:p>
    <w:p w14:paraId="46A7984E" w14:textId="77777777" w:rsidR="00F664FF" w:rsidRPr="00F664FF" w:rsidRDefault="00F664FF" w:rsidP="00CE0549">
      <w:pPr>
        <w:numPr>
          <w:ilvl w:val="0"/>
          <w:numId w:val="99"/>
        </w:numPr>
        <w:spacing w:after="0" w:line="276" w:lineRule="auto"/>
        <w:ind w:left="714" w:hanging="357"/>
        <w:jc w:val="both"/>
        <w:rPr>
          <w:rFonts w:ascii="Times New Roman" w:eastAsia="Times New Roman" w:hAnsi="Times New Roman" w:cs="Times New Roman"/>
          <w:sz w:val="24"/>
          <w:szCs w:val="24"/>
          <w:lang w:eastAsia="hu-HU"/>
        </w:rPr>
      </w:pPr>
      <w:r w:rsidRPr="00F664FF">
        <w:rPr>
          <w:rFonts w:ascii="Times New Roman" w:eastAsia="Times New Roman" w:hAnsi="Times New Roman" w:cs="Times New Roman"/>
          <w:sz w:val="24"/>
          <w:szCs w:val="24"/>
          <w:lang w:eastAsia="hu-HU"/>
        </w:rPr>
        <w:t>Részt vesz a gyermekek gondozásában. Tevékenyen segít az étkezéseknél, az öltözködésnél, kézmosásnál, vécéhasználatnál. Ameddig szükséges, maga is magyarázza, tanítja a helyes viselkedést (pl.: öltözködés sorrendje, ruhák összehajtása, cipők párosítása, kulturált étkezés, kanálfogás, kézmosás technikája, vécépapír használata.)</w:t>
      </w:r>
    </w:p>
    <w:p w14:paraId="268AC46D" w14:textId="77777777" w:rsidR="00F664FF" w:rsidRPr="00F664FF" w:rsidRDefault="00F664FF" w:rsidP="00CE0549">
      <w:pPr>
        <w:numPr>
          <w:ilvl w:val="0"/>
          <w:numId w:val="99"/>
        </w:numPr>
        <w:spacing w:after="0" w:line="276" w:lineRule="auto"/>
        <w:ind w:left="714" w:hanging="357"/>
        <w:jc w:val="both"/>
        <w:rPr>
          <w:rFonts w:ascii="Times New Roman" w:eastAsia="Times New Roman" w:hAnsi="Times New Roman" w:cs="Times New Roman"/>
          <w:sz w:val="24"/>
          <w:szCs w:val="24"/>
          <w:lang w:eastAsia="hu-HU"/>
        </w:rPr>
      </w:pPr>
      <w:r w:rsidRPr="00F664FF">
        <w:rPr>
          <w:rFonts w:ascii="Times New Roman" w:eastAsia="Times New Roman" w:hAnsi="Times New Roman" w:cs="Times New Roman"/>
          <w:sz w:val="24"/>
          <w:szCs w:val="24"/>
          <w:lang w:eastAsia="hu-HU"/>
        </w:rPr>
        <w:t xml:space="preserve">Ha munkája során </w:t>
      </w:r>
      <w:r w:rsidRPr="00F664FF">
        <w:rPr>
          <w:rFonts w:ascii="Times New Roman" w:eastAsia="Times New Roman" w:hAnsi="Times New Roman" w:cs="Times New Roman"/>
          <w:sz w:val="24"/>
          <w:szCs w:val="20"/>
          <w:lang w:eastAsia="hu-HU"/>
        </w:rPr>
        <w:t>balesetveszélyt</w:t>
      </w:r>
      <w:r w:rsidRPr="00F664FF">
        <w:rPr>
          <w:rFonts w:ascii="Times New Roman" w:eastAsia="Times New Roman" w:hAnsi="Times New Roman" w:cs="Times New Roman"/>
          <w:sz w:val="24"/>
          <w:szCs w:val="24"/>
          <w:lang w:eastAsia="hu-HU"/>
        </w:rPr>
        <w:t xml:space="preserve"> észlel, köteles elhárítani, megelőzni, jelezni.</w:t>
      </w:r>
    </w:p>
    <w:p w14:paraId="349E4624" w14:textId="77777777" w:rsidR="00F664FF" w:rsidRPr="00F664FF" w:rsidRDefault="00F664FF" w:rsidP="00CE0549">
      <w:pPr>
        <w:numPr>
          <w:ilvl w:val="0"/>
          <w:numId w:val="99"/>
        </w:numPr>
        <w:spacing w:after="0" w:line="276" w:lineRule="auto"/>
        <w:ind w:left="714" w:hanging="357"/>
        <w:jc w:val="both"/>
        <w:rPr>
          <w:rFonts w:ascii="Times New Roman" w:eastAsia="Times New Roman" w:hAnsi="Times New Roman" w:cs="Times New Roman"/>
          <w:sz w:val="24"/>
          <w:szCs w:val="24"/>
          <w:lang w:eastAsia="hu-HU"/>
        </w:rPr>
      </w:pPr>
      <w:r w:rsidRPr="00F664FF">
        <w:rPr>
          <w:rFonts w:ascii="Times New Roman" w:eastAsia="Times New Roman" w:hAnsi="Times New Roman" w:cs="Times New Roman"/>
          <w:sz w:val="24"/>
          <w:szCs w:val="24"/>
          <w:lang w:eastAsia="hu-HU"/>
        </w:rPr>
        <w:t xml:space="preserve"> A tisztító szereket elkülönítve, biztonságosan, a gyermekektől elzárt helyen tárolja. </w:t>
      </w:r>
    </w:p>
    <w:p w14:paraId="36F5A3ED" w14:textId="7EAA6E0A" w:rsidR="00F664FF" w:rsidRPr="00F664FF" w:rsidRDefault="00490E42" w:rsidP="00CE0549">
      <w:pPr>
        <w:numPr>
          <w:ilvl w:val="0"/>
          <w:numId w:val="99"/>
        </w:numPr>
        <w:spacing w:after="0" w:line="276" w:lineRule="auto"/>
        <w:ind w:left="714" w:hanging="357"/>
        <w:jc w:val="both"/>
        <w:rPr>
          <w:rFonts w:ascii="Times New Roman" w:eastAsia="Times New Roman" w:hAnsi="Times New Roman" w:cs="Times New Roman"/>
          <w:sz w:val="24"/>
          <w:szCs w:val="24"/>
          <w:lang w:eastAsia="hu-HU"/>
        </w:rPr>
      </w:pPr>
      <w:r>
        <w:rPr>
          <w:rFonts w:ascii="Times New Roman" w:eastAsia="Times New Roman" w:hAnsi="Times New Roman" w:cs="Times New Roman"/>
          <w:sz w:val="24"/>
          <w:szCs w:val="24"/>
          <w:lang w:eastAsia="hu-HU"/>
        </w:rPr>
        <w:t>Délelőtt az óvodapedagógussal</w:t>
      </w:r>
      <w:r w:rsidR="00F664FF" w:rsidRPr="00F664FF">
        <w:rPr>
          <w:rFonts w:ascii="Times New Roman" w:eastAsia="Times New Roman" w:hAnsi="Times New Roman" w:cs="Times New Roman"/>
          <w:sz w:val="24"/>
          <w:szCs w:val="24"/>
          <w:lang w:eastAsia="hu-HU"/>
        </w:rPr>
        <w:t xml:space="preserve"> egyeztetett időben, az étkezés és foglakozás segítése érdekében a gyermekcsoportban tartózkodik. (</w:t>
      </w:r>
      <w:r w:rsidR="00F664FF" w:rsidRPr="00F664FF">
        <w:rPr>
          <w:rFonts w:ascii="Times New Roman" w:eastAsia="Times New Roman" w:hAnsi="Times New Roman" w:cs="Times New Roman"/>
          <w:sz w:val="24"/>
          <w:szCs w:val="20"/>
          <w:lang w:eastAsia="hu-HU"/>
        </w:rPr>
        <w:t>torna</w:t>
      </w:r>
      <w:r w:rsidR="00F664FF" w:rsidRPr="00F664FF">
        <w:rPr>
          <w:rFonts w:ascii="Times New Roman" w:eastAsia="Times New Roman" w:hAnsi="Times New Roman" w:cs="Times New Roman"/>
          <w:sz w:val="24"/>
          <w:szCs w:val="24"/>
          <w:lang w:eastAsia="hu-HU"/>
        </w:rPr>
        <w:t>, festés, vágás, stb.)</w:t>
      </w:r>
    </w:p>
    <w:p w14:paraId="089E9491" w14:textId="77777777" w:rsidR="00F664FF" w:rsidRPr="00F664FF" w:rsidRDefault="00F664FF" w:rsidP="00CE0549">
      <w:pPr>
        <w:numPr>
          <w:ilvl w:val="0"/>
          <w:numId w:val="99"/>
        </w:numPr>
        <w:spacing w:after="0" w:line="276" w:lineRule="auto"/>
        <w:ind w:left="714" w:hanging="357"/>
        <w:jc w:val="both"/>
        <w:rPr>
          <w:rFonts w:ascii="Times New Roman" w:eastAsia="Times New Roman" w:hAnsi="Times New Roman" w:cs="Times New Roman"/>
          <w:sz w:val="24"/>
          <w:szCs w:val="24"/>
          <w:lang w:eastAsia="hu-HU"/>
        </w:rPr>
      </w:pPr>
      <w:r w:rsidRPr="00F664FF">
        <w:rPr>
          <w:rFonts w:ascii="Times New Roman" w:eastAsia="Times New Roman" w:hAnsi="Times New Roman" w:cs="Times New Roman"/>
          <w:sz w:val="24"/>
          <w:szCs w:val="24"/>
          <w:lang w:eastAsia="hu-HU"/>
        </w:rPr>
        <w:t xml:space="preserve">Kísérőként segít a gyermekekre </w:t>
      </w:r>
      <w:r w:rsidRPr="00F664FF">
        <w:rPr>
          <w:rFonts w:ascii="Times New Roman" w:eastAsia="Times New Roman" w:hAnsi="Times New Roman" w:cs="Times New Roman"/>
          <w:sz w:val="24"/>
          <w:szCs w:val="20"/>
          <w:lang w:eastAsia="hu-HU"/>
        </w:rPr>
        <w:t>felügyelni</w:t>
      </w:r>
      <w:r w:rsidRPr="00F664FF">
        <w:rPr>
          <w:rFonts w:ascii="Times New Roman" w:eastAsia="Times New Roman" w:hAnsi="Times New Roman" w:cs="Times New Roman"/>
          <w:sz w:val="24"/>
          <w:szCs w:val="24"/>
          <w:lang w:eastAsia="hu-HU"/>
        </w:rPr>
        <w:t xml:space="preserve"> az utcai séták, kinti foglakozások, kirándulások ideje alatt.</w:t>
      </w:r>
    </w:p>
    <w:p w14:paraId="46B62D82" w14:textId="77777777" w:rsidR="00F664FF" w:rsidRPr="00F664FF" w:rsidRDefault="00F664FF" w:rsidP="00CE0549">
      <w:pPr>
        <w:numPr>
          <w:ilvl w:val="0"/>
          <w:numId w:val="99"/>
        </w:numPr>
        <w:spacing w:after="0" w:line="276" w:lineRule="auto"/>
        <w:ind w:left="714" w:hanging="357"/>
        <w:jc w:val="both"/>
        <w:rPr>
          <w:rFonts w:ascii="Times New Roman" w:eastAsia="Times New Roman" w:hAnsi="Times New Roman" w:cs="Times New Roman"/>
          <w:sz w:val="24"/>
          <w:szCs w:val="24"/>
          <w:lang w:eastAsia="hu-HU"/>
        </w:rPr>
      </w:pPr>
      <w:r w:rsidRPr="00F664FF">
        <w:rPr>
          <w:rFonts w:ascii="Times New Roman" w:eastAsia="Times New Roman" w:hAnsi="Times New Roman" w:cs="Times New Roman"/>
          <w:sz w:val="24"/>
          <w:szCs w:val="24"/>
          <w:lang w:eastAsia="hu-HU"/>
        </w:rPr>
        <w:t xml:space="preserve">A megbetegedett, lázas, </w:t>
      </w:r>
      <w:r w:rsidRPr="00F664FF">
        <w:rPr>
          <w:rFonts w:ascii="Times New Roman" w:eastAsia="Times New Roman" w:hAnsi="Times New Roman" w:cs="Times New Roman"/>
          <w:sz w:val="24"/>
          <w:szCs w:val="20"/>
          <w:lang w:eastAsia="hu-HU"/>
        </w:rPr>
        <w:t>elkülönített</w:t>
      </w:r>
      <w:r w:rsidRPr="00F664FF">
        <w:rPr>
          <w:rFonts w:ascii="Times New Roman" w:eastAsia="Times New Roman" w:hAnsi="Times New Roman" w:cs="Times New Roman"/>
          <w:sz w:val="24"/>
          <w:szCs w:val="24"/>
          <w:lang w:eastAsia="hu-HU"/>
        </w:rPr>
        <w:t xml:space="preserve"> gyermekre vigyáz, nyugtatgatja, amíg a szülő meg nem érkezik. </w:t>
      </w:r>
    </w:p>
    <w:p w14:paraId="55FC9BDB" w14:textId="77777777" w:rsidR="00F664FF" w:rsidRPr="00F664FF" w:rsidRDefault="00F664FF" w:rsidP="00CE0549">
      <w:pPr>
        <w:numPr>
          <w:ilvl w:val="0"/>
          <w:numId w:val="99"/>
        </w:numPr>
        <w:spacing w:after="0" w:line="276" w:lineRule="auto"/>
        <w:ind w:left="714" w:hanging="357"/>
        <w:jc w:val="both"/>
        <w:rPr>
          <w:rFonts w:ascii="Times New Roman" w:eastAsia="Times New Roman" w:hAnsi="Times New Roman" w:cs="Times New Roman"/>
          <w:sz w:val="24"/>
          <w:szCs w:val="24"/>
          <w:lang w:eastAsia="hu-HU"/>
        </w:rPr>
      </w:pPr>
      <w:r w:rsidRPr="00F664FF">
        <w:rPr>
          <w:rFonts w:ascii="Times New Roman" w:eastAsia="Times New Roman" w:hAnsi="Times New Roman" w:cs="Times New Roman"/>
          <w:sz w:val="24"/>
          <w:szCs w:val="24"/>
          <w:lang w:eastAsia="hu-HU"/>
        </w:rPr>
        <w:t xml:space="preserve"> A hányás, hasmenés nyomait </w:t>
      </w:r>
      <w:r w:rsidRPr="00F664FF">
        <w:rPr>
          <w:rFonts w:ascii="Times New Roman" w:eastAsia="Times New Roman" w:hAnsi="Times New Roman" w:cs="Times New Roman"/>
          <w:sz w:val="24"/>
          <w:szCs w:val="20"/>
          <w:lang w:eastAsia="hu-HU"/>
        </w:rPr>
        <w:t>eltakarítja</w:t>
      </w:r>
      <w:r w:rsidRPr="00F664FF">
        <w:rPr>
          <w:rFonts w:ascii="Times New Roman" w:eastAsia="Times New Roman" w:hAnsi="Times New Roman" w:cs="Times New Roman"/>
          <w:sz w:val="24"/>
          <w:szCs w:val="24"/>
          <w:lang w:eastAsia="hu-HU"/>
        </w:rPr>
        <w:t xml:space="preserve">, a gyermek ruháját kimosva adja át a szülőknek. </w:t>
      </w:r>
    </w:p>
    <w:p w14:paraId="56F41346" w14:textId="77777777" w:rsidR="00F664FF" w:rsidRPr="00F664FF" w:rsidRDefault="00F664FF" w:rsidP="00F664FF">
      <w:pPr>
        <w:spacing w:after="0" w:line="240" w:lineRule="auto"/>
        <w:jc w:val="both"/>
        <w:rPr>
          <w:rFonts w:ascii="Times New Roman" w:eastAsia="Times New Roman" w:hAnsi="Times New Roman" w:cs="Times New Roman"/>
          <w:sz w:val="24"/>
          <w:szCs w:val="24"/>
          <w:lang w:eastAsia="hu-HU"/>
        </w:rPr>
      </w:pPr>
    </w:p>
    <w:p w14:paraId="6C9441CA" w14:textId="77777777" w:rsidR="00F664FF" w:rsidRPr="00F664FF" w:rsidRDefault="00F664FF" w:rsidP="00F664FF">
      <w:pPr>
        <w:spacing w:after="0" w:line="240" w:lineRule="auto"/>
        <w:jc w:val="both"/>
        <w:rPr>
          <w:rFonts w:ascii="Times New Roman" w:eastAsia="Times New Roman" w:hAnsi="Times New Roman" w:cs="Times New Roman"/>
          <w:sz w:val="24"/>
          <w:szCs w:val="24"/>
          <w:lang w:eastAsia="hu-HU"/>
        </w:rPr>
      </w:pPr>
    </w:p>
    <w:p w14:paraId="0EACC8AA" w14:textId="77777777" w:rsidR="00F664FF" w:rsidRPr="00F664FF" w:rsidRDefault="00F664FF" w:rsidP="00F664FF">
      <w:pPr>
        <w:spacing w:after="0" w:line="276" w:lineRule="auto"/>
        <w:jc w:val="both"/>
        <w:rPr>
          <w:rFonts w:ascii="Times New Roman" w:eastAsia="Times New Roman" w:hAnsi="Times New Roman" w:cs="Times New Roman"/>
          <w:b/>
          <w:sz w:val="24"/>
          <w:szCs w:val="20"/>
          <w:u w:val="single"/>
          <w:lang w:eastAsia="hu-HU"/>
        </w:rPr>
      </w:pPr>
      <w:r w:rsidRPr="00F664FF">
        <w:rPr>
          <w:rFonts w:ascii="Times New Roman" w:eastAsia="Times New Roman" w:hAnsi="Times New Roman" w:cs="Times New Roman"/>
          <w:b/>
          <w:sz w:val="24"/>
          <w:szCs w:val="20"/>
          <w:u w:val="single"/>
          <w:lang w:eastAsia="hu-HU"/>
        </w:rPr>
        <w:t>A tisztaság megőrzésével, az ÁNTSZ előírásaival kapcsolatos teendők:</w:t>
      </w:r>
    </w:p>
    <w:p w14:paraId="159AD2FD" w14:textId="77777777" w:rsidR="00F664FF" w:rsidRPr="00F664FF" w:rsidRDefault="00F664FF" w:rsidP="00F664FF">
      <w:pPr>
        <w:spacing w:after="0" w:line="276" w:lineRule="auto"/>
        <w:jc w:val="both"/>
        <w:rPr>
          <w:rFonts w:ascii="Times New Roman" w:eastAsia="Times New Roman" w:hAnsi="Times New Roman" w:cs="Times New Roman"/>
          <w:b/>
          <w:sz w:val="24"/>
          <w:szCs w:val="20"/>
          <w:u w:val="single"/>
          <w:lang w:eastAsia="hu-HU"/>
        </w:rPr>
      </w:pPr>
    </w:p>
    <w:p w14:paraId="6F9CF459" w14:textId="77777777" w:rsidR="00F664FF" w:rsidRPr="00F664FF" w:rsidRDefault="00F664FF" w:rsidP="00CE0549">
      <w:pPr>
        <w:numPr>
          <w:ilvl w:val="0"/>
          <w:numId w:val="99"/>
        </w:numPr>
        <w:spacing w:after="0" w:line="276" w:lineRule="auto"/>
        <w:ind w:left="714" w:hanging="357"/>
        <w:jc w:val="both"/>
        <w:rPr>
          <w:rFonts w:ascii="Times New Roman" w:eastAsia="Times New Roman" w:hAnsi="Times New Roman" w:cs="Times New Roman"/>
          <w:i/>
          <w:sz w:val="24"/>
          <w:szCs w:val="24"/>
          <w:lang w:eastAsia="hu-HU"/>
        </w:rPr>
      </w:pPr>
      <w:r w:rsidRPr="00F664FF">
        <w:rPr>
          <w:rFonts w:ascii="Times New Roman" w:eastAsia="Times New Roman" w:hAnsi="Times New Roman" w:cs="Times New Roman"/>
          <w:sz w:val="24"/>
          <w:szCs w:val="24"/>
          <w:lang w:eastAsia="hu-HU"/>
        </w:rPr>
        <w:t xml:space="preserve">A gyermekek </w:t>
      </w:r>
      <w:r w:rsidRPr="00F664FF">
        <w:rPr>
          <w:rFonts w:ascii="Times New Roman" w:eastAsia="Times New Roman" w:hAnsi="Times New Roman" w:cs="Times New Roman"/>
          <w:sz w:val="24"/>
          <w:szCs w:val="20"/>
          <w:lang w:eastAsia="hu-HU"/>
        </w:rPr>
        <w:t>környezetének</w:t>
      </w:r>
      <w:r w:rsidRPr="00F664FF">
        <w:rPr>
          <w:rFonts w:ascii="Times New Roman" w:eastAsia="Times New Roman" w:hAnsi="Times New Roman" w:cs="Times New Roman"/>
          <w:sz w:val="24"/>
          <w:szCs w:val="24"/>
          <w:lang w:eastAsia="hu-HU"/>
        </w:rPr>
        <w:t>, esztétikus rendjének érdekében naponta elvégzi a csoportszoba és a hozzá tartozó öltöző, mosdók, gyermekvécék takarítását, portalanítását, porszívózását, az egészségügyi előírásoknak megfelelően.</w:t>
      </w:r>
    </w:p>
    <w:p w14:paraId="7356DC43" w14:textId="77777777" w:rsidR="00F664FF" w:rsidRPr="00F664FF" w:rsidRDefault="00F664FF" w:rsidP="00CE0549">
      <w:pPr>
        <w:numPr>
          <w:ilvl w:val="0"/>
          <w:numId w:val="99"/>
        </w:numPr>
        <w:spacing w:after="0" w:line="276" w:lineRule="auto"/>
        <w:ind w:left="714" w:hanging="357"/>
        <w:jc w:val="both"/>
        <w:rPr>
          <w:rFonts w:ascii="Times New Roman" w:eastAsia="Times New Roman" w:hAnsi="Times New Roman" w:cs="Times New Roman"/>
          <w:i/>
          <w:sz w:val="24"/>
          <w:szCs w:val="24"/>
          <w:lang w:eastAsia="hu-HU"/>
        </w:rPr>
      </w:pPr>
      <w:r w:rsidRPr="00F664FF">
        <w:rPr>
          <w:rFonts w:ascii="Times New Roman" w:eastAsia="Times New Roman" w:hAnsi="Times New Roman" w:cs="Times New Roman"/>
          <w:sz w:val="24"/>
          <w:szCs w:val="24"/>
          <w:lang w:eastAsia="hu-HU"/>
        </w:rPr>
        <w:t>Az intézmény egyéb területeit – bejárat, folyosók, irodák, logopédia, mosókonyha, felnőtt vécé – a többi dajkával közösen, vezetői munkamegosztás alapján tisztán tartja.</w:t>
      </w:r>
    </w:p>
    <w:p w14:paraId="664CDFC3" w14:textId="77777777" w:rsidR="00F664FF" w:rsidRPr="00F664FF" w:rsidRDefault="00F664FF" w:rsidP="00CE0549">
      <w:pPr>
        <w:numPr>
          <w:ilvl w:val="0"/>
          <w:numId w:val="99"/>
        </w:numPr>
        <w:spacing w:after="0" w:line="276" w:lineRule="auto"/>
        <w:ind w:left="714" w:hanging="357"/>
        <w:jc w:val="both"/>
        <w:rPr>
          <w:rFonts w:ascii="Times New Roman" w:eastAsia="Times New Roman" w:hAnsi="Times New Roman" w:cs="Times New Roman"/>
          <w:i/>
          <w:sz w:val="24"/>
          <w:szCs w:val="24"/>
          <w:lang w:eastAsia="hu-HU"/>
        </w:rPr>
      </w:pPr>
      <w:r w:rsidRPr="00F664FF">
        <w:rPr>
          <w:rFonts w:ascii="Times New Roman" w:eastAsia="Times New Roman" w:hAnsi="Times New Roman" w:cs="Times New Roman"/>
          <w:sz w:val="24"/>
          <w:szCs w:val="24"/>
          <w:lang w:eastAsia="hu-HU"/>
        </w:rPr>
        <w:t xml:space="preserve">A csoportszoba növényeit </w:t>
      </w:r>
      <w:r w:rsidRPr="00F664FF">
        <w:rPr>
          <w:rFonts w:ascii="Times New Roman" w:eastAsia="Times New Roman" w:hAnsi="Times New Roman" w:cs="Times New Roman"/>
          <w:sz w:val="24"/>
          <w:szCs w:val="20"/>
          <w:lang w:eastAsia="hu-HU"/>
        </w:rPr>
        <w:t>ápolja</w:t>
      </w:r>
      <w:r w:rsidRPr="00F664FF">
        <w:rPr>
          <w:rFonts w:ascii="Times New Roman" w:eastAsia="Times New Roman" w:hAnsi="Times New Roman" w:cs="Times New Roman"/>
          <w:sz w:val="24"/>
          <w:szCs w:val="24"/>
          <w:lang w:eastAsia="hu-HU"/>
        </w:rPr>
        <w:t>, szükség szerint lemossa, átülteti.</w:t>
      </w:r>
    </w:p>
    <w:p w14:paraId="2E312B8F" w14:textId="77777777" w:rsidR="00F664FF" w:rsidRPr="00F664FF" w:rsidRDefault="00F664FF" w:rsidP="00CE0549">
      <w:pPr>
        <w:numPr>
          <w:ilvl w:val="0"/>
          <w:numId w:val="99"/>
        </w:numPr>
        <w:spacing w:after="0" w:line="276" w:lineRule="auto"/>
        <w:ind w:left="714" w:hanging="357"/>
        <w:jc w:val="both"/>
        <w:rPr>
          <w:rFonts w:ascii="Times New Roman" w:eastAsia="Times New Roman" w:hAnsi="Times New Roman" w:cs="Times New Roman"/>
          <w:sz w:val="24"/>
          <w:szCs w:val="24"/>
          <w:lang w:eastAsia="hu-HU"/>
        </w:rPr>
      </w:pPr>
      <w:r w:rsidRPr="00F664FF">
        <w:rPr>
          <w:rFonts w:ascii="Times New Roman" w:eastAsia="Times New Roman" w:hAnsi="Times New Roman" w:cs="Times New Roman"/>
          <w:sz w:val="24"/>
          <w:szCs w:val="24"/>
          <w:lang w:eastAsia="hu-HU"/>
        </w:rPr>
        <w:t xml:space="preserve">Az időszakos nagytakarítás </w:t>
      </w:r>
      <w:r w:rsidRPr="00F664FF">
        <w:rPr>
          <w:rFonts w:ascii="Times New Roman" w:eastAsia="Times New Roman" w:hAnsi="Times New Roman" w:cs="Times New Roman"/>
          <w:sz w:val="24"/>
          <w:szCs w:val="20"/>
          <w:lang w:eastAsia="hu-HU"/>
        </w:rPr>
        <w:t>során</w:t>
      </w:r>
      <w:r w:rsidRPr="00F664FF">
        <w:rPr>
          <w:rFonts w:ascii="Times New Roman" w:eastAsia="Times New Roman" w:hAnsi="Times New Roman" w:cs="Times New Roman"/>
          <w:sz w:val="24"/>
          <w:szCs w:val="24"/>
          <w:lang w:eastAsia="hu-HU"/>
        </w:rPr>
        <w:t xml:space="preserve"> – évente minimum háromszor augusztusban, decemberben és áprilisban – különös </w:t>
      </w:r>
      <w:r w:rsidRPr="00F664FF">
        <w:rPr>
          <w:rFonts w:ascii="Times New Roman" w:eastAsia="Times New Roman" w:hAnsi="Times New Roman" w:cs="Times New Roman"/>
          <w:sz w:val="24"/>
          <w:szCs w:val="20"/>
          <w:lang w:eastAsia="hu-HU"/>
        </w:rPr>
        <w:t>gonddal</w:t>
      </w:r>
      <w:r w:rsidRPr="00F664FF">
        <w:rPr>
          <w:rFonts w:ascii="Times New Roman" w:eastAsia="Times New Roman" w:hAnsi="Times New Roman" w:cs="Times New Roman"/>
          <w:sz w:val="24"/>
          <w:szCs w:val="24"/>
          <w:lang w:eastAsia="hu-HU"/>
        </w:rPr>
        <w:t xml:space="preserve"> végzi el a fertőtlenítést a bútorok, játékok, csempék, csövek, ablakok, ajtók lemosásánál. Amennyiben indokolt, a különböző részfeladatokat (pl.: ablaktisztítás, ajtó-és bútormosás, vagy járvány idején fertőtlenítés</w:t>
      </w:r>
      <w:r w:rsidRPr="00F664FF">
        <w:rPr>
          <w:rFonts w:ascii="Times New Roman" w:eastAsia="Times New Roman" w:hAnsi="Times New Roman" w:cs="Times New Roman"/>
          <w:sz w:val="28"/>
          <w:szCs w:val="20"/>
          <w:lang w:eastAsia="hu-HU"/>
        </w:rPr>
        <w:t xml:space="preserve"> </w:t>
      </w:r>
      <w:r w:rsidRPr="00F664FF">
        <w:rPr>
          <w:rFonts w:ascii="Times New Roman" w:eastAsia="Times New Roman" w:hAnsi="Times New Roman" w:cs="Times New Roman"/>
          <w:sz w:val="24"/>
          <w:szCs w:val="24"/>
          <w:lang w:eastAsia="hu-HU"/>
        </w:rPr>
        <w:t>a fogmosó poharak és</w:t>
      </w:r>
      <w:r w:rsidRPr="00F664FF">
        <w:rPr>
          <w:rFonts w:ascii="Times New Roman" w:eastAsia="Times New Roman" w:hAnsi="Times New Roman" w:cs="Times New Roman"/>
          <w:sz w:val="28"/>
          <w:szCs w:val="20"/>
          <w:lang w:eastAsia="hu-HU"/>
        </w:rPr>
        <w:t xml:space="preserve"> </w:t>
      </w:r>
      <w:r w:rsidRPr="00F664FF">
        <w:rPr>
          <w:rFonts w:ascii="Times New Roman" w:eastAsia="Times New Roman" w:hAnsi="Times New Roman" w:cs="Times New Roman"/>
          <w:sz w:val="24"/>
          <w:szCs w:val="24"/>
          <w:lang w:eastAsia="hu-HU"/>
        </w:rPr>
        <w:t xml:space="preserve">fésűk fertőtlenítése) gyakrabban is elvégzi. </w:t>
      </w:r>
    </w:p>
    <w:p w14:paraId="2F60E01F" w14:textId="77777777" w:rsidR="00F664FF" w:rsidRPr="00F664FF" w:rsidRDefault="00F664FF" w:rsidP="00CE0549">
      <w:pPr>
        <w:numPr>
          <w:ilvl w:val="0"/>
          <w:numId w:val="99"/>
        </w:numPr>
        <w:spacing w:after="0" w:line="276" w:lineRule="auto"/>
        <w:ind w:left="714" w:hanging="357"/>
        <w:jc w:val="both"/>
        <w:rPr>
          <w:rFonts w:ascii="Times New Roman" w:eastAsia="Times New Roman" w:hAnsi="Times New Roman" w:cs="Times New Roman"/>
          <w:i/>
          <w:sz w:val="24"/>
          <w:szCs w:val="24"/>
          <w:lang w:eastAsia="hu-HU"/>
        </w:rPr>
      </w:pPr>
      <w:r w:rsidRPr="00F664FF">
        <w:rPr>
          <w:rFonts w:ascii="Times New Roman" w:eastAsia="Times New Roman" w:hAnsi="Times New Roman" w:cs="Times New Roman"/>
          <w:sz w:val="24"/>
          <w:szCs w:val="24"/>
          <w:lang w:eastAsia="hu-HU"/>
        </w:rPr>
        <w:t xml:space="preserve">Feladata a textíliák mosása, </w:t>
      </w:r>
      <w:r w:rsidRPr="00F664FF">
        <w:rPr>
          <w:rFonts w:ascii="Times New Roman" w:eastAsia="Times New Roman" w:hAnsi="Times New Roman" w:cs="Times New Roman"/>
          <w:sz w:val="24"/>
          <w:szCs w:val="20"/>
          <w:lang w:eastAsia="hu-HU"/>
        </w:rPr>
        <w:t>vasalása</w:t>
      </w:r>
      <w:r w:rsidRPr="00F664FF">
        <w:rPr>
          <w:rFonts w:ascii="Times New Roman" w:eastAsia="Times New Roman" w:hAnsi="Times New Roman" w:cs="Times New Roman"/>
          <w:sz w:val="24"/>
          <w:szCs w:val="24"/>
          <w:lang w:eastAsia="hu-HU"/>
        </w:rPr>
        <w:t>, javítása, megvarrása. (</w:t>
      </w:r>
      <w:proofErr w:type="spellStart"/>
      <w:r w:rsidRPr="00F664FF">
        <w:rPr>
          <w:rFonts w:ascii="Times New Roman" w:eastAsia="Times New Roman" w:hAnsi="Times New Roman" w:cs="Times New Roman"/>
          <w:sz w:val="24"/>
          <w:szCs w:val="24"/>
          <w:lang w:eastAsia="hu-HU"/>
        </w:rPr>
        <w:t>pl</w:t>
      </w:r>
      <w:proofErr w:type="spellEnd"/>
      <w:r w:rsidRPr="00F664FF">
        <w:rPr>
          <w:rFonts w:ascii="Times New Roman" w:eastAsia="Times New Roman" w:hAnsi="Times New Roman" w:cs="Times New Roman"/>
          <w:sz w:val="24"/>
          <w:szCs w:val="24"/>
          <w:lang w:eastAsia="hu-HU"/>
        </w:rPr>
        <w:t>: függönyök, törölközők, terítők, babaruhák, stb.)</w:t>
      </w:r>
    </w:p>
    <w:p w14:paraId="3282D091" w14:textId="69713350" w:rsidR="00F664FF" w:rsidRPr="00F664FF" w:rsidRDefault="00F664FF" w:rsidP="00CE0549">
      <w:pPr>
        <w:numPr>
          <w:ilvl w:val="0"/>
          <w:numId w:val="99"/>
        </w:numPr>
        <w:spacing w:after="0" w:line="276" w:lineRule="auto"/>
        <w:ind w:left="714" w:hanging="357"/>
        <w:jc w:val="both"/>
        <w:rPr>
          <w:rFonts w:ascii="Times New Roman" w:eastAsia="Times New Roman" w:hAnsi="Times New Roman" w:cs="Times New Roman"/>
          <w:i/>
          <w:sz w:val="24"/>
          <w:szCs w:val="24"/>
          <w:lang w:eastAsia="hu-HU"/>
        </w:rPr>
      </w:pPr>
      <w:r w:rsidRPr="00F664FF">
        <w:rPr>
          <w:rFonts w:ascii="Times New Roman" w:eastAsia="Times New Roman" w:hAnsi="Times New Roman" w:cs="Times New Roman"/>
          <w:sz w:val="24"/>
          <w:szCs w:val="24"/>
          <w:lang w:eastAsia="hu-HU"/>
        </w:rPr>
        <w:lastRenderedPageBreak/>
        <w:t xml:space="preserve">Legalább három hetenként gondoskodik a gyermekek ágyneműjének le – és felhúzásáról. Járványos időszakban, tetűvel </w:t>
      </w:r>
      <w:r w:rsidRPr="00F664FF">
        <w:rPr>
          <w:rFonts w:ascii="Times New Roman" w:eastAsia="Times New Roman" w:hAnsi="Times New Roman" w:cs="Times New Roman"/>
          <w:sz w:val="24"/>
          <w:szCs w:val="20"/>
          <w:lang w:eastAsia="hu-HU"/>
        </w:rPr>
        <w:t>való</w:t>
      </w:r>
      <w:r w:rsidR="00490E42">
        <w:rPr>
          <w:rFonts w:ascii="Times New Roman" w:eastAsia="Times New Roman" w:hAnsi="Times New Roman" w:cs="Times New Roman"/>
          <w:sz w:val="24"/>
          <w:szCs w:val="24"/>
          <w:lang w:eastAsia="hu-HU"/>
        </w:rPr>
        <w:t xml:space="preserve"> fertőzöttség idején az óvodapedagógus</w:t>
      </w:r>
      <w:r w:rsidRPr="00F664FF">
        <w:rPr>
          <w:rFonts w:ascii="Times New Roman" w:eastAsia="Times New Roman" w:hAnsi="Times New Roman" w:cs="Times New Roman"/>
          <w:sz w:val="24"/>
          <w:szCs w:val="24"/>
          <w:lang w:eastAsia="hu-HU"/>
        </w:rPr>
        <w:t xml:space="preserve"> kérésére gyakrabban is.</w:t>
      </w:r>
    </w:p>
    <w:p w14:paraId="5F881334" w14:textId="77777777" w:rsidR="00F664FF" w:rsidRPr="00F664FF" w:rsidRDefault="00F664FF" w:rsidP="00CE0549">
      <w:pPr>
        <w:numPr>
          <w:ilvl w:val="0"/>
          <w:numId w:val="99"/>
        </w:numPr>
        <w:spacing w:after="0" w:line="276" w:lineRule="auto"/>
        <w:ind w:left="714" w:hanging="357"/>
        <w:jc w:val="both"/>
        <w:rPr>
          <w:rFonts w:ascii="Times New Roman" w:eastAsia="Times New Roman" w:hAnsi="Times New Roman" w:cs="Times New Roman"/>
          <w:i/>
          <w:sz w:val="24"/>
          <w:szCs w:val="24"/>
          <w:lang w:eastAsia="hu-HU"/>
        </w:rPr>
      </w:pPr>
      <w:r w:rsidRPr="00F664FF">
        <w:rPr>
          <w:rFonts w:ascii="Times New Roman" w:eastAsia="Times New Roman" w:hAnsi="Times New Roman" w:cs="Times New Roman"/>
          <w:sz w:val="24"/>
          <w:szCs w:val="24"/>
          <w:lang w:eastAsia="hu-HU"/>
        </w:rPr>
        <w:t xml:space="preserve">Elvégzi a fektető ágyak </w:t>
      </w:r>
      <w:r w:rsidRPr="00F664FF">
        <w:rPr>
          <w:rFonts w:ascii="Times New Roman" w:eastAsia="Times New Roman" w:hAnsi="Times New Roman" w:cs="Times New Roman"/>
          <w:sz w:val="24"/>
          <w:szCs w:val="20"/>
          <w:lang w:eastAsia="hu-HU"/>
        </w:rPr>
        <w:t>lerakását</w:t>
      </w:r>
      <w:r w:rsidRPr="00F664FF">
        <w:rPr>
          <w:rFonts w:ascii="Times New Roman" w:eastAsia="Times New Roman" w:hAnsi="Times New Roman" w:cs="Times New Roman"/>
          <w:sz w:val="24"/>
          <w:szCs w:val="24"/>
          <w:lang w:eastAsia="hu-HU"/>
        </w:rPr>
        <w:t xml:space="preserve">, felszedését. Ágyazáskor ügyel arra, hogy minden gyermek kizárólag a saját ágyába </w:t>
      </w:r>
      <w:proofErr w:type="spellStart"/>
      <w:r w:rsidRPr="00F664FF">
        <w:rPr>
          <w:rFonts w:ascii="Times New Roman" w:eastAsia="Times New Roman" w:hAnsi="Times New Roman" w:cs="Times New Roman"/>
          <w:sz w:val="24"/>
          <w:szCs w:val="24"/>
          <w:lang w:eastAsia="hu-HU"/>
        </w:rPr>
        <w:t>feküdjön</w:t>
      </w:r>
      <w:proofErr w:type="spellEnd"/>
      <w:r w:rsidRPr="00F664FF">
        <w:rPr>
          <w:rFonts w:ascii="Times New Roman" w:eastAsia="Times New Roman" w:hAnsi="Times New Roman" w:cs="Times New Roman"/>
          <w:sz w:val="24"/>
          <w:szCs w:val="24"/>
          <w:lang w:eastAsia="hu-HU"/>
        </w:rPr>
        <w:t>.</w:t>
      </w:r>
    </w:p>
    <w:p w14:paraId="0255AB81" w14:textId="77777777" w:rsidR="00F664FF" w:rsidRPr="00F664FF" w:rsidRDefault="00F664FF" w:rsidP="00CE0549">
      <w:pPr>
        <w:numPr>
          <w:ilvl w:val="0"/>
          <w:numId w:val="99"/>
        </w:numPr>
        <w:spacing w:after="0" w:line="276" w:lineRule="auto"/>
        <w:ind w:left="714" w:hanging="357"/>
        <w:jc w:val="both"/>
        <w:rPr>
          <w:rFonts w:ascii="Times New Roman" w:eastAsia="Times New Roman" w:hAnsi="Times New Roman" w:cs="Times New Roman"/>
          <w:i/>
          <w:sz w:val="24"/>
          <w:szCs w:val="24"/>
          <w:lang w:eastAsia="hu-HU"/>
        </w:rPr>
      </w:pPr>
      <w:r w:rsidRPr="00F664FF">
        <w:rPr>
          <w:rFonts w:ascii="Times New Roman" w:eastAsia="Times New Roman" w:hAnsi="Times New Roman" w:cs="Times New Roman"/>
          <w:sz w:val="24"/>
          <w:szCs w:val="24"/>
          <w:lang w:eastAsia="hu-HU"/>
        </w:rPr>
        <w:t xml:space="preserve">Az ágyakat bepiszkolódásuk </w:t>
      </w:r>
      <w:r w:rsidRPr="00F664FF">
        <w:rPr>
          <w:rFonts w:ascii="Times New Roman" w:eastAsia="Times New Roman" w:hAnsi="Times New Roman" w:cs="Times New Roman"/>
          <w:sz w:val="24"/>
          <w:szCs w:val="20"/>
          <w:lang w:eastAsia="hu-HU"/>
        </w:rPr>
        <w:t>esetén</w:t>
      </w:r>
      <w:r w:rsidRPr="00F664FF">
        <w:rPr>
          <w:rFonts w:ascii="Times New Roman" w:eastAsia="Times New Roman" w:hAnsi="Times New Roman" w:cs="Times New Roman"/>
          <w:sz w:val="24"/>
          <w:szCs w:val="24"/>
          <w:lang w:eastAsia="hu-HU"/>
        </w:rPr>
        <w:t xml:space="preserve"> kisúrolja, fertőtleníti. </w:t>
      </w:r>
    </w:p>
    <w:p w14:paraId="2BA11FC6" w14:textId="77777777" w:rsidR="00F664FF" w:rsidRPr="00F664FF" w:rsidRDefault="00F664FF" w:rsidP="00F664FF">
      <w:pPr>
        <w:spacing w:after="0" w:line="276" w:lineRule="auto"/>
        <w:ind w:left="714"/>
        <w:jc w:val="both"/>
        <w:rPr>
          <w:rFonts w:ascii="Times New Roman" w:eastAsia="Times New Roman" w:hAnsi="Times New Roman" w:cs="Times New Roman"/>
          <w:i/>
          <w:sz w:val="24"/>
          <w:szCs w:val="24"/>
          <w:lang w:eastAsia="hu-HU"/>
        </w:rPr>
      </w:pPr>
    </w:p>
    <w:p w14:paraId="5F4CB357" w14:textId="77777777" w:rsidR="00F664FF" w:rsidRPr="00F664FF" w:rsidRDefault="00F664FF" w:rsidP="00F664FF">
      <w:pPr>
        <w:spacing w:after="0" w:line="276" w:lineRule="auto"/>
        <w:ind w:left="357"/>
        <w:jc w:val="both"/>
        <w:rPr>
          <w:rFonts w:ascii="Times New Roman" w:eastAsia="Times New Roman" w:hAnsi="Times New Roman" w:cs="Times New Roman"/>
          <w:i/>
          <w:sz w:val="24"/>
          <w:szCs w:val="24"/>
          <w:lang w:eastAsia="hu-HU"/>
        </w:rPr>
      </w:pPr>
      <w:r w:rsidRPr="00F664FF">
        <w:rPr>
          <w:rFonts w:ascii="Times New Roman" w:eastAsia="Times New Roman" w:hAnsi="Times New Roman" w:cs="Times New Roman"/>
          <w:b/>
          <w:sz w:val="24"/>
          <w:szCs w:val="24"/>
          <w:u w:val="single"/>
          <w:lang w:eastAsia="hu-HU"/>
        </w:rPr>
        <w:t>A gyermekekkel kapcsolatos egyéni előírások:</w:t>
      </w:r>
    </w:p>
    <w:p w14:paraId="1C88FB3B" w14:textId="77777777" w:rsidR="00F664FF" w:rsidRPr="00F664FF" w:rsidRDefault="00F664FF" w:rsidP="00F664FF">
      <w:pPr>
        <w:spacing w:after="0" w:line="276" w:lineRule="auto"/>
        <w:ind w:left="714"/>
        <w:jc w:val="both"/>
        <w:rPr>
          <w:rFonts w:ascii="Times New Roman" w:eastAsia="Times New Roman" w:hAnsi="Times New Roman" w:cs="Times New Roman"/>
          <w:i/>
          <w:sz w:val="24"/>
          <w:szCs w:val="24"/>
          <w:lang w:eastAsia="hu-HU"/>
        </w:rPr>
      </w:pPr>
    </w:p>
    <w:p w14:paraId="4E1ACC1E" w14:textId="77777777" w:rsidR="00F664FF" w:rsidRPr="00F664FF" w:rsidRDefault="00F664FF" w:rsidP="00CE0549">
      <w:pPr>
        <w:numPr>
          <w:ilvl w:val="0"/>
          <w:numId w:val="99"/>
        </w:numPr>
        <w:spacing w:after="0" w:line="276" w:lineRule="auto"/>
        <w:ind w:left="714" w:hanging="357"/>
        <w:jc w:val="both"/>
        <w:rPr>
          <w:rFonts w:ascii="Times New Roman" w:eastAsia="Times New Roman" w:hAnsi="Times New Roman" w:cs="Times New Roman"/>
          <w:sz w:val="24"/>
          <w:szCs w:val="24"/>
          <w:lang w:eastAsia="hu-HU"/>
        </w:rPr>
      </w:pPr>
      <w:r w:rsidRPr="00F664FF">
        <w:rPr>
          <w:rFonts w:ascii="Times New Roman" w:eastAsia="Times New Roman" w:hAnsi="Times New Roman" w:cs="Times New Roman"/>
          <w:sz w:val="24"/>
          <w:szCs w:val="24"/>
          <w:lang w:eastAsia="hu-HU"/>
        </w:rPr>
        <w:t>A gyermekek személyiségi jogainak megsértését jelenti, és ezért szigorúan tilos a testi fenyítés, a lelki terror (megfélemlítés, megalázás, csoport előtti megszégyenítés) a levegőzés és az étel megvonása.</w:t>
      </w:r>
    </w:p>
    <w:p w14:paraId="751571E3" w14:textId="77777777" w:rsidR="00F664FF" w:rsidRPr="00F664FF" w:rsidRDefault="00F664FF" w:rsidP="00CE0549">
      <w:pPr>
        <w:numPr>
          <w:ilvl w:val="0"/>
          <w:numId w:val="99"/>
        </w:numPr>
        <w:spacing w:after="0" w:line="276" w:lineRule="auto"/>
        <w:ind w:left="714" w:hanging="357"/>
        <w:jc w:val="both"/>
        <w:rPr>
          <w:rFonts w:ascii="Times New Roman" w:eastAsia="Times New Roman" w:hAnsi="Times New Roman" w:cs="Times New Roman"/>
          <w:sz w:val="24"/>
          <w:szCs w:val="24"/>
          <w:lang w:eastAsia="hu-HU"/>
        </w:rPr>
      </w:pPr>
      <w:r w:rsidRPr="00F664FF">
        <w:rPr>
          <w:rFonts w:ascii="Times New Roman" w:eastAsia="Times New Roman" w:hAnsi="Times New Roman" w:cs="Times New Roman"/>
          <w:sz w:val="24"/>
          <w:szCs w:val="24"/>
          <w:lang w:eastAsia="hu-HU"/>
        </w:rPr>
        <w:t>Szükség szerint felügyel a gyermek tevékenységére. Tilos a gyermekeket felnőtt felügyelete nélkül hagynia. Ez vonatkozik az öltözőkre és a mosdóra is.</w:t>
      </w:r>
    </w:p>
    <w:p w14:paraId="52BF0D3F" w14:textId="77777777" w:rsidR="00F664FF" w:rsidRPr="00F664FF" w:rsidRDefault="00F664FF" w:rsidP="00CE0549">
      <w:pPr>
        <w:numPr>
          <w:ilvl w:val="0"/>
          <w:numId w:val="99"/>
        </w:numPr>
        <w:spacing w:after="0" w:line="276" w:lineRule="auto"/>
        <w:ind w:left="714" w:hanging="357"/>
        <w:jc w:val="both"/>
        <w:rPr>
          <w:rFonts w:ascii="Times New Roman" w:eastAsia="Times New Roman" w:hAnsi="Times New Roman" w:cs="Times New Roman"/>
          <w:sz w:val="24"/>
          <w:szCs w:val="24"/>
          <w:lang w:eastAsia="hu-HU"/>
        </w:rPr>
      </w:pPr>
      <w:r w:rsidRPr="00F664FF">
        <w:rPr>
          <w:rFonts w:ascii="Times New Roman" w:eastAsia="Times New Roman" w:hAnsi="Times New Roman" w:cs="Times New Roman"/>
          <w:sz w:val="24"/>
          <w:szCs w:val="24"/>
          <w:lang w:eastAsia="hu-HU"/>
        </w:rPr>
        <w:t xml:space="preserve">A dajkai munkakörben alkalmazottakat titoktartási kötelezettség terheli a gyermekkel és a családjával kapcsolatos minden olyan tényt, adatot, információt illetően, amelyről a gyermekkel, szülővel való kapcsolattartás során szerzett tudomást. E kötelezettség a foglalkoztatási jogviszony megszűnése után is határidő nélkül fennmarad.  Titoktartási kötelezettség körébe tartozik az intézmény működésével összefüggő belső problémák, az óvoda szempontjából belügynek számító témák, szakmai vagy munkaügyi viták. </w:t>
      </w:r>
    </w:p>
    <w:p w14:paraId="066C066D" w14:textId="77777777" w:rsidR="00F664FF" w:rsidRPr="00F664FF" w:rsidRDefault="00F664FF" w:rsidP="00CE0549">
      <w:pPr>
        <w:numPr>
          <w:ilvl w:val="0"/>
          <w:numId w:val="99"/>
        </w:numPr>
        <w:spacing w:after="0" w:line="276" w:lineRule="auto"/>
        <w:ind w:left="714" w:hanging="357"/>
        <w:jc w:val="both"/>
        <w:rPr>
          <w:rFonts w:ascii="Times New Roman" w:eastAsia="Times New Roman" w:hAnsi="Times New Roman" w:cs="Times New Roman"/>
          <w:sz w:val="24"/>
          <w:szCs w:val="24"/>
          <w:lang w:eastAsia="hu-HU"/>
        </w:rPr>
      </w:pPr>
      <w:r w:rsidRPr="00F664FF">
        <w:rPr>
          <w:rFonts w:ascii="Times New Roman" w:eastAsia="Times New Roman" w:hAnsi="Times New Roman" w:cs="Times New Roman"/>
          <w:sz w:val="24"/>
          <w:szCs w:val="24"/>
          <w:lang w:eastAsia="hu-HU"/>
        </w:rPr>
        <w:t>Köteles az intézmény vezetője útján az illetékes gyermekjóléti szolgálatot haladéktalanul értesíteni, ha megítélése szerint a gyermek súlyos veszélyhelyzetbe kerülhet illetve került.</w:t>
      </w:r>
    </w:p>
    <w:p w14:paraId="793F4395" w14:textId="6AE5B509" w:rsidR="00F664FF" w:rsidRPr="00F664FF" w:rsidRDefault="00F664FF" w:rsidP="00CE0549">
      <w:pPr>
        <w:numPr>
          <w:ilvl w:val="0"/>
          <w:numId w:val="99"/>
        </w:numPr>
        <w:spacing w:after="0" w:line="276" w:lineRule="auto"/>
        <w:ind w:left="714" w:hanging="357"/>
        <w:jc w:val="both"/>
        <w:rPr>
          <w:rFonts w:ascii="Times New Roman" w:eastAsia="Times New Roman" w:hAnsi="Times New Roman" w:cs="Times New Roman"/>
          <w:sz w:val="24"/>
          <w:szCs w:val="24"/>
          <w:lang w:eastAsia="hu-HU"/>
        </w:rPr>
      </w:pPr>
      <w:r w:rsidRPr="00F664FF">
        <w:rPr>
          <w:rFonts w:ascii="Times New Roman" w:eastAsia="Times New Roman" w:hAnsi="Times New Roman" w:cs="Times New Roman"/>
          <w:sz w:val="24"/>
          <w:szCs w:val="24"/>
          <w:lang w:eastAsia="hu-HU"/>
        </w:rPr>
        <w:t>A gyermekekkel kapcsolatos témákban a szülőket nem tájékoztathatja, nem informálhatja. Amennyiben a szülő érdeklődik,</w:t>
      </w:r>
      <w:r w:rsidR="00490E42">
        <w:rPr>
          <w:rFonts w:ascii="Times New Roman" w:eastAsia="Times New Roman" w:hAnsi="Times New Roman" w:cs="Times New Roman"/>
          <w:sz w:val="24"/>
          <w:szCs w:val="24"/>
          <w:lang w:eastAsia="hu-HU"/>
        </w:rPr>
        <w:t xml:space="preserve"> udvariasan a gyermek óvodapedagógusához</w:t>
      </w:r>
      <w:r w:rsidRPr="00F664FF">
        <w:rPr>
          <w:rFonts w:ascii="Times New Roman" w:eastAsia="Times New Roman" w:hAnsi="Times New Roman" w:cs="Times New Roman"/>
          <w:sz w:val="24"/>
          <w:szCs w:val="24"/>
          <w:lang w:eastAsia="hu-HU"/>
        </w:rPr>
        <w:t xml:space="preserve">, az intézmény </w:t>
      </w:r>
      <w:r w:rsidR="00490E42">
        <w:rPr>
          <w:rFonts w:ascii="Times New Roman" w:eastAsia="Times New Roman" w:hAnsi="Times New Roman" w:cs="Times New Roman"/>
          <w:sz w:val="24"/>
          <w:szCs w:val="24"/>
          <w:lang w:eastAsia="hu-HU"/>
        </w:rPr>
        <w:t>igazgatójához</w:t>
      </w:r>
      <w:r w:rsidRPr="00F664FF">
        <w:rPr>
          <w:rFonts w:ascii="Times New Roman" w:eastAsia="Times New Roman" w:hAnsi="Times New Roman" w:cs="Times New Roman"/>
          <w:sz w:val="24"/>
          <w:szCs w:val="24"/>
          <w:lang w:eastAsia="hu-HU"/>
        </w:rPr>
        <w:t xml:space="preserve">, vagy távollétében a helyetteshez irányítja. </w:t>
      </w:r>
    </w:p>
    <w:p w14:paraId="0B10AFFB" w14:textId="77777777" w:rsidR="00F664FF" w:rsidRPr="00F664FF" w:rsidRDefault="00F664FF" w:rsidP="00CE0549">
      <w:pPr>
        <w:numPr>
          <w:ilvl w:val="0"/>
          <w:numId w:val="99"/>
        </w:numPr>
        <w:spacing w:after="0" w:line="276" w:lineRule="auto"/>
        <w:ind w:left="714" w:hanging="357"/>
        <w:jc w:val="both"/>
        <w:rPr>
          <w:rFonts w:ascii="Times New Roman" w:eastAsia="Times New Roman" w:hAnsi="Times New Roman" w:cs="Times New Roman"/>
          <w:sz w:val="24"/>
          <w:szCs w:val="24"/>
          <w:lang w:eastAsia="hu-HU"/>
        </w:rPr>
      </w:pPr>
      <w:r w:rsidRPr="00F664FF">
        <w:rPr>
          <w:rFonts w:ascii="Times New Roman" w:eastAsia="Times New Roman" w:hAnsi="Times New Roman" w:cs="Times New Roman"/>
          <w:sz w:val="24"/>
          <w:szCs w:val="24"/>
          <w:lang w:eastAsia="hu-HU"/>
        </w:rPr>
        <w:t>Szükség esetén, ha az óvoda 8.00 óra előtt vagy a délutáni időszakban nem fejlesztő, iskola-előkészítő vagy más, kifejezetten nevelési jellegű foglalkozást szervez, ezen időszakokban a gyermekek felügyeletét ellátja.</w:t>
      </w:r>
    </w:p>
    <w:p w14:paraId="1A3BE59C" w14:textId="77777777" w:rsidR="00F664FF" w:rsidRPr="00F664FF" w:rsidRDefault="00F664FF" w:rsidP="00F664FF">
      <w:pPr>
        <w:spacing w:after="0" w:line="276" w:lineRule="auto"/>
        <w:ind w:left="714"/>
        <w:jc w:val="both"/>
        <w:rPr>
          <w:rFonts w:ascii="Times New Roman" w:eastAsia="Times New Roman" w:hAnsi="Times New Roman" w:cs="Times New Roman"/>
          <w:sz w:val="24"/>
          <w:szCs w:val="24"/>
          <w:lang w:eastAsia="hu-HU"/>
        </w:rPr>
      </w:pPr>
    </w:p>
    <w:p w14:paraId="06E458B5" w14:textId="77777777" w:rsidR="00F664FF" w:rsidRPr="00F664FF" w:rsidRDefault="00F664FF" w:rsidP="00F664FF">
      <w:pPr>
        <w:spacing w:after="0" w:line="240" w:lineRule="auto"/>
        <w:jc w:val="both"/>
        <w:rPr>
          <w:rFonts w:ascii="Times New Roman" w:eastAsia="Times New Roman" w:hAnsi="Times New Roman" w:cs="Times New Roman"/>
          <w:b/>
          <w:sz w:val="24"/>
          <w:szCs w:val="24"/>
          <w:u w:val="single"/>
          <w:lang w:eastAsia="hu-HU"/>
        </w:rPr>
      </w:pPr>
      <w:r w:rsidRPr="00F664FF">
        <w:rPr>
          <w:rFonts w:ascii="Times New Roman" w:eastAsia="Times New Roman" w:hAnsi="Times New Roman" w:cs="Times New Roman"/>
          <w:b/>
          <w:sz w:val="24"/>
          <w:szCs w:val="24"/>
          <w:u w:val="single"/>
          <w:lang w:eastAsia="hu-HU"/>
        </w:rPr>
        <w:t>Egyéb:</w:t>
      </w:r>
    </w:p>
    <w:p w14:paraId="012BD2BA" w14:textId="77777777" w:rsidR="00F664FF" w:rsidRPr="00F664FF" w:rsidRDefault="00F664FF" w:rsidP="00F664FF">
      <w:pPr>
        <w:spacing w:after="0" w:line="240" w:lineRule="auto"/>
        <w:jc w:val="both"/>
        <w:rPr>
          <w:rFonts w:ascii="Times New Roman" w:eastAsia="Times New Roman" w:hAnsi="Times New Roman" w:cs="Times New Roman"/>
          <w:b/>
          <w:sz w:val="24"/>
          <w:szCs w:val="24"/>
          <w:u w:val="single"/>
          <w:lang w:eastAsia="hu-HU"/>
        </w:rPr>
      </w:pPr>
    </w:p>
    <w:p w14:paraId="093FDB2D" w14:textId="77777777" w:rsidR="00F664FF" w:rsidRPr="00F664FF" w:rsidRDefault="00F664FF" w:rsidP="00CE0549">
      <w:pPr>
        <w:numPr>
          <w:ilvl w:val="0"/>
          <w:numId w:val="101"/>
        </w:numPr>
        <w:spacing w:after="0" w:line="276" w:lineRule="auto"/>
        <w:jc w:val="both"/>
        <w:rPr>
          <w:rFonts w:ascii="Times New Roman" w:eastAsia="Times New Roman" w:hAnsi="Times New Roman" w:cs="Times New Roman"/>
          <w:sz w:val="24"/>
          <w:szCs w:val="24"/>
          <w:lang w:eastAsia="hu-HU"/>
        </w:rPr>
      </w:pPr>
      <w:r w:rsidRPr="00F664FF">
        <w:rPr>
          <w:rFonts w:ascii="Times New Roman" w:eastAsia="Times New Roman" w:hAnsi="Times New Roman" w:cs="Times New Roman"/>
          <w:sz w:val="24"/>
          <w:szCs w:val="24"/>
          <w:lang w:eastAsia="hu-HU"/>
        </w:rPr>
        <w:t xml:space="preserve">Munkahelyén olyan időpontban jelenik meg, hogy a munka idejének kezdetekor már átöltözve, a munkavégzésre készen áll.     </w:t>
      </w:r>
    </w:p>
    <w:p w14:paraId="71C80A43" w14:textId="77777777" w:rsidR="00F664FF" w:rsidRPr="00F664FF" w:rsidRDefault="00F664FF" w:rsidP="00CE0549">
      <w:pPr>
        <w:numPr>
          <w:ilvl w:val="0"/>
          <w:numId w:val="101"/>
        </w:numPr>
        <w:spacing w:after="0" w:line="276" w:lineRule="auto"/>
        <w:jc w:val="both"/>
        <w:rPr>
          <w:rFonts w:ascii="Times New Roman" w:eastAsia="Times New Roman" w:hAnsi="Times New Roman" w:cs="Times New Roman"/>
          <w:sz w:val="24"/>
          <w:szCs w:val="24"/>
          <w:lang w:eastAsia="hu-HU"/>
        </w:rPr>
      </w:pPr>
      <w:r w:rsidRPr="00F664FF">
        <w:rPr>
          <w:rFonts w:ascii="Times New Roman" w:eastAsia="Times New Roman" w:hAnsi="Times New Roman" w:cs="Times New Roman"/>
          <w:sz w:val="24"/>
          <w:szCs w:val="24"/>
          <w:lang w:eastAsia="hu-HU"/>
        </w:rPr>
        <w:t xml:space="preserve">Munkája során az óvoda berendezéseit, tárgyait, értékeit megóvni köteles, azokat a rendeltetésüknek megfelelően használja. Amennyibe kárt okoz, anyagi felelősséggel tartozik.  </w:t>
      </w:r>
    </w:p>
    <w:p w14:paraId="223EAB88" w14:textId="77777777" w:rsidR="00F664FF" w:rsidRPr="00F664FF" w:rsidRDefault="00F664FF" w:rsidP="00CE0549">
      <w:pPr>
        <w:numPr>
          <w:ilvl w:val="0"/>
          <w:numId w:val="101"/>
        </w:numPr>
        <w:spacing w:after="0" w:line="276" w:lineRule="auto"/>
        <w:jc w:val="both"/>
        <w:rPr>
          <w:rFonts w:ascii="Times New Roman" w:eastAsia="Times New Roman" w:hAnsi="Times New Roman" w:cs="Times New Roman"/>
          <w:sz w:val="24"/>
          <w:szCs w:val="24"/>
          <w:lang w:eastAsia="hu-HU"/>
        </w:rPr>
      </w:pPr>
      <w:r w:rsidRPr="00F664FF">
        <w:rPr>
          <w:rFonts w:ascii="Times New Roman" w:eastAsia="Times New Roman" w:hAnsi="Times New Roman" w:cs="Times New Roman"/>
          <w:sz w:val="24"/>
          <w:szCs w:val="24"/>
          <w:lang w:eastAsia="hu-HU"/>
        </w:rPr>
        <w:t>A gyermekek és az óvoda biztonsága érdekében a bejárati ajtók – főbejárat, hátsó bejárat – zárva tartásáról a házirendben meghatározottaknak megfelelően gondoskodik.</w:t>
      </w:r>
    </w:p>
    <w:p w14:paraId="594753F3" w14:textId="77777777" w:rsidR="00F664FF" w:rsidRPr="00F664FF" w:rsidRDefault="00F664FF" w:rsidP="00CE0549">
      <w:pPr>
        <w:numPr>
          <w:ilvl w:val="0"/>
          <w:numId w:val="101"/>
        </w:numPr>
        <w:spacing w:after="0" w:line="276" w:lineRule="auto"/>
        <w:jc w:val="both"/>
        <w:rPr>
          <w:rFonts w:ascii="Times New Roman" w:eastAsia="Times New Roman" w:hAnsi="Times New Roman" w:cs="Times New Roman"/>
          <w:sz w:val="24"/>
          <w:szCs w:val="24"/>
          <w:lang w:eastAsia="hu-HU"/>
        </w:rPr>
      </w:pPr>
      <w:r w:rsidRPr="00F664FF">
        <w:rPr>
          <w:rFonts w:ascii="Times New Roman" w:eastAsia="Times New Roman" w:hAnsi="Times New Roman" w:cs="Times New Roman"/>
          <w:sz w:val="24"/>
          <w:szCs w:val="24"/>
          <w:lang w:eastAsia="hu-HU"/>
        </w:rPr>
        <w:t>Ha idegen érkezik az épületbe, udvariasan feltartóztatja, megkérdezi, hogy kit keres, majd megkéri várakozzon. Ezután szól a keresett személynek.</w:t>
      </w:r>
    </w:p>
    <w:p w14:paraId="206C7F6D" w14:textId="3FDDB636" w:rsidR="00F664FF" w:rsidRPr="00F664FF" w:rsidRDefault="00F664FF" w:rsidP="00CE0549">
      <w:pPr>
        <w:numPr>
          <w:ilvl w:val="0"/>
          <w:numId w:val="101"/>
        </w:numPr>
        <w:spacing w:after="0" w:line="276" w:lineRule="auto"/>
        <w:jc w:val="both"/>
        <w:rPr>
          <w:rFonts w:ascii="Times New Roman" w:eastAsia="Times New Roman" w:hAnsi="Times New Roman" w:cs="Times New Roman"/>
          <w:sz w:val="24"/>
          <w:szCs w:val="24"/>
          <w:lang w:eastAsia="hu-HU"/>
        </w:rPr>
      </w:pPr>
      <w:r w:rsidRPr="00F664FF">
        <w:rPr>
          <w:rFonts w:ascii="Times New Roman" w:eastAsia="Times New Roman" w:hAnsi="Times New Roman" w:cs="Times New Roman"/>
          <w:sz w:val="24"/>
          <w:szCs w:val="24"/>
          <w:lang w:eastAsia="hu-HU"/>
        </w:rPr>
        <w:t xml:space="preserve">Az intézmény területét elhagyni kizárólag csak </w:t>
      </w:r>
      <w:proofErr w:type="spellStart"/>
      <w:r w:rsidR="00490E42">
        <w:rPr>
          <w:rFonts w:ascii="Times New Roman" w:eastAsia="Times New Roman" w:hAnsi="Times New Roman" w:cs="Times New Roman"/>
          <w:sz w:val="24"/>
          <w:szCs w:val="24"/>
          <w:lang w:eastAsia="hu-HU"/>
        </w:rPr>
        <w:t>igazg</w:t>
      </w:r>
      <w:proofErr w:type="spellEnd"/>
      <w:r w:rsidRPr="00F664FF">
        <w:rPr>
          <w:rFonts w:ascii="Times New Roman" w:eastAsia="Times New Roman" w:hAnsi="Times New Roman" w:cs="Times New Roman"/>
          <w:sz w:val="24"/>
          <w:szCs w:val="24"/>
          <w:lang w:eastAsia="hu-HU"/>
        </w:rPr>
        <w:t xml:space="preserve"> engedéllyel lehet.</w:t>
      </w:r>
    </w:p>
    <w:p w14:paraId="7D612C85" w14:textId="77777777" w:rsidR="00F664FF" w:rsidRPr="00F664FF" w:rsidRDefault="00F664FF" w:rsidP="00CE0549">
      <w:pPr>
        <w:numPr>
          <w:ilvl w:val="0"/>
          <w:numId w:val="101"/>
        </w:numPr>
        <w:spacing w:after="0" w:line="276" w:lineRule="auto"/>
        <w:jc w:val="both"/>
        <w:rPr>
          <w:rFonts w:ascii="Times New Roman" w:eastAsia="Times New Roman" w:hAnsi="Times New Roman" w:cs="Times New Roman"/>
          <w:sz w:val="24"/>
          <w:szCs w:val="24"/>
          <w:lang w:eastAsia="hu-HU"/>
        </w:rPr>
      </w:pPr>
      <w:r w:rsidRPr="00F664FF">
        <w:rPr>
          <w:rFonts w:ascii="Times New Roman" w:eastAsia="Times New Roman" w:hAnsi="Times New Roman" w:cs="Times New Roman"/>
          <w:sz w:val="24"/>
          <w:szCs w:val="24"/>
          <w:lang w:eastAsia="hu-HU"/>
        </w:rPr>
        <w:lastRenderedPageBreak/>
        <w:t>Az épület területén a törvényi előírásoknak megfelelően dohányozni tilos!</w:t>
      </w:r>
    </w:p>
    <w:p w14:paraId="13F5E5CD" w14:textId="77777777" w:rsidR="00F664FF" w:rsidRPr="00F664FF" w:rsidRDefault="00F664FF" w:rsidP="00CE0549">
      <w:pPr>
        <w:numPr>
          <w:ilvl w:val="0"/>
          <w:numId w:val="101"/>
        </w:numPr>
        <w:spacing w:after="0" w:line="276" w:lineRule="auto"/>
        <w:jc w:val="both"/>
        <w:rPr>
          <w:rFonts w:ascii="Times New Roman" w:eastAsia="Times New Roman" w:hAnsi="Times New Roman" w:cs="Times New Roman"/>
          <w:sz w:val="24"/>
          <w:szCs w:val="24"/>
          <w:lang w:eastAsia="hu-HU"/>
        </w:rPr>
      </w:pPr>
      <w:r w:rsidRPr="00F664FF">
        <w:rPr>
          <w:rFonts w:ascii="Times New Roman" w:eastAsia="Times New Roman" w:hAnsi="Times New Roman" w:cs="Times New Roman"/>
          <w:sz w:val="24"/>
          <w:szCs w:val="24"/>
          <w:lang w:eastAsia="hu-HU"/>
        </w:rPr>
        <w:t xml:space="preserve">Az óvoda zárásakor </w:t>
      </w:r>
      <w:proofErr w:type="spellStart"/>
      <w:r w:rsidRPr="00F664FF">
        <w:rPr>
          <w:rFonts w:ascii="Times New Roman" w:eastAsia="Times New Roman" w:hAnsi="Times New Roman" w:cs="Times New Roman"/>
          <w:sz w:val="24"/>
          <w:szCs w:val="24"/>
          <w:lang w:eastAsia="hu-HU"/>
        </w:rPr>
        <w:t>áramtalanít</w:t>
      </w:r>
      <w:proofErr w:type="spellEnd"/>
      <w:r w:rsidRPr="00F664FF">
        <w:rPr>
          <w:rFonts w:ascii="Times New Roman" w:eastAsia="Times New Roman" w:hAnsi="Times New Roman" w:cs="Times New Roman"/>
          <w:sz w:val="24"/>
          <w:szCs w:val="24"/>
          <w:lang w:eastAsia="hu-HU"/>
        </w:rPr>
        <w:t xml:space="preserve">, és meggyőződik arról, hogy az ablakok, ajtók jól be vannak zárva. Ezután beüzemeli a riasztót. </w:t>
      </w:r>
    </w:p>
    <w:p w14:paraId="5B7DAA22" w14:textId="77777777" w:rsidR="00F664FF" w:rsidRPr="00F664FF" w:rsidRDefault="00F664FF" w:rsidP="00CE0549">
      <w:pPr>
        <w:numPr>
          <w:ilvl w:val="0"/>
          <w:numId w:val="101"/>
        </w:numPr>
        <w:spacing w:after="0" w:line="276" w:lineRule="auto"/>
        <w:jc w:val="both"/>
        <w:rPr>
          <w:rFonts w:ascii="Times New Roman" w:eastAsia="Times New Roman" w:hAnsi="Times New Roman" w:cs="Times New Roman"/>
          <w:sz w:val="24"/>
          <w:szCs w:val="24"/>
          <w:lang w:eastAsia="hu-HU"/>
        </w:rPr>
      </w:pPr>
      <w:r w:rsidRPr="00F664FF">
        <w:rPr>
          <w:rFonts w:ascii="Times New Roman" w:eastAsia="Times New Roman" w:hAnsi="Times New Roman" w:cs="Times New Roman"/>
          <w:sz w:val="24"/>
          <w:szCs w:val="24"/>
          <w:lang w:eastAsia="hu-HU"/>
        </w:rPr>
        <w:t xml:space="preserve">Az óvoda kulcsaiért teljes felelősséggel tartozik.  </w:t>
      </w:r>
    </w:p>
    <w:p w14:paraId="7EF4D12F" w14:textId="77777777" w:rsidR="00F664FF" w:rsidRPr="00F664FF" w:rsidRDefault="00F664FF" w:rsidP="00CE0549">
      <w:pPr>
        <w:numPr>
          <w:ilvl w:val="0"/>
          <w:numId w:val="101"/>
        </w:numPr>
        <w:spacing w:after="0" w:line="276" w:lineRule="auto"/>
        <w:jc w:val="both"/>
        <w:rPr>
          <w:rFonts w:ascii="Times New Roman" w:eastAsia="Times New Roman" w:hAnsi="Times New Roman" w:cs="Times New Roman"/>
          <w:sz w:val="24"/>
          <w:szCs w:val="24"/>
          <w:lang w:eastAsia="hu-HU"/>
        </w:rPr>
      </w:pPr>
      <w:r w:rsidRPr="00F664FF">
        <w:rPr>
          <w:rFonts w:ascii="Times New Roman" w:eastAsia="Times New Roman" w:hAnsi="Times New Roman" w:cs="Times New Roman"/>
          <w:sz w:val="24"/>
          <w:szCs w:val="24"/>
          <w:lang w:eastAsia="hu-HU"/>
        </w:rPr>
        <w:t>A tűz-és munkavédelmi előírásokat mindenkori betartja.</w:t>
      </w:r>
    </w:p>
    <w:p w14:paraId="1109FB6D" w14:textId="77777777" w:rsidR="00F664FF" w:rsidRPr="00F664FF" w:rsidRDefault="00F664FF" w:rsidP="00CE0549">
      <w:pPr>
        <w:numPr>
          <w:ilvl w:val="0"/>
          <w:numId w:val="101"/>
        </w:numPr>
        <w:spacing w:after="0" w:line="276" w:lineRule="auto"/>
        <w:jc w:val="both"/>
        <w:rPr>
          <w:rFonts w:ascii="Times New Roman" w:eastAsia="Times New Roman" w:hAnsi="Times New Roman" w:cs="Times New Roman"/>
          <w:sz w:val="24"/>
          <w:szCs w:val="24"/>
          <w:lang w:eastAsia="hu-HU"/>
        </w:rPr>
      </w:pPr>
      <w:r w:rsidRPr="00F664FF">
        <w:rPr>
          <w:rFonts w:ascii="Times New Roman" w:eastAsia="Times New Roman" w:hAnsi="Times New Roman" w:cs="Times New Roman"/>
          <w:sz w:val="24"/>
          <w:szCs w:val="24"/>
          <w:lang w:eastAsia="hu-HU"/>
        </w:rPr>
        <w:t>A csoport textíliáival, evőeszközeivel, edényeivel a leltár szerint elszámol.</w:t>
      </w:r>
    </w:p>
    <w:p w14:paraId="46FF481C" w14:textId="77777777" w:rsidR="00F664FF" w:rsidRPr="00F664FF" w:rsidRDefault="00F664FF" w:rsidP="00F664FF">
      <w:pPr>
        <w:spacing w:after="0" w:line="240" w:lineRule="auto"/>
        <w:jc w:val="both"/>
        <w:rPr>
          <w:rFonts w:ascii="Times New Roman" w:eastAsia="Times New Roman" w:hAnsi="Times New Roman" w:cs="Times New Roman"/>
          <w:sz w:val="24"/>
          <w:szCs w:val="24"/>
          <w:lang w:eastAsia="hu-HU"/>
        </w:rPr>
      </w:pPr>
    </w:p>
    <w:p w14:paraId="4A7E26E6" w14:textId="77777777" w:rsidR="00F664FF" w:rsidRPr="00F664FF" w:rsidRDefault="00F664FF" w:rsidP="00F664FF">
      <w:pPr>
        <w:spacing w:after="0" w:line="240" w:lineRule="auto"/>
        <w:jc w:val="both"/>
        <w:rPr>
          <w:rFonts w:ascii="Times New Roman" w:eastAsia="Times New Roman" w:hAnsi="Times New Roman" w:cs="Times New Roman"/>
          <w:b/>
          <w:sz w:val="24"/>
          <w:szCs w:val="24"/>
          <w:u w:val="single"/>
          <w:lang w:eastAsia="hu-HU"/>
        </w:rPr>
      </w:pPr>
      <w:r w:rsidRPr="00F664FF">
        <w:rPr>
          <w:rFonts w:ascii="Times New Roman" w:eastAsia="Times New Roman" w:hAnsi="Times New Roman" w:cs="Times New Roman"/>
          <w:b/>
          <w:sz w:val="24"/>
          <w:szCs w:val="24"/>
          <w:u w:val="single"/>
          <w:lang w:eastAsia="hu-HU"/>
        </w:rPr>
        <w:t>A munkavállaló kötelességei és jogai:</w:t>
      </w:r>
    </w:p>
    <w:p w14:paraId="64A71F64" w14:textId="77777777" w:rsidR="00F664FF" w:rsidRPr="00F664FF" w:rsidRDefault="00F664FF" w:rsidP="00F664FF">
      <w:pPr>
        <w:spacing w:after="0" w:line="240" w:lineRule="auto"/>
        <w:jc w:val="both"/>
        <w:rPr>
          <w:rFonts w:ascii="Times New Roman" w:eastAsia="Times New Roman" w:hAnsi="Times New Roman" w:cs="Times New Roman"/>
          <w:b/>
          <w:sz w:val="24"/>
          <w:szCs w:val="24"/>
          <w:u w:val="single"/>
          <w:lang w:eastAsia="hu-HU"/>
        </w:rPr>
      </w:pPr>
    </w:p>
    <w:p w14:paraId="7A6C375C" w14:textId="77777777" w:rsidR="00F664FF" w:rsidRPr="00F664FF" w:rsidRDefault="00F664FF" w:rsidP="00CE0549">
      <w:pPr>
        <w:numPr>
          <w:ilvl w:val="0"/>
          <w:numId w:val="101"/>
        </w:numPr>
        <w:spacing w:after="0" w:line="276" w:lineRule="auto"/>
        <w:jc w:val="both"/>
        <w:rPr>
          <w:rFonts w:ascii="Times New Roman" w:eastAsia="Times New Roman" w:hAnsi="Times New Roman" w:cs="Times New Roman"/>
          <w:sz w:val="24"/>
          <w:szCs w:val="24"/>
          <w:lang w:eastAsia="hu-HU"/>
        </w:rPr>
      </w:pPr>
      <w:r w:rsidRPr="00F664FF">
        <w:rPr>
          <w:rFonts w:ascii="Times New Roman" w:eastAsia="Times New Roman" w:hAnsi="Times New Roman" w:cs="Times New Roman"/>
          <w:sz w:val="24"/>
          <w:szCs w:val="24"/>
          <w:lang w:eastAsia="hu-HU"/>
        </w:rPr>
        <w:t xml:space="preserve">Tudásának és képességeinek megfelelő korrekt munkavégzés. </w:t>
      </w:r>
    </w:p>
    <w:p w14:paraId="2494C42D" w14:textId="77777777" w:rsidR="00F664FF" w:rsidRPr="00F664FF" w:rsidRDefault="00F664FF" w:rsidP="00CE0549">
      <w:pPr>
        <w:numPr>
          <w:ilvl w:val="0"/>
          <w:numId w:val="101"/>
        </w:numPr>
        <w:spacing w:after="0" w:line="276" w:lineRule="auto"/>
        <w:jc w:val="both"/>
        <w:rPr>
          <w:rFonts w:ascii="Times New Roman" w:eastAsia="Times New Roman" w:hAnsi="Times New Roman" w:cs="Times New Roman"/>
          <w:sz w:val="24"/>
          <w:szCs w:val="24"/>
          <w:lang w:eastAsia="hu-HU"/>
        </w:rPr>
      </w:pPr>
      <w:r w:rsidRPr="00F664FF">
        <w:rPr>
          <w:rFonts w:ascii="Times New Roman" w:eastAsia="Times New Roman" w:hAnsi="Times New Roman" w:cs="Times New Roman"/>
          <w:sz w:val="24"/>
          <w:szCs w:val="24"/>
          <w:lang w:eastAsia="hu-HU"/>
        </w:rPr>
        <w:t>Munkafegyelem betartása.</w:t>
      </w:r>
    </w:p>
    <w:p w14:paraId="7A36C0A5" w14:textId="77777777" w:rsidR="00F664FF" w:rsidRPr="00F664FF" w:rsidRDefault="00F664FF" w:rsidP="00CE0549">
      <w:pPr>
        <w:numPr>
          <w:ilvl w:val="0"/>
          <w:numId w:val="101"/>
        </w:numPr>
        <w:spacing w:after="0" w:line="276" w:lineRule="auto"/>
        <w:jc w:val="both"/>
        <w:rPr>
          <w:rFonts w:ascii="Times New Roman" w:eastAsia="Times New Roman" w:hAnsi="Times New Roman" w:cs="Times New Roman"/>
          <w:sz w:val="24"/>
          <w:szCs w:val="24"/>
          <w:lang w:eastAsia="hu-HU"/>
        </w:rPr>
      </w:pPr>
      <w:r w:rsidRPr="00F664FF">
        <w:rPr>
          <w:rFonts w:ascii="Times New Roman" w:eastAsia="Times New Roman" w:hAnsi="Times New Roman" w:cs="Times New Roman"/>
          <w:sz w:val="24"/>
          <w:szCs w:val="24"/>
          <w:lang w:eastAsia="hu-HU"/>
        </w:rPr>
        <w:t>Jó munkahelyi légkör kialakítása.</w:t>
      </w:r>
    </w:p>
    <w:p w14:paraId="21897307" w14:textId="77777777" w:rsidR="00F664FF" w:rsidRPr="00F664FF" w:rsidRDefault="00F664FF" w:rsidP="00CE0549">
      <w:pPr>
        <w:numPr>
          <w:ilvl w:val="0"/>
          <w:numId w:val="101"/>
        </w:numPr>
        <w:spacing w:after="0" w:line="276" w:lineRule="auto"/>
        <w:jc w:val="both"/>
        <w:rPr>
          <w:rFonts w:ascii="Times New Roman" w:eastAsia="Times New Roman" w:hAnsi="Times New Roman" w:cs="Times New Roman"/>
          <w:sz w:val="24"/>
          <w:szCs w:val="24"/>
          <w:lang w:eastAsia="hu-HU"/>
        </w:rPr>
      </w:pPr>
      <w:r w:rsidRPr="00F664FF">
        <w:rPr>
          <w:rFonts w:ascii="Times New Roman" w:eastAsia="Times New Roman" w:hAnsi="Times New Roman" w:cs="Times New Roman"/>
          <w:sz w:val="24"/>
          <w:szCs w:val="24"/>
          <w:lang w:eastAsia="hu-HU"/>
        </w:rPr>
        <w:t>Az óvoda pedagógiai munkájának, céljának megismerése, megvalósításának segítése.</w:t>
      </w:r>
    </w:p>
    <w:p w14:paraId="186C7950" w14:textId="00CAF1FA" w:rsidR="00F664FF" w:rsidRPr="00F664FF" w:rsidRDefault="00F664FF" w:rsidP="00F664FF">
      <w:pPr>
        <w:spacing w:after="240" w:line="240" w:lineRule="auto"/>
        <w:jc w:val="both"/>
        <w:rPr>
          <w:rFonts w:ascii="Times New Roman" w:eastAsia="Times New Roman" w:hAnsi="Times New Roman" w:cs="Times New Roman"/>
          <w:sz w:val="24"/>
          <w:szCs w:val="24"/>
          <w:lang w:eastAsia="hu-HU"/>
        </w:rPr>
      </w:pPr>
    </w:p>
    <w:p w14:paraId="1476C310" w14:textId="77777777" w:rsidR="00F664FF" w:rsidRPr="00F664FF" w:rsidRDefault="00F664FF" w:rsidP="00F664FF">
      <w:pPr>
        <w:spacing w:after="240" w:line="240" w:lineRule="auto"/>
        <w:jc w:val="both"/>
        <w:rPr>
          <w:rFonts w:ascii="Times New Roman" w:eastAsia="Times New Roman" w:hAnsi="Times New Roman" w:cs="Times New Roman"/>
          <w:sz w:val="24"/>
          <w:szCs w:val="24"/>
          <w:lang w:eastAsia="hu-HU"/>
        </w:rPr>
      </w:pPr>
      <w:r w:rsidRPr="00F664FF">
        <w:rPr>
          <w:rFonts w:ascii="Times New Roman" w:eastAsia="Times New Roman" w:hAnsi="Times New Roman" w:cs="Times New Roman"/>
          <w:sz w:val="24"/>
          <w:szCs w:val="24"/>
          <w:lang w:eastAsia="hu-HU"/>
        </w:rPr>
        <w:t>A munkaköri leírás módosításának jogát – a körülményekhez igazodva – a vezető fenntartja.</w:t>
      </w:r>
    </w:p>
    <w:p w14:paraId="2B25FDDA" w14:textId="77777777" w:rsidR="00F664FF" w:rsidRPr="00F664FF" w:rsidRDefault="00F664FF" w:rsidP="00F664FF">
      <w:pPr>
        <w:spacing w:after="0" w:line="240" w:lineRule="auto"/>
        <w:jc w:val="both"/>
        <w:rPr>
          <w:rFonts w:ascii="Times New Roman" w:eastAsia="Times New Roman" w:hAnsi="Times New Roman" w:cs="Times New Roman"/>
          <w:sz w:val="24"/>
          <w:szCs w:val="20"/>
          <w:lang w:eastAsia="hu-HU"/>
        </w:rPr>
      </w:pPr>
    </w:p>
    <w:p w14:paraId="6B886125" w14:textId="77777777" w:rsidR="00F664FF" w:rsidRPr="00F664FF" w:rsidRDefault="00F664FF" w:rsidP="00F664FF">
      <w:pPr>
        <w:spacing w:after="0" w:line="240" w:lineRule="auto"/>
        <w:jc w:val="both"/>
        <w:rPr>
          <w:rFonts w:ascii="Times New Roman" w:eastAsia="Times New Roman" w:hAnsi="Times New Roman" w:cs="Times New Roman"/>
          <w:sz w:val="24"/>
          <w:szCs w:val="20"/>
          <w:lang w:eastAsia="hu-HU"/>
        </w:rPr>
      </w:pPr>
      <w:r w:rsidRPr="00F664FF">
        <w:rPr>
          <w:rFonts w:ascii="Times New Roman" w:eastAsia="Times New Roman" w:hAnsi="Times New Roman" w:cs="Times New Roman"/>
          <w:sz w:val="24"/>
          <w:szCs w:val="20"/>
          <w:lang w:eastAsia="hu-HU"/>
        </w:rPr>
        <w:t>Szombathely, 2024. január 01.</w:t>
      </w:r>
    </w:p>
    <w:p w14:paraId="6A03B72F" w14:textId="77777777" w:rsidR="00F664FF" w:rsidRPr="00F664FF" w:rsidRDefault="00F664FF" w:rsidP="00F664FF">
      <w:pPr>
        <w:spacing w:after="0" w:line="240" w:lineRule="auto"/>
        <w:jc w:val="both"/>
        <w:rPr>
          <w:rFonts w:ascii="Times New Roman" w:eastAsia="Times New Roman" w:hAnsi="Times New Roman" w:cs="Times New Roman"/>
          <w:sz w:val="24"/>
          <w:szCs w:val="20"/>
          <w:lang w:eastAsia="hu-HU"/>
        </w:rPr>
      </w:pPr>
    </w:p>
    <w:p w14:paraId="2B9771E6" w14:textId="77777777" w:rsidR="00F664FF" w:rsidRPr="00F664FF" w:rsidRDefault="00F664FF" w:rsidP="00F664FF">
      <w:pPr>
        <w:spacing w:after="0" w:line="240" w:lineRule="auto"/>
        <w:jc w:val="both"/>
        <w:rPr>
          <w:rFonts w:ascii="Times New Roman" w:eastAsia="Times New Roman" w:hAnsi="Times New Roman" w:cs="Times New Roman"/>
          <w:sz w:val="24"/>
          <w:szCs w:val="20"/>
          <w:lang w:eastAsia="hu-HU"/>
        </w:rPr>
      </w:pPr>
    </w:p>
    <w:p w14:paraId="6BF946A4" w14:textId="77777777" w:rsidR="00F664FF" w:rsidRPr="00F664FF" w:rsidRDefault="00F664FF" w:rsidP="00F664FF">
      <w:pPr>
        <w:spacing w:after="0" w:line="240" w:lineRule="auto"/>
        <w:jc w:val="both"/>
        <w:rPr>
          <w:rFonts w:ascii="Times New Roman" w:eastAsia="Times New Roman" w:hAnsi="Times New Roman" w:cs="Times New Roman"/>
          <w:sz w:val="24"/>
          <w:szCs w:val="20"/>
          <w:lang w:eastAsia="hu-HU"/>
        </w:rPr>
      </w:pPr>
    </w:p>
    <w:p w14:paraId="5517E35C" w14:textId="77777777" w:rsidR="00F664FF" w:rsidRPr="00F664FF" w:rsidRDefault="00F664FF" w:rsidP="00F664FF">
      <w:pPr>
        <w:spacing w:after="0" w:line="240" w:lineRule="auto"/>
        <w:jc w:val="center"/>
        <w:rPr>
          <w:rFonts w:ascii="Times New Roman" w:eastAsia="Times New Roman" w:hAnsi="Times New Roman" w:cs="Times New Roman"/>
          <w:sz w:val="24"/>
          <w:szCs w:val="20"/>
          <w:lang w:eastAsia="hu-HU"/>
        </w:rPr>
      </w:pPr>
      <w:r w:rsidRPr="00F664FF">
        <w:rPr>
          <w:rFonts w:ascii="Times New Roman" w:eastAsia="Times New Roman" w:hAnsi="Times New Roman" w:cs="Times New Roman"/>
          <w:sz w:val="24"/>
          <w:szCs w:val="20"/>
          <w:lang w:eastAsia="hu-HU"/>
        </w:rPr>
        <w:t>PH.</w:t>
      </w:r>
    </w:p>
    <w:p w14:paraId="107A1BEA" w14:textId="77777777" w:rsidR="00F664FF" w:rsidRPr="00F664FF" w:rsidRDefault="00F664FF" w:rsidP="00F664FF">
      <w:pPr>
        <w:spacing w:after="0" w:line="240" w:lineRule="auto"/>
        <w:jc w:val="both"/>
        <w:rPr>
          <w:rFonts w:ascii="Times New Roman" w:eastAsia="Times New Roman" w:hAnsi="Times New Roman" w:cs="Times New Roman"/>
          <w:sz w:val="24"/>
          <w:szCs w:val="20"/>
          <w:lang w:eastAsia="hu-HU"/>
        </w:rPr>
      </w:pPr>
    </w:p>
    <w:p w14:paraId="378D8B2B" w14:textId="77777777" w:rsidR="00F664FF" w:rsidRPr="00F664FF" w:rsidRDefault="00F664FF" w:rsidP="00F664FF">
      <w:pPr>
        <w:spacing w:after="0" w:line="240" w:lineRule="auto"/>
        <w:jc w:val="both"/>
        <w:rPr>
          <w:rFonts w:ascii="Times New Roman" w:eastAsia="Times New Roman" w:hAnsi="Times New Roman" w:cs="Times New Roman"/>
          <w:sz w:val="24"/>
          <w:szCs w:val="20"/>
          <w:lang w:eastAsia="hu-HU"/>
        </w:rPr>
      </w:pPr>
    </w:p>
    <w:p w14:paraId="4C20BC13" w14:textId="77777777" w:rsidR="00F664FF" w:rsidRPr="00F664FF" w:rsidRDefault="00F664FF" w:rsidP="00F664FF">
      <w:pPr>
        <w:spacing w:after="0" w:line="240" w:lineRule="auto"/>
        <w:jc w:val="both"/>
        <w:rPr>
          <w:rFonts w:ascii="Times New Roman" w:eastAsia="Times New Roman" w:hAnsi="Times New Roman" w:cs="Times New Roman"/>
          <w:sz w:val="24"/>
          <w:szCs w:val="20"/>
          <w:lang w:eastAsia="hu-HU"/>
        </w:rPr>
      </w:pPr>
      <w:r w:rsidRPr="00F664FF">
        <w:rPr>
          <w:rFonts w:ascii="Times New Roman" w:eastAsia="Times New Roman" w:hAnsi="Times New Roman" w:cs="Times New Roman"/>
          <w:sz w:val="24"/>
          <w:szCs w:val="20"/>
          <w:lang w:eastAsia="hu-HU"/>
        </w:rPr>
        <w:tab/>
        <w:t>………………………….</w:t>
      </w:r>
      <w:r w:rsidRPr="00F664FF">
        <w:rPr>
          <w:rFonts w:ascii="Times New Roman" w:eastAsia="Times New Roman" w:hAnsi="Times New Roman" w:cs="Times New Roman"/>
          <w:sz w:val="24"/>
          <w:szCs w:val="20"/>
          <w:lang w:eastAsia="hu-HU"/>
        </w:rPr>
        <w:tab/>
      </w:r>
      <w:r w:rsidRPr="00F664FF">
        <w:rPr>
          <w:rFonts w:ascii="Times New Roman" w:eastAsia="Times New Roman" w:hAnsi="Times New Roman" w:cs="Times New Roman"/>
          <w:sz w:val="24"/>
          <w:szCs w:val="20"/>
          <w:lang w:eastAsia="hu-HU"/>
        </w:rPr>
        <w:tab/>
      </w:r>
      <w:r w:rsidRPr="00F664FF">
        <w:rPr>
          <w:rFonts w:ascii="Times New Roman" w:eastAsia="Times New Roman" w:hAnsi="Times New Roman" w:cs="Times New Roman"/>
          <w:sz w:val="24"/>
          <w:szCs w:val="20"/>
          <w:lang w:eastAsia="hu-HU"/>
        </w:rPr>
        <w:tab/>
      </w:r>
      <w:r w:rsidRPr="00F664FF">
        <w:rPr>
          <w:rFonts w:ascii="Times New Roman" w:eastAsia="Times New Roman" w:hAnsi="Times New Roman" w:cs="Times New Roman"/>
          <w:sz w:val="24"/>
          <w:szCs w:val="20"/>
          <w:lang w:eastAsia="hu-HU"/>
        </w:rPr>
        <w:tab/>
        <w:t>…………………………</w:t>
      </w:r>
    </w:p>
    <w:p w14:paraId="1EDBFB5F" w14:textId="65715B3F" w:rsidR="00F664FF" w:rsidRPr="00F664FF" w:rsidRDefault="00F664FF" w:rsidP="00F664FF">
      <w:pPr>
        <w:spacing w:after="0" w:line="240" w:lineRule="auto"/>
        <w:jc w:val="both"/>
        <w:rPr>
          <w:rFonts w:ascii="Times New Roman" w:eastAsia="Times New Roman" w:hAnsi="Times New Roman" w:cs="Times New Roman"/>
          <w:sz w:val="24"/>
          <w:szCs w:val="20"/>
          <w:lang w:eastAsia="hu-HU"/>
        </w:rPr>
      </w:pPr>
      <w:r w:rsidRPr="00F664FF">
        <w:rPr>
          <w:rFonts w:ascii="Times New Roman" w:eastAsia="Times New Roman" w:hAnsi="Times New Roman" w:cs="Times New Roman"/>
          <w:sz w:val="24"/>
          <w:szCs w:val="20"/>
          <w:lang w:eastAsia="hu-HU"/>
        </w:rPr>
        <w:tab/>
      </w:r>
      <w:r w:rsidRPr="00F664FF">
        <w:rPr>
          <w:rFonts w:ascii="Times New Roman" w:eastAsia="Times New Roman" w:hAnsi="Times New Roman" w:cs="Times New Roman"/>
          <w:sz w:val="24"/>
          <w:szCs w:val="20"/>
          <w:lang w:eastAsia="hu-HU"/>
        </w:rPr>
        <w:tab/>
      </w:r>
      <w:r w:rsidR="000311B0">
        <w:rPr>
          <w:rFonts w:ascii="Times New Roman" w:eastAsia="Times New Roman" w:hAnsi="Times New Roman" w:cs="Times New Roman"/>
          <w:sz w:val="24"/>
          <w:szCs w:val="20"/>
          <w:lang w:eastAsia="hu-HU"/>
        </w:rPr>
        <w:t>Igazgató</w:t>
      </w:r>
      <w:r w:rsidRPr="00F664FF">
        <w:rPr>
          <w:rFonts w:ascii="Times New Roman" w:eastAsia="Times New Roman" w:hAnsi="Times New Roman" w:cs="Times New Roman"/>
          <w:sz w:val="24"/>
          <w:szCs w:val="20"/>
          <w:lang w:eastAsia="hu-HU"/>
        </w:rPr>
        <w:tab/>
      </w:r>
      <w:r w:rsidRPr="00F664FF">
        <w:rPr>
          <w:rFonts w:ascii="Times New Roman" w:eastAsia="Times New Roman" w:hAnsi="Times New Roman" w:cs="Times New Roman"/>
          <w:sz w:val="24"/>
          <w:szCs w:val="20"/>
          <w:lang w:eastAsia="hu-HU"/>
        </w:rPr>
        <w:tab/>
      </w:r>
      <w:r w:rsidRPr="00F664FF">
        <w:rPr>
          <w:rFonts w:ascii="Times New Roman" w:eastAsia="Times New Roman" w:hAnsi="Times New Roman" w:cs="Times New Roman"/>
          <w:sz w:val="24"/>
          <w:szCs w:val="20"/>
          <w:lang w:eastAsia="hu-HU"/>
        </w:rPr>
        <w:tab/>
      </w:r>
      <w:r w:rsidRPr="00F664FF">
        <w:rPr>
          <w:rFonts w:ascii="Times New Roman" w:eastAsia="Times New Roman" w:hAnsi="Times New Roman" w:cs="Times New Roman"/>
          <w:sz w:val="24"/>
          <w:szCs w:val="20"/>
          <w:lang w:eastAsia="hu-HU"/>
        </w:rPr>
        <w:tab/>
      </w:r>
      <w:r w:rsidR="000311B0">
        <w:rPr>
          <w:rFonts w:ascii="Times New Roman" w:eastAsia="Times New Roman" w:hAnsi="Times New Roman" w:cs="Times New Roman"/>
          <w:sz w:val="24"/>
          <w:szCs w:val="20"/>
          <w:lang w:eastAsia="hu-HU"/>
        </w:rPr>
        <w:t xml:space="preserve">            </w:t>
      </w:r>
      <w:r w:rsidRPr="00F664FF">
        <w:rPr>
          <w:rFonts w:ascii="Times New Roman" w:eastAsia="Times New Roman" w:hAnsi="Times New Roman" w:cs="Times New Roman"/>
          <w:sz w:val="24"/>
          <w:szCs w:val="20"/>
          <w:lang w:eastAsia="hu-HU"/>
        </w:rPr>
        <w:tab/>
        <w:t xml:space="preserve">Munkavállaló </w:t>
      </w:r>
    </w:p>
    <w:p w14:paraId="78473683" w14:textId="77777777" w:rsidR="00F664FF" w:rsidRPr="00F664FF" w:rsidRDefault="00F664FF" w:rsidP="00F664FF">
      <w:pPr>
        <w:spacing w:after="0" w:line="240" w:lineRule="auto"/>
        <w:ind w:left="360"/>
        <w:jc w:val="both"/>
        <w:rPr>
          <w:rFonts w:ascii="Times New Roman" w:eastAsia="Times New Roman" w:hAnsi="Times New Roman" w:cs="Times New Roman"/>
          <w:i/>
          <w:sz w:val="24"/>
          <w:szCs w:val="20"/>
          <w:lang w:eastAsia="hu-HU"/>
        </w:rPr>
      </w:pPr>
    </w:p>
    <w:p w14:paraId="5F0338F9" w14:textId="77777777" w:rsidR="00F664FF" w:rsidRPr="00F664FF" w:rsidRDefault="00F664FF" w:rsidP="00F664FF">
      <w:pPr>
        <w:spacing w:after="0" w:line="240" w:lineRule="auto"/>
        <w:jc w:val="both"/>
        <w:rPr>
          <w:rFonts w:ascii="Times New Roman" w:eastAsia="Times New Roman" w:hAnsi="Times New Roman" w:cs="Times New Roman"/>
          <w:i/>
          <w:sz w:val="24"/>
          <w:szCs w:val="20"/>
          <w:lang w:eastAsia="hu-HU"/>
        </w:rPr>
      </w:pPr>
    </w:p>
    <w:p w14:paraId="19AD8C30" w14:textId="77777777" w:rsidR="00F664FF" w:rsidRPr="00F664FF" w:rsidRDefault="00F664FF" w:rsidP="00F664FF">
      <w:pPr>
        <w:spacing w:after="0" w:line="240" w:lineRule="auto"/>
        <w:ind w:left="360"/>
        <w:jc w:val="both"/>
        <w:rPr>
          <w:rFonts w:ascii="Times New Roman" w:eastAsia="Times New Roman" w:hAnsi="Times New Roman" w:cs="Times New Roman"/>
          <w:i/>
          <w:sz w:val="24"/>
          <w:szCs w:val="20"/>
          <w:lang w:eastAsia="hu-HU"/>
        </w:rPr>
      </w:pPr>
    </w:p>
    <w:p w14:paraId="31E7DE36" w14:textId="77777777" w:rsidR="00F664FF" w:rsidRPr="00F664FF" w:rsidRDefault="00F664FF" w:rsidP="00F664FF">
      <w:pPr>
        <w:spacing w:after="0" w:line="240" w:lineRule="auto"/>
        <w:rPr>
          <w:rFonts w:ascii="Times New Roman" w:eastAsia="Times New Roman" w:hAnsi="Times New Roman" w:cs="Times New Roman"/>
          <w:b/>
          <w:sz w:val="24"/>
          <w:szCs w:val="24"/>
          <w:lang w:eastAsia="hu-HU"/>
        </w:rPr>
      </w:pPr>
      <w:r w:rsidRPr="00F664FF">
        <w:rPr>
          <w:rFonts w:ascii="Times New Roman" w:eastAsia="Times New Roman" w:hAnsi="Times New Roman" w:cs="Times New Roman"/>
          <w:b/>
          <w:sz w:val="24"/>
          <w:szCs w:val="24"/>
          <w:lang w:eastAsia="hu-HU"/>
        </w:rPr>
        <w:t>Záradék</w:t>
      </w:r>
    </w:p>
    <w:p w14:paraId="2744901D" w14:textId="77777777" w:rsidR="00F664FF" w:rsidRPr="00F664FF" w:rsidRDefault="00F664FF" w:rsidP="00F664FF">
      <w:pPr>
        <w:spacing w:after="0" w:line="240" w:lineRule="auto"/>
        <w:rPr>
          <w:rFonts w:ascii="Times New Roman" w:eastAsia="Times New Roman" w:hAnsi="Times New Roman" w:cs="Times New Roman"/>
          <w:sz w:val="24"/>
          <w:szCs w:val="24"/>
          <w:lang w:eastAsia="hu-HU"/>
        </w:rPr>
      </w:pPr>
    </w:p>
    <w:p w14:paraId="0C5981DA" w14:textId="77777777" w:rsidR="00F664FF" w:rsidRPr="00F664FF" w:rsidRDefault="00F664FF" w:rsidP="00F664FF">
      <w:pPr>
        <w:spacing w:after="0" w:line="240" w:lineRule="auto"/>
        <w:jc w:val="both"/>
        <w:rPr>
          <w:rFonts w:ascii="Times New Roman" w:eastAsia="Times New Roman" w:hAnsi="Times New Roman" w:cs="Times New Roman"/>
          <w:sz w:val="24"/>
          <w:szCs w:val="24"/>
          <w:lang w:eastAsia="hu-HU"/>
        </w:rPr>
      </w:pPr>
      <w:r w:rsidRPr="00F664FF">
        <w:rPr>
          <w:rFonts w:ascii="Times New Roman" w:eastAsia="Times New Roman" w:hAnsi="Times New Roman" w:cs="Times New Roman"/>
          <w:sz w:val="24"/>
          <w:szCs w:val="24"/>
          <w:lang w:eastAsia="hu-HU"/>
        </w:rPr>
        <w:t>Ezen munkaköri leírás 2024. január 1-étől lép életbe.</w:t>
      </w:r>
    </w:p>
    <w:p w14:paraId="60D74F73" w14:textId="77777777" w:rsidR="00F664FF" w:rsidRPr="00F664FF" w:rsidRDefault="00F664FF" w:rsidP="00F664FF">
      <w:pPr>
        <w:spacing w:after="0" w:line="240" w:lineRule="auto"/>
        <w:jc w:val="both"/>
        <w:rPr>
          <w:rFonts w:ascii="Times New Roman" w:eastAsia="Times New Roman" w:hAnsi="Times New Roman" w:cs="Times New Roman"/>
          <w:sz w:val="24"/>
          <w:szCs w:val="24"/>
          <w:lang w:eastAsia="hu-HU"/>
        </w:rPr>
      </w:pPr>
      <w:r w:rsidRPr="00F664FF">
        <w:rPr>
          <w:rFonts w:ascii="Times New Roman" w:eastAsia="Times New Roman" w:hAnsi="Times New Roman" w:cs="Times New Roman"/>
          <w:sz w:val="24"/>
          <w:szCs w:val="24"/>
          <w:lang w:eastAsia="hu-HU"/>
        </w:rPr>
        <w:t>A munkaköri leírást a mai napon átvettem, az abban foglaltakat magamra nézve kötelezőnek ismerem el.</w:t>
      </w:r>
    </w:p>
    <w:p w14:paraId="3F0FE504" w14:textId="77777777" w:rsidR="00F664FF" w:rsidRPr="00F664FF" w:rsidRDefault="00F664FF" w:rsidP="00F664FF">
      <w:pPr>
        <w:spacing w:after="200" w:line="240" w:lineRule="auto"/>
        <w:jc w:val="both"/>
        <w:rPr>
          <w:rFonts w:ascii="Times New Roman" w:eastAsia="Times New Roman" w:hAnsi="Times New Roman" w:cs="Times New Roman"/>
          <w:sz w:val="24"/>
          <w:szCs w:val="24"/>
          <w:lang w:eastAsia="hu-HU"/>
        </w:rPr>
      </w:pPr>
    </w:p>
    <w:p w14:paraId="5FD1960E" w14:textId="77777777" w:rsidR="00F664FF" w:rsidRPr="00F664FF" w:rsidRDefault="00F664FF" w:rsidP="00F664FF">
      <w:pPr>
        <w:spacing w:after="200" w:line="240" w:lineRule="auto"/>
        <w:jc w:val="both"/>
        <w:rPr>
          <w:rFonts w:ascii="Times New Roman" w:eastAsia="Times New Roman" w:hAnsi="Times New Roman" w:cs="Times New Roman"/>
          <w:b/>
          <w:sz w:val="24"/>
          <w:szCs w:val="24"/>
          <w:lang w:eastAsia="hu-HU"/>
        </w:rPr>
      </w:pPr>
      <w:r w:rsidRPr="00F664FF">
        <w:rPr>
          <w:rFonts w:ascii="Times New Roman" w:eastAsia="Times New Roman" w:hAnsi="Times New Roman" w:cs="Times New Roman"/>
          <w:b/>
          <w:sz w:val="24"/>
          <w:szCs w:val="24"/>
          <w:lang w:eastAsia="hu-HU"/>
        </w:rPr>
        <w:t>Nyilatkozat</w:t>
      </w:r>
    </w:p>
    <w:p w14:paraId="06767B7E" w14:textId="77777777" w:rsidR="00F664FF" w:rsidRPr="00F664FF" w:rsidRDefault="00F664FF" w:rsidP="00F664FF">
      <w:pPr>
        <w:spacing w:after="200" w:line="240" w:lineRule="auto"/>
        <w:jc w:val="both"/>
        <w:rPr>
          <w:rFonts w:ascii="Times New Roman" w:eastAsia="Times New Roman" w:hAnsi="Times New Roman" w:cs="Times New Roman"/>
          <w:b/>
          <w:sz w:val="24"/>
          <w:szCs w:val="24"/>
          <w:lang w:eastAsia="hu-HU"/>
        </w:rPr>
      </w:pPr>
      <w:r w:rsidRPr="00F664FF">
        <w:rPr>
          <w:rFonts w:ascii="Times New Roman" w:eastAsia="Times New Roman" w:hAnsi="Times New Roman" w:cs="Times New Roman"/>
          <w:b/>
          <w:sz w:val="24"/>
          <w:szCs w:val="24"/>
          <w:lang w:eastAsia="hu-HU"/>
        </w:rPr>
        <w:t xml:space="preserve">A munkaköri leírásban </w:t>
      </w:r>
      <w:proofErr w:type="spellStart"/>
      <w:r w:rsidRPr="00F664FF">
        <w:rPr>
          <w:rFonts w:ascii="Times New Roman" w:eastAsia="Times New Roman" w:hAnsi="Times New Roman" w:cs="Times New Roman"/>
          <w:b/>
          <w:sz w:val="24"/>
          <w:szCs w:val="24"/>
          <w:lang w:eastAsia="hu-HU"/>
        </w:rPr>
        <w:t>megfogalmazottakat</w:t>
      </w:r>
      <w:proofErr w:type="spellEnd"/>
      <w:r w:rsidRPr="00F664FF">
        <w:rPr>
          <w:rFonts w:ascii="Times New Roman" w:eastAsia="Times New Roman" w:hAnsi="Times New Roman" w:cs="Times New Roman"/>
          <w:b/>
          <w:sz w:val="24"/>
          <w:szCs w:val="24"/>
          <w:lang w:eastAsia="hu-HU"/>
        </w:rPr>
        <w:t xml:space="preserve"> magamra nézve kötelezőnek tekintem, annak egy példányát átvettem. Egyben kijelentem, hogy az általam végzett munkáért anyagi és büntetőjogi felelősséggel tartozom. A munkám során használt tárgyak, eszközöket, gépeket rendeltetésüknek megfelelően használom.</w:t>
      </w:r>
    </w:p>
    <w:p w14:paraId="0A6C538A" w14:textId="77777777" w:rsidR="00F664FF" w:rsidRPr="00F664FF" w:rsidRDefault="00F664FF" w:rsidP="00F664FF">
      <w:pPr>
        <w:spacing w:after="200" w:line="240" w:lineRule="auto"/>
        <w:jc w:val="both"/>
        <w:rPr>
          <w:rFonts w:ascii="Times New Roman" w:eastAsia="Times New Roman" w:hAnsi="Times New Roman" w:cs="Times New Roman"/>
          <w:sz w:val="24"/>
          <w:szCs w:val="24"/>
          <w:lang w:eastAsia="hu-HU"/>
        </w:rPr>
      </w:pPr>
      <w:r w:rsidRPr="00F664FF">
        <w:rPr>
          <w:rFonts w:ascii="Times New Roman" w:eastAsia="Times New Roman" w:hAnsi="Times New Roman" w:cs="Times New Roman"/>
          <w:sz w:val="24"/>
          <w:szCs w:val="24"/>
          <w:lang w:eastAsia="hu-HU"/>
        </w:rPr>
        <w:t>Szombathely, 2024. január 01</w:t>
      </w:r>
    </w:p>
    <w:p w14:paraId="78CD8289" w14:textId="77777777" w:rsidR="00F664FF" w:rsidRPr="00F664FF" w:rsidRDefault="00F664FF" w:rsidP="00F664FF">
      <w:pPr>
        <w:spacing w:after="200" w:line="240" w:lineRule="auto"/>
        <w:jc w:val="both"/>
        <w:rPr>
          <w:rFonts w:ascii="Times New Roman" w:eastAsia="Times New Roman" w:hAnsi="Times New Roman" w:cs="Times New Roman"/>
          <w:sz w:val="24"/>
          <w:szCs w:val="24"/>
          <w:lang w:eastAsia="hu-HU"/>
        </w:rPr>
      </w:pPr>
    </w:p>
    <w:p w14:paraId="7F15C4D1" w14:textId="77777777" w:rsidR="00F664FF" w:rsidRPr="00F664FF" w:rsidRDefault="00F664FF" w:rsidP="00F664FF">
      <w:pPr>
        <w:spacing w:after="0" w:line="240" w:lineRule="auto"/>
        <w:jc w:val="both"/>
        <w:rPr>
          <w:rFonts w:ascii="Times New Roman" w:eastAsia="Times New Roman" w:hAnsi="Times New Roman" w:cs="Times New Roman"/>
          <w:b/>
          <w:sz w:val="24"/>
          <w:szCs w:val="24"/>
          <w:lang w:eastAsia="hu-HU"/>
        </w:rPr>
      </w:pPr>
      <w:r w:rsidRPr="00F664FF">
        <w:rPr>
          <w:rFonts w:ascii="Times New Roman" w:eastAsia="Times New Roman" w:hAnsi="Times New Roman" w:cs="Times New Roman"/>
          <w:sz w:val="24"/>
          <w:szCs w:val="24"/>
          <w:lang w:eastAsia="hu-HU"/>
        </w:rPr>
        <w:t xml:space="preserve">           </w:t>
      </w:r>
      <w:r w:rsidRPr="00F664FF">
        <w:rPr>
          <w:rFonts w:ascii="Times New Roman" w:eastAsia="Times New Roman" w:hAnsi="Times New Roman" w:cs="Times New Roman"/>
          <w:sz w:val="24"/>
          <w:szCs w:val="24"/>
          <w:lang w:eastAsia="hu-HU"/>
        </w:rPr>
        <w:tab/>
      </w:r>
      <w:r w:rsidRPr="00F664FF">
        <w:rPr>
          <w:rFonts w:ascii="Times New Roman" w:eastAsia="Times New Roman" w:hAnsi="Times New Roman" w:cs="Times New Roman"/>
          <w:sz w:val="24"/>
          <w:szCs w:val="24"/>
          <w:lang w:eastAsia="hu-HU"/>
        </w:rPr>
        <w:tab/>
      </w:r>
      <w:r w:rsidRPr="00F664FF">
        <w:rPr>
          <w:rFonts w:ascii="Times New Roman" w:eastAsia="Times New Roman" w:hAnsi="Times New Roman" w:cs="Times New Roman"/>
          <w:sz w:val="24"/>
          <w:szCs w:val="24"/>
          <w:lang w:eastAsia="hu-HU"/>
        </w:rPr>
        <w:tab/>
      </w:r>
      <w:r w:rsidRPr="00F664FF">
        <w:rPr>
          <w:rFonts w:ascii="Times New Roman" w:eastAsia="Times New Roman" w:hAnsi="Times New Roman" w:cs="Times New Roman"/>
          <w:sz w:val="24"/>
          <w:szCs w:val="24"/>
          <w:lang w:eastAsia="hu-HU"/>
        </w:rPr>
        <w:tab/>
      </w:r>
      <w:r w:rsidRPr="00F664FF">
        <w:rPr>
          <w:rFonts w:ascii="Times New Roman" w:eastAsia="Times New Roman" w:hAnsi="Times New Roman" w:cs="Times New Roman"/>
          <w:sz w:val="24"/>
          <w:szCs w:val="24"/>
          <w:lang w:eastAsia="hu-HU"/>
        </w:rPr>
        <w:tab/>
      </w:r>
      <w:r w:rsidRPr="00F664FF">
        <w:rPr>
          <w:rFonts w:ascii="Times New Roman" w:eastAsia="Times New Roman" w:hAnsi="Times New Roman" w:cs="Times New Roman"/>
          <w:sz w:val="24"/>
          <w:szCs w:val="24"/>
          <w:lang w:eastAsia="hu-HU"/>
        </w:rPr>
        <w:tab/>
      </w:r>
      <w:r w:rsidRPr="00F664FF">
        <w:rPr>
          <w:rFonts w:ascii="Times New Roman" w:eastAsia="Times New Roman" w:hAnsi="Times New Roman" w:cs="Times New Roman"/>
          <w:sz w:val="24"/>
          <w:szCs w:val="24"/>
          <w:lang w:eastAsia="hu-HU"/>
        </w:rPr>
        <w:tab/>
      </w:r>
      <w:r w:rsidRPr="00F664FF">
        <w:rPr>
          <w:rFonts w:ascii="Times New Roman" w:eastAsia="Times New Roman" w:hAnsi="Times New Roman" w:cs="Times New Roman"/>
          <w:sz w:val="24"/>
          <w:szCs w:val="24"/>
          <w:lang w:eastAsia="hu-HU"/>
        </w:rPr>
        <w:tab/>
        <w:t>…………………………….</w:t>
      </w:r>
      <w:r w:rsidRPr="00F664FF">
        <w:rPr>
          <w:rFonts w:ascii="Times New Roman" w:eastAsia="Times New Roman" w:hAnsi="Times New Roman" w:cs="Times New Roman"/>
          <w:b/>
          <w:sz w:val="24"/>
          <w:szCs w:val="24"/>
          <w:lang w:eastAsia="hu-HU"/>
        </w:rPr>
        <w:t xml:space="preserve"> </w:t>
      </w:r>
    </w:p>
    <w:p w14:paraId="225C462C" w14:textId="70B11D9E" w:rsidR="00F664FF" w:rsidRPr="00313464" w:rsidRDefault="00F664FF" w:rsidP="00313464">
      <w:pPr>
        <w:spacing w:after="0" w:line="240" w:lineRule="auto"/>
        <w:ind w:left="360"/>
        <w:jc w:val="both"/>
        <w:rPr>
          <w:rFonts w:ascii="Times New Roman" w:eastAsia="Times New Roman" w:hAnsi="Times New Roman" w:cs="Times New Roman"/>
          <w:sz w:val="24"/>
          <w:szCs w:val="24"/>
          <w:lang w:eastAsia="hu-HU"/>
        </w:rPr>
      </w:pPr>
      <w:r w:rsidRPr="00F664FF">
        <w:rPr>
          <w:rFonts w:ascii="Times New Roman" w:eastAsia="Times New Roman" w:hAnsi="Times New Roman" w:cs="Times New Roman"/>
          <w:sz w:val="24"/>
          <w:szCs w:val="24"/>
          <w:lang w:eastAsia="hu-HU"/>
        </w:rPr>
        <w:t xml:space="preserve">              </w:t>
      </w:r>
      <w:r w:rsidRPr="00F664FF">
        <w:rPr>
          <w:rFonts w:ascii="Times New Roman" w:eastAsia="Times New Roman" w:hAnsi="Times New Roman" w:cs="Times New Roman"/>
          <w:sz w:val="24"/>
          <w:szCs w:val="24"/>
          <w:lang w:eastAsia="hu-HU"/>
        </w:rPr>
        <w:tab/>
      </w:r>
      <w:r w:rsidRPr="00F664FF">
        <w:rPr>
          <w:rFonts w:ascii="Times New Roman" w:eastAsia="Times New Roman" w:hAnsi="Times New Roman" w:cs="Times New Roman"/>
          <w:sz w:val="24"/>
          <w:szCs w:val="24"/>
          <w:lang w:eastAsia="hu-HU"/>
        </w:rPr>
        <w:tab/>
      </w:r>
      <w:r w:rsidRPr="00F664FF">
        <w:rPr>
          <w:rFonts w:ascii="Times New Roman" w:eastAsia="Times New Roman" w:hAnsi="Times New Roman" w:cs="Times New Roman"/>
          <w:sz w:val="24"/>
          <w:szCs w:val="24"/>
          <w:lang w:eastAsia="hu-HU"/>
        </w:rPr>
        <w:tab/>
      </w:r>
      <w:r w:rsidRPr="00F664FF">
        <w:rPr>
          <w:rFonts w:ascii="Times New Roman" w:eastAsia="Times New Roman" w:hAnsi="Times New Roman" w:cs="Times New Roman"/>
          <w:sz w:val="24"/>
          <w:szCs w:val="24"/>
          <w:lang w:eastAsia="hu-HU"/>
        </w:rPr>
        <w:tab/>
      </w:r>
      <w:r w:rsidRPr="00F664FF">
        <w:rPr>
          <w:rFonts w:ascii="Times New Roman" w:eastAsia="Times New Roman" w:hAnsi="Times New Roman" w:cs="Times New Roman"/>
          <w:sz w:val="24"/>
          <w:szCs w:val="24"/>
          <w:lang w:eastAsia="hu-HU"/>
        </w:rPr>
        <w:tab/>
      </w:r>
      <w:r w:rsidRPr="00F664FF">
        <w:rPr>
          <w:rFonts w:ascii="Times New Roman" w:eastAsia="Times New Roman" w:hAnsi="Times New Roman" w:cs="Times New Roman"/>
          <w:sz w:val="24"/>
          <w:szCs w:val="24"/>
          <w:lang w:eastAsia="hu-HU"/>
        </w:rPr>
        <w:tab/>
      </w:r>
      <w:r w:rsidRPr="00F664FF">
        <w:rPr>
          <w:rFonts w:ascii="Times New Roman" w:eastAsia="Times New Roman" w:hAnsi="Times New Roman" w:cs="Times New Roman"/>
          <w:sz w:val="24"/>
          <w:szCs w:val="24"/>
          <w:lang w:eastAsia="hu-HU"/>
        </w:rPr>
        <w:tab/>
      </w:r>
      <w:r w:rsidRPr="00F664FF">
        <w:rPr>
          <w:rFonts w:ascii="Times New Roman" w:eastAsia="Times New Roman" w:hAnsi="Times New Roman" w:cs="Times New Roman"/>
          <w:sz w:val="24"/>
          <w:szCs w:val="24"/>
          <w:lang w:eastAsia="hu-HU"/>
        </w:rPr>
        <w:tab/>
        <w:t xml:space="preserve">   Munkavállaló</w:t>
      </w:r>
      <w:bookmarkEnd w:id="92"/>
    </w:p>
    <w:p w14:paraId="48FCBEEE" w14:textId="77777777" w:rsidR="00F664FF" w:rsidRPr="00F664FF" w:rsidRDefault="00F664FF" w:rsidP="00F664FF">
      <w:pPr>
        <w:spacing w:after="0" w:line="240" w:lineRule="auto"/>
        <w:jc w:val="center"/>
        <w:rPr>
          <w:rFonts w:ascii="Times New Roman" w:eastAsia="Times New Roman" w:hAnsi="Times New Roman" w:cs="Times New Roman"/>
          <w:b/>
          <w:i/>
          <w:sz w:val="32"/>
          <w:szCs w:val="20"/>
          <w:lang w:eastAsia="hu-HU"/>
        </w:rPr>
      </w:pPr>
    </w:p>
    <w:p w14:paraId="2335979A" w14:textId="77777777" w:rsidR="00F664FF" w:rsidRPr="00F664FF" w:rsidRDefault="00F664FF" w:rsidP="00F664FF">
      <w:pPr>
        <w:spacing w:after="0" w:line="240" w:lineRule="auto"/>
        <w:jc w:val="center"/>
        <w:rPr>
          <w:rFonts w:ascii="Times New Roman" w:eastAsia="Times New Roman" w:hAnsi="Times New Roman" w:cs="Times New Roman"/>
          <w:b/>
          <w:i/>
          <w:sz w:val="32"/>
          <w:szCs w:val="20"/>
          <w:lang w:eastAsia="hu-HU"/>
        </w:rPr>
      </w:pPr>
      <w:bookmarkStart w:id="93" w:name="_Hlk97384743"/>
      <w:r w:rsidRPr="00F664FF">
        <w:rPr>
          <w:rFonts w:ascii="Times New Roman" w:eastAsia="Times New Roman" w:hAnsi="Times New Roman" w:cs="Times New Roman"/>
          <w:b/>
          <w:i/>
          <w:sz w:val="32"/>
          <w:szCs w:val="20"/>
          <w:lang w:eastAsia="hu-HU"/>
        </w:rPr>
        <w:t>Pedagógiai asszisztens munkaköri leírása</w:t>
      </w:r>
    </w:p>
    <w:p w14:paraId="5A05B6BA" w14:textId="77777777" w:rsidR="00F664FF" w:rsidRPr="00F664FF" w:rsidRDefault="00F664FF" w:rsidP="00F664FF">
      <w:pPr>
        <w:spacing w:after="0" w:line="240" w:lineRule="auto"/>
        <w:rPr>
          <w:rFonts w:ascii="Times New Roman" w:eastAsia="Times New Roman" w:hAnsi="Times New Roman" w:cs="Times New Roman"/>
          <w:b/>
          <w:i/>
          <w:sz w:val="32"/>
          <w:szCs w:val="20"/>
          <w:lang w:eastAsia="hu-HU"/>
        </w:rPr>
      </w:pPr>
    </w:p>
    <w:p w14:paraId="283FD7DC" w14:textId="77777777" w:rsidR="00F664FF" w:rsidRPr="00F664FF" w:rsidRDefault="00F664FF" w:rsidP="00F664FF">
      <w:pPr>
        <w:spacing w:after="0" w:line="240" w:lineRule="auto"/>
        <w:jc w:val="both"/>
        <w:rPr>
          <w:rFonts w:ascii="Times New Roman" w:eastAsia="Times New Roman" w:hAnsi="Times New Roman" w:cs="Times New Roman"/>
          <w:b/>
          <w:sz w:val="20"/>
          <w:szCs w:val="20"/>
          <w:lang w:eastAsia="hu-HU"/>
        </w:rPr>
      </w:pPr>
    </w:p>
    <w:p w14:paraId="3448E80B" w14:textId="77777777" w:rsidR="00F664FF" w:rsidRPr="00F664FF" w:rsidRDefault="00F664FF" w:rsidP="00F664FF">
      <w:pPr>
        <w:spacing w:after="0" w:line="276" w:lineRule="auto"/>
        <w:jc w:val="both"/>
        <w:rPr>
          <w:rFonts w:ascii="Times New Roman" w:eastAsia="Times New Roman" w:hAnsi="Times New Roman" w:cs="Times New Roman"/>
          <w:sz w:val="24"/>
          <w:szCs w:val="24"/>
          <w:lang w:eastAsia="hu-HU"/>
        </w:rPr>
      </w:pPr>
      <w:r w:rsidRPr="00F664FF">
        <w:rPr>
          <w:rFonts w:ascii="Times New Roman" w:eastAsia="Times New Roman" w:hAnsi="Times New Roman" w:cs="Times New Roman"/>
          <w:b/>
          <w:sz w:val="24"/>
          <w:szCs w:val="24"/>
          <w:lang w:eastAsia="hu-HU"/>
        </w:rPr>
        <w:t>A munkavállaló neve:</w:t>
      </w:r>
      <w:r w:rsidRPr="00F664FF">
        <w:rPr>
          <w:rFonts w:ascii="Times New Roman" w:eastAsia="Times New Roman" w:hAnsi="Times New Roman" w:cs="Times New Roman"/>
          <w:sz w:val="24"/>
          <w:szCs w:val="24"/>
          <w:lang w:eastAsia="hu-HU"/>
        </w:rPr>
        <w:t xml:space="preserve"> </w:t>
      </w:r>
    </w:p>
    <w:p w14:paraId="6BFAAEA8" w14:textId="77777777" w:rsidR="00F664FF" w:rsidRPr="00F664FF" w:rsidRDefault="00F664FF" w:rsidP="00F664FF">
      <w:pPr>
        <w:spacing w:after="0" w:line="276" w:lineRule="auto"/>
        <w:jc w:val="both"/>
        <w:rPr>
          <w:rFonts w:ascii="Times New Roman" w:eastAsia="Times New Roman" w:hAnsi="Times New Roman" w:cs="Times New Roman"/>
          <w:b/>
          <w:sz w:val="24"/>
          <w:szCs w:val="24"/>
          <w:lang w:eastAsia="hu-HU"/>
        </w:rPr>
      </w:pPr>
      <w:r w:rsidRPr="00F664FF">
        <w:rPr>
          <w:rFonts w:ascii="Times New Roman" w:eastAsia="Times New Roman" w:hAnsi="Times New Roman" w:cs="Times New Roman"/>
          <w:b/>
          <w:sz w:val="24"/>
          <w:szCs w:val="24"/>
          <w:lang w:eastAsia="hu-HU"/>
        </w:rPr>
        <w:t xml:space="preserve">Oktatási azonosító száma: </w:t>
      </w:r>
    </w:p>
    <w:p w14:paraId="0B0B59DF" w14:textId="77777777" w:rsidR="00F664FF" w:rsidRPr="00F664FF" w:rsidRDefault="00F664FF" w:rsidP="00F664FF">
      <w:pPr>
        <w:spacing w:after="0" w:line="276" w:lineRule="auto"/>
        <w:jc w:val="both"/>
        <w:rPr>
          <w:rFonts w:ascii="Times New Roman" w:eastAsia="Times New Roman" w:hAnsi="Times New Roman" w:cs="Times New Roman"/>
          <w:b/>
          <w:sz w:val="24"/>
          <w:szCs w:val="24"/>
          <w:lang w:eastAsia="hu-HU"/>
        </w:rPr>
      </w:pPr>
      <w:r w:rsidRPr="00F664FF">
        <w:rPr>
          <w:rFonts w:ascii="Times New Roman" w:eastAsia="Times New Roman" w:hAnsi="Times New Roman" w:cs="Times New Roman"/>
          <w:b/>
          <w:sz w:val="24"/>
          <w:szCs w:val="24"/>
          <w:lang w:eastAsia="hu-HU"/>
        </w:rPr>
        <w:t>Született:</w:t>
      </w:r>
    </w:p>
    <w:p w14:paraId="4D8376C9" w14:textId="77777777" w:rsidR="00F664FF" w:rsidRPr="00F664FF" w:rsidRDefault="00F664FF" w:rsidP="00F664FF">
      <w:pPr>
        <w:spacing w:after="0" w:line="276" w:lineRule="auto"/>
        <w:jc w:val="both"/>
        <w:rPr>
          <w:rFonts w:ascii="Times New Roman" w:eastAsia="Times New Roman" w:hAnsi="Times New Roman" w:cs="Times New Roman"/>
          <w:b/>
          <w:sz w:val="24"/>
          <w:szCs w:val="24"/>
          <w:lang w:eastAsia="hu-HU"/>
        </w:rPr>
      </w:pPr>
      <w:r w:rsidRPr="00F664FF">
        <w:rPr>
          <w:rFonts w:ascii="Times New Roman" w:eastAsia="Times New Roman" w:hAnsi="Times New Roman" w:cs="Times New Roman"/>
          <w:b/>
          <w:sz w:val="24"/>
          <w:szCs w:val="24"/>
          <w:lang w:eastAsia="hu-HU"/>
        </w:rPr>
        <w:t>Anyja neve:</w:t>
      </w:r>
    </w:p>
    <w:p w14:paraId="4770CE64" w14:textId="77777777" w:rsidR="00F664FF" w:rsidRPr="00F664FF" w:rsidRDefault="00F664FF" w:rsidP="00F664FF">
      <w:pPr>
        <w:spacing w:after="0" w:line="276" w:lineRule="auto"/>
        <w:jc w:val="both"/>
        <w:rPr>
          <w:rFonts w:ascii="Times New Roman" w:eastAsia="Times New Roman" w:hAnsi="Times New Roman" w:cs="Times New Roman"/>
          <w:b/>
          <w:sz w:val="24"/>
          <w:szCs w:val="24"/>
          <w:lang w:eastAsia="hu-HU"/>
        </w:rPr>
      </w:pPr>
      <w:r w:rsidRPr="00F664FF">
        <w:rPr>
          <w:rFonts w:ascii="Times New Roman" w:eastAsia="Times New Roman" w:hAnsi="Times New Roman" w:cs="Times New Roman"/>
          <w:b/>
          <w:sz w:val="24"/>
          <w:szCs w:val="24"/>
          <w:lang w:eastAsia="hu-HU"/>
        </w:rPr>
        <w:t>Lakcíme:</w:t>
      </w:r>
    </w:p>
    <w:p w14:paraId="4DAAB635" w14:textId="77777777" w:rsidR="00F664FF" w:rsidRPr="00F664FF" w:rsidRDefault="00F664FF" w:rsidP="00F664FF">
      <w:pPr>
        <w:spacing w:after="0" w:line="276" w:lineRule="auto"/>
        <w:jc w:val="both"/>
        <w:rPr>
          <w:rFonts w:ascii="Times New Roman" w:eastAsia="Times New Roman" w:hAnsi="Times New Roman" w:cs="Times New Roman"/>
          <w:sz w:val="24"/>
          <w:szCs w:val="24"/>
          <w:lang w:eastAsia="hu-HU"/>
        </w:rPr>
      </w:pPr>
      <w:r w:rsidRPr="00F664FF">
        <w:rPr>
          <w:rFonts w:ascii="Times New Roman" w:eastAsia="Times New Roman" w:hAnsi="Times New Roman" w:cs="Times New Roman"/>
          <w:b/>
          <w:sz w:val="24"/>
          <w:szCs w:val="24"/>
          <w:lang w:eastAsia="hu-HU"/>
        </w:rPr>
        <w:t>Munkaköre:</w:t>
      </w:r>
      <w:r w:rsidRPr="00F664FF">
        <w:rPr>
          <w:rFonts w:ascii="Times New Roman" w:eastAsia="Times New Roman" w:hAnsi="Times New Roman" w:cs="Times New Roman"/>
          <w:sz w:val="24"/>
          <w:szCs w:val="24"/>
          <w:lang w:eastAsia="hu-HU"/>
        </w:rPr>
        <w:t xml:space="preserve"> pedagógiai asszisztens az intézmény 3 csoportjában</w:t>
      </w:r>
    </w:p>
    <w:p w14:paraId="291CEDF7" w14:textId="77777777" w:rsidR="00F664FF" w:rsidRPr="00F664FF" w:rsidRDefault="00F664FF" w:rsidP="00F664FF">
      <w:pPr>
        <w:spacing w:after="0" w:line="276" w:lineRule="auto"/>
        <w:jc w:val="both"/>
        <w:rPr>
          <w:rFonts w:ascii="Times New Roman" w:eastAsia="Times New Roman" w:hAnsi="Times New Roman" w:cs="Times New Roman"/>
          <w:sz w:val="24"/>
          <w:szCs w:val="24"/>
          <w:lang w:eastAsia="hu-HU"/>
        </w:rPr>
      </w:pPr>
      <w:r w:rsidRPr="00F664FF">
        <w:rPr>
          <w:rFonts w:ascii="Times New Roman" w:eastAsia="Times New Roman" w:hAnsi="Times New Roman" w:cs="Times New Roman"/>
          <w:b/>
          <w:sz w:val="24"/>
          <w:szCs w:val="24"/>
          <w:lang w:eastAsia="hu-HU"/>
        </w:rPr>
        <w:t xml:space="preserve">Munkaideje: </w:t>
      </w:r>
      <w:r w:rsidRPr="00F664FF">
        <w:rPr>
          <w:rFonts w:ascii="Times New Roman" w:eastAsia="Times New Roman" w:hAnsi="Times New Roman" w:cs="Times New Roman"/>
          <w:sz w:val="24"/>
          <w:szCs w:val="24"/>
          <w:lang w:eastAsia="hu-HU"/>
        </w:rPr>
        <w:t>40 óra/ hét</w:t>
      </w:r>
    </w:p>
    <w:p w14:paraId="55E1E6FC" w14:textId="77777777" w:rsidR="00F664FF" w:rsidRPr="00F664FF" w:rsidRDefault="00F664FF" w:rsidP="00F664FF">
      <w:pPr>
        <w:spacing w:after="0" w:line="276" w:lineRule="auto"/>
        <w:jc w:val="both"/>
        <w:rPr>
          <w:rFonts w:ascii="Times New Roman" w:eastAsia="Times New Roman" w:hAnsi="Times New Roman" w:cs="Times New Roman"/>
          <w:sz w:val="24"/>
          <w:szCs w:val="24"/>
          <w:lang w:eastAsia="hu-HU"/>
        </w:rPr>
      </w:pPr>
      <w:r w:rsidRPr="00F664FF">
        <w:rPr>
          <w:rFonts w:ascii="Times New Roman" w:eastAsia="Times New Roman" w:hAnsi="Times New Roman" w:cs="Times New Roman"/>
          <w:b/>
          <w:sz w:val="24"/>
          <w:szCs w:val="24"/>
          <w:lang w:eastAsia="hu-HU"/>
        </w:rPr>
        <w:t xml:space="preserve">Kötelező óraszáma: </w:t>
      </w:r>
      <w:r w:rsidRPr="00F664FF">
        <w:rPr>
          <w:rFonts w:ascii="Times New Roman" w:eastAsia="Times New Roman" w:hAnsi="Times New Roman" w:cs="Times New Roman"/>
          <w:sz w:val="24"/>
          <w:szCs w:val="24"/>
          <w:lang w:eastAsia="hu-HU"/>
        </w:rPr>
        <w:t>40 óra / hét</w:t>
      </w:r>
    </w:p>
    <w:p w14:paraId="56672B9C" w14:textId="77777777" w:rsidR="00F664FF" w:rsidRPr="00F664FF" w:rsidRDefault="00F664FF" w:rsidP="00F664FF">
      <w:pPr>
        <w:spacing w:after="0" w:line="276" w:lineRule="auto"/>
        <w:jc w:val="both"/>
        <w:rPr>
          <w:rFonts w:ascii="Times New Roman" w:eastAsia="Times New Roman" w:hAnsi="Times New Roman" w:cs="Times New Roman"/>
          <w:sz w:val="24"/>
          <w:szCs w:val="24"/>
          <w:lang w:eastAsia="hu-HU"/>
        </w:rPr>
      </w:pPr>
      <w:r w:rsidRPr="00F664FF">
        <w:rPr>
          <w:rFonts w:ascii="Times New Roman" w:eastAsia="Times New Roman" w:hAnsi="Times New Roman" w:cs="Times New Roman"/>
          <w:sz w:val="24"/>
          <w:szCs w:val="24"/>
          <w:lang w:eastAsia="hu-HU"/>
        </w:rPr>
        <w:t xml:space="preserve">                      </w:t>
      </w:r>
    </w:p>
    <w:p w14:paraId="4F00E640" w14:textId="77777777" w:rsidR="00F664FF" w:rsidRPr="00F664FF" w:rsidRDefault="00F664FF" w:rsidP="00F664FF">
      <w:pPr>
        <w:spacing w:after="0" w:line="276" w:lineRule="auto"/>
        <w:jc w:val="both"/>
        <w:rPr>
          <w:rFonts w:ascii="Times New Roman" w:eastAsia="Times New Roman" w:hAnsi="Times New Roman" w:cs="Times New Roman"/>
          <w:sz w:val="24"/>
          <w:szCs w:val="24"/>
          <w:lang w:eastAsia="hu-HU"/>
        </w:rPr>
      </w:pPr>
      <w:r w:rsidRPr="00F664FF">
        <w:rPr>
          <w:rFonts w:ascii="Times New Roman" w:eastAsia="Times New Roman" w:hAnsi="Times New Roman" w:cs="Times New Roman"/>
          <w:b/>
          <w:sz w:val="24"/>
          <w:szCs w:val="24"/>
          <w:lang w:eastAsia="hu-HU"/>
        </w:rPr>
        <w:t xml:space="preserve">A munkahely neve, címe: </w:t>
      </w:r>
      <w:r w:rsidRPr="00F664FF">
        <w:rPr>
          <w:rFonts w:ascii="Times New Roman" w:eastAsia="Times New Roman" w:hAnsi="Times New Roman" w:cs="Times New Roman"/>
          <w:sz w:val="24"/>
          <w:szCs w:val="24"/>
          <w:lang w:eastAsia="hu-HU"/>
        </w:rPr>
        <w:t>Szombathelyi Vadvirág Óvoda</w:t>
      </w:r>
    </w:p>
    <w:p w14:paraId="708DF246" w14:textId="77777777" w:rsidR="00F664FF" w:rsidRPr="00F664FF" w:rsidRDefault="00F664FF" w:rsidP="00F664FF">
      <w:pPr>
        <w:spacing w:after="200" w:line="276" w:lineRule="auto"/>
        <w:jc w:val="both"/>
        <w:rPr>
          <w:rFonts w:ascii="Times New Roman" w:eastAsia="Times New Roman" w:hAnsi="Times New Roman" w:cs="Times New Roman"/>
          <w:sz w:val="24"/>
          <w:szCs w:val="24"/>
          <w:lang w:eastAsia="hu-HU"/>
        </w:rPr>
      </w:pPr>
      <w:r w:rsidRPr="00F664FF">
        <w:rPr>
          <w:rFonts w:ascii="Times New Roman" w:eastAsia="Times New Roman" w:hAnsi="Times New Roman" w:cs="Times New Roman"/>
          <w:sz w:val="24"/>
          <w:szCs w:val="24"/>
          <w:lang w:eastAsia="hu-HU"/>
        </w:rPr>
        <w:tab/>
      </w:r>
      <w:r w:rsidRPr="00F664FF">
        <w:rPr>
          <w:rFonts w:ascii="Times New Roman" w:eastAsia="Times New Roman" w:hAnsi="Times New Roman" w:cs="Times New Roman"/>
          <w:sz w:val="24"/>
          <w:szCs w:val="24"/>
          <w:lang w:eastAsia="hu-HU"/>
        </w:rPr>
        <w:tab/>
      </w:r>
      <w:r w:rsidRPr="00F664FF">
        <w:rPr>
          <w:rFonts w:ascii="Times New Roman" w:eastAsia="Times New Roman" w:hAnsi="Times New Roman" w:cs="Times New Roman"/>
          <w:sz w:val="24"/>
          <w:szCs w:val="24"/>
          <w:lang w:eastAsia="hu-HU"/>
        </w:rPr>
        <w:tab/>
        <w:t xml:space="preserve">        9700 Szombathely, </w:t>
      </w:r>
      <w:proofErr w:type="spellStart"/>
      <w:r w:rsidRPr="00F664FF">
        <w:rPr>
          <w:rFonts w:ascii="Times New Roman" w:eastAsia="Times New Roman" w:hAnsi="Times New Roman" w:cs="Times New Roman"/>
          <w:sz w:val="24"/>
          <w:szCs w:val="24"/>
          <w:lang w:eastAsia="hu-HU"/>
        </w:rPr>
        <w:t>Selmec</w:t>
      </w:r>
      <w:proofErr w:type="spellEnd"/>
      <w:r w:rsidRPr="00F664FF">
        <w:rPr>
          <w:rFonts w:ascii="Times New Roman" w:eastAsia="Times New Roman" w:hAnsi="Times New Roman" w:cs="Times New Roman"/>
          <w:sz w:val="24"/>
          <w:szCs w:val="24"/>
          <w:lang w:eastAsia="hu-HU"/>
        </w:rPr>
        <w:t xml:space="preserve"> u.2 </w:t>
      </w:r>
    </w:p>
    <w:p w14:paraId="10945D25" w14:textId="69858795" w:rsidR="00F664FF" w:rsidRPr="00F664FF" w:rsidRDefault="00F664FF" w:rsidP="00F664FF">
      <w:pPr>
        <w:spacing w:after="0" w:line="276" w:lineRule="auto"/>
        <w:jc w:val="both"/>
        <w:rPr>
          <w:rFonts w:ascii="Times New Roman" w:eastAsia="Times New Roman" w:hAnsi="Times New Roman" w:cs="Times New Roman"/>
          <w:sz w:val="24"/>
          <w:szCs w:val="24"/>
          <w:lang w:eastAsia="hu-HU"/>
        </w:rPr>
      </w:pPr>
      <w:r w:rsidRPr="00F664FF">
        <w:rPr>
          <w:rFonts w:ascii="Times New Roman" w:eastAsia="Times New Roman" w:hAnsi="Times New Roman" w:cs="Times New Roman"/>
          <w:b/>
          <w:sz w:val="24"/>
          <w:szCs w:val="24"/>
          <w:lang w:eastAsia="hu-HU"/>
        </w:rPr>
        <w:t>Kinevező és a munkáltatói jogkör gyakorlója:</w:t>
      </w:r>
      <w:r w:rsidR="000311B0">
        <w:rPr>
          <w:rFonts w:ascii="Times New Roman" w:eastAsia="Times New Roman" w:hAnsi="Times New Roman" w:cs="Times New Roman"/>
          <w:b/>
          <w:sz w:val="24"/>
          <w:szCs w:val="24"/>
          <w:lang w:eastAsia="hu-HU"/>
        </w:rPr>
        <w:t xml:space="preserve"> </w:t>
      </w:r>
      <w:r w:rsidR="000311B0" w:rsidRPr="000311B0">
        <w:rPr>
          <w:rFonts w:ascii="Times New Roman" w:eastAsia="Times New Roman" w:hAnsi="Times New Roman" w:cs="Times New Roman"/>
          <w:sz w:val="24"/>
          <w:szCs w:val="24"/>
          <w:lang w:eastAsia="hu-HU"/>
        </w:rPr>
        <w:t>az</w:t>
      </w:r>
      <w:r w:rsidR="000311B0">
        <w:rPr>
          <w:rFonts w:ascii="Times New Roman" w:eastAsia="Times New Roman" w:hAnsi="Times New Roman" w:cs="Times New Roman"/>
          <w:b/>
          <w:sz w:val="24"/>
          <w:szCs w:val="24"/>
          <w:lang w:eastAsia="hu-HU"/>
        </w:rPr>
        <w:t xml:space="preserve"> </w:t>
      </w:r>
      <w:r w:rsidRPr="00F664FF">
        <w:rPr>
          <w:rFonts w:ascii="Times New Roman" w:eastAsia="Times New Roman" w:hAnsi="Times New Roman" w:cs="Times New Roman"/>
          <w:sz w:val="24"/>
          <w:szCs w:val="24"/>
          <w:lang w:eastAsia="hu-HU"/>
        </w:rPr>
        <w:t xml:space="preserve"> igazgató</w:t>
      </w:r>
    </w:p>
    <w:p w14:paraId="26C615B5" w14:textId="77777777" w:rsidR="00F664FF" w:rsidRPr="00F664FF" w:rsidRDefault="00F664FF" w:rsidP="00F664FF">
      <w:pPr>
        <w:spacing w:after="0" w:line="276" w:lineRule="auto"/>
        <w:jc w:val="both"/>
        <w:rPr>
          <w:rFonts w:ascii="Times New Roman" w:eastAsia="Times New Roman" w:hAnsi="Times New Roman" w:cs="Times New Roman"/>
          <w:sz w:val="24"/>
          <w:szCs w:val="24"/>
          <w:lang w:eastAsia="hu-HU"/>
        </w:rPr>
      </w:pPr>
      <w:r w:rsidRPr="00F664FF">
        <w:rPr>
          <w:rFonts w:ascii="Times New Roman" w:eastAsia="Times New Roman" w:hAnsi="Times New Roman" w:cs="Times New Roman"/>
          <w:b/>
          <w:sz w:val="24"/>
          <w:szCs w:val="24"/>
          <w:lang w:eastAsia="hu-HU"/>
        </w:rPr>
        <w:t xml:space="preserve">Közvetlen felettese: </w:t>
      </w:r>
      <w:proofErr w:type="spellStart"/>
      <w:r w:rsidRPr="00F664FF">
        <w:rPr>
          <w:rFonts w:ascii="Times New Roman" w:eastAsia="Times New Roman" w:hAnsi="Times New Roman" w:cs="Times New Roman"/>
          <w:sz w:val="24"/>
          <w:szCs w:val="24"/>
          <w:lang w:eastAsia="hu-HU"/>
        </w:rPr>
        <w:t>igagató</w:t>
      </w:r>
      <w:proofErr w:type="spellEnd"/>
    </w:p>
    <w:p w14:paraId="183B7C40" w14:textId="77777777" w:rsidR="00F664FF" w:rsidRPr="00F664FF" w:rsidRDefault="00F664FF" w:rsidP="00F664FF">
      <w:pPr>
        <w:spacing w:after="0" w:line="276" w:lineRule="auto"/>
        <w:jc w:val="both"/>
        <w:rPr>
          <w:rFonts w:ascii="Times New Roman" w:eastAsia="Times New Roman" w:hAnsi="Times New Roman" w:cs="Times New Roman"/>
          <w:sz w:val="24"/>
          <w:szCs w:val="24"/>
          <w:lang w:eastAsia="hu-HU"/>
        </w:rPr>
      </w:pPr>
      <w:r w:rsidRPr="00F664FF">
        <w:rPr>
          <w:rFonts w:ascii="Times New Roman" w:eastAsia="Times New Roman" w:hAnsi="Times New Roman" w:cs="Times New Roman"/>
          <w:b/>
          <w:sz w:val="24"/>
          <w:szCs w:val="24"/>
          <w:lang w:eastAsia="hu-HU"/>
        </w:rPr>
        <w:t>Besorolási kategória:</w:t>
      </w:r>
      <w:r w:rsidRPr="00F664FF">
        <w:rPr>
          <w:rFonts w:ascii="Times New Roman" w:eastAsia="Times New Roman" w:hAnsi="Times New Roman" w:cs="Times New Roman"/>
          <w:sz w:val="24"/>
          <w:szCs w:val="24"/>
          <w:lang w:eastAsia="hu-HU"/>
        </w:rPr>
        <w:t xml:space="preserve"> Végzettségnek megfelelően</w:t>
      </w:r>
    </w:p>
    <w:p w14:paraId="3D1A5F45" w14:textId="77777777" w:rsidR="00F664FF" w:rsidRPr="00F664FF" w:rsidRDefault="00F664FF" w:rsidP="00F664FF">
      <w:pPr>
        <w:spacing w:after="0" w:line="276" w:lineRule="auto"/>
        <w:jc w:val="both"/>
        <w:rPr>
          <w:rFonts w:ascii="Times New Roman" w:eastAsia="Times New Roman" w:hAnsi="Times New Roman" w:cs="Times New Roman"/>
          <w:sz w:val="24"/>
          <w:szCs w:val="24"/>
          <w:lang w:eastAsia="hu-HU"/>
        </w:rPr>
      </w:pPr>
      <w:r w:rsidRPr="00F664FF">
        <w:rPr>
          <w:rFonts w:ascii="Times New Roman" w:eastAsia="Times New Roman" w:hAnsi="Times New Roman" w:cs="Times New Roman"/>
          <w:b/>
          <w:sz w:val="24"/>
          <w:szCs w:val="24"/>
          <w:lang w:eastAsia="hu-HU"/>
        </w:rPr>
        <w:t xml:space="preserve">Képzettségi feltételek: </w:t>
      </w:r>
      <w:r w:rsidRPr="00F664FF">
        <w:rPr>
          <w:rFonts w:ascii="Times New Roman" w:eastAsia="Times New Roman" w:hAnsi="Times New Roman" w:cs="Times New Roman"/>
          <w:sz w:val="24"/>
          <w:szCs w:val="24"/>
          <w:lang w:eastAsia="hu-HU"/>
        </w:rPr>
        <w:t>érettségi, pedagógiai asszisztens tanfolyam</w:t>
      </w:r>
    </w:p>
    <w:p w14:paraId="37C5A080" w14:textId="77777777" w:rsidR="00F664FF" w:rsidRPr="00F664FF" w:rsidRDefault="00F664FF" w:rsidP="00F664FF">
      <w:pPr>
        <w:spacing w:after="0" w:line="276" w:lineRule="auto"/>
        <w:jc w:val="both"/>
        <w:rPr>
          <w:rFonts w:ascii="Times New Roman" w:eastAsia="Times New Roman" w:hAnsi="Times New Roman" w:cs="Times New Roman"/>
          <w:b/>
          <w:sz w:val="24"/>
          <w:szCs w:val="24"/>
          <w:lang w:eastAsia="hu-HU"/>
        </w:rPr>
      </w:pPr>
    </w:p>
    <w:p w14:paraId="33AB1E73" w14:textId="77777777" w:rsidR="00F664FF" w:rsidRPr="00F664FF" w:rsidRDefault="00F664FF" w:rsidP="00F664FF">
      <w:pPr>
        <w:spacing w:after="0" w:line="240" w:lineRule="auto"/>
        <w:rPr>
          <w:rFonts w:ascii="Times New Roman" w:eastAsia="Times New Roman" w:hAnsi="Times New Roman" w:cs="Times New Roman"/>
          <w:sz w:val="24"/>
          <w:szCs w:val="24"/>
          <w:lang w:eastAsia="hu-HU"/>
        </w:rPr>
      </w:pPr>
    </w:p>
    <w:p w14:paraId="46BBF459" w14:textId="77777777" w:rsidR="00F664FF" w:rsidRPr="00F664FF" w:rsidRDefault="00F664FF" w:rsidP="00F664FF">
      <w:pPr>
        <w:spacing w:after="0" w:line="276" w:lineRule="auto"/>
        <w:rPr>
          <w:rFonts w:ascii="Times New Roman" w:eastAsia="Times New Roman" w:hAnsi="Times New Roman" w:cs="Times New Roman"/>
          <w:b/>
          <w:sz w:val="24"/>
          <w:szCs w:val="24"/>
          <w:u w:val="single"/>
          <w:lang w:eastAsia="hu-HU"/>
        </w:rPr>
      </w:pPr>
      <w:r w:rsidRPr="00F664FF">
        <w:rPr>
          <w:rFonts w:ascii="Times New Roman" w:eastAsia="Times New Roman" w:hAnsi="Times New Roman" w:cs="Times New Roman"/>
          <w:b/>
          <w:sz w:val="24"/>
          <w:szCs w:val="24"/>
          <w:u w:val="single"/>
          <w:lang w:eastAsia="hu-HU"/>
        </w:rPr>
        <w:t>Főbb felelősségek és tevékenységek:</w:t>
      </w:r>
    </w:p>
    <w:p w14:paraId="3399DA9E" w14:textId="77777777" w:rsidR="00F664FF" w:rsidRPr="00F664FF" w:rsidRDefault="00F664FF" w:rsidP="00F664FF">
      <w:pPr>
        <w:spacing w:after="0" w:line="276" w:lineRule="auto"/>
        <w:rPr>
          <w:rFonts w:ascii="Times New Roman" w:eastAsia="Times New Roman" w:hAnsi="Times New Roman" w:cs="Times New Roman"/>
          <w:sz w:val="24"/>
          <w:szCs w:val="24"/>
          <w:lang w:eastAsia="hu-HU"/>
        </w:rPr>
      </w:pPr>
    </w:p>
    <w:p w14:paraId="3064A289" w14:textId="77777777" w:rsidR="00F664FF" w:rsidRPr="00F664FF" w:rsidRDefault="00F664FF" w:rsidP="00F664FF">
      <w:pPr>
        <w:spacing w:after="0" w:line="276" w:lineRule="auto"/>
        <w:jc w:val="both"/>
        <w:rPr>
          <w:rFonts w:ascii="Times New Roman" w:eastAsia="Times New Roman" w:hAnsi="Times New Roman" w:cs="Times New Roman"/>
          <w:sz w:val="24"/>
          <w:szCs w:val="24"/>
          <w:lang w:eastAsia="hu-HU"/>
        </w:rPr>
      </w:pPr>
      <w:r w:rsidRPr="00F664FF">
        <w:rPr>
          <w:rFonts w:ascii="Times New Roman" w:eastAsia="Times New Roman" w:hAnsi="Times New Roman" w:cs="Times New Roman"/>
          <w:sz w:val="24"/>
          <w:szCs w:val="24"/>
          <w:lang w:eastAsia="hu-HU"/>
        </w:rPr>
        <w:t>A gondjaira bízott gyermekek testi épségéért teljes körű felelősséggel tartozik. Köteles gondoskodni a gyermekek testi szükségleteinek ellátásáról, a gyermekek foglalkoztatásáról, fejlődésük optimális segítéséről az óvodapedagógusok iránymutatása szerint:</w:t>
      </w:r>
    </w:p>
    <w:p w14:paraId="1FBC3205" w14:textId="77777777" w:rsidR="00F664FF" w:rsidRPr="00F664FF" w:rsidRDefault="00F664FF" w:rsidP="00F664FF">
      <w:pPr>
        <w:spacing w:after="0" w:line="276" w:lineRule="auto"/>
        <w:jc w:val="both"/>
        <w:rPr>
          <w:rFonts w:ascii="Times New Roman" w:eastAsia="Times New Roman" w:hAnsi="Times New Roman" w:cs="Times New Roman"/>
          <w:sz w:val="24"/>
          <w:szCs w:val="24"/>
          <w:lang w:eastAsia="hu-HU"/>
        </w:rPr>
      </w:pPr>
    </w:p>
    <w:p w14:paraId="11D7B1E7" w14:textId="77777777" w:rsidR="00F664FF" w:rsidRPr="00F664FF" w:rsidRDefault="00F664FF" w:rsidP="00CE0549">
      <w:pPr>
        <w:numPr>
          <w:ilvl w:val="0"/>
          <w:numId w:val="101"/>
        </w:numPr>
        <w:spacing w:after="0" w:line="276" w:lineRule="auto"/>
        <w:ind w:left="714" w:hanging="357"/>
        <w:jc w:val="both"/>
        <w:rPr>
          <w:rFonts w:ascii="Times New Roman" w:eastAsia="Times New Roman" w:hAnsi="Times New Roman" w:cs="Times New Roman"/>
          <w:sz w:val="24"/>
          <w:szCs w:val="24"/>
          <w:lang w:eastAsia="hu-HU"/>
        </w:rPr>
      </w:pPr>
      <w:r w:rsidRPr="00F664FF">
        <w:rPr>
          <w:rFonts w:ascii="Times New Roman" w:eastAsia="Times New Roman" w:hAnsi="Times New Roman" w:cs="Times New Roman"/>
          <w:sz w:val="24"/>
          <w:szCs w:val="24"/>
          <w:lang w:eastAsia="hu-HU"/>
        </w:rPr>
        <w:t>a gyermekek felügyeletének biztosításánál,</w:t>
      </w:r>
    </w:p>
    <w:p w14:paraId="1AD0945B" w14:textId="77777777" w:rsidR="00F664FF" w:rsidRPr="00F664FF" w:rsidRDefault="00F664FF" w:rsidP="00CE0549">
      <w:pPr>
        <w:numPr>
          <w:ilvl w:val="0"/>
          <w:numId w:val="101"/>
        </w:numPr>
        <w:spacing w:after="0" w:line="276" w:lineRule="auto"/>
        <w:ind w:left="714" w:hanging="357"/>
        <w:jc w:val="both"/>
        <w:rPr>
          <w:rFonts w:ascii="Times New Roman" w:eastAsia="Times New Roman" w:hAnsi="Times New Roman" w:cs="Times New Roman"/>
          <w:sz w:val="24"/>
          <w:szCs w:val="24"/>
          <w:lang w:eastAsia="hu-HU"/>
        </w:rPr>
      </w:pPr>
      <w:r w:rsidRPr="00F664FF">
        <w:rPr>
          <w:rFonts w:ascii="Times New Roman" w:eastAsia="Times New Roman" w:hAnsi="Times New Roman" w:cs="Times New Roman"/>
          <w:sz w:val="24"/>
          <w:szCs w:val="24"/>
          <w:lang w:eastAsia="hu-HU"/>
        </w:rPr>
        <w:t>a párhuzamosan végezhető tevékenységek megszervezésében és lebonyolításában,</w:t>
      </w:r>
    </w:p>
    <w:p w14:paraId="4ED82BB1" w14:textId="77777777" w:rsidR="00F664FF" w:rsidRPr="00F664FF" w:rsidRDefault="00F664FF" w:rsidP="00CE0549">
      <w:pPr>
        <w:numPr>
          <w:ilvl w:val="0"/>
          <w:numId w:val="101"/>
        </w:numPr>
        <w:spacing w:after="0" w:line="276" w:lineRule="auto"/>
        <w:ind w:left="714" w:hanging="357"/>
        <w:jc w:val="both"/>
        <w:rPr>
          <w:rFonts w:ascii="Times New Roman" w:eastAsia="Times New Roman" w:hAnsi="Times New Roman" w:cs="Times New Roman"/>
          <w:sz w:val="24"/>
          <w:szCs w:val="24"/>
          <w:lang w:eastAsia="hu-HU"/>
        </w:rPr>
      </w:pPr>
      <w:r w:rsidRPr="00F664FF">
        <w:rPr>
          <w:rFonts w:ascii="Times New Roman" w:eastAsia="Times New Roman" w:hAnsi="Times New Roman" w:cs="Times New Roman"/>
          <w:sz w:val="24"/>
          <w:szCs w:val="24"/>
          <w:lang w:eastAsia="hu-HU"/>
        </w:rPr>
        <w:t>a lassabban haladó, egyéni segítséget igénylő gyermekek megsegítésében,</w:t>
      </w:r>
    </w:p>
    <w:p w14:paraId="56110DD3" w14:textId="77777777" w:rsidR="00F664FF" w:rsidRPr="00F664FF" w:rsidRDefault="00F664FF" w:rsidP="00CE0549">
      <w:pPr>
        <w:numPr>
          <w:ilvl w:val="0"/>
          <w:numId w:val="101"/>
        </w:numPr>
        <w:spacing w:after="0" w:line="276" w:lineRule="auto"/>
        <w:ind w:left="714" w:hanging="357"/>
        <w:jc w:val="both"/>
        <w:rPr>
          <w:rFonts w:ascii="Times New Roman" w:eastAsia="Times New Roman" w:hAnsi="Times New Roman" w:cs="Times New Roman"/>
          <w:sz w:val="24"/>
          <w:szCs w:val="24"/>
          <w:lang w:eastAsia="hu-HU"/>
        </w:rPr>
      </w:pPr>
      <w:r w:rsidRPr="00F664FF">
        <w:rPr>
          <w:rFonts w:ascii="Times New Roman" w:eastAsia="Times New Roman" w:hAnsi="Times New Roman" w:cs="Times New Roman"/>
          <w:sz w:val="24"/>
          <w:szCs w:val="24"/>
          <w:lang w:eastAsia="hu-HU"/>
        </w:rPr>
        <w:t>a másság elfogadtatásában (személyes példaadás),</w:t>
      </w:r>
    </w:p>
    <w:p w14:paraId="674C4066" w14:textId="77777777" w:rsidR="00F664FF" w:rsidRPr="00F664FF" w:rsidRDefault="00F664FF" w:rsidP="00CE0549">
      <w:pPr>
        <w:numPr>
          <w:ilvl w:val="0"/>
          <w:numId w:val="101"/>
        </w:numPr>
        <w:spacing w:after="0" w:line="276" w:lineRule="auto"/>
        <w:ind w:left="714" w:hanging="357"/>
        <w:jc w:val="both"/>
        <w:rPr>
          <w:rFonts w:ascii="Times New Roman" w:eastAsia="Times New Roman" w:hAnsi="Times New Roman" w:cs="Times New Roman"/>
          <w:sz w:val="24"/>
          <w:szCs w:val="24"/>
          <w:lang w:eastAsia="hu-HU"/>
        </w:rPr>
      </w:pPr>
      <w:r w:rsidRPr="00F664FF">
        <w:rPr>
          <w:rFonts w:ascii="Times New Roman" w:eastAsia="Times New Roman" w:hAnsi="Times New Roman" w:cs="Times New Roman"/>
          <w:sz w:val="24"/>
          <w:szCs w:val="24"/>
          <w:lang w:eastAsia="hu-HU"/>
        </w:rPr>
        <w:t>a gyermekek biztonságos körülményeinek megteremtésében, a balesetek elkerülésének kivédésében,</w:t>
      </w:r>
    </w:p>
    <w:p w14:paraId="734F86B5" w14:textId="77777777" w:rsidR="00F664FF" w:rsidRPr="00F664FF" w:rsidRDefault="00F664FF" w:rsidP="00CE0549">
      <w:pPr>
        <w:numPr>
          <w:ilvl w:val="0"/>
          <w:numId w:val="101"/>
        </w:numPr>
        <w:spacing w:after="0" w:line="276" w:lineRule="auto"/>
        <w:ind w:left="714" w:hanging="357"/>
        <w:jc w:val="both"/>
        <w:rPr>
          <w:rFonts w:ascii="Times New Roman" w:eastAsia="Times New Roman" w:hAnsi="Times New Roman" w:cs="Times New Roman"/>
          <w:sz w:val="24"/>
          <w:szCs w:val="24"/>
          <w:lang w:eastAsia="hu-HU"/>
        </w:rPr>
      </w:pPr>
      <w:r w:rsidRPr="00F664FF">
        <w:rPr>
          <w:rFonts w:ascii="Times New Roman" w:eastAsia="Times New Roman" w:hAnsi="Times New Roman" w:cs="Times New Roman"/>
          <w:sz w:val="24"/>
          <w:szCs w:val="24"/>
          <w:lang w:eastAsia="hu-HU"/>
        </w:rPr>
        <w:t>a tevékenységszervezés feltételeinek zökkenőmentes biztosításában,</w:t>
      </w:r>
    </w:p>
    <w:p w14:paraId="4CEFBF0C" w14:textId="77777777" w:rsidR="00F664FF" w:rsidRPr="00F664FF" w:rsidRDefault="00F664FF" w:rsidP="00CE0549">
      <w:pPr>
        <w:numPr>
          <w:ilvl w:val="0"/>
          <w:numId w:val="101"/>
        </w:numPr>
        <w:spacing w:after="0" w:line="276" w:lineRule="auto"/>
        <w:ind w:left="714" w:hanging="357"/>
        <w:jc w:val="both"/>
        <w:rPr>
          <w:rFonts w:ascii="Times New Roman" w:eastAsia="Times New Roman" w:hAnsi="Times New Roman" w:cs="Times New Roman"/>
          <w:sz w:val="24"/>
          <w:szCs w:val="24"/>
          <w:lang w:eastAsia="hu-HU"/>
        </w:rPr>
      </w:pPr>
      <w:r w:rsidRPr="00F664FF">
        <w:rPr>
          <w:rFonts w:ascii="Times New Roman" w:eastAsia="Times New Roman" w:hAnsi="Times New Roman" w:cs="Times New Roman"/>
          <w:sz w:val="24"/>
          <w:szCs w:val="24"/>
          <w:lang w:eastAsia="hu-HU"/>
        </w:rPr>
        <w:t>az óvodai ünnepségek, hagyományok megszervezésében, lebonyolításában,</w:t>
      </w:r>
    </w:p>
    <w:p w14:paraId="2480FB6A" w14:textId="77777777" w:rsidR="00F664FF" w:rsidRPr="00F664FF" w:rsidRDefault="00F664FF" w:rsidP="00CE0549">
      <w:pPr>
        <w:numPr>
          <w:ilvl w:val="0"/>
          <w:numId w:val="101"/>
        </w:numPr>
        <w:spacing w:after="0" w:line="276" w:lineRule="auto"/>
        <w:ind w:left="714" w:hanging="357"/>
        <w:jc w:val="both"/>
        <w:rPr>
          <w:rFonts w:ascii="Times New Roman" w:eastAsia="Times New Roman" w:hAnsi="Times New Roman" w:cs="Times New Roman"/>
          <w:sz w:val="24"/>
          <w:szCs w:val="24"/>
          <w:lang w:eastAsia="hu-HU"/>
        </w:rPr>
      </w:pPr>
      <w:r w:rsidRPr="00F664FF">
        <w:rPr>
          <w:rFonts w:ascii="Times New Roman" w:eastAsia="Times New Roman" w:hAnsi="Times New Roman" w:cs="Times New Roman"/>
          <w:sz w:val="24"/>
          <w:szCs w:val="24"/>
          <w:lang w:eastAsia="hu-HU"/>
        </w:rPr>
        <w:t>figyelemmel kíséri a csoportra, gyermekekre vonatkozó terveket, azok megvalósítását felelősségteljesen segíti.</w:t>
      </w:r>
    </w:p>
    <w:p w14:paraId="0339D300" w14:textId="77777777" w:rsidR="00F664FF" w:rsidRPr="00F664FF" w:rsidRDefault="00F664FF" w:rsidP="00F664FF">
      <w:pPr>
        <w:spacing w:after="0" w:line="276" w:lineRule="auto"/>
        <w:jc w:val="both"/>
        <w:rPr>
          <w:rFonts w:ascii="Times New Roman" w:eastAsia="Times New Roman" w:hAnsi="Times New Roman" w:cs="Times New Roman"/>
          <w:sz w:val="24"/>
          <w:szCs w:val="24"/>
          <w:lang w:eastAsia="hu-HU"/>
        </w:rPr>
      </w:pPr>
    </w:p>
    <w:p w14:paraId="5C605109" w14:textId="77777777" w:rsidR="00F664FF" w:rsidRPr="00F664FF" w:rsidRDefault="00F664FF" w:rsidP="00F664FF">
      <w:pPr>
        <w:spacing w:after="0" w:line="276" w:lineRule="auto"/>
        <w:jc w:val="both"/>
        <w:rPr>
          <w:rFonts w:ascii="Times New Roman" w:eastAsia="Times New Roman" w:hAnsi="Times New Roman" w:cs="Times New Roman"/>
          <w:sz w:val="24"/>
          <w:szCs w:val="24"/>
          <w:lang w:eastAsia="hu-HU"/>
        </w:rPr>
      </w:pPr>
    </w:p>
    <w:p w14:paraId="76119C49" w14:textId="77777777" w:rsidR="00F664FF" w:rsidRPr="00F664FF" w:rsidRDefault="00F664FF" w:rsidP="00F664FF">
      <w:pPr>
        <w:spacing w:after="0" w:line="276" w:lineRule="auto"/>
        <w:jc w:val="both"/>
        <w:rPr>
          <w:rFonts w:ascii="Times New Roman" w:eastAsia="Times New Roman" w:hAnsi="Times New Roman" w:cs="Times New Roman"/>
          <w:sz w:val="24"/>
          <w:szCs w:val="24"/>
          <w:u w:val="single"/>
          <w:lang w:eastAsia="hu-HU"/>
        </w:rPr>
      </w:pPr>
      <w:r w:rsidRPr="00F664FF">
        <w:rPr>
          <w:rFonts w:ascii="Times New Roman" w:eastAsia="Times New Roman" w:hAnsi="Times New Roman" w:cs="Times New Roman"/>
          <w:b/>
          <w:sz w:val="24"/>
          <w:szCs w:val="24"/>
          <w:u w:val="single"/>
          <w:lang w:eastAsia="hu-HU"/>
        </w:rPr>
        <w:t>Feladatkör részletesen:</w:t>
      </w:r>
    </w:p>
    <w:p w14:paraId="1CA5A172" w14:textId="77777777" w:rsidR="00F664FF" w:rsidRPr="00F664FF" w:rsidRDefault="00F664FF" w:rsidP="00F664FF">
      <w:pPr>
        <w:spacing w:after="0" w:line="276" w:lineRule="auto"/>
        <w:rPr>
          <w:rFonts w:ascii="Times New Roman" w:eastAsia="Times New Roman" w:hAnsi="Times New Roman" w:cs="Times New Roman"/>
          <w:b/>
          <w:sz w:val="24"/>
          <w:szCs w:val="24"/>
          <w:u w:val="single"/>
          <w:lang w:eastAsia="hu-HU"/>
        </w:rPr>
      </w:pPr>
      <w:r w:rsidRPr="00F664FF">
        <w:rPr>
          <w:rFonts w:ascii="Times New Roman" w:eastAsia="Times New Roman" w:hAnsi="Times New Roman" w:cs="Times New Roman"/>
          <w:b/>
          <w:sz w:val="24"/>
          <w:szCs w:val="24"/>
          <w:u w:val="single"/>
          <w:lang w:eastAsia="hu-HU"/>
        </w:rPr>
        <w:t>Az óvodapedagógus irányítása alapján segíti a csoportban folyó nevelőmunkát:</w:t>
      </w:r>
    </w:p>
    <w:p w14:paraId="192F4EE2" w14:textId="77777777" w:rsidR="00F664FF" w:rsidRPr="00F664FF" w:rsidRDefault="00F664FF" w:rsidP="00F664FF">
      <w:pPr>
        <w:spacing w:after="0" w:line="276" w:lineRule="auto"/>
        <w:rPr>
          <w:rFonts w:ascii="Times New Roman" w:eastAsia="Times New Roman" w:hAnsi="Times New Roman" w:cs="Times New Roman"/>
          <w:sz w:val="24"/>
          <w:szCs w:val="24"/>
          <w:lang w:eastAsia="hu-HU"/>
        </w:rPr>
      </w:pPr>
    </w:p>
    <w:p w14:paraId="46F1FDFB" w14:textId="77777777" w:rsidR="00F664FF" w:rsidRPr="00F664FF" w:rsidRDefault="00F664FF" w:rsidP="00CE0549">
      <w:pPr>
        <w:numPr>
          <w:ilvl w:val="0"/>
          <w:numId w:val="101"/>
        </w:numPr>
        <w:spacing w:after="0" w:line="276" w:lineRule="auto"/>
        <w:ind w:left="714" w:hanging="357"/>
        <w:jc w:val="both"/>
        <w:rPr>
          <w:rFonts w:ascii="Times New Roman" w:eastAsia="Times New Roman" w:hAnsi="Times New Roman" w:cs="Times New Roman"/>
          <w:sz w:val="24"/>
          <w:szCs w:val="24"/>
          <w:lang w:eastAsia="hu-HU"/>
        </w:rPr>
      </w:pPr>
      <w:r w:rsidRPr="00F664FF">
        <w:rPr>
          <w:rFonts w:ascii="Times New Roman" w:eastAsia="Times New Roman" w:hAnsi="Times New Roman" w:cs="Times New Roman"/>
          <w:sz w:val="24"/>
          <w:szCs w:val="24"/>
          <w:lang w:eastAsia="hu-HU"/>
        </w:rPr>
        <w:lastRenderedPageBreak/>
        <w:t>Köteles gondoskodni a gyermekek testi szükségleteinek ellátásáról, fejlődésük optimális megsegítéséről.</w:t>
      </w:r>
    </w:p>
    <w:p w14:paraId="4CA963C5" w14:textId="77777777" w:rsidR="00F664FF" w:rsidRPr="00F664FF" w:rsidRDefault="00F664FF" w:rsidP="00CE0549">
      <w:pPr>
        <w:numPr>
          <w:ilvl w:val="0"/>
          <w:numId w:val="101"/>
        </w:numPr>
        <w:spacing w:after="0" w:line="276" w:lineRule="auto"/>
        <w:ind w:left="714" w:hanging="357"/>
        <w:jc w:val="both"/>
        <w:rPr>
          <w:rFonts w:ascii="Times New Roman" w:eastAsia="Times New Roman" w:hAnsi="Times New Roman" w:cs="Times New Roman"/>
          <w:sz w:val="24"/>
          <w:szCs w:val="24"/>
          <w:lang w:eastAsia="hu-HU"/>
        </w:rPr>
      </w:pPr>
      <w:r w:rsidRPr="00F664FF">
        <w:rPr>
          <w:rFonts w:ascii="Times New Roman" w:eastAsia="Times New Roman" w:hAnsi="Times New Roman" w:cs="Times New Roman"/>
          <w:sz w:val="24"/>
          <w:szCs w:val="24"/>
          <w:lang w:eastAsia="hu-HU"/>
        </w:rPr>
        <w:t>A tevékenységek megszervezésében az óvónő irányításával segíti a csoportban folyó munkát, az eszközöket előkészíti, elrakja, segít a csoportszoba átrendezésében, a gyermekek eszközeinek előkészítésében, szükség szerint a gyermekeknek egyéni segítséget nyújt.</w:t>
      </w:r>
    </w:p>
    <w:p w14:paraId="19655163" w14:textId="77777777" w:rsidR="00F664FF" w:rsidRPr="00F664FF" w:rsidRDefault="00F664FF" w:rsidP="00CE0549">
      <w:pPr>
        <w:numPr>
          <w:ilvl w:val="0"/>
          <w:numId w:val="101"/>
        </w:numPr>
        <w:spacing w:after="0" w:line="276" w:lineRule="auto"/>
        <w:ind w:left="714" w:hanging="357"/>
        <w:jc w:val="both"/>
        <w:rPr>
          <w:rFonts w:ascii="Times New Roman" w:eastAsia="Times New Roman" w:hAnsi="Times New Roman" w:cs="Times New Roman"/>
          <w:sz w:val="24"/>
          <w:szCs w:val="24"/>
          <w:lang w:eastAsia="hu-HU"/>
        </w:rPr>
      </w:pPr>
      <w:r w:rsidRPr="00F664FF">
        <w:rPr>
          <w:rFonts w:ascii="Times New Roman" w:eastAsia="Times New Roman" w:hAnsi="Times New Roman" w:cs="Times New Roman"/>
          <w:sz w:val="24"/>
          <w:szCs w:val="24"/>
          <w:lang w:eastAsia="hu-HU"/>
        </w:rPr>
        <w:t>Segíti a gyermekek befogadásának zökkenőmentessé tételét.</w:t>
      </w:r>
    </w:p>
    <w:p w14:paraId="5EF00E1E" w14:textId="77777777" w:rsidR="00F664FF" w:rsidRPr="00F664FF" w:rsidRDefault="00F664FF" w:rsidP="00CE0549">
      <w:pPr>
        <w:numPr>
          <w:ilvl w:val="0"/>
          <w:numId w:val="101"/>
        </w:numPr>
        <w:spacing w:after="0" w:line="276" w:lineRule="auto"/>
        <w:ind w:left="714" w:hanging="357"/>
        <w:jc w:val="both"/>
        <w:rPr>
          <w:rFonts w:ascii="Times New Roman" w:eastAsia="Times New Roman" w:hAnsi="Times New Roman" w:cs="Times New Roman"/>
          <w:sz w:val="24"/>
          <w:szCs w:val="24"/>
          <w:lang w:eastAsia="hu-HU"/>
        </w:rPr>
      </w:pPr>
      <w:r w:rsidRPr="00F664FF">
        <w:rPr>
          <w:rFonts w:ascii="Times New Roman" w:eastAsia="Times New Roman" w:hAnsi="Times New Roman" w:cs="Times New Roman"/>
          <w:sz w:val="24"/>
          <w:szCs w:val="24"/>
          <w:lang w:eastAsia="hu-HU"/>
        </w:rPr>
        <w:t>Aktívan részt vesz a gyermekek gondozási teendőinek ellátásában, így: az étkeztetésnél, az öltözködésnél, a tisztálkodásban, a levegőztetés előkészítésében és lebonyolításában.</w:t>
      </w:r>
    </w:p>
    <w:p w14:paraId="3A5A75DB" w14:textId="77777777" w:rsidR="00F664FF" w:rsidRPr="00F664FF" w:rsidRDefault="00F664FF" w:rsidP="00CE0549">
      <w:pPr>
        <w:numPr>
          <w:ilvl w:val="0"/>
          <w:numId w:val="101"/>
        </w:numPr>
        <w:spacing w:after="0" w:line="276" w:lineRule="auto"/>
        <w:ind w:left="714" w:hanging="357"/>
        <w:jc w:val="both"/>
        <w:rPr>
          <w:rFonts w:ascii="Times New Roman" w:eastAsia="Times New Roman" w:hAnsi="Times New Roman" w:cs="Times New Roman"/>
          <w:sz w:val="24"/>
          <w:szCs w:val="24"/>
          <w:lang w:eastAsia="hu-HU"/>
        </w:rPr>
      </w:pPr>
      <w:r w:rsidRPr="00F664FF">
        <w:rPr>
          <w:rFonts w:ascii="Times New Roman" w:eastAsia="Times New Roman" w:hAnsi="Times New Roman" w:cs="Times New Roman"/>
          <w:sz w:val="24"/>
          <w:szCs w:val="24"/>
          <w:lang w:eastAsia="hu-HU"/>
        </w:rPr>
        <w:t>Sétánál, óvodán kívüli foglalkozásoknál, kirándulásoknál segíti a gyermekek utcai közlekedését, a programokon való kulturált részvételt.</w:t>
      </w:r>
    </w:p>
    <w:p w14:paraId="3B682E0C" w14:textId="77777777" w:rsidR="00F664FF" w:rsidRPr="00F664FF" w:rsidRDefault="00F664FF" w:rsidP="00CE0549">
      <w:pPr>
        <w:numPr>
          <w:ilvl w:val="0"/>
          <w:numId w:val="101"/>
        </w:numPr>
        <w:spacing w:after="0" w:line="276" w:lineRule="auto"/>
        <w:ind w:left="714" w:hanging="357"/>
        <w:jc w:val="both"/>
        <w:rPr>
          <w:rFonts w:ascii="Times New Roman" w:eastAsia="Times New Roman" w:hAnsi="Times New Roman" w:cs="Times New Roman"/>
          <w:sz w:val="24"/>
          <w:szCs w:val="24"/>
          <w:lang w:eastAsia="hu-HU"/>
        </w:rPr>
      </w:pPr>
      <w:r w:rsidRPr="00F664FF">
        <w:rPr>
          <w:rFonts w:ascii="Times New Roman" w:eastAsia="Times New Roman" w:hAnsi="Times New Roman" w:cs="Times New Roman"/>
          <w:sz w:val="24"/>
          <w:szCs w:val="24"/>
          <w:lang w:eastAsia="hu-HU"/>
        </w:rPr>
        <w:t>A délután folyamán – a pedagógus útmutatása szerint – segít a szervezett tevékenységek előkészítésében, levezetésében. Esetenként önállóan megtervezi és levezeti a játékot.</w:t>
      </w:r>
    </w:p>
    <w:p w14:paraId="26BB53E2" w14:textId="77777777" w:rsidR="00F664FF" w:rsidRPr="00F664FF" w:rsidRDefault="00F664FF" w:rsidP="00CE0549">
      <w:pPr>
        <w:numPr>
          <w:ilvl w:val="0"/>
          <w:numId w:val="101"/>
        </w:numPr>
        <w:spacing w:after="0" w:line="276" w:lineRule="auto"/>
        <w:ind w:left="714" w:hanging="357"/>
        <w:jc w:val="both"/>
        <w:rPr>
          <w:rFonts w:ascii="Times New Roman" w:eastAsia="Times New Roman" w:hAnsi="Times New Roman" w:cs="Times New Roman"/>
          <w:sz w:val="24"/>
          <w:szCs w:val="24"/>
          <w:lang w:eastAsia="hu-HU"/>
        </w:rPr>
      </w:pPr>
      <w:r w:rsidRPr="00F664FF">
        <w:rPr>
          <w:rFonts w:ascii="Times New Roman" w:eastAsia="Times New Roman" w:hAnsi="Times New Roman" w:cs="Times New Roman"/>
          <w:sz w:val="24"/>
          <w:szCs w:val="24"/>
          <w:lang w:eastAsia="hu-HU"/>
        </w:rPr>
        <w:t>Csendes pihenő alatt és szabadidejében szemléltető eszközöket készít, azokat karbantartja, előkészíti a következő napokra.</w:t>
      </w:r>
    </w:p>
    <w:p w14:paraId="7B8DD08D" w14:textId="77777777" w:rsidR="00F664FF" w:rsidRPr="00F664FF" w:rsidRDefault="00F664FF" w:rsidP="00CE0549">
      <w:pPr>
        <w:numPr>
          <w:ilvl w:val="0"/>
          <w:numId w:val="101"/>
        </w:numPr>
        <w:spacing w:after="0" w:line="276" w:lineRule="auto"/>
        <w:ind w:left="714" w:hanging="357"/>
        <w:jc w:val="both"/>
        <w:rPr>
          <w:rFonts w:ascii="Times New Roman" w:eastAsia="Times New Roman" w:hAnsi="Times New Roman" w:cs="Times New Roman"/>
          <w:sz w:val="24"/>
          <w:szCs w:val="24"/>
          <w:lang w:eastAsia="hu-HU"/>
        </w:rPr>
      </w:pPr>
      <w:r w:rsidRPr="00F664FF">
        <w:rPr>
          <w:rFonts w:ascii="Times New Roman" w:eastAsia="Times New Roman" w:hAnsi="Times New Roman" w:cs="Times New Roman"/>
          <w:sz w:val="24"/>
          <w:szCs w:val="24"/>
          <w:lang w:eastAsia="hu-HU"/>
        </w:rPr>
        <w:t>Segít a gyermekek hazabocsátásánál.</w:t>
      </w:r>
    </w:p>
    <w:p w14:paraId="0A86AE0F" w14:textId="77777777" w:rsidR="00F664FF" w:rsidRPr="00F664FF" w:rsidRDefault="00F664FF" w:rsidP="00CE0549">
      <w:pPr>
        <w:numPr>
          <w:ilvl w:val="0"/>
          <w:numId w:val="101"/>
        </w:numPr>
        <w:spacing w:after="0" w:line="276" w:lineRule="auto"/>
        <w:ind w:left="714" w:hanging="357"/>
        <w:jc w:val="both"/>
        <w:rPr>
          <w:rFonts w:ascii="Times New Roman" w:eastAsia="Times New Roman" w:hAnsi="Times New Roman" w:cs="Times New Roman"/>
          <w:sz w:val="24"/>
          <w:szCs w:val="24"/>
          <w:lang w:eastAsia="hu-HU"/>
        </w:rPr>
      </w:pPr>
      <w:r w:rsidRPr="00F664FF">
        <w:rPr>
          <w:rFonts w:ascii="Times New Roman" w:eastAsia="Times New Roman" w:hAnsi="Times New Roman" w:cs="Times New Roman"/>
          <w:sz w:val="24"/>
          <w:szCs w:val="24"/>
          <w:lang w:eastAsia="hu-HU"/>
        </w:rPr>
        <w:t>Óvónői útmutatás alapján önállóan egyéni vagy kiscsoportos fejlesztést végez.</w:t>
      </w:r>
    </w:p>
    <w:p w14:paraId="6BD01A3D" w14:textId="77777777" w:rsidR="00F664FF" w:rsidRPr="00F664FF" w:rsidRDefault="00F664FF" w:rsidP="00CE0549">
      <w:pPr>
        <w:numPr>
          <w:ilvl w:val="0"/>
          <w:numId w:val="101"/>
        </w:numPr>
        <w:spacing w:after="0" w:line="276" w:lineRule="auto"/>
        <w:ind w:left="714" w:hanging="357"/>
        <w:jc w:val="both"/>
        <w:rPr>
          <w:rFonts w:ascii="Times New Roman" w:eastAsia="Times New Roman" w:hAnsi="Times New Roman" w:cs="Times New Roman"/>
          <w:sz w:val="24"/>
          <w:szCs w:val="24"/>
          <w:lang w:eastAsia="hu-HU"/>
        </w:rPr>
      </w:pPr>
      <w:r w:rsidRPr="00F664FF">
        <w:rPr>
          <w:rFonts w:ascii="Times New Roman" w:eastAsia="Times New Roman" w:hAnsi="Times New Roman" w:cs="Times New Roman"/>
          <w:sz w:val="24"/>
          <w:szCs w:val="24"/>
          <w:lang w:eastAsia="hu-HU"/>
        </w:rPr>
        <w:t>A megtanult fejlesztő terápiák egyes elemeit a pedagógus útmutatása szerint a gyermekekkel gyakorolja.</w:t>
      </w:r>
    </w:p>
    <w:p w14:paraId="298B771E" w14:textId="77777777" w:rsidR="00F664FF" w:rsidRPr="00F664FF" w:rsidRDefault="00F664FF" w:rsidP="00CE0549">
      <w:pPr>
        <w:numPr>
          <w:ilvl w:val="0"/>
          <w:numId w:val="101"/>
        </w:numPr>
        <w:spacing w:after="0" w:line="276" w:lineRule="auto"/>
        <w:ind w:left="714" w:hanging="357"/>
        <w:jc w:val="both"/>
        <w:rPr>
          <w:rFonts w:ascii="Times New Roman" w:eastAsia="Times New Roman" w:hAnsi="Times New Roman" w:cs="Times New Roman"/>
          <w:sz w:val="24"/>
          <w:szCs w:val="24"/>
          <w:lang w:eastAsia="hu-HU"/>
        </w:rPr>
      </w:pPr>
      <w:r w:rsidRPr="00F664FF">
        <w:rPr>
          <w:rFonts w:ascii="Times New Roman" w:eastAsia="Times New Roman" w:hAnsi="Times New Roman" w:cs="Times New Roman"/>
          <w:sz w:val="24"/>
          <w:szCs w:val="24"/>
          <w:lang w:eastAsia="hu-HU"/>
        </w:rPr>
        <w:t>Szükség szerint közreműködik a gyermekek orvosi vizsgálatánál, vizsgálatra vagy hazakíséri a gyermeket, ha erre utasítást kap.</w:t>
      </w:r>
    </w:p>
    <w:p w14:paraId="66659589" w14:textId="77777777" w:rsidR="00F664FF" w:rsidRPr="00F664FF" w:rsidRDefault="00F664FF" w:rsidP="00CE0549">
      <w:pPr>
        <w:numPr>
          <w:ilvl w:val="0"/>
          <w:numId w:val="101"/>
        </w:numPr>
        <w:spacing w:after="0" w:line="276" w:lineRule="auto"/>
        <w:ind w:left="714" w:hanging="357"/>
        <w:jc w:val="both"/>
        <w:rPr>
          <w:rFonts w:ascii="Times New Roman" w:eastAsia="Times New Roman" w:hAnsi="Times New Roman" w:cs="Times New Roman"/>
          <w:sz w:val="24"/>
          <w:szCs w:val="24"/>
          <w:lang w:eastAsia="hu-HU"/>
        </w:rPr>
      </w:pPr>
      <w:r w:rsidRPr="00F664FF">
        <w:rPr>
          <w:rFonts w:ascii="Times New Roman" w:eastAsia="Times New Roman" w:hAnsi="Times New Roman" w:cs="Times New Roman"/>
          <w:sz w:val="24"/>
          <w:szCs w:val="24"/>
          <w:lang w:eastAsia="hu-HU"/>
        </w:rPr>
        <w:t>Kisebb baleset estén elsősegélyt nyújt, de erről mindenképpen értesíti a beosztott pedagógust vagy vezetőt.</w:t>
      </w:r>
    </w:p>
    <w:p w14:paraId="6226883A" w14:textId="77777777" w:rsidR="00F664FF" w:rsidRPr="00F664FF" w:rsidRDefault="00F664FF" w:rsidP="00CE0549">
      <w:pPr>
        <w:numPr>
          <w:ilvl w:val="0"/>
          <w:numId w:val="101"/>
        </w:numPr>
        <w:spacing w:after="0" w:line="276" w:lineRule="auto"/>
        <w:ind w:left="714" w:hanging="357"/>
        <w:jc w:val="both"/>
        <w:rPr>
          <w:rFonts w:ascii="Times New Roman" w:eastAsia="Times New Roman" w:hAnsi="Times New Roman" w:cs="Times New Roman"/>
          <w:sz w:val="24"/>
          <w:szCs w:val="24"/>
          <w:lang w:eastAsia="hu-HU"/>
        </w:rPr>
      </w:pPr>
      <w:r w:rsidRPr="00F664FF">
        <w:rPr>
          <w:rFonts w:ascii="Times New Roman" w:eastAsia="Times New Roman" w:hAnsi="Times New Roman" w:cs="Times New Roman"/>
          <w:sz w:val="24"/>
          <w:szCs w:val="24"/>
          <w:lang w:eastAsia="hu-HU"/>
        </w:rPr>
        <w:t>Ismeri az intézmény alapdokumentumait.</w:t>
      </w:r>
    </w:p>
    <w:p w14:paraId="7B4502A4" w14:textId="77777777" w:rsidR="00F664FF" w:rsidRPr="00F664FF" w:rsidRDefault="00F664FF" w:rsidP="00CE0549">
      <w:pPr>
        <w:numPr>
          <w:ilvl w:val="0"/>
          <w:numId w:val="101"/>
        </w:numPr>
        <w:spacing w:after="0" w:line="276" w:lineRule="auto"/>
        <w:ind w:left="714" w:hanging="357"/>
        <w:jc w:val="both"/>
        <w:rPr>
          <w:rFonts w:ascii="Times New Roman" w:eastAsia="Times New Roman" w:hAnsi="Times New Roman" w:cs="Times New Roman"/>
          <w:sz w:val="24"/>
          <w:szCs w:val="24"/>
          <w:lang w:eastAsia="hu-HU"/>
        </w:rPr>
      </w:pPr>
      <w:r w:rsidRPr="00F664FF">
        <w:rPr>
          <w:rFonts w:ascii="Times New Roman" w:eastAsia="Times New Roman" w:hAnsi="Times New Roman" w:cs="Times New Roman"/>
          <w:sz w:val="24"/>
          <w:szCs w:val="24"/>
          <w:lang w:eastAsia="hu-HU"/>
        </w:rPr>
        <w:t>Munkáját minden esetben az említett dokumentumok alapján és a pedagógusok útmutatása szerint végzi.</w:t>
      </w:r>
    </w:p>
    <w:p w14:paraId="21834B29" w14:textId="77777777" w:rsidR="00F664FF" w:rsidRPr="00F664FF" w:rsidRDefault="00F664FF" w:rsidP="00CE0549">
      <w:pPr>
        <w:numPr>
          <w:ilvl w:val="0"/>
          <w:numId w:val="101"/>
        </w:numPr>
        <w:spacing w:after="0" w:line="276" w:lineRule="auto"/>
        <w:ind w:left="714" w:hanging="357"/>
        <w:jc w:val="both"/>
        <w:rPr>
          <w:rFonts w:ascii="Times New Roman" w:eastAsia="Times New Roman" w:hAnsi="Times New Roman" w:cs="Times New Roman"/>
          <w:sz w:val="24"/>
          <w:szCs w:val="24"/>
          <w:lang w:eastAsia="hu-HU"/>
        </w:rPr>
      </w:pPr>
      <w:r w:rsidRPr="00F664FF">
        <w:rPr>
          <w:rFonts w:ascii="Times New Roman" w:eastAsia="Times New Roman" w:hAnsi="Times New Roman" w:cs="Times New Roman"/>
          <w:sz w:val="24"/>
          <w:szCs w:val="24"/>
          <w:lang w:eastAsia="hu-HU"/>
        </w:rPr>
        <w:t>Szükség esetén, ha az óvoda 8.00 óra előtt vagy a délutáni időszakban nem fejlesztő, iskola-előkészítő vagy más, kifejezetten nevelési jellegű foglalkozást szervez, ezen időszakokban a gyermekek felügyeletét ellátja.</w:t>
      </w:r>
    </w:p>
    <w:p w14:paraId="44E727DB" w14:textId="77777777" w:rsidR="00F664FF" w:rsidRPr="00F664FF" w:rsidRDefault="00F664FF" w:rsidP="00F664FF">
      <w:pPr>
        <w:spacing w:after="0" w:line="276" w:lineRule="auto"/>
        <w:ind w:left="714"/>
        <w:jc w:val="both"/>
        <w:rPr>
          <w:rFonts w:ascii="Times New Roman" w:eastAsia="Times New Roman" w:hAnsi="Times New Roman" w:cs="Times New Roman"/>
          <w:sz w:val="24"/>
          <w:szCs w:val="24"/>
          <w:lang w:eastAsia="hu-HU"/>
        </w:rPr>
      </w:pPr>
    </w:p>
    <w:p w14:paraId="72F0CCBB" w14:textId="77777777" w:rsidR="00F664FF" w:rsidRPr="00F664FF" w:rsidRDefault="00F664FF" w:rsidP="00F664FF">
      <w:pPr>
        <w:spacing w:after="0" w:line="276" w:lineRule="auto"/>
        <w:ind w:left="714"/>
        <w:jc w:val="both"/>
        <w:rPr>
          <w:rFonts w:ascii="Times New Roman" w:eastAsia="Times New Roman" w:hAnsi="Times New Roman" w:cs="Times New Roman"/>
          <w:sz w:val="24"/>
          <w:szCs w:val="24"/>
          <w:lang w:eastAsia="hu-HU"/>
        </w:rPr>
      </w:pPr>
    </w:p>
    <w:p w14:paraId="1AEB096A" w14:textId="77777777" w:rsidR="00F664FF" w:rsidRPr="00F664FF" w:rsidRDefault="00F664FF" w:rsidP="00F664FF">
      <w:pPr>
        <w:spacing w:after="0" w:line="276" w:lineRule="auto"/>
        <w:ind w:left="357"/>
        <w:jc w:val="both"/>
        <w:rPr>
          <w:rFonts w:ascii="Times New Roman" w:eastAsia="Times New Roman" w:hAnsi="Times New Roman" w:cs="Times New Roman"/>
          <w:sz w:val="24"/>
          <w:szCs w:val="24"/>
          <w:lang w:eastAsia="hu-HU"/>
        </w:rPr>
      </w:pPr>
      <w:r w:rsidRPr="00F664FF">
        <w:rPr>
          <w:rFonts w:ascii="Times New Roman" w:eastAsia="Times New Roman" w:hAnsi="Times New Roman" w:cs="Times New Roman"/>
          <w:b/>
          <w:sz w:val="24"/>
          <w:szCs w:val="24"/>
          <w:u w:val="single"/>
          <w:lang w:eastAsia="hu-HU"/>
        </w:rPr>
        <w:t>Általános magatartási követelmények:</w:t>
      </w:r>
    </w:p>
    <w:p w14:paraId="45D4D524" w14:textId="77777777" w:rsidR="00F664FF" w:rsidRPr="00F664FF" w:rsidRDefault="00F664FF" w:rsidP="00F664FF">
      <w:pPr>
        <w:spacing w:after="0" w:line="276" w:lineRule="auto"/>
        <w:rPr>
          <w:rFonts w:ascii="Times New Roman" w:eastAsia="Times New Roman" w:hAnsi="Times New Roman" w:cs="Times New Roman"/>
          <w:sz w:val="24"/>
          <w:szCs w:val="24"/>
          <w:lang w:eastAsia="hu-HU"/>
        </w:rPr>
      </w:pPr>
    </w:p>
    <w:p w14:paraId="1101914F" w14:textId="77777777" w:rsidR="00F664FF" w:rsidRPr="00F664FF" w:rsidRDefault="00F664FF" w:rsidP="00CE0549">
      <w:pPr>
        <w:numPr>
          <w:ilvl w:val="0"/>
          <w:numId w:val="101"/>
        </w:numPr>
        <w:spacing w:after="0" w:line="276" w:lineRule="auto"/>
        <w:ind w:left="714" w:hanging="357"/>
        <w:jc w:val="both"/>
        <w:rPr>
          <w:rFonts w:ascii="Times New Roman" w:eastAsia="Times New Roman" w:hAnsi="Times New Roman" w:cs="Times New Roman"/>
          <w:sz w:val="24"/>
          <w:szCs w:val="24"/>
          <w:lang w:eastAsia="hu-HU"/>
        </w:rPr>
      </w:pPr>
      <w:r w:rsidRPr="00F664FF">
        <w:rPr>
          <w:rFonts w:ascii="Times New Roman" w:eastAsia="Times New Roman" w:hAnsi="Times New Roman" w:cs="Times New Roman"/>
          <w:sz w:val="24"/>
          <w:szCs w:val="24"/>
          <w:lang w:eastAsia="hu-HU"/>
        </w:rPr>
        <w:t>A gyermekek, a szülők, valamint a munkatársak emberi méltóságát és jogait maradéktalanul tiszteletben tartja, javaslataikra, kérdéseikre érdemi választ ad.</w:t>
      </w:r>
    </w:p>
    <w:p w14:paraId="04304544" w14:textId="77777777" w:rsidR="00F664FF" w:rsidRPr="00F664FF" w:rsidRDefault="00F664FF" w:rsidP="00CE0549">
      <w:pPr>
        <w:numPr>
          <w:ilvl w:val="0"/>
          <w:numId w:val="101"/>
        </w:numPr>
        <w:spacing w:after="0" w:line="276" w:lineRule="auto"/>
        <w:ind w:left="714" w:hanging="357"/>
        <w:jc w:val="both"/>
        <w:rPr>
          <w:rFonts w:ascii="Times New Roman" w:eastAsia="Times New Roman" w:hAnsi="Times New Roman" w:cs="Times New Roman"/>
          <w:sz w:val="24"/>
          <w:szCs w:val="24"/>
          <w:lang w:eastAsia="hu-HU"/>
        </w:rPr>
      </w:pPr>
      <w:r w:rsidRPr="00F664FF">
        <w:rPr>
          <w:rFonts w:ascii="Times New Roman" w:eastAsia="Times New Roman" w:hAnsi="Times New Roman" w:cs="Times New Roman"/>
          <w:sz w:val="24"/>
          <w:szCs w:val="24"/>
          <w:lang w:eastAsia="hu-HU"/>
        </w:rPr>
        <w:t>Munkatársaival együttműködik.</w:t>
      </w:r>
    </w:p>
    <w:p w14:paraId="4ADDF2B5" w14:textId="77777777" w:rsidR="00F664FF" w:rsidRPr="00F664FF" w:rsidRDefault="00F664FF" w:rsidP="00CE0549">
      <w:pPr>
        <w:numPr>
          <w:ilvl w:val="0"/>
          <w:numId w:val="101"/>
        </w:numPr>
        <w:spacing w:after="0" w:line="276" w:lineRule="auto"/>
        <w:ind w:left="714" w:hanging="357"/>
        <w:jc w:val="both"/>
        <w:rPr>
          <w:rFonts w:ascii="Times New Roman" w:eastAsia="Times New Roman" w:hAnsi="Times New Roman" w:cs="Times New Roman"/>
          <w:sz w:val="24"/>
          <w:szCs w:val="24"/>
          <w:lang w:eastAsia="hu-HU"/>
        </w:rPr>
      </w:pPr>
      <w:r w:rsidRPr="00F664FF">
        <w:rPr>
          <w:rFonts w:ascii="Times New Roman" w:eastAsia="Times New Roman" w:hAnsi="Times New Roman" w:cs="Times New Roman"/>
          <w:sz w:val="24"/>
          <w:szCs w:val="24"/>
          <w:lang w:eastAsia="hu-HU"/>
        </w:rPr>
        <w:t>A munkakörének ellátásához szükséges bizalomnak megfelelő és az adott helyzetben általában elvárható magatartást tanúsít:</w:t>
      </w:r>
    </w:p>
    <w:p w14:paraId="3FB4DBA7" w14:textId="77777777" w:rsidR="00F664FF" w:rsidRPr="00F664FF" w:rsidRDefault="00F664FF" w:rsidP="00CE0549">
      <w:pPr>
        <w:numPr>
          <w:ilvl w:val="1"/>
          <w:numId w:val="102"/>
        </w:numPr>
        <w:spacing w:after="0" w:line="276" w:lineRule="auto"/>
        <w:jc w:val="both"/>
        <w:rPr>
          <w:rFonts w:ascii="Times New Roman" w:eastAsia="Times New Roman" w:hAnsi="Times New Roman" w:cs="Times New Roman"/>
          <w:sz w:val="24"/>
          <w:szCs w:val="24"/>
          <w:lang w:eastAsia="hu-HU"/>
        </w:rPr>
      </w:pPr>
      <w:r w:rsidRPr="00F664FF">
        <w:rPr>
          <w:rFonts w:ascii="Times New Roman" w:eastAsia="Times New Roman" w:hAnsi="Times New Roman" w:cs="Times New Roman"/>
          <w:sz w:val="24"/>
          <w:szCs w:val="24"/>
          <w:lang w:eastAsia="hu-HU"/>
        </w:rPr>
        <w:t>a jóhiszeműség és a tisztesség elvének megfelelően,</w:t>
      </w:r>
    </w:p>
    <w:p w14:paraId="185B5D9A" w14:textId="77777777" w:rsidR="00F664FF" w:rsidRPr="00F664FF" w:rsidRDefault="00F664FF" w:rsidP="00CE0549">
      <w:pPr>
        <w:numPr>
          <w:ilvl w:val="1"/>
          <w:numId w:val="102"/>
        </w:numPr>
        <w:spacing w:after="0" w:line="276" w:lineRule="auto"/>
        <w:jc w:val="both"/>
        <w:rPr>
          <w:rFonts w:ascii="Times New Roman" w:eastAsia="Times New Roman" w:hAnsi="Times New Roman" w:cs="Times New Roman"/>
          <w:sz w:val="24"/>
          <w:szCs w:val="24"/>
          <w:lang w:eastAsia="hu-HU"/>
        </w:rPr>
      </w:pPr>
      <w:r w:rsidRPr="00F664FF">
        <w:rPr>
          <w:rFonts w:ascii="Times New Roman" w:eastAsia="Times New Roman" w:hAnsi="Times New Roman" w:cs="Times New Roman"/>
          <w:sz w:val="24"/>
          <w:szCs w:val="24"/>
          <w:lang w:eastAsia="hu-HU"/>
        </w:rPr>
        <w:t>a munkavállaló érdekeit a méltányos mérlegelés alapján figyelembe véve, munkaidején kívül sem tanúsítva olyan magatartást, amely közvetlenül és ténylegesen alkalmas munkáltatója jó hírnevének, jogos gazdasági érdekének vagy a munkaviszony céljának veszélyeztetésére.</w:t>
      </w:r>
    </w:p>
    <w:p w14:paraId="04229ED0" w14:textId="77777777" w:rsidR="00F664FF" w:rsidRPr="00F664FF" w:rsidRDefault="00F664FF" w:rsidP="00CE0549">
      <w:pPr>
        <w:numPr>
          <w:ilvl w:val="0"/>
          <w:numId w:val="101"/>
        </w:numPr>
        <w:spacing w:after="0" w:line="276" w:lineRule="auto"/>
        <w:ind w:left="714" w:hanging="357"/>
        <w:jc w:val="both"/>
        <w:rPr>
          <w:rFonts w:ascii="Times New Roman" w:eastAsia="Times New Roman" w:hAnsi="Times New Roman" w:cs="Times New Roman"/>
          <w:sz w:val="24"/>
          <w:szCs w:val="24"/>
          <w:lang w:eastAsia="hu-HU"/>
        </w:rPr>
      </w:pPr>
      <w:r w:rsidRPr="00F664FF">
        <w:rPr>
          <w:rFonts w:ascii="Times New Roman" w:eastAsia="Times New Roman" w:hAnsi="Times New Roman" w:cs="Times New Roman"/>
          <w:sz w:val="24"/>
          <w:szCs w:val="24"/>
          <w:lang w:eastAsia="hu-HU"/>
        </w:rPr>
        <w:lastRenderedPageBreak/>
        <w:t>Véleménynyilvánításhoz való jogát a munkáltató jó hírnevét, jogos szervezeti érdekeit súlyosan sértő vagy veszélyeztető módon nem gyakorolhatja.</w:t>
      </w:r>
    </w:p>
    <w:p w14:paraId="3F333813" w14:textId="77777777" w:rsidR="00F664FF" w:rsidRPr="00F664FF" w:rsidRDefault="00F664FF" w:rsidP="00CE0549">
      <w:pPr>
        <w:numPr>
          <w:ilvl w:val="0"/>
          <w:numId w:val="101"/>
        </w:numPr>
        <w:spacing w:after="0" w:line="276" w:lineRule="auto"/>
        <w:ind w:left="714" w:hanging="357"/>
        <w:jc w:val="both"/>
        <w:rPr>
          <w:rFonts w:ascii="Times New Roman" w:eastAsia="Times New Roman" w:hAnsi="Times New Roman" w:cs="Times New Roman"/>
          <w:sz w:val="24"/>
          <w:szCs w:val="24"/>
          <w:lang w:eastAsia="hu-HU"/>
        </w:rPr>
      </w:pPr>
      <w:r w:rsidRPr="00F664FF">
        <w:rPr>
          <w:rFonts w:ascii="Times New Roman" w:eastAsia="Times New Roman" w:hAnsi="Times New Roman" w:cs="Times New Roman"/>
          <w:sz w:val="24"/>
          <w:szCs w:val="24"/>
          <w:lang w:eastAsia="hu-HU"/>
        </w:rPr>
        <w:t>Köteles a munkája során tudomására jutott hivatali titkot megőrizni, ezen túlmenően sem közölhet illetéktelen személlyel olyan adatot, amely munkaköre betöltésével összefüggésben jutott tudomására.</w:t>
      </w:r>
    </w:p>
    <w:p w14:paraId="2AFB18AE" w14:textId="77777777" w:rsidR="00F664FF" w:rsidRPr="00F664FF" w:rsidRDefault="00F664FF" w:rsidP="00F664FF">
      <w:pPr>
        <w:spacing w:after="0" w:line="276" w:lineRule="auto"/>
        <w:ind w:left="720"/>
        <w:rPr>
          <w:rFonts w:ascii="Times New Roman" w:eastAsia="Times New Roman" w:hAnsi="Times New Roman" w:cs="Times New Roman"/>
          <w:sz w:val="24"/>
          <w:szCs w:val="24"/>
          <w:lang w:eastAsia="hu-HU"/>
        </w:rPr>
      </w:pPr>
    </w:p>
    <w:p w14:paraId="7DEE94A3" w14:textId="77777777" w:rsidR="00F664FF" w:rsidRPr="00F664FF" w:rsidRDefault="00F664FF" w:rsidP="00F664FF">
      <w:pPr>
        <w:spacing w:after="0" w:line="276" w:lineRule="auto"/>
        <w:rPr>
          <w:rFonts w:ascii="Times New Roman" w:eastAsia="Times New Roman" w:hAnsi="Times New Roman" w:cs="Times New Roman"/>
          <w:sz w:val="24"/>
          <w:szCs w:val="24"/>
          <w:lang w:eastAsia="hu-HU"/>
        </w:rPr>
      </w:pPr>
    </w:p>
    <w:p w14:paraId="44C931B8" w14:textId="77777777" w:rsidR="00F664FF" w:rsidRPr="00F664FF" w:rsidRDefault="00F664FF" w:rsidP="00F664FF">
      <w:pPr>
        <w:spacing w:after="0" w:line="276" w:lineRule="auto"/>
        <w:rPr>
          <w:rFonts w:ascii="Times New Roman" w:eastAsia="Times New Roman" w:hAnsi="Times New Roman" w:cs="Times New Roman"/>
          <w:b/>
          <w:sz w:val="24"/>
          <w:szCs w:val="24"/>
          <w:u w:val="single"/>
          <w:lang w:eastAsia="hu-HU"/>
        </w:rPr>
      </w:pPr>
      <w:r w:rsidRPr="00F664FF">
        <w:rPr>
          <w:rFonts w:ascii="Times New Roman" w:eastAsia="Times New Roman" w:hAnsi="Times New Roman" w:cs="Times New Roman"/>
          <w:b/>
          <w:sz w:val="24"/>
          <w:szCs w:val="24"/>
          <w:u w:val="single"/>
          <w:lang w:eastAsia="hu-HU"/>
        </w:rPr>
        <w:t>Különleges felelőssége:</w:t>
      </w:r>
    </w:p>
    <w:p w14:paraId="75852719" w14:textId="77777777" w:rsidR="00F664FF" w:rsidRPr="00F664FF" w:rsidRDefault="00F664FF" w:rsidP="00F664FF">
      <w:pPr>
        <w:spacing w:after="0" w:line="276" w:lineRule="auto"/>
        <w:rPr>
          <w:rFonts w:ascii="Times New Roman" w:eastAsia="Times New Roman" w:hAnsi="Times New Roman" w:cs="Times New Roman"/>
          <w:sz w:val="24"/>
          <w:szCs w:val="24"/>
          <w:u w:val="single"/>
          <w:lang w:eastAsia="hu-HU"/>
        </w:rPr>
      </w:pPr>
    </w:p>
    <w:p w14:paraId="1039E052" w14:textId="77777777" w:rsidR="00F664FF" w:rsidRPr="00F664FF" w:rsidRDefault="00F664FF" w:rsidP="00CE0549">
      <w:pPr>
        <w:numPr>
          <w:ilvl w:val="0"/>
          <w:numId w:val="101"/>
        </w:numPr>
        <w:spacing w:after="0" w:line="276" w:lineRule="auto"/>
        <w:ind w:left="714" w:hanging="357"/>
        <w:jc w:val="both"/>
        <w:rPr>
          <w:rFonts w:ascii="Times New Roman" w:eastAsia="Times New Roman" w:hAnsi="Times New Roman" w:cs="Times New Roman"/>
          <w:sz w:val="24"/>
          <w:szCs w:val="24"/>
          <w:lang w:eastAsia="hu-HU"/>
        </w:rPr>
      </w:pPr>
      <w:r w:rsidRPr="00F664FF">
        <w:rPr>
          <w:rFonts w:ascii="Times New Roman" w:eastAsia="Times New Roman" w:hAnsi="Times New Roman" w:cs="Times New Roman"/>
          <w:sz w:val="24"/>
          <w:szCs w:val="24"/>
          <w:lang w:eastAsia="hu-HU"/>
        </w:rPr>
        <w:t xml:space="preserve"> Tevékenységét az intézményvezető-helyettes közvetlen irányítása mellett végzi. </w:t>
      </w:r>
    </w:p>
    <w:p w14:paraId="175F758B" w14:textId="77777777" w:rsidR="00F664FF" w:rsidRPr="00F664FF" w:rsidRDefault="00F664FF" w:rsidP="00CE0549">
      <w:pPr>
        <w:numPr>
          <w:ilvl w:val="0"/>
          <w:numId w:val="101"/>
        </w:numPr>
        <w:spacing w:after="0" w:line="276" w:lineRule="auto"/>
        <w:ind w:left="714" w:hanging="357"/>
        <w:jc w:val="both"/>
        <w:rPr>
          <w:rFonts w:ascii="Times New Roman" w:eastAsia="Times New Roman" w:hAnsi="Times New Roman" w:cs="Times New Roman"/>
          <w:sz w:val="24"/>
          <w:szCs w:val="24"/>
          <w:lang w:eastAsia="hu-HU"/>
        </w:rPr>
      </w:pPr>
      <w:r w:rsidRPr="00F664FF">
        <w:rPr>
          <w:rFonts w:ascii="Times New Roman" w:eastAsia="Times New Roman" w:hAnsi="Times New Roman" w:cs="Times New Roman"/>
          <w:sz w:val="24"/>
          <w:szCs w:val="24"/>
          <w:lang w:eastAsia="hu-HU"/>
        </w:rPr>
        <w:t xml:space="preserve"> Felette az általános munkáltatói jogokat az intézményvezető gyakorolja. </w:t>
      </w:r>
    </w:p>
    <w:p w14:paraId="442D2179" w14:textId="77777777" w:rsidR="00F664FF" w:rsidRPr="00F664FF" w:rsidRDefault="00F664FF" w:rsidP="00CE0549">
      <w:pPr>
        <w:numPr>
          <w:ilvl w:val="0"/>
          <w:numId w:val="101"/>
        </w:numPr>
        <w:spacing w:after="0" w:line="276" w:lineRule="auto"/>
        <w:ind w:left="714" w:hanging="357"/>
        <w:jc w:val="both"/>
        <w:rPr>
          <w:rFonts w:ascii="Times New Roman" w:eastAsia="Times New Roman" w:hAnsi="Times New Roman" w:cs="Times New Roman"/>
          <w:sz w:val="24"/>
          <w:szCs w:val="24"/>
          <w:lang w:eastAsia="hu-HU"/>
        </w:rPr>
      </w:pPr>
      <w:r w:rsidRPr="00F664FF">
        <w:rPr>
          <w:rFonts w:ascii="Times New Roman" w:eastAsia="Times New Roman" w:hAnsi="Times New Roman" w:cs="Times New Roman"/>
          <w:sz w:val="24"/>
          <w:szCs w:val="24"/>
          <w:lang w:eastAsia="hu-HU"/>
        </w:rPr>
        <w:t xml:space="preserve"> Munkaköri leírását az intézményvezető készíti el.</w:t>
      </w:r>
    </w:p>
    <w:p w14:paraId="1269FFD8" w14:textId="77777777" w:rsidR="00F664FF" w:rsidRPr="00F664FF" w:rsidRDefault="00F664FF" w:rsidP="00CE0549">
      <w:pPr>
        <w:numPr>
          <w:ilvl w:val="0"/>
          <w:numId w:val="101"/>
        </w:numPr>
        <w:spacing w:after="0" w:line="276" w:lineRule="auto"/>
        <w:ind w:left="714" w:hanging="357"/>
        <w:jc w:val="both"/>
        <w:rPr>
          <w:rFonts w:ascii="Times New Roman" w:eastAsia="Times New Roman" w:hAnsi="Times New Roman" w:cs="Times New Roman"/>
          <w:sz w:val="24"/>
          <w:szCs w:val="24"/>
          <w:lang w:eastAsia="hu-HU"/>
        </w:rPr>
      </w:pPr>
      <w:r w:rsidRPr="00F664FF">
        <w:rPr>
          <w:rFonts w:ascii="Times New Roman" w:eastAsia="Times New Roman" w:hAnsi="Times New Roman" w:cs="Times New Roman"/>
          <w:sz w:val="24"/>
          <w:szCs w:val="24"/>
          <w:lang w:eastAsia="hu-HU"/>
        </w:rPr>
        <w:t>A gondjára bízott gyermekek testi épségéért teljes körű felelősséggel tartozik.</w:t>
      </w:r>
    </w:p>
    <w:p w14:paraId="0788AFA1" w14:textId="77777777" w:rsidR="00F664FF" w:rsidRPr="00F664FF" w:rsidRDefault="00F664FF" w:rsidP="00CE0549">
      <w:pPr>
        <w:numPr>
          <w:ilvl w:val="0"/>
          <w:numId w:val="101"/>
        </w:numPr>
        <w:spacing w:after="0" w:line="276" w:lineRule="auto"/>
        <w:ind w:left="714" w:hanging="357"/>
        <w:jc w:val="both"/>
        <w:rPr>
          <w:rFonts w:ascii="Times New Roman" w:eastAsia="Times New Roman" w:hAnsi="Times New Roman" w:cs="Times New Roman"/>
          <w:sz w:val="24"/>
          <w:szCs w:val="24"/>
          <w:lang w:eastAsia="hu-HU"/>
        </w:rPr>
      </w:pPr>
      <w:r w:rsidRPr="00F664FF">
        <w:rPr>
          <w:rFonts w:ascii="Times New Roman" w:eastAsia="Times New Roman" w:hAnsi="Times New Roman" w:cs="Times New Roman"/>
          <w:sz w:val="24"/>
          <w:szCs w:val="24"/>
          <w:lang w:eastAsia="hu-HU"/>
        </w:rPr>
        <w:t>Az intézmény alkalmazotti körének tagjaként alakítója és részese a jó munkahelyi légkörnek.</w:t>
      </w:r>
    </w:p>
    <w:p w14:paraId="21C662C5" w14:textId="77777777" w:rsidR="00F664FF" w:rsidRPr="00F664FF" w:rsidRDefault="00F664FF" w:rsidP="00CE0549">
      <w:pPr>
        <w:numPr>
          <w:ilvl w:val="0"/>
          <w:numId w:val="101"/>
        </w:numPr>
        <w:spacing w:after="0" w:line="276" w:lineRule="auto"/>
        <w:ind w:left="714" w:hanging="357"/>
        <w:jc w:val="both"/>
        <w:rPr>
          <w:rFonts w:ascii="Times New Roman" w:eastAsia="Times New Roman" w:hAnsi="Times New Roman" w:cs="Times New Roman"/>
          <w:sz w:val="24"/>
          <w:szCs w:val="24"/>
          <w:lang w:eastAsia="hu-HU"/>
        </w:rPr>
      </w:pPr>
      <w:r w:rsidRPr="00F664FF">
        <w:rPr>
          <w:rFonts w:ascii="Times New Roman" w:eastAsia="Times New Roman" w:hAnsi="Times New Roman" w:cs="Times New Roman"/>
          <w:sz w:val="24"/>
          <w:szCs w:val="24"/>
          <w:lang w:eastAsia="hu-HU"/>
        </w:rPr>
        <w:t>Az óvoda nevelőtestületével és technikai dolgozóival összhangban szervezi munkáját, törekszik az egymást segítő emberi kapcsolatok kialakítására.</w:t>
      </w:r>
    </w:p>
    <w:p w14:paraId="52C7EAA5" w14:textId="77777777" w:rsidR="00F664FF" w:rsidRPr="00F664FF" w:rsidRDefault="00F664FF" w:rsidP="00CE0549">
      <w:pPr>
        <w:numPr>
          <w:ilvl w:val="0"/>
          <w:numId w:val="101"/>
        </w:numPr>
        <w:spacing w:after="0" w:line="276" w:lineRule="auto"/>
        <w:ind w:left="714" w:hanging="357"/>
        <w:jc w:val="both"/>
        <w:rPr>
          <w:rFonts w:ascii="Times New Roman" w:eastAsia="Times New Roman" w:hAnsi="Times New Roman" w:cs="Times New Roman"/>
          <w:sz w:val="24"/>
          <w:szCs w:val="24"/>
          <w:lang w:eastAsia="hu-HU"/>
        </w:rPr>
      </w:pPr>
      <w:r w:rsidRPr="00F664FF">
        <w:rPr>
          <w:rFonts w:ascii="Times New Roman" w:eastAsia="Times New Roman" w:hAnsi="Times New Roman" w:cs="Times New Roman"/>
          <w:sz w:val="24"/>
          <w:szCs w:val="24"/>
          <w:lang w:eastAsia="hu-HU"/>
        </w:rPr>
        <w:t>Részt vesz a gyermekek egészséges testi és mentálhigiénés környezetének kialakításában.</w:t>
      </w:r>
    </w:p>
    <w:p w14:paraId="5A8195EE" w14:textId="77777777" w:rsidR="00F664FF" w:rsidRPr="00F664FF" w:rsidRDefault="00F664FF" w:rsidP="00CE0549">
      <w:pPr>
        <w:numPr>
          <w:ilvl w:val="0"/>
          <w:numId w:val="101"/>
        </w:numPr>
        <w:spacing w:after="0" w:line="276" w:lineRule="auto"/>
        <w:ind w:left="714" w:hanging="357"/>
        <w:jc w:val="both"/>
        <w:rPr>
          <w:rFonts w:ascii="Times New Roman" w:eastAsia="Times New Roman" w:hAnsi="Times New Roman" w:cs="Times New Roman"/>
          <w:sz w:val="24"/>
          <w:szCs w:val="24"/>
          <w:lang w:eastAsia="hu-HU"/>
        </w:rPr>
      </w:pPr>
      <w:r w:rsidRPr="00F664FF">
        <w:rPr>
          <w:rFonts w:ascii="Times New Roman" w:eastAsia="Times New Roman" w:hAnsi="Times New Roman" w:cs="Times New Roman"/>
          <w:sz w:val="24"/>
          <w:szCs w:val="24"/>
          <w:lang w:eastAsia="hu-HU"/>
        </w:rPr>
        <w:t>A gyermekek óvodai munkájáról a szülőknek tájékoztatást nem ad, őket a megfelelő pedagógushoz irányítja. A hivatali titoktartás e munkakörben is kötelező.</w:t>
      </w:r>
    </w:p>
    <w:p w14:paraId="3861AB12" w14:textId="77777777" w:rsidR="00F664FF" w:rsidRPr="00F664FF" w:rsidRDefault="00F664FF" w:rsidP="00CE0549">
      <w:pPr>
        <w:numPr>
          <w:ilvl w:val="0"/>
          <w:numId w:val="101"/>
        </w:numPr>
        <w:spacing w:after="0" w:line="276" w:lineRule="auto"/>
        <w:ind w:left="714" w:hanging="357"/>
        <w:jc w:val="both"/>
        <w:rPr>
          <w:rFonts w:ascii="Times New Roman" w:eastAsia="Times New Roman" w:hAnsi="Times New Roman" w:cs="Times New Roman"/>
          <w:sz w:val="24"/>
          <w:szCs w:val="24"/>
          <w:lang w:eastAsia="hu-HU"/>
        </w:rPr>
      </w:pPr>
      <w:r w:rsidRPr="00F664FF">
        <w:rPr>
          <w:rFonts w:ascii="Times New Roman" w:eastAsia="Times New Roman" w:hAnsi="Times New Roman" w:cs="Times New Roman"/>
          <w:sz w:val="24"/>
          <w:szCs w:val="24"/>
          <w:lang w:eastAsia="hu-HU"/>
        </w:rPr>
        <w:t>Felelőssége kiterjed teljes munkakörére és tevékenységére.</w:t>
      </w:r>
    </w:p>
    <w:p w14:paraId="15ECA2B0" w14:textId="77777777" w:rsidR="00F664FF" w:rsidRPr="00F664FF" w:rsidRDefault="00F664FF" w:rsidP="00F664FF">
      <w:pPr>
        <w:spacing w:after="0" w:line="276" w:lineRule="auto"/>
        <w:rPr>
          <w:rFonts w:ascii="Times New Roman" w:eastAsia="Times New Roman" w:hAnsi="Times New Roman" w:cs="Times New Roman"/>
          <w:sz w:val="24"/>
          <w:szCs w:val="24"/>
          <w:lang w:eastAsia="hu-HU"/>
        </w:rPr>
      </w:pPr>
    </w:p>
    <w:p w14:paraId="322A08EA" w14:textId="77777777" w:rsidR="00F664FF" w:rsidRPr="00F664FF" w:rsidRDefault="00F664FF" w:rsidP="00F664FF">
      <w:pPr>
        <w:spacing w:after="0" w:line="276" w:lineRule="auto"/>
        <w:rPr>
          <w:rFonts w:ascii="Times New Roman" w:eastAsia="Times New Roman" w:hAnsi="Times New Roman" w:cs="Times New Roman"/>
          <w:sz w:val="24"/>
          <w:szCs w:val="24"/>
          <w:lang w:eastAsia="hu-HU"/>
        </w:rPr>
      </w:pPr>
    </w:p>
    <w:p w14:paraId="11A4BDB8" w14:textId="77777777" w:rsidR="00F664FF" w:rsidRPr="00F664FF" w:rsidRDefault="00F664FF" w:rsidP="00F664FF">
      <w:pPr>
        <w:spacing w:after="0" w:line="276" w:lineRule="auto"/>
        <w:rPr>
          <w:rFonts w:ascii="Times New Roman" w:eastAsia="Times New Roman" w:hAnsi="Times New Roman" w:cs="Times New Roman"/>
          <w:b/>
          <w:sz w:val="24"/>
          <w:szCs w:val="24"/>
          <w:u w:val="single"/>
          <w:lang w:eastAsia="hu-HU"/>
        </w:rPr>
      </w:pPr>
      <w:r w:rsidRPr="00F664FF">
        <w:rPr>
          <w:rFonts w:ascii="Times New Roman" w:eastAsia="Times New Roman" w:hAnsi="Times New Roman" w:cs="Times New Roman"/>
          <w:b/>
          <w:sz w:val="24"/>
          <w:szCs w:val="24"/>
          <w:u w:val="single"/>
          <w:lang w:eastAsia="hu-HU"/>
        </w:rPr>
        <w:t>Felelősségre vonható:</w:t>
      </w:r>
    </w:p>
    <w:p w14:paraId="780F04F8" w14:textId="77777777" w:rsidR="00F664FF" w:rsidRPr="00F664FF" w:rsidRDefault="00F664FF" w:rsidP="00F664FF">
      <w:pPr>
        <w:spacing w:after="0" w:line="276" w:lineRule="auto"/>
        <w:rPr>
          <w:rFonts w:ascii="Times New Roman" w:eastAsia="Times New Roman" w:hAnsi="Times New Roman" w:cs="Times New Roman"/>
          <w:sz w:val="24"/>
          <w:szCs w:val="24"/>
          <w:lang w:eastAsia="hu-HU"/>
        </w:rPr>
      </w:pPr>
    </w:p>
    <w:p w14:paraId="733EA915" w14:textId="77777777" w:rsidR="00F664FF" w:rsidRPr="00F664FF" w:rsidRDefault="00F664FF" w:rsidP="00CE0549">
      <w:pPr>
        <w:numPr>
          <w:ilvl w:val="0"/>
          <w:numId w:val="101"/>
        </w:numPr>
        <w:spacing w:after="0" w:line="276" w:lineRule="auto"/>
        <w:ind w:left="714" w:hanging="357"/>
        <w:jc w:val="both"/>
        <w:rPr>
          <w:rFonts w:ascii="Times New Roman" w:eastAsia="Times New Roman" w:hAnsi="Times New Roman" w:cs="Times New Roman"/>
          <w:sz w:val="24"/>
          <w:szCs w:val="24"/>
          <w:lang w:eastAsia="hu-HU"/>
        </w:rPr>
      </w:pPr>
      <w:r w:rsidRPr="00F664FF">
        <w:rPr>
          <w:rFonts w:ascii="Times New Roman" w:eastAsia="Times New Roman" w:hAnsi="Times New Roman" w:cs="Times New Roman"/>
          <w:sz w:val="24"/>
          <w:szCs w:val="24"/>
          <w:lang w:eastAsia="hu-HU"/>
        </w:rPr>
        <w:t>munkaköri feladatainak határidőre történő elmulasztásáért vagy hiányos elvégzéséért;</w:t>
      </w:r>
    </w:p>
    <w:p w14:paraId="45E988BC" w14:textId="77777777" w:rsidR="00F664FF" w:rsidRPr="00F664FF" w:rsidRDefault="00F664FF" w:rsidP="00CE0549">
      <w:pPr>
        <w:numPr>
          <w:ilvl w:val="0"/>
          <w:numId w:val="101"/>
        </w:numPr>
        <w:spacing w:after="0" w:line="276" w:lineRule="auto"/>
        <w:ind w:left="714" w:hanging="357"/>
        <w:jc w:val="both"/>
        <w:rPr>
          <w:rFonts w:ascii="Times New Roman" w:eastAsia="Times New Roman" w:hAnsi="Times New Roman" w:cs="Times New Roman"/>
          <w:sz w:val="24"/>
          <w:szCs w:val="24"/>
          <w:lang w:eastAsia="hu-HU"/>
        </w:rPr>
      </w:pPr>
      <w:r w:rsidRPr="00F664FF">
        <w:rPr>
          <w:rFonts w:ascii="Times New Roman" w:eastAsia="Times New Roman" w:hAnsi="Times New Roman" w:cs="Times New Roman"/>
          <w:sz w:val="24"/>
          <w:szCs w:val="24"/>
          <w:lang w:eastAsia="hu-HU"/>
        </w:rPr>
        <w:t>a vezetői utasítások igénytől eltérő végrehajtásáért;</w:t>
      </w:r>
    </w:p>
    <w:p w14:paraId="2B2F62C0" w14:textId="77777777" w:rsidR="00F664FF" w:rsidRPr="00F664FF" w:rsidRDefault="00F664FF" w:rsidP="00CE0549">
      <w:pPr>
        <w:numPr>
          <w:ilvl w:val="0"/>
          <w:numId w:val="101"/>
        </w:numPr>
        <w:spacing w:after="0" w:line="276" w:lineRule="auto"/>
        <w:ind w:left="714" w:hanging="357"/>
        <w:jc w:val="both"/>
        <w:rPr>
          <w:rFonts w:ascii="Times New Roman" w:eastAsia="Times New Roman" w:hAnsi="Times New Roman" w:cs="Times New Roman"/>
          <w:sz w:val="24"/>
          <w:szCs w:val="24"/>
          <w:lang w:eastAsia="hu-HU"/>
        </w:rPr>
      </w:pPr>
      <w:r w:rsidRPr="00F664FF">
        <w:rPr>
          <w:rFonts w:ascii="Times New Roman" w:eastAsia="Times New Roman" w:hAnsi="Times New Roman" w:cs="Times New Roman"/>
          <w:sz w:val="24"/>
          <w:szCs w:val="24"/>
          <w:lang w:eastAsia="hu-HU"/>
        </w:rPr>
        <w:t>a jogszabályok, a munkahelyi fegyelem és bizalmi jelleg, a munkatársak és a gyermekek jogainak megsértéséért;</w:t>
      </w:r>
    </w:p>
    <w:p w14:paraId="53EC1A0B" w14:textId="77777777" w:rsidR="00F664FF" w:rsidRPr="00F664FF" w:rsidRDefault="00F664FF" w:rsidP="00CE0549">
      <w:pPr>
        <w:numPr>
          <w:ilvl w:val="0"/>
          <w:numId w:val="101"/>
        </w:numPr>
        <w:spacing w:after="0" w:line="276" w:lineRule="auto"/>
        <w:ind w:left="714" w:hanging="357"/>
        <w:jc w:val="both"/>
        <w:rPr>
          <w:rFonts w:ascii="Times New Roman" w:eastAsia="Times New Roman" w:hAnsi="Times New Roman" w:cs="Times New Roman"/>
          <w:sz w:val="24"/>
          <w:szCs w:val="24"/>
          <w:lang w:eastAsia="hu-HU"/>
        </w:rPr>
      </w:pPr>
      <w:r w:rsidRPr="00F664FF">
        <w:rPr>
          <w:rFonts w:ascii="Times New Roman" w:eastAsia="Times New Roman" w:hAnsi="Times New Roman" w:cs="Times New Roman"/>
          <w:sz w:val="24"/>
          <w:szCs w:val="24"/>
          <w:lang w:eastAsia="hu-HU"/>
        </w:rPr>
        <w:t>a munkaeszközök, berendezési tárgyak előírástól eltérő használatáért, megrongálásáért;</w:t>
      </w:r>
    </w:p>
    <w:p w14:paraId="23AFFDFA" w14:textId="77777777" w:rsidR="00F664FF" w:rsidRPr="00F664FF" w:rsidRDefault="00F664FF" w:rsidP="00CE0549">
      <w:pPr>
        <w:numPr>
          <w:ilvl w:val="0"/>
          <w:numId w:val="101"/>
        </w:numPr>
        <w:spacing w:after="0" w:line="276" w:lineRule="auto"/>
        <w:ind w:left="714" w:hanging="357"/>
        <w:jc w:val="both"/>
        <w:rPr>
          <w:rFonts w:ascii="Times New Roman" w:eastAsia="Times New Roman" w:hAnsi="Times New Roman" w:cs="Times New Roman"/>
          <w:sz w:val="24"/>
          <w:szCs w:val="24"/>
          <w:lang w:eastAsia="hu-HU"/>
        </w:rPr>
      </w:pPr>
      <w:r w:rsidRPr="00F664FF">
        <w:rPr>
          <w:rFonts w:ascii="Times New Roman" w:eastAsia="Times New Roman" w:hAnsi="Times New Roman" w:cs="Times New Roman"/>
          <w:sz w:val="24"/>
          <w:szCs w:val="24"/>
          <w:lang w:eastAsia="hu-HU"/>
        </w:rPr>
        <w:t>a vagyonbiztonság, a rábízott leltári tárgyak és a higiénia veszélyeztetéséért.</w:t>
      </w:r>
    </w:p>
    <w:p w14:paraId="31AF1B77" w14:textId="77777777" w:rsidR="00F664FF" w:rsidRPr="00F664FF" w:rsidRDefault="00F664FF" w:rsidP="00F664FF">
      <w:pPr>
        <w:spacing w:after="0" w:line="276" w:lineRule="auto"/>
        <w:rPr>
          <w:rFonts w:ascii="Times New Roman" w:eastAsia="Times New Roman" w:hAnsi="Times New Roman" w:cs="Times New Roman"/>
          <w:sz w:val="24"/>
          <w:szCs w:val="24"/>
          <w:lang w:eastAsia="hu-HU"/>
        </w:rPr>
      </w:pPr>
    </w:p>
    <w:p w14:paraId="25BD6E30" w14:textId="77777777" w:rsidR="00F664FF" w:rsidRPr="00F664FF" w:rsidRDefault="00F664FF" w:rsidP="00F664FF">
      <w:pPr>
        <w:spacing w:after="0" w:line="276" w:lineRule="auto"/>
        <w:rPr>
          <w:rFonts w:ascii="Times New Roman" w:eastAsia="Times New Roman" w:hAnsi="Times New Roman" w:cs="Times New Roman"/>
          <w:sz w:val="24"/>
          <w:szCs w:val="24"/>
          <w:lang w:eastAsia="hu-HU"/>
        </w:rPr>
      </w:pPr>
    </w:p>
    <w:p w14:paraId="6F38E5A0" w14:textId="77777777" w:rsidR="00F664FF" w:rsidRPr="00F664FF" w:rsidRDefault="00F664FF" w:rsidP="00F664FF">
      <w:pPr>
        <w:spacing w:after="0" w:line="276" w:lineRule="auto"/>
        <w:rPr>
          <w:rFonts w:ascii="Times New Roman" w:eastAsia="Times New Roman" w:hAnsi="Times New Roman" w:cs="Times New Roman"/>
          <w:sz w:val="24"/>
          <w:szCs w:val="24"/>
          <w:lang w:eastAsia="hu-HU"/>
        </w:rPr>
      </w:pPr>
    </w:p>
    <w:p w14:paraId="74CE222F" w14:textId="77777777" w:rsidR="00F664FF" w:rsidRPr="00F664FF" w:rsidRDefault="00F664FF" w:rsidP="00F664FF">
      <w:pPr>
        <w:spacing w:after="0" w:line="276" w:lineRule="auto"/>
        <w:rPr>
          <w:rFonts w:ascii="Times New Roman" w:eastAsia="Times New Roman" w:hAnsi="Times New Roman" w:cs="Times New Roman"/>
          <w:b/>
          <w:sz w:val="24"/>
          <w:szCs w:val="24"/>
          <w:u w:val="single"/>
          <w:lang w:eastAsia="hu-HU"/>
        </w:rPr>
      </w:pPr>
      <w:r w:rsidRPr="00F664FF">
        <w:rPr>
          <w:rFonts w:ascii="Times New Roman" w:eastAsia="Times New Roman" w:hAnsi="Times New Roman" w:cs="Times New Roman"/>
          <w:b/>
          <w:sz w:val="24"/>
          <w:szCs w:val="24"/>
          <w:u w:val="single"/>
          <w:lang w:eastAsia="hu-HU"/>
        </w:rPr>
        <w:t>Ellenőrzési tevékenység:</w:t>
      </w:r>
    </w:p>
    <w:p w14:paraId="2302570B" w14:textId="77777777" w:rsidR="00F664FF" w:rsidRPr="00F664FF" w:rsidRDefault="00F664FF" w:rsidP="00F664FF">
      <w:pPr>
        <w:spacing w:after="0" w:line="276" w:lineRule="auto"/>
        <w:rPr>
          <w:rFonts w:ascii="Times New Roman" w:eastAsia="Times New Roman" w:hAnsi="Times New Roman" w:cs="Times New Roman"/>
          <w:b/>
          <w:sz w:val="24"/>
          <w:szCs w:val="24"/>
          <w:lang w:eastAsia="hu-HU"/>
        </w:rPr>
      </w:pPr>
    </w:p>
    <w:p w14:paraId="2BD1FF1D" w14:textId="71100F3D" w:rsidR="00F664FF" w:rsidRPr="00F664FF" w:rsidRDefault="00F664FF" w:rsidP="00CE0549">
      <w:pPr>
        <w:numPr>
          <w:ilvl w:val="0"/>
          <w:numId w:val="101"/>
        </w:numPr>
        <w:spacing w:after="0" w:line="276" w:lineRule="auto"/>
        <w:ind w:left="714" w:hanging="357"/>
        <w:jc w:val="both"/>
        <w:rPr>
          <w:rFonts w:ascii="Times New Roman" w:eastAsia="Times New Roman" w:hAnsi="Times New Roman" w:cs="Times New Roman"/>
          <w:sz w:val="24"/>
          <w:szCs w:val="24"/>
          <w:lang w:eastAsia="hu-HU"/>
        </w:rPr>
      </w:pPr>
      <w:r w:rsidRPr="00F664FF">
        <w:rPr>
          <w:rFonts w:ascii="Times New Roman" w:eastAsia="Times New Roman" w:hAnsi="Times New Roman" w:cs="Times New Roman"/>
          <w:sz w:val="24"/>
          <w:szCs w:val="24"/>
          <w:lang w:eastAsia="hu-HU"/>
        </w:rPr>
        <w:t>Munkáját a törvényesség és az intézmény alapdokumentu</w:t>
      </w:r>
      <w:r w:rsidR="000311B0">
        <w:rPr>
          <w:rFonts w:ascii="Times New Roman" w:eastAsia="Times New Roman" w:hAnsi="Times New Roman" w:cs="Times New Roman"/>
          <w:sz w:val="24"/>
          <w:szCs w:val="24"/>
          <w:lang w:eastAsia="hu-HU"/>
        </w:rPr>
        <w:t>mai (Pedagógiai program, SZMSZ, H</w:t>
      </w:r>
      <w:r w:rsidRPr="00F664FF">
        <w:rPr>
          <w:rFonts w:ascii="Times New Roman" w:eastAsia="Times New Roman" w:hAnsi="Times New Roman" w:cs="Times New Roman"/>
          <w:sz w:val="24"/>
          <w:szCs w:val="24"/>
          <w:lang w:eastAsia="hu-HU"/>
        </w:rPr>
        <w:t>ázirend, stb.) által megfogalmazott célkitűzések, a működési rend, a vezetői utasítások és a nevelőtestületi határozatok betartása alapján végzi.</w:t>
      </w:r>
    </w:p>
    <w:p w14:paraId="3234C544" w14:textId="77777777" w:rsidR="00F664FF" w:rsidRPr="00F664FF" w:rsidRDefault="00F664FF" w:rsidP="00CE0549">
      <w:pPr>
        <w:numPr>
          <w:ilvl w:val="0"/>
          <w:numId w:val="101"/>
        </w:numPr>
        <w:spacing w:after="0" w:line="276" w:lineRule="auto"/>
        <w:ind w:left="714" w:hanging="357"/>
        <w:jc w:val="both"/>
        <w:rPr>
          <w:rFonts w:ascii="Times New Roman" w:eastAsia="Times New Roman" w:hAnsi="Times New Roman" w:cs="Times New Roman"/>
          <w:sz w:val="24"/>
          <w:szCs w:val="24"/>
          <w:lang w:eastAsia="hu-HU"/>
        </w:rPr>
      </w:pPr>
      <w:r w:rsidRPr="00F664FF">
        <w:rPr>
          <w:rFonts w:ascii="Times New Roman" w:eastAsia="Times New Roman" w:hAnsi="Times New Roman" w:cs="Times New Roman"/>
          <w:sz w:val="24"/>
          <w:szCs w:val="24"/>
          <w:lang w:eastAsia="hu-HU"/>
        </w:rPr>
        <w:t>A fenti dokumentumokban előírtakat a gyermekekkel is betartatja.</w:t>
      </w:r>
    </w:p>
    <w:p w14:paraId="2D80915A" w14:textId="77777777" w:rsidR="00F664FF" w:rsidRPr="00F664FF" w:rsidRDefault="00F664FF" w:rsidP="00CE0549">
      <w:pPr>
        <w:numPr>
          <w:ilvl w:val="0"/>
          <w:numId w:val="101"/>
        </w:numPr>
        <w:spacing w:after="0" w:line="276" w:lineRule="auto"/>
        <w:ind w:left="714" w:hanging="357"/>
        <w:jc w:val="both"/>
        <w:rPr>
          <w:rFonts w:ascii="Times New Roman" w:eastAsia="Times New Roman" w:hAnsi="Times New Roman" w:cs="Times New Roman"/>
          <w:sz w:val="24"/>
          <w:szCs w:val="24"/>
          <w:lang w:eastAsia="hu-HU"/>
        </w:rPr>
      </w:pPr>
      <w:r w:rsidRPr="00F664FF">
        <w:rPr>
          <w:rFonts w:ascii="Times New Roman" w:eastAsia="Times New Roman" w:hAnsi="Times New Roman" w:cs="Times New Roman"/>
          <w:sz w:val="24"/>
          <w:szCs w:val="24"/>
          <w:lang w:eastAsia="hu-HU"/>
        </w:rPr>
        <w:t>Ha bármely területen hiányosságot tapasztal, erről értesíti az illetékes vezetőt.</w:t>
      </w:r>
    </w:p>
    <w:p w14:paraId="385506C2" w14:textId="77777777" w:rsidR="00F664FF" w:rsidRPr="00F664FF" w:rsidRDefault="00F664FF" w:rsidP="00F664FF">
      <w:pPr>
        <w:spacing w:after="0" w:line="276" w:lineRule="auto"/>
        <w:ind w:left="720"/>
        <w:rPr>
          <w:rFonts w:ascii="Times New Roman" w:eastAsia="Times New Roman" w:hAnsi="Times New Roman" w:cs="Times New Roman"/>
          <w:sz w:val="24"/>
          <w:szCs w:val="24"/>
          <w:lang w:eastAsia="hu-HU"/>
        </w:rPr>
      </w:pPr>
    </w:p>
    <w:p w14:paraId="30F10AE2" w14:textId="77777777" w:rsidR="00F664FF" w:rsidRPr="00F664FF" w:rsidRDefault="00F664FF" w:rsidP="00F664FF">
      <w:pPr>
        <w:spacing w:after="0" w:line="276" w:lineRule="auto"/>
        <w:rPr>
          <w:rFonts w:ascii="Times New Roman" w:eastAsia="Times New Roman" w:hAnsi="Times New Roman" w:cs="Times New Roman"/>
          <w:b/>
          <w:sz w:val="24"/>
          <w:szCs w:val="24"/>
          <w:lang w:eastAsia="hu-HU"/>
        </w:rPr>
      </w:pPr>
      <w:r w:rsidRPr="00F664FF">
        <w:rPr>
          <w:rFonts w:ascii="Times New Roman" w:eastAsia="Times New Roman" w:hAnsi="Times New Roman" w:cs="Times New Roman"/>
          <w:b/>
          <w:sz w:val="24"/>
          <w:szCs w:val="24"/>
          <w:u w:val="single"/>
          <w:lang w:eastAsia="hu-HU"/>
        </w:rPr>
        <w:lastRenderedPageBreak/>
        <w:t>Kapcsolatok</w:t>
      </w:r>
      <w:r w:rsidRPr="00F664FF">
        <w:rPr>
          <w:rFonts w:ascii="Times New Roman" w:eastAsia="Times New Roman" w:hAnsi="Times New Roman" w:cs="Times New Roman"/>
          <w:b/>
          <w:sz w:val="24"/>
          <w:szCs w:val="24"/>
          <w:lang w:eastAsia="hu-HU"/>
        </w:rPr>
        <w:t>:</w:t>
      </w:r>
    </w:p>
    <w:p w14:paraId="2A3B41BE" w14:textId="77777777" w:rsidR="00F664FF" w:rsidRPr="00F664FF" w:rsidRDefault="00F664FF" w:rsidP="00F664FF">
      <w:pPr>
        <w:spacing w:after="0" w:line="276" w:lineRule="auto"/>
        <w:rPr>
          <w:rFonts w:ascii="Times New Roman" w:eastAsia="Times New Roman" w:hAnsi="Times New Roman" w:cs="Times New Roman"/>
          <w:sz w:val="24"/>
          <w:szCs w:val="24"/>
          <w:lang w:eastAsia="hu-HU"/>
        </w:rPr>
      </w:pPr>
    </w:p>
    <w:p w14:paraId="3E55CDFF" w14:textId="77777777" w:rsidR="00F664FF" w:rsidRPr="00F664FF" w:rsidRDefault="00F664FF" w:rsidP="00CE0549">
      <w:pPr>
        <w:numPr>
          <w:ilvl w:val="0"/>
          <w:numId w:val="101"/>
        </w:numPr>
        <w:spacing w:after="0" w:line="276" w:lineRule="auto"/>
        <w:ind w:left="714" w:hanging="357"/>
        <w:jc w:val="both"/>
        <w:rPr>
          <w:rFonts w:ascii="Times New Roman" w:eastAsia="Times New Roman" w:hAnsi="Times New Roman" w:cs="Times New Roman"/>
          <w:sz w:val="24"/>
          <w:szCs w:val="24"/>
          <w:lang w:eastAsia="hu-HU"/>
        </w:rPr>
      </w:pPr>
      <w:r w:rsidRPr="00F664FF">
        <w:rPr>
          <w:rFonts w:ascii="Times New Roman" w:eastAsia="Times New Roman" w:hAnsi="Times New Roman" w:cs="Times New Roman"/>
          <w:sz w:val="24"/>
          <w:szCs w:val="24"/>
          <w:lang w:eastAsia="hu-HU"/>
        </w:rPr>
        <w:t>Napi munkájában rendszeresen együttműködik a csoportban dolgozó pedagógusokkal és az óvodavezetéssel. Az intézménygyermekei és dolgozói érdekében kiegyensúlyozott kapcsolatra törekszik: a társintézményekkel, a szülőkkel ápolja a hagyományosan kialakult kapcsolataikat.</w:t>
      </w:r>
    </w:p>
    <w:p w14:paraId="7CCC7D69" w14:textId="77777777" w:rsidR="00F664FF" w:rsidRPr="00F664FF" w:rsidRDefault="00F664FF" w:rsidP="00CE0549">
      <w:pPr>
        <w:numPr>
          <w:ilvl w:val="0"/>
          <w:numId w:val="101"/>
        </w:numPr>
        <w:spacing w:after="0" w:line="276" w:lineRule="auto"/>
        <w:ind w:left="714" w:hanging="357"/>
        <w:jc w:val="both"/>
        <w:rPr>
          <w:rFonts w:ascii="Times New Roman" w:eastAsia="Times New Roman" w:hAnsi="Times New Roman" w:cs="Times New Roman"/>
          <w:sz w:val="24"/>
          <w:szCs w:val="24"/>
          <w:lang w:eastAsia="hu-HU"/>
        </w:rPr>
      </w:pPr>
      <w:r w:rsidRPr="00F664FF">
        <w:rPr>
          <w:rFonts w:ascii="Times New Roman" w:eastAsia="Times New Roman" w:hAnsi="Times New Roman" w:cs="Times New Roman"/>
          <w:sz w:val="24"/>
          <w:szCs w:val="24"/>
          <w:lang w:eastAsia="hu-HU"/>
        </w:rPr>
        <w:t xml:space="preserve">Részt vesz az alkalmazotti és </w:t>
      </w:r>
      <w:proofErr w:type="spellStart"/>
      <w:r w:rsidRPr="00F664FF">
        <w:rPr>
          <w:rFonts w:ascii="Times New Roman" w:eastAsia="Times New Roman" w:hAnsi="Times New Roman" w:cs="Times New Roman"/>
          <w:sz w:val="24"/>
          <w:szCs w:val="24"/>
          <w:lang w:eastAsia="hu-HU"/>
        </w:rPr>
        <w:t>esetenként</w:t>
      </w:r>
      <w:proofErr w:type="spellEnd"/>
      <w:r w:rsidRPr="00F664FF">
        <w:rPr>
          <w:rFonts w:ascii="Times New Roman" w:eastAsia="Times New Roman" w:hAnsi="Times New Roman" w:cs="Times New Roman"/>
          <w:sz w:val="24"/>
          <w:szCs w:val="24"/>
          <w:lang w:eastAsia="hu-HU"/>
        </w:rPr>
        <w:t xml:space="preserve"> (meghívottként) a nevelőtestületi értekezleteken.</w:t>
      </w:r>
    </w:p>
    <w:p w14:paraId="4BF413D0" w14:textId="77777777" w:rsidR="00F664FF" w:rsidRPr="00F664FF" w:rsidRDefault="00F664FF" w:rsidP="00F664FF">
      <w:pPr>
        <w:spacing w:after="0" w:line="276" w:lineRule="auto"/>
        <w:rPr>
          <w:rFonts w:ascii="Times New Roman" w:eastAsia="Times New Roman" w:hAnsi="Times New Roman" w:cs="Times New Roman"/>
          <w:sz w:val="24"/>
          <w:szCs w:val="24"/>
          <w:lang w:eastAsia="hu-HU"/>
        </w:rPr>
      </w:pPr>
    </w:p>
    <w:p w14:paraId="6DA8F757" w14:textId="77777777" w:rsidR="00F664FF" w:rsidRPr="00F664FF" w:rsidRDefault="00F664FF" w:rsidP="00F664FF">
      <w:pPr>
        <w:spacing w:after="0" w:line="276" w:lineRule="auto"/>
        <w:rPr>
          <w:rFonts w:ascii="Times New Roman" w:eastAsia="Times New Roman" w:hAnsi="Times New Roman" w:cs="Times New Roman"/>
          <w:b/>
          <w:sz w:val="24"/>
          <w:szCs w:val="24"/>
          <w:u w:val="single"/>
          <w:lang w:eastAsia="hu-HU"/>
        </w:rPr>
      </w:pPr>
      <w:r w:rsidRPr="00F664FF">
        <w:rPr>
          <w:rFonts w:ascii="Times New Roman" w:eastAsia="Times New Roman" w:hAnsi="Times New Roman" w:cs="Times New Roman"/>
          <w:b/>
          <w:sz w:val="24"/>
          <w:szCs w:val="24"/>
          <w:u w:val="single"/>
          <w:lang w:eastAsia="hu-HU"/>
        </w:rPr>
        <w:t>Munkakörülmények:</w:t>
      </w:r>
    </w:p>
    <w:p w14:paraId="0625AA36" w14:textId="77777777" w:rsidR="00F664FF" w:rsidRPr="00F664FF" w:rsidRDefault="00F664FF" w:rsidP="00F664FF">
      <w:pPr>
        <w:spacing w:after="0" w:line="276" w:lineRule="auto"/>
        <w:rPr>
          <w:rFonts w:ascii="Times New Roman" w:eastAsia="Times New Roman" w:hAnsi="Times New Roman" w:cs="Times New Roman"/>
          <w:sz w:val="24"/>
          <w:szCs w:val="24"/>
          <w:lang w:eastAsia="hu-HU"/>
        </w:rPr>
      </w:pPr>
    </w:p>
    <w:p w14:paraId="6DFF98C7" w14:textId="77777777" w:rsidR="00F664FF" w:rsidRPr="00F664FF" w:rsidRDefault="00F664FF" w:rsidP="00CE0549">
      <w:pPr>
        <w:numPr>
          <w:ilvl w:val="0"/>
          <w:numId w:val="101"/>
        </w:numPr>
        <w:spacing w:after="0" w:line="276" w:lineRule="auto"/>
        <w:ind w:left="714" w:hanging="357"/>
        <w:jc w:val="both"/>
        <w:rPr>
          <w:rFonts w:ascii="Times New Roman" w:eastAsia="Times New Roman" w:hAnsi="Times New Roman" w:cs="Times New Roman"/>
          <w:sz w:val="24"/>
          <w:szCs w:val="24"/>
          <w:lang w:eastAsia="hu-HU"/>
        </w:rPr>
      </w:pPr>
      <w:r w:rsidRPr="00F664FF">
        <w:rPr>
          <w:rFonts w:ascii="Times New Roman" w:eastAsia="Times New Roman" w:hAnsi="Times New Roman" w:cs="Times New Roman"/>
          <w:sz w:val="24"/>
          <w:szCs w:val="24"/>
          <w:lang w:eastAsia="hu-HU"/>
        </w:rPr>
        <w:t>Munkáját az óvodavezető által meghatározott munkabeosztás és szabályok betartásával, a mindenkori hatályos jogszabályok szellemében, az SZMSZ és a közalkalmazotti szabályzat alapján végzi.</w:t>
      </w:r>
    </w:p>
    <w:p w14:paraId="01950F38" w14:textId="77777777" w:rsidR="00F664FF" w:rsidRPr="00F664FF" w:rsidRDefault="00F664FF" w:rsidP="00CE0549">
      <w:pPr>
        <w:numPr>
          <w:ilvl w:val="0"/>
          <w:numId w:val="101"/>
        </w:numPr>
        <w:spacing w:after="0" w:line="276" w:lineRule="auto"/>
        <w:ind w:left="714" w:hanging="357"/>
        <w:jc w:val="both"/>
        <w:rPr>
          <w:rFonts w:ascii="Times New Roman" w:eastAsia="Times New Roman" w:hAnsi="Times New Roman" w:cs="Times New Roman"/>
          <w:sz w:val="24"/>
          <w:szCs w:val="24"/>
          <w:lang w:eastAsia="hu-HU"/>
        </w:rPr>
      </w:pPr>
      <w:r w:rsidRPr="00F664FF">
        <w:rPr>
          <w:rFonts w:ascii="Times New Roman" w:eastAsia="Times New Roman" w:hAnsi="Times New Roman" w:cs="Times New Roman"/>
          <w:sz w:val="24"/>
          <w:szCs w:val="24"/>
          <w:lang w:eastAsia="hu-HU"/>
        </w:rPr>
        <w:t>Munkájához telefon, számítógép, fénymásoló berendezés áll rendelkezésre.</w:t>
      </w:r>
    </w:p>
    <w:p w14:paraId="4E7593CF" w14:textId="77777777" w:rsidR="00F664FF" w:rsidRPr="00F664FF" w:rsidRDefault="00F664FF" w:rsidP="00F664FF">
      <w:pPr>
        <w:spacing w:after="0" w:line="276" w:lineRule="auto"/>
        <w:ind w:left="714"/>
        <w:jc w:val="both"/>
        <w:rPr>
          <w:rFonts w:ascii="Times New Roman" w:eastAsia="Times New Roman" w:hAnsi="Times New Roman" w:cs="Times New Roman"/>
          <w:sz w:val="24"/>
          <w:szCs w:val="24"/>
          <w:lang w:eastAsia="hu-HU"/>
        </w:rPr>
      </w:pPr>
    </w:p>
    <w:p w14:paraId="0FB45C72" w14:textId="77777777" w:rsidR="00F664FF" w:rsidRPr="00F664FF" w:rsidRDefault="00F664FF" w:rsidP="00F664FF">
      <w:pPr>
        <w:spacing w:after="0" w:line="276" w:lineRule="auto"/>
        <w:rPr>
          <w:rFonts w:ascii="Times New Roman" w:eastAsia="Times New Roman" w:hAnsi="Times New Roman" w:cs="Times New Roman"/>
          <w:b/>
          <w:sz w:val="24"/>
          <w:szCs w:val="24"/>
          <w:u w:val="single"/>
          <w:lang w:eastAsia="hu-HU"/>
        </w:rPr>
      </w:pPr>
      <w:r w:rsidRPr="00F664FF">
        <w:rPr>
          <w:rFonts w:ascii="Times New Roman" w:eastAsia="Times New Roman" w:hAnsi="Times New Roman" w:cs="Times New Roman"/>
          <w:b/>
          <w:sz w:val="24"/>
          <w:szCs w:val="24"/>
          <w:u w:val="single"/>
          <w:lang w:eastAsia="hu-HU"/>
        </w:rPr>
        <w:t>Technikai döntések:</w:t>
      </w:r>
    </w:p>
    <w:p w14:paraId="154B441A" w14:textId="77777777" w:rsidR="00F664FF" w:rsidRPr="00F664FF" w:rsidRDefault="00F664FF" w:rsidP="00F664FF">
      <w:pPr>
        <w:spacing w:after="0" w:line="276" w:lineRule="auto"/>
        <w:rPr>
          <w:rFonts w:ascii="Times New Roman" w:eastAsia="Times New Roman" w:hAnsi="Times New Roman" w:cs="Times New Roman"/>
          <w:sz w:val="24"/>
          <w:szCs w:val="24"/>
          <w:lang w:eastAsia="hu-HU"/>
        </w:rPr>
      </w:pPr>
    </w:p>
    <w:p w14:paraId="03806640" w14:textId="77777777" w:rsidR="00F664FF" w:rsidRPr="00F664FF" w:rsidRDefault="00F664FF" w:rsidP="00CE0549">
      <w:pPr>
        <w:numPr>
          <w:ilvl w:val="0"/>
          <w:numId w:val="101"/>
        </w:numPr>
        <w:spacing w:after="0" w:line="276" w:lineRule="auto"/>
        <w:ind w:left="714" w:hanging="357"/>
        <w:jc w:val="both"/>
        <w:rPr>
          <w:rFonts w:ascii="Times New Roman" w:eastAsia="Times New Roman" w:hAnsi="Times New Roman" w:cs="Times New Roman"/>
          <w:sz w:val="24"/>
          <w:szCs w:val="24"/>
          <w:lang w:eastAsia="hu-HU"/>
        </w:rPr>
      </w:pPr>
      <w:r w:rsidRPr="00F664FF">
        <w:rPr>
          <w:rFonts w:ascii="Times New Roman" w:eastAsia="Times New Roman" w:hAnsi="Times New Roman" w:cs="Times New Roman"/>
          <w:sz w:val="24"/>
          <w:szCs w:val="24"/>
          <w:lang w:eastAsia="hu-HU"/>
        </w:rPr>
        <w:t>Betartja a tűz-, munka- és balesetvédelmi előírásokat. Takarékosan gazdálkodik a rábízott anyagokkal.</w:t>
      </w:r>
    </w:p>
    <w:p w14:paraId="6FDF5FB1" w14:textId="77777777" w:rsidR="00F664FF" w:rsidRPr="00F664FF" w:rsidRDefault="00F664FF" w:rsidP="00CE0549">
      <w:pPr>
        <w:numPr>
          <w:ilvl w:val="0"/>
          <w:numId w:val="101"/>
        </w:numPr>
        <w:spacing w:after="0" w:line="276" w:lineRule="auto"/>
        <w:ind w:left="714" w:hanging="357"/>
        <w:jc w:val="both"/>
        <w:rPr>
          <w:rFonts w:ascii="Times New Roman" w:eastAsia="Times New Roman" w:hAnsi="Times New Roman" w:cs="Times New Roman"/>
          <w:sz w:val="24"/>
          <w:szCs w:val="24"/>
          <w:lang w:eastAsia="hu-HU"/>
        </w:rPr>
      </w:pPr>
      <w:r w:rsidRPr="00F664FF">
        <w:rPr>
          <w:rFonts w:ascii="Times New Roman" w:eastAsia="Times New Roman" w:hAnsi="Times New Roman" w:cs="Times New Roman"/>
          <w:sz w:val="24"/>
          <w:szCs w:val="24"/>
          <w:lang w:eastAsia="hu-HU"/>
        </w:rPr>
        <w:t>Kialakítja az egészséges és biztonságos munkakörülményeket, az anyagi lehetőségek szerint.</w:t>
      </w:r>
    </w:p>
    <w:p w14:paraId="6766FD36" w14:textId="77777777" w:rsidR="00F664FF" w:rsidRPr="00F664FF" w:rsidRDefault="00F664FF" w:rsidP="00F664FF">
      <w:pPr>
        <w:spacing w:after="0" w:line="276" w:lineRule="auto"/>
        <w:rPr>
          <w:rFonts w:ascii="Times New Roman" w:eastAsia="Times New Roman" w:hAnsi="Times New Roman" w:cs="Times New Roman"/>
          <w:sz w:val="24"/>
          <w:szCs w:val="24"/>
          <w:lang w:eastAsia="hu-HU"/>
        </w:rPr>
      </w:pPr>
    </w:p>
    <w:p w14:paraId="750D00D1" w14:textId="77777777" w:rsidR="00F664FF" w:rsidRPr="00F664FF" w:rsidRDefault="00F664FF" w:rsidP="00F664FF">
      <w:pPr>
        <w:spacing w:after="0" w:line="276" w:lineRule="auto"/>
        <w:rPr>
          <w:rFonts w:ascii="Times New Roman" w:eastAsia="Times New Roman" w:hAnsi="Times New Roman" w:cs="Times New Roman"/>
          <w:b/>
          <w:sz w:val="24"/>
          <w:szCs w:val="24"/>
          <w:u w:val="single"/>
          <w:lang w:eastAsia="hu-HU"/>
        </w:rPr>
      </w:pPr>
      <w:r w:rsidRPr="00F664FF">
        <w:rPr>
          <w:rFonts w:ascii="Times New Roman" w:eastAsia="Times New Roman" w:hAnsi="Times New Roman" w:cs="Times New Roman"/>
          <w:b/>
          <w:sz w:val="24"/>
          <w:szCs w:val="24"/>
          <w:u w:val="single"/>
          <w:lang w:eastAsia="hu-HU"/>
        </w:rPr>
        <w:t>Jogkör, hatáskör:</w:t>
      </w:r>
    </w:p>
    <w:p w14:paraId="0EE549F7" w14:textId="77777777" w:rsidR="00F664FF" w:rsidRPr="00F664FF" w:rsidRDefault="00F664FF" w:rsidP="00F664FF">
      <w:pPr>
        <w:spacing w:after="0" w:line="276" w:lineRule="auto"/>
        <w:rPr>
          <w:rFonts w:ascii="Times New Roman" w:eastAsia="Times New Roman" w:hAnsi="Times New Roman" w:cs="Times New Roman"/>
          <w:sz w:val="24"/>
          <w:szCs w:val="24"/>
          <w:u w:val="single"/>
          <w:lang w:eastAsia="hu-HU"/>
        </w:rPr>
      </w:pPr>
    </w:p>
    <w:p w14:paraId="0D533BE9" w14:textId="77777777" w:rsidR="00F664FF" w:rsidRPr="00F664FF" w:rsidRDefault="00F664FF" w:rsidP="00CE0549">
      <w:pPr>
        <w:numPr>
          <w:ilvl w:val="0"/>
          <w:numId w:val="101"/>
        </w:numPr>
        <w:spacing w:after="0" w:line="276" w:lineRule="auto"/>
        <w:ind w:left="714" w:hanging="357"/>
        <w:jc w:val="both"/>
        <w:rPr>
          <w:rFonts w:ascii="Times New Roman" w:eastAsia="Times New Roman" w:hAnsi="Times New Roman" w:cs="Times New Roman"/>
          <w:sz w:val="24"/>
          <w:szCs w:val="24"/>
          <w:lang w:eastAsia="hu-HU"/>
        </w:rPr>
      </w:pPr>
      <w:r w:rsidRPr="00F664FF">
        <w:rPr>
          <w:rFonts w:ascii="Times New Roman" w:eastAsia="Times New Roman" w:hAnsi="Times New Roman" w:cs="Times New Roman"/>
          <w:sz w:val="24"/>
          <w:szCs w:val="24"/>
          <w:lang w:eastAsia="hu-HU"/>
        </w:rPr>
        <w:t>Gyakorolja az alkalmazotti közösség tagjának és jogszabályok által, valamint az óvoda SZMSZ-ében biztosított jogokat.</w:t>
      </w:r>
    </w:p>
    <w:p w14:paraId="4D2E0F71" w14:textId="77777777" w:rsidR="00F664FF" w:rsidRPr="00F664FF" w:rsidRDefault="00F664FF" w:rsidP="00F664FF">
      <w:pPr>
        <w:spacing w:after="200" w:line="276" w:lineRule="auto"/>
        <w:jc w:val="both"/>
        <w:rPr>
          <w:rFonts w:ascii="Times New Roman" w:eastAsia="Times New Roman" w:hAnsi="Times New Roman" w:cs="Times New Roman"/>
          <w:sz w:val="24"/>
          <w:szCs w:val="24"/>
          <w:lang w:eastAsia="hu-HU"/>
        </w:rPr>
      </w:pPr>
    </w:p>
    <w:p w14:paraId="7B134BEC" w14:textId="77777777" w:rsidR="00F664FF" w:rsidRPr="00F664FF" w:rsidRDefault="00F664FF" w:rsidP="00F664FF">
      <w:pPr>
        <w:spacing w:after="0" w:line="276" w:lineRule="auto"/>
        <w:jc w:val="both"/>
        <w:rPr>
          <w:rFonts w:ascii="Times New Roman" w:eastAsia="Times New Roman" w:hAnsi="Times New Roman" w:cs="Times New Roman"/>
          <w:sz w:val="24"/>
          <w:szCs w:val="20"/>
          <w:lang w:eastAsia="hu-HU"/>
        </w:rPr>
      </w:pPr>
      <w:r w:rsidRPr="00F664FF">
        <w:rPr>
          <w:rFonts w:ascii="Times New Roman" w:eastAsia="Times New Roman" w:hAnsi="Times New Roman" w:cs="Times New Roman"/>
          <w:sz w:val="24"/>
          <w:szCs w:val="20"/>
          <w:lang w:eastAsia="hu-HU"/>
        </w:rPr>
        <w:t>Szombathely, 2024. január 01.</w:t>
      </w:r>
    </w:p>
    <w:p w14:paraId="2E548FD3" w14:textId="77777777" w:rsidR="00F664FF" w:rsidRPr="00F664FF" w:rsidRDefault="00F664FF" w:rsidP="00F664FF">
      <w:pPr>
        <w:spacing w:after="0" w:line="276" w:lineRule="auto"/>
        <w:jc w:val="both"/>
        <w:rPr>
          <w:rFonts w:ascii="Times New Roman" w:eastAsia="Times New Roman" w:hAnsi="Times New Roman" w:cs="Times New Roman"/>
          <w:sz w:val="24"/>
          <w:szCs w:val="20"/>
          <w:lang w:eastAsia="hu-HU"/>
        </w:rPr>
      </w:pPr>
    </w:p>
    <w:p w14:paraId="7D1E6B7D" w14:textId="77777777" w:rsidR="00F664FF" w:rsidRPr="00F664FF" w:rsidRDefault="00F664FF" w:rsidP="00F664FF">
      <w:pPr>
        <w:spacing w:after="0" w:line="276" w:lineRule="auto"/>
        <w:jc w:val="center"/>
        <w:rPr>
          <w:rFonts w:ascii="Times New Roman" w:eastAsia="Times New Roman" w:hAnsi="Times New Roman" w:cs="Times New Roman"/>
          <w:sz w:val="24"/>
          <w:szCs w:val="20"/>
          <w:lang w:eastAsia="hu-HU"/>
        </w:rPr>
      </w:pPr>
      <w:r w:rsidRPr="00F664FF">
        <w:rPr>
          <w:rFonts w:ascii="Times New Roman" w:eastAsia="Times New Roman" w:hAnsi="Times New Roman" w:cs="Times New Roman"/>
          <w:sz w:val="24"/>
          <w:szCs w:val="20"/>
          <w:lang w:eastAsia="hu-HU"/>
        </w:rPr>
        <w:t>PH.</w:t>
      </w:r>
    </w:p>
    <w:p w14:paraId="130E9273" w14:textId="77777777" w:rsidR="00F664FF" w:rsidRPr="00F664FF" w:rsidRDefault="00F664FF" w:rsidP="00F664FF">
      <w:pPr>
        <w:spacing w:after="0" w:line="276" w:lineRule="auto"/>
        <w:jc w:val="both"/>
        <w:rPr>
          <w:rFonts w:ascii="Times New Roman" w:eastAsia="Times New Roman" w:hAnsi="Times New Roman" w:cs="Times New Roman"/>
          <w:sz w:val="24"/>
          <w:szCs w:val="20"/>
          <w:lang w:eastAsia="hu-HU"/>
        </w:rPr>
      </w:pPr>
    </w:p>
    <w:p w14:paraId="3114F8F4" w14:textId="77777777" w:rsidR="00F664FF" w:rsidRPr="00F664FF" w:rsidRDefault="00F664FF" w:rsidP="00F664FF">
      <w:pPr>
        <w:spacing w:after="0" w:line="276" w:lineRule="auto"/>
        <w:jc w:val="both"/>
        <w:rPr>
          <w:rFonts w:ascii="Times New Roman" w:eastAsia="Times New Roman" w:hAnsi="Times New Roman" w:cs="Times New Roman"/>
          <w:sz w:val="24"/>
          <w:szCs w:val="20"/>
          <w:lang w:eastAsia="hu-HU"/>
        </w:rPr>
      </w:pPr>
    </w:p>
    <w:p w14:paraId="0C9F84CE" w14:textId="77777777" w:rsidR="00F664FF" w:rsidRPr="00F664FF" w:rsidRDefault="00F664FF" w:rsidP="00F664FF">
      <w:pPr>
        <w:spacing w:after="0" w:line="276" w:lineRule="auto"/>
        <w:jc w:val="both"/>
        <w:rPr>
          <w:rFonts w:ascii="Times New Roman" w:eastAsia="Times New Roman" w:hAnsi="Times New Roman" w:cs="Times New Roman"/>
          <w:sz w:val="24"/>
          <w:szCs w:val="20"/>
          <w:lang w:eastAsia="hu-HU"/>
        </w:rPr>
      </w:pPr>
      <w:r w:rsidRPr="00F664FF">
        <w:rPr>
          <w:rFonts w:ascii="Times New Roman" w:eastAsia="Times New Roman" w:hAnsi="Times New Roman" w:cs="Times New Roman"/>
          <w:sz w:val="24"/>
          <w:szCs w:val="20"/>
          <w:lang w:eastAsia="hu-HU"/>
        </w:rPr>
        <w:tab/>
        <w:t>………………………….</w:t>
      </w:r>
      <w:r w:rsidRPr="00F664FF">
        <w:rPr>
          <w:rFonts w:ascii="Times New Roman" w:eastAsia="Times New Roman" w:hAnsi="Times New Roman" w:cs="Times New Roman"/>
          <w:sz w:val="24"/>
          <w:szCs w:val="20"/>
          <w:lang w:eastAsia="hu-HU"/>
        </w:rPr>
        <w:tab/>
      </w:r>
      <w:r w:rsidRPr="00F664FF">
        <w:rPr>
          <w:rFonts w:ascii="Times New Roman" w:eastAsia="Times New Roman" w:hAnsi="Times New Roman" w:cs="Times New Roman"/>
          <w:sz w:val="24"/>
          <w:szCs w:val="20"/>
          <w:lang w:eastAsia="hu-HU"/>
        </w:rPr>
        <w:tab/>
      </w:r>
      <w:r w:rsidRPr="00F664FF">
        <w:rPr>
          <w:rFonts w:ascii="Times New Roman" w:eastAsia="Times New Roman" w:hAnsi="Times New Roman" w:cs="Times New Roman"/>
          <w:sz w:val="24"/>
          <w:szCs w:val="20"/>
          <w:lang w:eastAsia="hu-HU"/>
        </w:rPr>
        <w:tab/>
      </w:r>
      <w:r w:rsidRPr="00F664FF">
        <w:rPr>
          <w:rFonts w:ascii="Times New Roman" w:eastAsia="Times New Roman" w:hAnsi="Times New Roman" w:cs="Times New Roman"/>
          <w:sz w:val="24"/>
          <w:szCs w:val="20"/>
          <w:lang w:eastAsia="hu-HU"/>
        </w:rPr>
        <w:tab/>
        <w:t>…………………………</w:t>
      </w:r>
    </w:p>
    <w:p w14:paraId="5EB69658" w14:textId="77777777" w:rsidR="00F664FF" w:rsidRPr="00F664FF" w:rsidRDefault="00F664FF" w:rsidP="00F664FF">
      <w:pPr>
        <w:spacing w:after="0" w:line="276" w:lineRule="auto"/>
        <w:jc w:val="both"/>
        <w:rPr>
          <w:rFonts w:ascii="Times New Roman" w:eastAsia="Times New Roman" w:hAnsi="Times New Roman" w:cs="Times New Roman"/>
          <w:sz w:val="24"/>
          <w:szCs w:val="20"/>
          <w:lang w:eastAsia="hu-HU"/>
        </w:rPr>
      </w:pPr>
      <w:r w:rsidRPr="00F664FF">
        <w:rPr>
          <w:rFonts w:ascii="Times New Roman" w:eastAsia="Times New Roman" w:hAnsi="Times New Roman" w:cs="Times New Roman"/>
          <w:sz w:val="24"/>
          <w:szCs w:val="20"/>
          <w:lang w:eastAsia="hu-HU"/>
        </w:rPr>
        <w:tab/>
      </w:r>
      <w:r w:rsidRPr="00F664FF">
        <w:rPr>
          <w:rFonts w:ascii="Times New Roman" w:eastAsia="Times New Roman" w:hAnsi="Times New Roman" w:cs="Times New Roman"/>
          <w:sz w:val="24"/>
          <w:szCs w:val="20"/>
          <w:lang w:eastAsia="hu-HU"/>
        </w:rPr>
        <w:tab/>
        <w:t>Igazgató</w:t>
      </w:r>
      <w:r w:rsidRPr="00F664FF">
        <w:rPr>
          <w:rFonts w:ascii="Times New Roman" w:eastAsia="Times New Roman" w:hAnsi="Times New Roman" w:cs="Times New Roman"/>
          <w:sz w:val="24"/>
          <w:szCs w:val="20"/>
          <w:lang w:eastAsia="hu-HU"/>
        </w:rPr>
        <w:tab/>
      </w:r>
      <w:r w:rsidRPr="00F664FF">
        <w:rPr>
          <w:rFonts w:ascii="Times New Roman" w:eastAsia="Times New Roman" w:hAnsi="Times New Roman" w:cs="Times New Roman"/>
          <w:sz w:val="24"/>
          <w:szCs w:val="20"/>
          <w:lang w:eastAsia="hu-HU"/>
        </w:rPr>
        <w:tab/>
      </w:r>
      <w:r w:rsidRPr="00F664FF">
        <w:rPr>
          <w:rFonts w:ascii="Times New Roman" w:eastAsia="Times New Roman" w:hAnsi="Times New Roman" w:cs="Times New Roman"/>
          <w:sz w:val="24"/>
          <w:szCs w:val="20"/>
          <w:lang w:eastAsia="hu-HU"/>
        </w:rPr>
        <w:tab/>
      </w:r>
      <w:r w:rsidRPr="00F664FF">
        <w:rPr>
          <w:rFonts w:ascii="Times New Roman" w:eastAsia="Times New Roman" w:hAnsi="Times New Roman" w:cs="Times New Roman"/>
          <w:sz w:val="24"/>
          <w:szCs w:val="20"/>
          <w:lang w:eastAsia="hu-HU"/>
        </w:rPr>
        <w:tab/>
      </w:r>
      <w:r w:rsidRPr="00F664FF">
        <w:rPr>
          <w:rFonts w:ascii="Times New Roman" w:eastAsia="Times New Roman" w:hAnsi="Times New Roman" w:cs="Times New Roman"/>
          <w:sz w:val="24"/>
          <w:szCs w:val="20"/>
          <w:lang w:eastAsia="hu-HU"/>
        </w:rPr>
        <w:tab/>
        <w:t>Munkavállaló</w:t>
      </w:r>
    </w:p>
    <w:p w14:paraId="05477E54" w14:textId="77777777" w:rsidR="000311B0" w:rsidRDefault="000311B0" w:rsidP="00F664FF">
      <w:pPr>
        <w:spacing w:after="0" w:line="240" w:lineRule="auto"/>
        <w:rPr>
          <w:rFonts w:ascii="Times New Roman" w:eastAsia="Times New Roman" w:hAnsi="Times New Roman" w:cs="Times New Roman"/>
          <w:b/>
          <w:sz w:val="24"/>
          <w:szCs w:val="24"/>
          <w:lang w:eastAsia="hu-HU"/>
        </w:rPr>
      </w:pPr>
    </w:p>
    <w:p w14:paraId="080BB7FE" w14:textId="77777777" w:rsidR="000311B0" w:rsidRDefault="000311B0" w:rsidP="00F664FF">
      <w:pPr>
        <w:spacing w:after="0" w:line="240" w:lineRule="auto"/>
        <w:rPr>
          <w:rFonts w:ascii="Times New Roman" w:eastAsia="Times New Roman" w:hAnsi="Times New Roman" w:cs="Times New Roman"/>
          <w:b/>
          <w:sz w:val="24"/>
          <w:szCs w:val="24"/>
          <w:lang w:eastAsia="hu-HU"/>
        </w:rPr>
      </w:pPr>
    </w:p>
    <w:p w14:paraId="6ED3E580" w14:textId="77777777" w:rsidR="000311B0" w:rsidRDefault="000311B0" w:rsidP="00F664FF">
      <w:pPr>
        <w:spacing w:after="0" w:line="240" w:lineRule="auto"/>
        <w:rPr>
          <w:rFonts w:ascii="Times New Roman" w:eastAsia="Times New Roman" w:hAnsi="Times New Roman" w:cs="Times New Roman"/>
          <w:b/>
          <w:sz w:val="24"/>
          <w:szCs w:val="24"/>
          <w:lang w:eastAsia="hu-HU"/>
        </w:rPr>
      </w:pPr>
    </w:p>
    <w:p w14:paraId="032F3735" w14:textId="77777777" w:rsidR="000311B0" w:rsidRDefault="000311B0" w:rsidP="00F664FF">
      <w:pPr>
        <w:spacing w:after="0" w:line="240" w:lineRule="auto"/>
        <w:rPr>
          <w:rFonts w:ascii="Times New Roman" w:eastAsia="Times New Roman" w:hAnsi="Times New Roman" w:cs="Times New Roman"/>
          <w:b/>
          <w:sz w:val="24"/>
          <w:szCs w:val="24"/>
          <w:lang w:eastAsia="hu-HU"/>
        </w:rPr>
      </w:pPr>
    </w:p>
    <w:p w14:paraId="2686D5A6" w14:textId="139E2200" w:rsidR="000311B0" w:rsidRDefault="000311B0" w:rsidP="00F664FF">
      <w:pPr>
        <w:spacing w:after="0" w:line="240" w:lineRule="auto"/>
        <w:rPr>
          <w:rFonts w:ascii="Times New Roman" w:eastAsia="Times New Roman" w:hAnsi="Times New Roman" w:cs="Times New Roman"/>
          <w:b/>
          <w:sz w:val="24"/>
          <w:szCs w:val="24"/>
          <w:lang w:eastAsia="hu-HU"/>
        </w:rPr>
      </w:pPr>
    </w:p>
    <w:p w14:paraId="348B06E2" w14:textId="7C8FF175" w:rsidR="00313464" w:rsidRDefault="00313464" w:rsidP="00F664FF">
      <w:pPr>
        <w:spacing w:after="0" w:line="240" w:lineRule="auto"/>
        <w:rPr>
          <w:rFonts w:ascii="Times New Roman" w:eastAsia="Times New Roman" w:hAnsi="Times New Roman" w:cs="Times New Roman"/>
          <w:b/>
          <w:sz w:val="24"/>
          <w:szCs w:val="24"/>
          <w:lang w:eastAsia="hu-HU"/>
        </w:rPr>
      </w:pPr>
    </w:p>
    <w:p w14:paraId="392F13C2" w14:textId="1ECD0ABB" w:rsidR="00313464" w:rsidRDefault="00313464" w:rsidP="00F664FF">
      <w:pPr>
        <w:spacing w:after="0" w:line="240" w:lineRule="auto"/>
        <w:rPr>
          <w:rFonts w:ascii="Times New Roman" w:eastAsia="Times New Roman" w:hAnsi="Times New Roman" w:cs="Times New Roman"/>
          <w:b/>
          <w:sz w:val="24"/>
          <w:szCs w:val="24"/>
          <w:lang w:eastAsia="hu-HU"/>
        </w:rPr>
      </w:pPr>
    </w:p>
    <w:p w14:paraId="3B2170B1" w14:textId="77777777" w:rsidR="00313464" w:rsidRDefault="00313464" w:rsidP="00F664FF">
      <w:pPr>
        <w:spacing w:after="0" w:line="240" w:lineRule="auto"/>
        <w:rPr>
          <w:rFonts w:ascii="Times New Roman" w:eastAsia="Times New Roman" w:hAnsi="Times New Roman" w:cs="Times New Roman"/>
          <w:b/>
          <w:sz w:val="24"/>
          <w:szCs w:val="24"/>
          <w:lang w:eastAsia="hu-HU"/>
        </w:rPr>
      </w:pPr>
    </w:p>
    <w:p w14:paraId="45CD0F49" w14:textId="77777777" w:rsidR="000311B0" w:rsidRDefault="000311B0" w:rsidP="00F664FF">
      <w:pPr>
        <w:spacing w:after="0" w:line="240" w:lineRule="auto"/>
        <w:rPr>
          <w:rFonts w:ascii="Times New Roman" w:eastAsia="Times New Roman" w:hAnsi="Times New Roman" w:cs="Times New Roman"/>
          <w:b/>
          <w:sz w:val="24"/>
          <w:szCs w:val="24"/>
          <w:lang w:eastAsia="hu-HU"/>
        </w:rPr>
      </w:pPr>
    </w:p>
    <w:p w14:paraId="1DB2A110" w14:textId="4FC7F9F5" w:rsidR="00F664FF" w:rsidRPr="00F664FF" w:rsidRDefault="00F664FF" w:rsidP="00F664FF">
      <w:pPr>
        <w:spacing w:after="0" w:line="240" w:lineRule="auto"/>
        <w:rPr>
          <w:rFonts w:ascii="Times New Roman" w:eastAsia="Times New Roman" w:hAnsi="Times New Roman" w:cs="Times New Roman"/>
          <w:b/>
          <w:sz w:val="24"/>
          <w:szCs w:val="24"/>
          <w:lang w:eastAsia="hu-HU"/>
        </w:rPr>
      </w:pPr>
      <w:r w:rsidRPr="00F664FF">
        <w:rPr>
          <w:rFonts w:ascii="Times New Roman" w:eastAsia="Times New Roman" w:hAnsi="Times New Roman" w:cs="Times New Roman"/>
          <w:b/>
          <w:sz w:val="24"/>
          <w:szCs w:val="24"/>
          <w:lang w:eastAsia="hu-HU"/>
        </w:rPr>
        <w:lastRenderedPageBreak/>
        <w:t>Záradék</w:t>
      </w:r>
    </w:p>
    <w:p w14:paraId="68D99649" w14:textId="77777777" w:rsidR="00F664FF" w:rsidRPr="00F664FF" w:rsidRDefault="00F664FF" w:rsidP="00F664FF">
      <w:pPr>
        <w:spacing w:after="0" w:line="240" w:lineRule="auto"/>
        <w:rPr>
          <w:rFonts w:ascii="Times New Roman" w:eastAsia="Times New Roman" w:hAnsi="Times New Roman" w:cs="Times New Roman"/>
          <w:sz w:val="24"/>
          <w:szCs w:val="24"/>
          <w:lang w:eastAsia="hu-HU"/>
        </w:rPr>
      </w:pPr>
    </w:p>
    <w:p w14:paraId="7E67668D" w14:textId="77777777" w:rsidR="00F664FF" w:rsidRPr="00F664FF" w:rsidRDefault="00F664FF" w:rsidP="00F664FF">
      <w:pPr>
        <w:spacing w:after="0" w:line="240" w:lineRule="auto"/>
        <w:jc w:val="both"/>
        <w:rPr>
          <w:rFonts w:ascii="Times New Roman" w:eastAsia="Times New Roman" w:hAnsi="Times New Roman" w:cs="Times New Roman"/>
          <w:sz w:val="24"/>
          <w:szCs w:val="24"/>
          <w:lang w:eastAsia="hu-HU"/>
        </w:rPr>
      </w:pPr>
      <w:r w:rsidRPr="00F664FF">
        <w:rPr>
          <w:rFonts w:ascii="Times New Roman" w:eastAsia="Times New Roman" w:hAnsi="Times New Roman" w:cs="Times New Roman"/>
          <w:sz w:val="24"/>
          <w:szCs w:val="24"/>
          <w:lang w:eastAsia="hu-HU"/>
        </w:rPr>
        <w:t>Ezen munkaköri leírás 2024. január 1-étől lép életbe.</w:t>
      </w:r>
    </w:p>
    <w:p w14:paraId="5FD62EF9" w14:textId="77777777" w:rsidR="00F664FF" w:rsidRPr="00F664FF" w:rsidRDefault="00F664FF" w:rsidP="00F664FF">
      <w:pPr>
        <w:spacing w:after="0" w:line="240" w:lineRule="auto"/>
        <w:jc w:val="both"/>
        <w:rPr>
          <w:rFonts w:ascii="Times New Roman" w:eastAsia="Times New Roman" w:hAnsi="Times New Roman" w:cs="Times New Roman"/>
          <w:sz w:val="24"/>
          <w:szCs w:val="24"/>
          <w:lang w:eastAsia="hu-HU"/>
        </w:rPr>
      </w:pPr>
      <w:r w:rsidRPr="00F664FF">
        <w:rPr>
          <w:rFonts w:ascii="Times New Roman" w:eastAsia="Times New Roman" w:hAnsi="Times New Roman" w:cs="Times New Roman"/>
          <w:sz w:val="24"/>
          <w:szCs w:val="24"/>
          <w:lang w:eastAsia="hu-HU"/>
        </w:rPr>
        <w:t>A munkaköri leírást a mai napon átvettem, az abban foglaltakat magamra nézve kötelezőnek ismerem el.</w:t>
      </w:r>
    </w:p>
    <w:p w14:paraId="36D4FB1F" w14:textId="77777777" w:rsidR="00F664FF" w:rsidRPr="00F664FF" w:rsidRDefault="00F664FF" w:rsidP="00F664FF">
      <w:pPr>
        <w:spacing w:after="200" w:line="240" w:lineRule="auto"/>
        <w:jc w:val="both"/>
        <w:rPr>
          <w:rFonts w:ascii="Times New Roman" w:eastAsia="Times New Roman" w:hAnsi="Times New Roman" w:cs="Times New Roman"/>
          <w:sz w:val="24"/>
          <w:szCs w:val="24"/>
          <w:lang w:eastAsia="hu-HU"/>
        </w:rPr>
      </w:pPr>
    </w:p>
    <w:p w14:paraId="23B2A6FC" w14:textId="77777777" w:rsidR="00F664FF" w:rsidRPr="00F664FF" w:rsidRDefault="00F664FF" w:rsidP="00F664FF">
      <w:pPr>
        <w:spacing w:after="200" w:line="240" w:lineRule="auto"/>
        <w:jc w:val="both"/>
        <w:rPr>
          <w:rFonts w:ascii="Times New Roman" w:eastAsia="Times New Roman" w:hAnsi="Times New Roman" w:cs="Times New Roman"/>
          <w:b/>
          <w:sz w:val="24"/>
          <w:szCs w:val="24"/>
          <w:lang w:eastAsia="hu-HU"/>
        </w:rPr>
      </w:pPr>
      <w:r w:rsidRPr="00F664FF">
        <w:rPr>
          <w:rFonts w:ascii="Times New Roman" w:eastAsia="Times New Roman" w:hAnsi="Times New Roman" w:cs="Times New Roman"/>
          <w:b/>
          <w:sz w:val="24"/>
          <w:szCs w:val="24"/>
          <w:lang w:eastAsia="hu-HU"/>
        </w:rPr>
        <w:t>Nyilatkozat</w:t>
      </w:r>
    </w:p>
    <w:p w14:paraId="17BCD968" w14:textId="77777777" w:rsidR="00F664FF" w:rsidRPr="00F664FF" w:rsidRDefault="00F664FF" w:rsidP="00F664FF">
      <w:pPr>
        <w:spacing w:after="200" w:line="240" w:lineRule="auto"/>
        <w:jc w:val="both"/>
        <w:rPr>
          <w:rFonts w:ascii="Times New Roman" w:eastAsia="Times New Roman" w:hAnsi="Times New Roman" w:cs="Times New Roman"/>
          <w:b/>
          <w:sz w:val="24"/>
          <w:szCs w:val="24"/>
          <w:lang w:eastAsia="hu-HU"/>
        </w:rPr>
      </w:pPr>
      <w:r w:rsidRPr="00F664FF">
        <w:rPr>
          <w:rFonts w:ascii="Times New Roman" w:eastAsia="Times New Roman" w:hAnsi="Times New Roman" w:cs="Times New Roman"/>
          <w:b/>
          <w:sz w:val="24"/>
          <w:szCs w:val="24"/>
          <w:lang w:eastAsia="hu-HU"/>
        </w:rPr>
        <w:t xml:space="preserve">A munkaköri leírásban </w:t>
      </w:r>
      <w:proofErr w:type="spellStart"/>
      <w:r w:rsidRPr="00F664FF">
        <w:rPr>
          <w:rFonts w:ascii="Times New Roman" w:eastAsia="Times New Roman" w:hAnsi="Times New Roman" w:cs="Times New Roman"/>
          <w:b/>
          <w:sz w:val="24"/>
          <w:szCs w:val="24"/>
          <w:lang w:eastAsia="hu-HU"/>
        </w:rPr>
        <w:t>megfogalmazottakat</w:t>
      </w:r>
      <w:proofErr w:type="spellEnd"/>
      <w:r w:rsidRPr="00F664FF">
        <w:rPr>
          <w:rFonts w:ascii="Times New Roman" w:eastAsia="Times New Roman" w:hAnsi="Times New Roman" w:cs="Times New Roman"/>
          <w:b/>
          <w:sz w:val="24"/>
          <w:szCs w:val="24"/>
          <w:lang w:eastAsia="hu-HU"/>
        </w:rPr>
        <w:t xml:space="preserve"> magamra nézve kötelezőnek tekintem, annak egy példányát átvettem. Egyben kijelentem, hogy az általam végzett munkáért anyagi és büntetőjogi felelősséggel tartozom. A munkám során használt tárgyak, eszközöket, gépeket rendeltetésüknek megfelelően használom.</w:t>
      </w:r>
    </w:p>
    <w:p w14:paraId="42ED25AD" w14:textId="77777777" w:rsidR="00F664FF" w:rsidRPr="00F664FF" w:rsidRDefault="00F664FF" w:rsidP="00F664FF">
      <w:pPr>
        <w:spacing w:after="0" w:line="240" w:lineRule="auto"/>
        <w:rPr>
          <w:rFonts w:ascii="Times New Roman" w:eastAsia="Times New Roman" w:hAnsi="Times New Roman" w:cs="Times New Roman"/>
          <w:sz w:val="24"/>
          <w:szCs w:val="24"/>
          <w:lang w:eastAsia="hu-HU"/>
        </w:rPr>
      </w:pPr>
    </w:p>
    <w:p w14:paraId="1ECB2ED9" w14:textId="77777777" w:rsidR="00F664FF" w:rsidRPr="00F664FF" w:rsidRDefault="00F664FF" w:rsidP="00F664FF">
      <w:pPr>
        <w:spacing w:after="0" w:line="240" w:lineRule="auto"/>
        <w:rPr>
          <w:rFonts w:ascii="Times New Roman" w:eastAsia="Times New Roman" w:hAnsi="Times New Roman" w:cs="Times New Roman"/>
          <w:sz w:val="24"/>
          <w:szCs w:val="24"/>
          <w:lang w:eastAsia="hu-HU"/>
        </w:rPr>
      </w:pPr>
      <w:r w:rsidRPr="00F664FF">
        <w:rPr>
          <w:rFonts w:ascii="Times New Roman" w:eastAsia="Times New Roman" w:hAnsi="Times New Roman" w:cs="Times New Roman"/>
          <w:sz w:val="24"/>
          <w:szCs w:val="24"/>
          <w:lang w:eastAsia="hu-HU"/>
        </w:rPr>
        <w:t>Dátum: Szombathely, 2024.január 01.</w:t>
      </w:r>
    </w:p>
    <w:p w14:paraId="73D0FBDE" w14:textId="77777777" w:rsidR="00F664FF" w:rsidRPr="00F664FF" w:rsidRDefault="00F664FF" w:rsidP="00F664FF">
      <w:pPr>
        <w:spacing w:after="0" w:line="240" w:lineRule="auto"/>
        <w:rPr>
          <w:rFonts w:ascii="Times New Roman" w:eastAsia="Times New Roman" w:hAnsi="Times New Roman" w:cs="Times New Roman"/>
          <w:sz w:val="24"/>
          <w:szCs w:val="24"/>
          <w:lang w:eastAsia="hu-HU"/>
        </w:rPr>
      </w:pPr>
    </w:p>
    <w:p w14:paraId="335B66F7" w14:textId="77777777" w:rsidR="00F664FF" w:rsidRPr="00F664FF" w:rsidRDefault="00F664FF" w:rsidP="00F664FF">
      <w:pPr>
        <w:spacing w:after="0" w:line="240" w:lineRule="auto"/>
        <w:rPr>
          <w:rFonts w:ascii="Times New Roman" w:eastAsia="Times New Roman" w:hAnsi="Times New Roman" w:cs="Times New Roman"/>
          <w:sz w:val="24"/>
          <w:szCs w:val="24"/>
          <w:lang w:eastAsia="hu-HU"/>
        </w:rPr>
      </w:pPr>
    </w:p>
    <w:p w14:paraId="5489DA2F" w14:textId="77777777" w:rsidR="00F664FF" w:rsidRPr="00F664FF" w:rsidRDefault="00F664FF" w:rsidP="00F664FF">
      <w:pPr>
        <w:spacing w:after="0" w:line="240" w:lineRule="auto"/>
        <w:rPr>
          <w:rFonts w:ascii="Times New Roman" w:eastAsia="Times New Roman" w:hAnsi="Times New Roman" w:cs="Times New Roman"/>
          <w:sz w:val="24"/>
          <w:szCs w:val="24"/>
          <w:lang w:eastAsia="hu-HU"/>
        </w:rPr>
      </w:pPr>
    </w:p>
    <w:p w14:paraId="47842FB7" w14:textId="77777777" w:rsidR="00F664FF" w:rsidRPr="00F664FF" w:rsidRDefault="00F664FF" w:rsidP="00F664FF">
      <w:pPr>
        <w:spacing w:after="0" w:line="240" w:lineRule="auto"/>
        <w:rPr>
          <w:rFonts w:ascii="Times New Roman" w:eastAsia="Times New Roman" w:hAnsi="Times New Roman" w:cs="Times New Roman"/>
          <w:sz w:val="24"/>
          <w:szCs w:val="24"/>
          <w:lang w:eastAsia="hu-HU"/>
        </w:rPr>
      </w:pPr>
    </w:p>
    <w:p w14:paraId="352755E0" w14:textId="77777777" w:rsidR="00F664FF" w:rsidRPr="00F664FF" w:rsidRDefault="00F664FF" w:rsidP="00F664FF">
      <w:pPr>
        <w:spacing w:after="0" w:line="240" w:lineRule="auto"/>
        <w:ind w:left="4956" w:firstLine="708"/>
        <w:rPr>
          <w:rFonts w:ascii="Times New Roman" w:eastAsia="Times New Roman" w:hAnsi="Times New Roman" w:cs="Times New Roman"/>
          <w:sz w:val="24"/>
          <w:szCs w:val="24"/>
          <w:lang w:eastAsia="hu-HU"/>
        </w:rPr>
      </w:pPr>
      <w:r w:rsidRPr="00F664FF">
        <w:rPr>
          <w:rFonts w:ascii="Times New Roman" w:eastAsia="Times New Roman" w:hAnsi="Times New Roman" w:cs="Times New Roman"/>
          <w:sz w:val="24"/>
          <w:szCs w:val="24"/>
          <w:lang w:eastAsia="hu-HU"/>
        </w:rPr>
        <w:t xml:space="preserve">……………………………………..                                  </w:t>
      </w:r>
    </w:p>
    <w:p w14:paraId="41163669" w14:textId="77777777" w:rsidR="00F664FF" w:rsidRPr="00F664FF" w:rsidRDefault="00F664FF" w:rsidP="00F664FF">
      <w:pPr>
        <w:spacing w:after="0" w:line="240" w:lineRule="auto"/>
        <w:rPr>
          <w:rFonts w:ascii="Times New Roman" w:eastAsia="Times New Roman" w:hAnsi="Times New Roman" w:cs="Times New Roman"/>
          <w:sz w:val="24"/>
          <w:szCs w:val="24"/>
          <w:lang w:eastAsia="hu-HU"/>
        </w:rPr>
      </w:pPr>
      <w:r w:rsidRPr="00F664FF">
        <w:rPr>
          <w:rFonts w:ascii="Times New Roman" w:eastAsia="Times New Roman" w:hAnsi="Times New Roman" w:cs="Times New Roman"/>
          <w:sz w:val="24"/>
          <w:szCs w:val="24"/>
          <w:lang w:eastAsia="hu-HU"/>
        </w:rPr>
        <w:t xml:space="preserve">         </w:t>
      </w:r>
      <w:r w:rsidRPr="00F664FF">
        <w:rPr>
          <w:rFonts w:ascii="Times New Roman" w:eastAsia="Times New Roman" w:hAnsi="Times New Roman" w:cs="Times New Roman"/>
          <w:sz w:val="24"/>
          <w:szCs w:val="24"/>
          <w:lang w:eastAsia="hu-HU"/>
        </w:rPr>
        <w:tab/>
      </w:r>
      <w:r w:rsidRPr="00F664FF">
        <w:rPr>
          <w:rFonts w:ascii="Times New Roman" w:eastAsia="Times New Roman" w:hAnsi="Times New Roman" w:cs="Times New Roman"/>
          <w:sz w:val="24"/>
          <w:szCs w:val="24"/>
          <w:lang w:eastAsia="hu-HU"/>
        </w:rPr>
        <w:tab/>
      </w:r>
      <w:r w:rsidRPr="00F664FF">
        <w:rPr>
          <w:rFonts w:ascii="Times New Roman" w:eastAsia="Times New Roman" w:hAnsi="Times New Roman" w:cs="Times New Roman"/>
          <w:sz w:val="24"/>
          <w:szCs w:val="24"/>
          <w:lang w:eastAsia="hu-HU"/>
        </w:rPr>
        <w:tab/>
      </w:r>
      <w:r w:rsidRPr="00F664FF">
        <w:rPr>
          <w:rFonts w:ascii="Times New Roman" w:eastAsia="Times New Roman" w:hAnsi="Times New Roman" w:cs="Times New Roman"/>
          <w:sz w:val="24"/>
          <w:szCs w:val="24"/>
          <w:lang w:eastAsia="hu-HU"/>
        </w:rPr>
        <w:tab/>
      </w:r>
      <w:r w:rsidRPr="00F664FF">
        <w:rPr>
          <w:rFonts w:ascii="Times New Roman" w:eastAsia="Times New Roman" w:hAnsi="Times New Roman" w:cs="Times New Roman"/>
          <w:sz w:val="24"/>
          <w:szCs w:val="24"/>
          <w:lang w:eastAsia="hu-HU"/>
        </w:rPr>
        <w:tab/>
      </w:r>
      <w:r w:rsidRPr="00F664FF">
        <w:rPr>
          <w:rFonts w:ascii="Times New Roman" w:eastAsia="Times New Roman" w:hAnsi="Times New Roman" w:cs="Times New Roman"/>
          <w:sz w:val="24"/>
          <w:szCs w:val="24"/>
          <w:lang w:eastAsia="hu-HU"/>
        </w:rPr>
        <w:tab/>
      </w:r>
      <w:r w:rsidRPr="00F664FF">
        <w:rPr>
          <w:rFonts w:ascii="Times New Roman" w:eastAsia="Times New Roman" w:hAnsi="Times New Roman" w:cs="Times New Roman"/>
          <w:sz w:val="24"/>
          <w:szCs w:val="24"/>
          <w:lang w:eastAsia="hu-HU"/>
        </w:rPr>
        <w:tab/>
      </w:r>
      <w:r w:rsidRPr="00F664FF">
        <w:rPr>
          <w:rFonts w:ascii="Times New Roman" w:eastAsia="Times New Roman" w:hAnsi="Times New Roman" w:cs="Times New Roman"/>
          <w:sz w:val="24"/>
          <w:szCs w:val="24"/>
          <w:lang w:eastAsia="hu-HU"/>
        </w:rPr>
        <w:tab/>
      </w:r>
      <w:r w:rsidRPr="00F664FF">
        <w:rPr>
          <w:rFonts w:ascii="Times New Roman" w:eastAsia="Times New Roman" w:hAnsi="Times New Roman" w:cs="Times New Roman"/>
          <w:sz w:val="24"/>
          <w:szCs w:val="24"/>
          <w:lang w:eastAsia="hu-HU"/>
        </w:rPr>
        <w:tab/>
        <w:t xml:space="preserve"> Munkavállaló                                                                                 </w:t>
      </w:r>
    </w:p>
    <w:p w14:paraId="0C32314A" w14:textId="77777777" w:rsidR="00F664FF" w:rsidRPr="00F664FF" w:rsidRDefault="00F664FF" w:rsidP="00F664FF">
      <w:pPr>
        <w:spacing w:after="240" w:line="240" w:lineRule="auto"/>
        <w:jc w:val="center"/>
        <w:rPr>
          <w:rFonts w:ascii="Times New Roman" w:eastAsia="Times New Roman" w:hAnsi="Times New Roman" w:cs="Times New Roman"/>
          <w:b/>
          <w:i/>
          <w:sz w:val="32"/>
          <w:szCs w:val="20"/>
          <w:lang w:eastAsia="hu-HU"/>
        </w:rPr>
      </w:pPr>
    </w:p>
    <w:p w14:paraId="7C99A0DF" w14:textId="77777777" w:rsidR="00F664FF" w:rsidRPr="00F664FF" w:rsidRDefault="00F664FF" w:rsidP="00F664FF">
      <w:pPr>
        <w:spacing w:after="240" w:line="240" w:lineRule="auto"/>
        <w:jc w:val="center"/>
        <w:rPr>
          <w:rFonts w:ascii="Times New Roman" w:eastAsia="Times New Roman" w:hAnsi="Times New Roman" w:cs="Times New Roman"/>
          <w:b/>
          <w:i/>
          <w:sz w:val="32"/>
          <w:szCs w:val="20"/>
          <w:lang w:eastAsia="hu-HU"/>
        </w:rPr>
      </w:pPr>
    </w:p>
    <w:p w14:paraId="2CBD85AC" w14:textId="77777777" w:rsidR="00F664FF" w:rsidRPr="00F664FF" w:rsidRDefault="00F664FF" w:rsidP="00F664FF">
      <w:pPr>
        <w:spacing w:after="240" w:line="240" w:lineRule="auto"/>
        <w:jc w:val="center"/>
        <w:rPr>
          <w:rFonts w:ascii="Times New Roman" w:eastAsia="Times New Roman" w:hAnsi="Times New Roman" w:cs="Times New Roman"/>
          <w:b/>
          <w:i/>
          <w:sz w:val="32"/>
          <w:szCs w:val="20"/>
          <w:lang w:eastAsia="hu-HU"/>
        </w:rPr>
      </w:pPr>
    </w:p>
    <w:p w14:paraId="7DBDD84B" w14:textId="77777777" w:rsidR="00F664FF" w:rsidRPr="00F664FF" w:rsidRDefault="00F664FF" w:rsidP="00F664FF">
      <w:pPr>
        <w:spacing w:after="240" w:line="240" w:lineRule="auto"/>
        <w:jc w:val="center"/>
        <w:rPr>
          <w:rFonts w:ascii="Times New Roman" w:eastAsia="Times New Roman" w:hAnsi="Times New Roman" w:cs="Times New Roman"/>
          <w:b/>
          <w:i/>
          <w:sz w:val="32"/>
          <w:szCs w:val="20"/>
          <w:lang w:eastAsia="hu-HU"/>
        </w:rPr>
      </w:pPr>
    </w:p>
    <w:p w14:paraId="771FBA04" w14:textId="77777777" w:rsidR="00F664FF" w:rsidRPr="00F664FF" w:rsidRDefault="00F664FF" w:rsidP="00F664FF">
      <w:pPr>
        <w:spacing w:after="240" w:line="240" w:lineRule="auto"/>
        <w:jc w:val="center"/>
        <w:rPr>
          <w:rFonts w:ascii="Times New Roman" w:eastAsia="Times New Roman" w:hAnsi="Times New Roman" w:cs="Times New Roman"/>
          <w:b/>
          <w:i/>
          <w:sz w:val="32"/>
          <w:szCs w:val="20"/>
          <w:lang w:eastAsia="hu-HU"/>
        </w:rPr>
      </w:pPr>
    </w:p>
    <w:p w14:paraId="17302690" w14:textId="77777777" w:rsidR="00F664FF" w:rsidRPr="00F664FF" w:rsidRDefault="00F664FF" w:rsidP="00F664FF">
      <w:pPr>
        <w:spacing w:after="240" w:line="240" w:lineRule="auto"/>
        <w:jc w:val="center"/>
        <w:rPr>
          <w:rFonts w:ascii="Times New Roman" w:eastAsia="Times New Roman" w:hAnsi="Times New Roman" w:cs="Times New Roman"/>
          <w:b/>
          <w:i/>
          <w:sz w:val="32"/>
          <w:szCs w:val="20"/>
          <w:lang w:eastAsia="hu-HU"/>
        </w:rPr>
      </w:pPr>
    </w:p>
    <w:p w14:paraId="2D442693" w14:textId="77777777" w:rsidR="00F664FF" w:rsidRPr="00F664FF" w:rsidRDefault="00F664FF" w:rsidP="00F664FF">
      <w:pPr>
        <w:spacing w:after="240" w:line="240" w:lineRule="auto"/>
        <w:jc w:val="center"/>
        <w:rPr>
          <w:rFonts w:ascii="Times New Roman" w:eastAsia="Times New Roman" w:hAnsi="Times New Roman" w:cs="Times New Roman"/>
          <w:b/>
          <w:i/>
          <w:sz w:val="32"/>
          <w:szCs w:val="20"/>
          <w:lang w:eastAsia="hu-HU"/>
        </w:rPr>
      </w:pPr>
    </w:p>
    <w:p w14:paraId="2A889B16" w14:textId="77777777" w:rsidR="00F664FF" w:rsidRPr="00F664FF" w:rsidRDefault="00F664FF" w:rsidP="00F664FF">
      <w:pPr>
        <w:spacing w:after="240" w:line="240" w:lineRule="auto"/>
        <w:jc w:val="center"/>
        <w:rPr>
          <w:rFonts w:ascii="Times New Roman" w:eastAsia="Times New Roman" w:hAnsi="Times New Roman" w:cs="Times New Roman"/>
          <w:b/>
          <w:i/>
          <w:sz w:val="32"/>
          <w:szCs w:val="20"/>
          <w:lang w:eastAsia="hu-HU"/>
        </w:rPr>
      </w:pPr>
    </w:p>
    <w:p w14:paraId="55B271FC" w14:textId="77777777" w:rsidR="00F664FF" w:rsidRPr="00F664FF" w:rsidRDefault="00F664FF" w:rsidP="00F664FF">
      <w:pPr>
        <w:spacing w:after="240" w:line="240" w:lineRule="auto"/>
        <w:jc w:val="center"/>
        <w:rPr>
          <w:rFonts w:ascii="Times New Roman" w:eastAsia="Times New Roman" w:hAnsi="Times New Roman" w:cs="Times New Roman"/>
          <w:b/>
          <w:i/>
          <w:sz w:val="32"/>
          <w:szCs w:val="20"/>
          <w:lang w:eastAsia="hu-HU"/>
        </w:rPr>
      </w:pPr>
    </w:p>
    <w:p w14:paraId="39CBA5F7" w14:textId="77777777" w:rsidR="00F664FF" w:rsidRPr="00F664FF" w:rsidRDefault="00F664FF" w:rsidP="00F664FF">
      <w:pPr>
        <w:spacing w:after="240" w:line="240" w:lineRule="auto"/>
        <w:jc w:val="center"/>
        <w:rPr>
          <w:rFonts w:ascii="Times New Roman" w:eastAsia="Times New Roman" w:hAnsi="Times New Roman" w:cs="Times New Roman"/>
          <w:b/>
          <w:i/>
          <w:sz w:val="32"/>
          <w:szCs w:val="20"/>
          <w:lang w:eastAsia="hu-HU"/>
        </w:rPr>
      </w:pPr>
    </w:p>
    <w:p w14:paraId="54AAD144" w14:textId="77777777" w:rsidR="00F664FF" w:rsidRPr="00F664FF" w:rsidRDefault="00F664FF" w:rsidP="00F664FF">
      <w:pPr>
        <w:spacing w:after="240" w:line="240" w:lineRule="auto"/>
        <w:jc w:val="center"/>
        <w:rPr>
          <w:rFonts w:ascii="Times New Roman" w:eastAsia="Times New Roman" w:hAnsi="Times New Roman" w:cs="Times New Roman"/>
          <w:b/>
          <w:i/>
          <w:sz w:val="32"/>
          <w:szCs w:val="20"/>
          <w:lang w:eastAsia="hu-HU"/>
        </w:rPr>
      </w:pPr>
    </w:p>
    <w:bookmarkEnd w:id="93"/>
    <w:p w14:paraId="292CE882" w14:textId="11054227" w:rsidR="00F664FF" w:rsidRDefault="00F664FF" w:rsidP="00F664FF">
      <w:pPr>
        <w:spacing w:after="240" w:line="240" w:lineRule="auto"/>
        <w:rPr>
          <w:rFonts w:ascii="Times New Roman" w:eastAsia="Times New Roman" w:hAnsi="Times New Roman" w:cs="Times New Roman"/>
          <w:b/>
          <w:i/>
          <w:sz w:val="32"/>
          <w:szCs w:val="20"/>
          <w:lang w:eastAsia="hu-HU"/>
        </w:rPr>
      </w:pPr>
    </w:p>
    <w:p w14:paraId="11C77D7B" w14:textId="77777777" w:rsidR="000311B0" w:rsidRPr="00F664FF" w:rsidRDefault="000311B0" w:rsidP="00F664FF">
      <w:pPr>
        <w:spacing w:after="240" w:line="240" w:lineRule="auto"/>
        <w:rPr>
          <w:rFonts w:ascii="Times New Roman" w:eastAsia="Times New Roman" w:hAnsi="Times New Roman" w:cs="Times New Roman"/>
          <w:b/>
          <w:i/>
          <w:sz w:val="32"/>
          <w:szCs w:val="20"/>
          <w:lang w:eastAsia="hu-HU"/>
        </w:rPr>
      </w:pPr>
    </w:p>
    <w:p w14:paraId="3AE07F2B" w14:textId="77777777" w:rsidR="00F664FF" w:rsidRPr="00F664FF" w:rsidRDefault="00F664FF" w:rsidP="00F664FF">
      <w:pPr>
        <w:spacing w:after="240" w:line="240" w:lineRule="auto"/>
        <w:jc w:val="center"/>
        <w:rPr>
          <w:rFonts w:ascii="Times New Roman" w:eastAsia="Times New Roman" w:hAnsi="Times New Roman" w:cs="Times New Roman"/>
          <w:sz w:val="24"/>
          <w:szCs w:val="24"/>
          <w:lang w:eastAsia="hu-HU"/>
        </w:rPr>
      </w:pPr>
      <w:bookmarkStart w:id="94" w:name="_Hlk97384845"/>
      <w:r w:rsidRPr="00F664FF">
        <w:rPr>
          <w:rFonts w:ascii="Times New Roman" w:eastAsia="Times New Roman" w:hAnsi="Times New Roman" w:cs="Times New Roman"/>
          <w:b/>
          <w:i/>
          <w:sz w:val="32"/>
          <w:szCs w:val="20"/>
          <w:lang w:eastAsia="hu-HU"/>
        </w:rPr>
        <w:lastRenderedPageBreak/>
        <w:t>Munkaközösség - vezető munkaköri leírása</w:t>
      </w:r>
    </w:p>
    <w:p w14:paraId="517B7A73" w14:textId="77777777" w:rsidR="00F664FF" w:rsidRPr="00F664FF" w:rsidRDefault="00F664FF" w:rsidP="00F664FF">
      <w:pPr>
        <w:spacing w:after="0" w:line="240" w:lineRule="auto"/>
        <w:rPr>
          <w:rFonts w:ascii="Times New Roman" w:eastAsia="Times New Roman" w:hAnsi="Times New Roman" w:cs="Times New Roman"/>
          <w:b/>
          <w:i/>
          <w:sz w:val="32"/>
          <w:szCs w:val="20"/>
          <w:lang w:eastAsia="hu-HU"/>
        </w:rPr>
      </w:pPr>
    </w:p>
    <w:p w14:paraId="091561DA" w14:textId="77777777" w:rsidR="00F664FF" w:rsidRPr="00F664FF" w:rsidRDefault="00F664FF" w:rsidP="00F664FF">
      <w:pPr>
        <w:spacing w:after="0" w:line="276" w:lineRule="auto"/>
        <w:jc w:val="both"/>
        <w:rPr>
          <w:rFonts w:ascii="Times New Roman" w:eastAsia="Times New Roman" w:hAnsi="Times New Roman" w:cs="Times New Roman"/>
          <w:sz w:val="24"/>
          <w:szCs w:val="24"/>
          <w:lang w:eastAsia="hu-HU"/>
        </w:rPr>
      </w:pPr>
      <w:r w:rsidRPr="00F664FF">
        <w:rPr>
          <w:rFonts w:ascii="Times New Roman" w:eastAsia="Times New Roman" w:hAnsi="Times New Roman" w:cs="Times New Roman"/>
          <w:b/>
          <w:sz w:val="24"/>
          <w:szCs w:val="24"/>
          <w:lang w:eastAsia="hu-HU"/>
        </w:rPr>
        <w:t>A munkavállaló neve:</w:t>
      </w:r>
      <w:r w:rsidRPr="00F664FF">
        <w:rPr>
          <w:rFonts w:ascii="Times New Roman" w:eastAsia="Times New Roman" w:hAnsi="Times New Roman" w:cs="Times New Roman"/>
          <w:sz w:val="24"/>
          <w:szCs w:val="24"/>
          <w:lang w:eastAsia="hu-HU"/>
        </w:rPr>
        <w:t xml:space="preserve"> </w:t>
      </w:r>
    </w:p>
    <w:p w14:paraId="14579408" w14:textId="77777777" w:rsidR="00F664FF" w:rsidRPr="00F664FF" w:rsidRDefault="00F664FF" w:rsidP="00F664FF">
      <w:pPr>
        <w:spacing w:after="0" w:line="276" w:lineRule="auto"/>
        <w:jc w:val="both"/>
        <w:rPr>
          <w:rFonts w:ascii="Times New Roman" w:eastAsia="Times New Roman" w:hAnsi="Times New Roman" w:cs="Times New Roman"/>
          <w:b/>
          <w:sz w:val="24"/>
          <w:szCs w:val="24"/>
          <w:lang w:eastAsia="hu-HU"/>
        </w:rPr>
      </w:pPr>
      <w:r w:rsidRPr="00F664FF">
        <w:rPr>
          <w:rFonts w:ascii="Times New Roman" w:eastAsia="Times New Roman" w:hAnsi="Times New Roman" w:cs="Times New Roman"/>
          <w:b/>
          <w:sz w:val="24"/>
          <w:szCs w:val="24"/>
          <w:lang w:eastAsia="hu-HU"/>
        </w:rPr>
        <w:t xml:space="preserve">Oktatási azonosító száma: </w:t>
      </w:r>
    </w:p>
    <w:p w14:paraId="7ED6B458" w14:textId="77777777" w:rsidR="00F664FF" w:rsidRPr="00F664FF" w:rsidRDefault="00F664FF" w:rsidP="00F664FF">
      <w:pPr>
        <w:spacing w:after="0" w:line="276" w:lineRule="auto"/>
        <w:jc w:val="both"/>
        <w:rPr>
          <w:rFonts w:ascii="Times New Roman" w:eastAsia="Times New Roman" w:hAnsi="Times New Roman" w:cs="Times New Roman"/>
          <w:b/>
          <w:sz w:val="24"/>
          <w:szCs w:val="24"/>
          <w:lang w:eastAsia="hu-HU"/>
        </w:rPr>
      </w:pPr>
      <w:r w:rsidRPr="00F664FF">
        <w:rPr>
          <w:rFonts w:ascii="Times New Roman" w:eastAsia="Times New Roman" w:hAnsi="Times New Roman" w:cs="Times New Roman"/>
          <w:b/>
          <w:sz w:val="24"/>
          <w:szCs w:val="24"/>
          <w:lang w:eastAsia="hu-HU"/>
        </w:rPr>
        <w:t>Született:</w:t>
      </w:r>
    </w:p>
    <w:p w14:paraId="0DD19214" w14:textId="77777777" w:rsidR="00F664FF" w:rsidRPr="00F664FF" w:rsidRDefault="00F664FF" w:rsidP="00F664FF">
      <w:pPr>
        <w:spacing w:after="0" w:line="276" w:lineRule="auto"/>
        <w:jc w:val="both"/>
        <w:rPr>
          <w:rFonts w:ascii="Times New Roman" w:eastAsia="Times New Roman" w:hAnsi="Times New Roman" w:cs="Times New Roman"/>
          <w:b/>
          <w:sz w:val="24"/>
          <w:szCs w:val="24"/>
          <w:lang w:eastAsia="hu-HU"/>
        </w:rPr>
      </w:pPr>
      <w:r w:rsidRPr="00F664FF">
        <w:rPr>
          <w:rFonts w:ascii="Times New Roman" w:eastAsia="Times New Roman" w:hAnsi="Times New Roman" w:cs="Times New Roman"/>
          <w:b/>
          <w:sz w:val="24"/>
          <w:szCs w:val="24"/>
          <w:lang w:eastAsia="hu-HU"/>
        </w:rPr>
        <w:t>Anyja neve:</w:t>
      </w:r>
    </w:p>
    <w:p w14:paraId="3BDDB15A" w14:textId="77777777" w:rsidR="00F664FF" w:rsidRPr="00F664FF" w:rsidRDefault="00F664FF" w:rsidP="00F664FF">
      <w:pPr>
        <w:spacing w:after="0" w:line="276" w:lineRule="auto"/>
        <w:jc w:val="both"/>
        <w:rPr>
          <w:rFonts w:ascii="Times New Roman" w:eastAsia="Times New Roman" w:hAnsi="Times New Roman" w:cs="Times New Roman"/>
          <w:b/>
          <w:sz w:val="24"/>
          <w:szCs w:val="24"/>
          <w:lang w:eastAsia="hu-HU"/>
        </w:rPr>
      </w:pPr>
      <w:r w:rsidRPr="00F664FF">
        <w:rPr>
          <w:rFonts w:ascii="Times New Roman" w:eastAsia="Times New Roman" w:hAnsi="Times New Roman" w:cs="Times New Roman"/>
          <w:b/>
          <w:sz w:val="24"/>
          <w:szCs w:val="24"/>
          <w:lang w:eastAsia="hu-HU"/>
        </w:rPr>
        <w:t>Lakcíme:</w:t>
      </w:r>
    </w:p>
    <w:p w14:paraId="42E9AA5A" w14:textId="77777777" w:rsidR="00F664FF" w:rsidRPr="00F664FF" w:rsidRDefault="00F664FF" w:rsidP="00F664FF">
      <w:pPr>
        <w:spacing w:after="0" w:line="276" w:lineRule="auto"/>
        <w:jc w:val="both"/>
        <w:rPr>
          <w:rFonts w:ascii="Times New Roman" w:eastAsia="Times New Roman" w:hAnsi="Times New Roman" w:cs="Times New Roman"/>
          <w:sz w:val="24"/>
          <w:szCs w:val="24"/>
          <w:lang w:eastAsia="hu-HU"/>
        </w:rPr>
      </w:pPr>
      <w:r w:rsidRPr="00F664FF">
        <w:rPr>
          <w:rFonts w:ascii="Times New Roman" w:eastAsia="Times New Roman" w:hAnsi="Times New Roman" w:cs="Times New Roman"/>
          <w:b/>
          <w:sz w:val="24"/>
          <w:szCs w:val="24"/>
          <w:lang w:eastAsia="hu-HU"/>
        </w:rPr>
        <w:t>Munkaköre:</w:t>
      </w:r>
      <w:r w:rsidRPr="00F664FF">
        <w:rPr>
          <w:rFonts w:ascii="Times New Roman" w:eastAsia="Times New Roman" w:hAnsi="Times New Roman" w:cs="Times New Roman"/>
          <w:sz w:val="24"/>
          <w:szCs w:val="24"/>
          <w:lang w:eastAsia="hu-HU"/>
        </w:rPr>
        <w:t xml:space="preserve"> munkaközösség-vezető</w:t>
      </w:r>
    </w:p>
    <w:p w14:paraId="193924AD" w14:textId="77777777" w:rsidR="00F664FF" w:rsidRPr="00F664FF" w:rsidRDefault="00F664FF" w:rsidP="00F664FF">
      <w:pPr>
        <w:spacing w:after="0" w:line="276" w:lineRule="auto"/>
        <w:jc w:val="both"/>
        <w:rPr>
          <w:rFonts w:ascii="Times New Roman" w:eastAsia="Times New Roman" w:hAnsi="Times New Roman" w:cs="Times New Roman"/>
          <w:sz w:val="24"/>
          <w:szCs w:val="24"/>
          <w:lang w:eastAsia="hu-HU"/>
        </w:rPr>
      </w:pPr>
      <w:r w:rsidRPr="00F664FF">
        <w:rPr>
          <w:rFonts w:ascii="Times New Roman" w:eastAsia="Times New Roman" w:hAnsi="Times New Roman" w:cs="Times New Roman"/>
          <w:b/>
          <w:sz w:val="24"/>
          <w:szCs w:val="24"/>
          <w:lang w:eastAsia="hu-HU"/>
        </w:rPr>
        <w:t xml:space="preserve">Munkaideje: </w:t>
      </w:r>
      <w:r w:rsidRPr="00F664FF">
        <w:rPr>
          <w:rFonts w:ascii="Times New Roman" w:eastAsia="Times New Roman" w:hAnsi="Times New Roman" w:cs="Times New Roman"/>
          <w:sz w:val="24"/>
          <w:szCs w:val="24"/>
          <w:lang w:eastAsia="hu-HU"/>
        </w:rPr>
        <w:t xml:space="preserve">   óra/ hét</w:t>
      </w:r>
    </w:p>
    <w:p w14:paraId="4040BC7E" w14:textId="77777777" w:rsidR="00F664FF" w:rsidRPr="00F664FF" w:rsidRDefault="00F664FF" w:rsidP="00F664FF">
      <w:pPr>
        <w:spacing w:after="0" w:line="276" w:lineRule="auto"/>
        <w:jc w:val="both"/>
        <w:rPr>
          <w:rFonts w:ascii="Times New Roman" w:eastAsia="Times New Roman" w:hAnsi="Times New Roman" w:cs="Times New Roman"/>
          <w:sz w:val="24"/>
          <w:szCs w:val="24"/>
          <w:lang w:eastAsia="hu-HU"/>
        </w:rPr>
      </w:pPr>
      <w:r w:rsidRPr="00F664FF">
        <w:rPr>
          <w:rFonts w:ascii="Times New Roman" w:eastAsia="Times New Roman" w:hAnsi="Times New Roman" w:cs="Times New Roman"/>
          <w:b/>
          <w:sz w:val="24"/>
          <w:szCs w:val="24"/>
          <w:lang w:eastAsia="hu-HU"/>
        </w:rPr>
        <w:t xml:space="preserve">Kötelező óraszáma: </w:t>
      </w:r>
      <w:r w:rsidRPr="00F664FF">
        <w:rPr>
          <w:rFonts w:ascii="Times New Roman" w:eastAsia="Times New Roman" w:hAnsi="Times New Roman" w:cs="Times New Roman"/>
          <w:sz w:val="24"/>
          <w:szCs w:val="24"/>
          <w:lang w:eastAsia="hu-HU"/>
        </w:rPr>
        <w:t>…..óra / hét</w:t>
      </w:r>
    </w:p>
    <w:p w14:paraId="0E8BF7BB" w14:textId="77777777" w:rsidR="00F664FF" w:rsidRPr="00F664FF" w:rsidRDefault="00F664FF" w:rsidP="00F664FF">
      <w:pPr>
        <w:spacing w:after="0" w:line="276" w:lineRule="auto"/>
        <w:jc w:val="both"/>
        <w:rPr>
          <w:rFonts w:ascii="Times New Roman" w:eastAsia="Times New Roman" w:hAnsi="Times New Roman" w:cs="Times New Roman"/>
          <w:sz w:val="24"/>
          <w:szCs w:val="24"/>
          <w:lang w:eastAsia="hu-HU"/>
        </w:rPr>
      </w:pPr>
      <w:r w:rsidRPr="00F664FF">
        <w:rPr>
          <w:rFonts w:ascii="Times New Roman" w:eastAsia="Times New Roman" w:hAnsi="Times New Roman" w:cs="Times New Roman"/>
          <w:b/>
          <w:sz w:val="24"/>
          <w:szCs w:val="24"/>
          <w:lang w:eastAsia="hu-HU"/>
        </w:rPr>
        <w:t xml:space="preserve">A munkahely neve, címe: </w:t>
      </w:r>
      <w:r w:rsidRPr="00F664FF">
        <w:rPr>
          <w:rFonts w:ascii="Times New Roman" w:eastAsia="Times New Roman" w:hAnsi="Times New Roman" w:cs="Times New Roman"/>
          <w:sz w:val="24"/>
          <w:szCs w:val="24"/>
          <w:lang w:eastAsia="hu-HU"/>
        </w:rPr>
        <w:t>Szombathelyi Vadvirág Óvoda</w:t>
      </w:r>
    </w:p>
    <w:p w14:paraId="2AAB7F20" w14:textId="77777777" w:rsidR="00F664FF" w:rsidRPr="00F664FF" w:rsidRDefault="00F664FF" w:rsidP="00F664FF">
      <w:pPr>
        <w:spacing w:after="200" w:line="276" w:lineRule="auto"/>
        <w:jc w:val="both"/>
        <w:rPr>
          <w:rFonts w:ascii="Times New Roman" w:eastAsia="Times New Roman" w:hAnsi="Times New Roman" w:cs="Times New Roman"/>
          <w:sz w:val="24"/>
          <w:szCs w:val="24"/>
          <w:lang w:eastAsia="hu-HU"/>
        </w:rPr>
      </w:pPr>
      <w:r w:rsidRPr="00F664FF">
        <w:rPr>
          <w:rFonts w:ascii="Times New Roman" w:eastAsia="Times New Roman" w:hAnsi="Times New Roman" w:cs="Times New Roman"/>
          <w:sz w:val="24"/>
          <w:szCs w:val="24"/>
          <w:lang w:eastAsia="hu-HU"/>
        </w:rPr>
        <w:tab/>
      </w:r>
      <w:r w:rsidRPr="00F664FF">
        <w:rPr>
          <w:rFonts w:ascii="Times New Roman" w:eastAsia="Times New Roman" w:hAnsi="Times New Roman" w:cs="Times New Roman"/>
          <w:sz w:val="24"/>
          <w:szCs w:val="24"/>
          <w:lang w:eastAsia="hu-HU"/>
        </w:rPr>
        <w:tab/>
      </w:r>
      <w:r w:rsidRPr="00F664FF">
        <w:rPr>
          <w:rFonts w:ascii="Times New Roman" w:eastAsia="Times New Roman" w:hAnsi="Times New Roman" w:cs="Times New Roman"/>
          <w:sz w:val="24"/>
          <w:szCs w:val="24"/>
          <w:lang w:eastAsia="hu-HU"/>
        </w:rPr>
        <w:tab/>
        <w:t xml:space="preserve">        9700 Szombathely, </w:t>
      </w:r>
      <w:proofErr w:type="spellStart"/>
      <w:r w:rsidRPr="00F664FF">
        <w:rPr>
          <w:rFonts w:ascii="Times New Roman" w:eastAsia="Times New Roman" w:hAnsi="Times New Roman" w:cs="Times New Roman"/>
          <w:sz w:val="24"/>
          <w:szCs w:val="24"/>
          <w:lang w:eastAsia="hu-HU"/>
        </w:rPr>
        <w:t>Selmec</w:t>
      </w:r>
      <w:proofErr w:type="spellEnd"/>
      <w:r w:rsidRPr="00F664FF">
        <w:rPr>
          <w:rFonts w:ascii="Times New Roman" w:eastAsia="Times New Roman" w:hAnsi="Times New Roman" w:cs="Times New Roman"/>
          <w:sz w:val="24"/>
          <w:szCs w:val="24"/>
          <w:lang w:eastAsia="hu-HU"/>
        </w:rPr>
        <w:t xml:space="preserve"> u.2 </w:t>
      </w:r>
    </w:p>
    <w:p w14:paraId="1038BF53" w14:textId="77777777" w:rsidR="00F664FF" w:rsidRPr="00F664FF" w:rsidRDefault="00F664FF" w:rsidP="00F664FF">
      <w:pPr>
        <w:spacing w:after="0" w:line="276" w:lineRule="auto"/>
        <w:jc w:val="both"/>
        <w:rPr>
          <w:rFonts w:ascii="Times New Roman" w:eastAsia="Times New Roman" w:hAnsi="Times New Roman" w:cs="Times New Roman"/>
          <w:sz w:val="24"/>
          <w:szCs w:val="24"/>
          <w:lang w:eastAsia="hu-HU"/>
        </w:rPr>
      </w:pPr>
      <w:r w:rsidRPr="00F664FF">
        <w:rPr>
          <w:rFonts w:ascii="Times New Roman" w:eastAsia="Times New Roman" w:hAnsi="Times New Roman" w:cs="Times New Roman"/>
          <w:b/>
          <w:sz w:val="24"/>
          <w:szCs w:val="24"/>
          <w:lang w:eastAsia="hu-HU"/>
        </w:rPr>
        <w:t>Kinevező és a munkáltatói jogkör gyakorlója:</w:t>
      </w:r>
      <w:r w:rsidRPr="00F664FF">
        <w:rPr>
          <w:rFonts w:ascii="Times New Roman" w:eastAsia="Times New Roman" w:hAnsi="Times New Roman" w:cs="Times New Roman"/>
          <w:sz w:val="24"/>
          <w:szCs w:val="24"/>
          <w:lang w:eastAsia="hu-HU"/>
        </w:rPr>
        <w:t xml:space="preserve"> az igazgató</w:t>
      </w:r>
    </w:p>
    <w:p w14:paraId="6C109EAD" w14:textId="77777777" w:rsidR="00F664FF" w:rsidRPr="00F664FF" w:rsidRDefault="00F664FF" w:rsidP="00F664FF">
      <w:pPr>
        <w:spacing w:after="0" w:line="276" w:lineRule="auto"/>
        <w:jc w:val="both"/>
        <w:rPr>
          <w:rFonts w:ascii="Times New Roman" w:eastAsia="Times New Roman" w:hAnsi="Times New Roman" w:cs="Times New Roman"/>
          <w:sz w:val="24"/>
          <w:szCs w:val="24"/>
          <w:lang w:eastAsia="hu-HU"/>
        </w:rPr>
      </w:pPr>
      <w:r w:rsidRPr="00F664FF">
        <w:rPr>
          <w:rFonts w:ascii="Times New Roman" w:eastAsia="Times New Roman" w:hAnsi="Times New Roman" w:cs="Times New Roman"/>
          <w:b/>
          <w:sz w:val="24"/>
          <w:szCs w:val="24"/>
          <w:lang w:eastAsia="hu-HU"/>
        </w:rPr>
        <w:t xml:space="preserve">Közvetlen felettese: </w:t>
      </w:r>
      <w:r w:rsidRPr="00F664FF">
        <w:rPr>
          <w:rFonts w:ascii="Times New Roman" w:eastAsia="Times New Roman" w:hAnsi="Times New Roman" w:cs="Times New Roman"/>
          <w:sz w:val="24"/>
          <w:szCs w:val="24"/>
          <w:lang w:eastAsia="hu-HU"/>
        </w:rPr>
        <w:t>igazgató</w:t>
      </w:r>
    </w:p>
    <w:p w14:paraId="54A456A5" w14:textId="77777777" w:rsidR="00F664FF" w:rsidRPr="00F664FF" w:rsidRDefault="00F664FF" w:rsidP="00F664FF">
      <w:pPr>
        <w:spacing w:after="0" w:line="276" w:lineRule="auto"/>
        <w:jc w:val="both"/>
        <w:rPr>
          <w:rFonts w:ascii="Times New Roman" w:eastAsia="Times New Roman" w:hAnsi="Times New Roman" w:cs="Times New Roman"/>
          <w:sz w:val="24"/>
          <w:szCs w:val="20"/>
          <w:lang w:eastAsia="hu-HU"/>
        </w:rPr>
      </w:pPr>
    </w:p>
    <w:p w14:paraId="3F9CE543" w14:textId="77777777" w:rsidR="00F664FF" w:rsidRPr="00F664FF" w:rsidRDefault="00F664FF" w:rsidP="00F664FF">
      <w:pPr>
        <w:autoSpaceDE w:val="0"/>
        <w:autoSpaceDN w:val="0"/>
        <w:adjustRightInd w:val="0"/>
        <w:spacing w:after="0" w:line="276" w:lineRule="auto"/>
        <w:jc w:val="both"/>
        <w:rPr>
          <w:rFonts w:ascii="Times New Roman" w:eastAsia="Calibri" w:hAnsi="Times New Roman" w:cs="Times New Roman"/>
          <w:b/>
          <w:color w:val="000000"/>
          <w:sz w:val="24"/>
          <w:szCs w:val="24"/>
          <w:u w:val="single"/>
        </w:rPr>
      </w:pPr>
      <w:r w:rsidRPr="00F664FF">
        <w:rPr>
          <w:rFonts w:ascii="Times New Roman" w:eastAsia="Calibri" w:hAnsi="Times New Roman" w:cs="Times New Roman"/>
          <w:b/>
          <w:color w:val="000000"/>
          <w:sz w:val="24"/>
          <w:szCs w:val="24"/>
          <w:u w:val="single"/>
        </w:rPr>
        <w:t xml:space="preserve">A munkakörre vonatkozó legfontosabb előírások: </w:t>
      </w:r>
    </w:p>
    <w:p w14:paraId="011415B5" w14:textId="77777777" w:rsidR="00F664FF" w:rsidRPr="00F664FF" w:rsidRDefault="00F664FF" w:rsidP="00F664FF">
      <w:pPr>
        <w:autoSpaceDE w:val="0"/>
        <w:autoSpaceDN w:val="0"/>
        <w:adjustRightInd w:val="0"/>
        <w:spacing w:after="0" w:line="276" w:lineRule="auto"/>
        <w:jc w:val="both"/>
        <w:rPr>
          <w:rFonts w:ascii="Times New Roman" w:eastAsia="Calibri" w:hAnsi="Times New Roman" w:cs="Times New Roman"/>
          <w:b/>
          <w:color w:val="000000"/>
          <w:sz w:val="24"/>
          <w:szCs w:val="24"/>
          <w:u w:val="single"/>
        </w:rPr>
      </w:pPr>
    </w:p>
    <w:p w14:paraId="7A917679" w14:textId="77777777" w:rsidR="00F664FF" w:rsidRPr="00F664FF" w:rsidRDefault="00F664FF" w:rsidP="00CE0549">
      <w:pPr>
        <w:numPr>
          <w:ilvl w:val="0"/>
          <w:numId w:val="101"/>
        </w:numPr>
        <w:spacing w:after="0" w:line="276" w:lineRule="auto"/>
        <w:ind w:left="714" w:hanging="357"/>
        <w:jc w:val="both"/>
        <w:rPr>
          <w:rFonts w:ascii="Times New Roman" w:eastAsia="Calibri" w:hAnsi="Times New Roman" w:cs="Times New Roman"/>
          <w:color w:val="000000"/>
          <w:sz w:val="24"/>
          <w:szCs w:val="24"/>
        </w:rPr>
      </w:pPr>
      <w:r w:rsidRPr="00F664FF">
        <w:rPr>
          <w:rFonts w:ascii="Times New Roman" w:eastAsia="Calibri" w:hAnsi="Times New Roman" w:cs="Times New Roman"/>
          <w:color w:val="000000"/>
          <w:sz w:val="24"/>
          <w:szCs w:val="24"/>
        </w:rPr>
        <w:t xml:space="preserve">A nemzeti </w:t>
      </w:r>
      <w:r w:rsidRPr="00F664FF">
        <w:rPr>
          <w:rFonts w:ascii="Times New Roman" w:eastAsia="Times New Roman" w:hAnsi="Times New Roman" w:cs="Times New Roman"/>
          <w:sz w:val="24"/>
          <w:szCs w:val="24"/>
          <w:lang w:eastAsia="hu-HU"/>
        </w:rPr>
        <w:t>köznevelésről</w:t>
      </w:r>
      <w:r w:rsidRPr="00F664FF">
        <w:rPr>
          <w:rFonts w:ascii="Times New Roman" w:eastAsia="Calibri" w:hAnsi="Times New Roman" w:cs="Times New Roman"/>
          <w:color w:val="000000"/>
          <w:sz w:val="24"/>
          <w:szCs w:val="24"/>
        </w:rPr>
        <w:t xml:space="preserve"> szóló 2011. évi CXC. törvény különös tekintettel a 62.§-ban foglaltakra (A pedagógus kötelességei és jogai), </w:t>
      </w:r>
    </w:p>
    <w:p w14:paraId="397B093A" w14:textId="77777777" w:rsidR="00F664FF" w:rsidRPr="00F664FF" w:rsidRDefault="00F664FF" w:rsidP="00CE0549">
      <w:pPr>
        <w:numPr>
          <w:ilvl w:val="0"/>
          <w:numId w:val="101"/>
        </w:numPr>
        <w:spacing w:after="0" w:line="276" w:lineRule="auto"/>
        <w:ind w:left="714" w:hanging="357"/>
        <w:jc w:val="both"/>
        <w:rPr>
          <w:rFonts w:ascii="Times New Roman" w:eastAsia="Calibri" w:hAnsi="Times New Roman" w:cs="Times New Roman"/>
          <w:color w:val="000000"/>
          <w:sz w:val="24"/>
          <w:szCs w:val="24"/>
        </w:rPr>
      </w:pPr>
      <w:r w:rsidRPr="00F664FF">
        <w:rPr>
          <w:rFonts w:ascii="Times New Roman" w:eastAsia="Calibri" w:hAnsi="Times New Roman" w:cs="Times New Roman"/>
          <w:color w:val="000000"/>
          <w:sz w:val="24"/>
          <w:szCs w:val="24"/>
        </w:rPr>
        <w:t xml:space="preserve">20/2012.(VIII.31.) EMMI rendelet, </w:t>
      </w:r>
    </w:p>
    <w:p w14:paraId="401DD275" w14:textId="77777777" w:rsidR="00F664FF" w:rsidRPr="00F664FF" w:rsidRDefault="00F664FF" w:rsidP="00CE0549">
      <w:pPr>
        <w:numPr>
          <w:ilvl w:val="0"/>
          <w:numId w:val="101"/>
        </w:numPr>
        <w:spacing w:after="0" w:line="276" w:lineRule="auto"/>
        <w:ind w:left="714" w:hanging="357"/>
        <w:jc w:val="both"/>
        <w:rPr>
          <w:rFonts w:ascii="Times New Roman" w:eastAsia="Calibri" w:hAnsi="Times New Roman" w:cs="Times New Roman"/>
          <w:color w:val="000000"/>
          <w:sz w:val="24"/>
          <w:szCs w:val="24"/>
        </w:rPr>
      </w:pPr>
      <w:r w:rsidRPr="00F664FF">
        <w:rPr>
          <w:rFonts w:ascii="Times New Roman" w:eastAsia="Calibri" w:hAnsi="Times New Roman" w:cs="Times New Roman"/>
          <w:color w:val="000000"/>
          <w:sz w:val="24"/>
          <w:szCs w:val="24"/>
        </w:rPr>
        <w:t xml:space="preserve">326/2013. (VIII. 30.) Kormányrendelet, </w:t>
      </w:r>
    </w:p>
    <w:p w14:paraId="531FAAEB" w14:textId="77777777" w:rsidR="00F664FF" w:rsidRPr="00F664FF" w:rsidRDefault="00F664FF" w:rsidP="00CE0549">
      <w:pPr>
        <w:numPr>
          <w:ilvl w:val="0"/>
          <w:numId w:val="101"/>
        </w:numPr>
        <w:spacing w:after="0" w:line="276" w:lineRule="auto"/>
        <w:ind w:left="714" w:hanging="357"/>
        <w:jc w:val="both"/>
        <w:rPr>
          <w:rFonts w:ascii="Times New Roman" w:eastAsia="Calibri" w:hAnsi="Times New Roman" w:cs="Times New Roman"/>
          <w:color w:val="000000"/>
          <w:sz w:val="24"/>
          <w:szCs w:val="24"/>
        </w:rPr>
      </w:pPr>
      <w:r w:rsidRPr="00F664FF">
        <w:rPr>
          <w:rFonts w:ascii="Times New Roman" w:eastAsia="Calibri" w:hAnsi="Times New Roman" w:cs="Times New Roman"/>
          <w:color w:val="000000"/>
          <w:sz w:val="24"/>
          <w:szCs w:val="24"/>
        </w:rPr>
        <w:t>Pedagógiai Program, SZMSZ, Házirend.</w:t>
      </w:r>
    </w:p>
    <w:p w14:paraId="00ECE01A" w14:textId="77777777" w:rsidR="00F664FF" w:rsidRPr="00F664FF" w:rsidRDefault="00F664FF" w:rsidP="00F664FF">
      <w:pPr>
        <w:autoSpaceDE w:val="0"/>
        <w:autoSpaceDN w:val="0"/>
        <w:adjustRightInd w:val="0"/>
        <w:spacing w:after="0" w:line="276" w:lineRule="auto"/>
        <w:jc w:val="both"/>
        <w:rPr>
          <w:rFonts w:ascii="Times New Roman" w:eastAsia="Calibri" w:hAnsi="Times New Roman" w:cs="Times New Roman"/>
          <w:color w:val="000000"/>
          <w:sz w:val="24"/>
          <w:szCs w:val="24"/>
        </w:rPr>
      </w:pPr>
    </w:p>
    <w:p w14:paraId="1A5DFA0C" w14:textId="77777777" w:rsidR="00F664FF" w:rsidRPr="00F664FF" w:rsidRDefault="00F664FF" w:rsidP="00F664FF">
      <w:pPr>
        <w:autoSpaceDE w:val="0"/>
        <w:autoSpaceDN w:val="0"/>
        <w:adjustRightInd w:val="0"/>
        <w:spacing w:after="0" w:line="276" w:lineRule="auto"/>
        <w:jc w:val="both"/>
        <w:rPr>
          <w:rFonts w:ascii="Times New Roman" w:eastAsia="Calibri" w:hAnsi="Times New Roman" w:cs="Times New Roman"/>
          <w:color w:val="000000"/>
          <w:sz w:val="24"/>
          <w:szCs w:val="24"/>
        </w:rPr>
      </w:pPr>
      <w:r w:rsidRPr="00F664FF">
        <w:rPr>
          <w:rFonts w:ascii="Times New Roman" w:eastAsia="Calibri" w:hAnsi="Times New Roman" w:cs="Times New Roman"/>
          <w:color w:val="000000"/>
          <w:sz w:val="24"/>
          <w:szCs w:val="24"/>
        </w:rPr>
        <w:t xml:space="preserve">Tevékenységét a Nemzeti köznevelésről szóló 2011. évi CXC. törvény 71. §-a alapján végzi. </w:t>
      </w:r>
    </w:p>
    <w:p w14:paraId="224E6578" w14:textId="77777777" w:rsidR="00F664FF" w:rsidRPr="00F664FF" w:rsidRDefault="00F664FF" w:rsidP="00F664FF">
      <w:pPr>
        <w:autoSpaceDE w:val="0"/>
        <w:autoSpaceDN w:val="0"/>
        <w:adjustRightInd w:val="0"/>
        <w:spacing w:after="0" w:line="276" w:lineRule="auto"/>
        <w:jc w:val="both"/>
        <w:rPr>
          <w:rFonts w:ascii="Times New Roman" w:eastAsia="Calibri" w:hAnsi="Times New Roman" w:cs="Times New Roman"/>
          <w:color w:val="000000"/>
          <w:sz w:val="24"/>
          <w:szCs w:val="24"/>
        </w:rPr>
      </w:pPr>
    </w:p>
    <w:p w14:paraId="34977A08" w14:textId="77777777" w:rsidR="00F664FF" w:rsidRPr="00F664FF" w:rsidRDefault="00F664FF" w:rsidP="00F664FF">
      <w:pPr>
        <w:autoSpaceDE w:val="0"/>
        <w:autoSpaceDN w:val="0"/>
        <w:adjustRightInd w:val="0"/>
        <w:spacing w:after="0" w:line="276" w:lineRule="auto"/>
        <w:jc w:val="both"/>
        <w:rPr>
          <w:rFonts w:ascii="Times New Roman" w:eastAsia="Calibri" w:hAnsi="Times New Roman" w:cs="Times New Roman"/>
          <w:b/>
          <w:color w:val="000000"/>
          <w:sz w:val="24"/>
          <w:szCs w:val="24"/>
          <w:u w:val="single"/>
        </w:rPr>
      </w:pPr>
      <w:r w:rsidRPr="00F664FF">
        <w:rPr>
          <w:rFonts w:ascii="Times New Roman" w:eastAsia="Calibri" w:hAnsi="Times New Roman" w:cs="Times New Roman"/>
          <w:b/>
          <w:color w:val="000000"/>
          <w:sz w:val="24"/>
          <w:szCs w:val="24"/>
          <w:u w:val="single"/>
        </w:rPr>
        <w:t xml:space="preserve">A megbízás célja: </w:t>
      </w:r>
    </w:p>
    <w:p w14:paraId="32316767" w14:textId="77777777" w:rsidR="00F664FF" w:rsidRPr="00F664FF" w:rsidRDefault="00F664FF" w:rsidP="00F664FF">
      <w:pPr>
        <w:autoSpaceDE w:val="0"/>
        <w:autoSpaceDN w:val="0"/>
        <w:adjustRightInd w:val="0"/>
        <w:spacing w:after="0" w:line="276" w:lineRule="auto"/>
        <w:jc w:val="both"/>
        <w:rPr>
          <w:rFonts w:ascii="Times New Roman" w:eastAsia="Calibri" w:hAnsi="Times New Roman" w:cs="Times New Roman"/>
          <w:color w:val="000000"/>
          <w:sz w:val="24"/>
          <w:szCs w:val="24"/>
          <w:u w:val="single"/>
        </w:rPr>
      </w:pPr>
    </w:p>
    <w:p w14:paraId="2C58981F" w14:textId="77777777" w:rsidR="00F664FF" w:rsidRPr="00F664FF" w:rsidRDefault="00F664FF" w:rsidP="00F664FF">
      <w:pPr>
        <w:spacing w:after="0" w:line="276" w:lineRule="auto"/>
        <w:jc w:val="both"/>
        <w:rPr>
          <w:rFonts w:ascii="Times New Roman" w:eastAsia="Times New Roman" w:hAnsi="Times New Roman" w:cs="Times New Roman"/>
          <w:sz w:val="24"/>
          <w:szCs w:val="24"/>
          <w:lang w:eastAsia="hu-HU"/>
        </w:rPr>
      </w:pPr>
      <w:r w:rsidRPr="00F664FF">
        <w:rPr>
          <w:rFonts w:ascii="Times New Roman" w:eastAsia="Times New Roman" w:hAnsi="Times New Roman" w:cs="Times New Roman"/>
          <w:sz w:val="24"/>
          <w:szCs w:val="24"/>
          <w:lang w:eastAsia="hu-HU"/>
        </w:rPr>
        <w:t xml:space="preserve"> A Köznevelési törvényben előírtak alapján, az intézmény oktatási-nevelési feladatainak ellátása, megalapozott ismeretek, készségek és képességek birtokában. Irányítja, koordinálja a nevelőtestület munkáját, teljes jogkörrel ellenőrzi az óvodapedagógusok szakmai munkáját.</w:t>
      </w:r>
    </w:p>
    <w:p w14:paraId="5DD0BA35" w14:textId="77777777" w:rsidR="00F664FF" w:rsidRPr="00F664FF" w:rsidRDefault="00F664FF" w:rsidP="00F664FF">
      <w:pPr>
        <w:spacing w:after="0" w:line="276" w:lineRule="auto"/>
        <w:jc w:val="both"/>
        <w:rPr>
          <w:rFonts w:ascii="Times New Roman" w:eastAsia="Times New Roman" w:hAnsi="Times New Roman" w:cs="Times New Roman"/>
          <w:sz w:val="24"/>
          <w:szCs w:val="24"/>
          <w:lang w:eastAsia="hu-HU"/>
        </w:rPr>
      </w:pPr>
    </w:p>
    <w:p w14:paraId="2B847CC0" w14:textId="77777777" w:rsidR="00F664FF" w:rsidRPr="00F664FF" w:rsidRDefault="00F664FF" w:rsidP="00F664FF">
      <w:pPr>
        <w:spacing w:after="0" w:line="276" w:lineRule="auto"/>
        <w:jc w:val="both"/>
        <w:rPr>
          <w:rFonts w:ascii="Times New Roman" w:eastAsia="Times New Roman" w:hAnsi="Times New Roman" w:cs="Times New Roman"/>
          <w:sz w:val="24"/>
          <w:szCs w:val="24"/>
          <w:lang w:eastAsia="hu-HU"/>
        </w:rPr>
      </w:pPr>
    </w:p>
    <w:p w14:paraId="14B2ACB7" w14:textId="77777777" w:rsidR="00F664FF" w:rsidRPr="00F664FF" w:rsidRDefault="00F664FF" w:rsidP="00F664FF">
      <w:pPr>
        <w:spacing w:after="0" w:line="276" w:lineRule="auto"/>
        <w:jc w:val="both"/>
        <w:rPr>
          <w:rFonts w:ascii="Times New Roman" w:eastAsia="Times New Roman" w:hAnsi="Times New Roman" w:cs="Times New Roman"/>
          <w:b/>
          <w:sz w:val="24"/>
          <w:szCs w:val="24"/>
          <w:u w:val="single"/>
          <w:lang w:eastAsia="hu-HU"/>
        </w:rPr>
      </w:pPr>
      <w:r w:rsidRPr="00F664FF">
        <w:rPr>
          <w:rFonts w:ascii="Times New Roman" w:eastAsia="Times New Roman" w:hAnsi="Times New Roman" w:cs="Times New Roman"/>
          <w:b/>
          <w:sz w:val="24"/>
          <w:szCs w:val="24"/>
          <w:u w:val="single"/>
          <w:lang w:eastAsia="hu-HU"/>
        </w:rPr>
        <w:t xml:space="preserve">A szakmai munkaközösségvezető feladatai:  </w:t>
      </w:r>
    </w:p>
    <w:p w14:paraId="2598AF97" w14:textId="77777777" w:rsidR="00F664FF" w:rsidRPr="00F664FF" w:rsidRDefault="00F664FF" w:rsidP="00F664FF">
      <w:pPr>
        <w:tabs>
          <w:tab w:val="left" w:pos="850"/>
          <w:tab w:val="left" w:pos="2268"/>
          <w:tab w:val="right" w:pos="5245"/>
          <w:tab w:val="right" w:pos="8505"/>
        </w:tabs>
        <w:spacing w:after="0" w:line="276" w:lineRule="auto"/>
        <w:jc w:val="both"/>
        <w:rPr>
          <w:rFonts w:ascii="Times New Roman" w:eastAsia="Times New Roman" w:hAnsi="Times New Roman" w:cs="Times New Roman"/>
          <w:sz w:val="24"/>
          <w:szCs w:val="24"/>
          <w:lang w:eastAsia="hu-HU"/>
        </w:rPr>
      </w:pPr>
      <w:r w:rsidRPr="00F664FF">
        <w:rPr>
          <w:rFonts w:ascii="Times New Roman" w:eastAsia="Times New Roman" w:hAnsi="Times New Roman" w:cs="Times New Roman"/>
          <w:sz w:val="24"/>
          <w:szCs w:val="24"/>
          <w:lang w:eastAsia="hu-HU"/>
        </w:rPr>
        <w:t>Állásfoglalása, javaslata, vélemény-nyilvánítása előtt köteles meghallgatni a munkaközösség tagjait.</w:t>
      </w:r>
    </w:p>
    <w:p w14:paraId="6D94F5CA" w14:textId="77777777" w:rsidR="00F664FF" w:rsidRPr="00F664FF" w:rsidRDefault="00F664FF" w:rsidP="00CE0549">
      <w:pPr>
        <w:numPr>
          <w:ilvl w:val="0"/>
          <w:numId w:val="101"/>
        </w:numPr>
        <w:spacing w:after="0" w:line="276" w:lineRule="auto"/>
        <w:ind w:left="714" w:hanging="357"/>
        <w:jc w:val="both"/>
        <w:rPr>
          <w:rFonts w:ascii="Times New Roman" w:eastAsia="Times New Roman" w:hAnsi="Times New Roman" w:cs="Times New Roman"/>
          <w:sz w:val="20"/>
          <w:szCs w:val="20"/>
          <w:lang w:eastAsia="hu-HU"/>
        </w:rPr>
      </w:pPr>
      <w:r w:rsidRPr="00F664FF">
        <w:rPr>
          <w:rFonts w:ascii="Times New Roman" w:eastAsia="Times New Roman" w:hAnsi="Times New Roman" w:cs="Times New Roman"/>
          <w:i/>
          <w:sz w:val="24"/>
          <w:szCs w:val="24"/>
          <w:lang w:eastAsia="hu-HU"/>
        </w:rPr>
        <w:t xml:space="preserve">Fő </w:t>
      </w:r>
      <w:r w:rsidRPr="00F664FF">
        <w:rPr>
          <w:rFonts w:ascii="Times New Roman" w:eastAsia="Calibri" w:hAnsi="Times New Roman" w:cs="Times New Roman"/>
          <w:color w:val="000000"/>
          <w:sz w:val="24"/>
          <w:szCs w:val="24"/>
        </w:rPr>
        <w:t>feladata</w:t>
      </w:r>
      <w:r w:rsidRPr="00F664FF">
        <w:rPr>
          <w:rFonts w:ascii="Times New Roman" w:eastAsia="Times New Roman" w:hAnsi="Times New Roman" w:cs="Times New Roman"/>
          <w:sz w:val="24"/>
          <w:szCs w:val="24"/>
          <w:lang w:eastAsia="hu-HU"/>
        </w:rPr>
        <w:t xml:space="preserve"> a munkaközösség szakmai munkájának tervezése, szervezése, ellenőrzése, az oktató-nevelő munka színvonalának emelése.</w:t>
      </w:r>
    </w:p>
    <w:p w14:paraId="06A64098" w14:textId="77777777" w:rsidR="00F664FF" w:rsidRPr="00F664FF" w:rsidRDefault="00F664FF" w:rsidP="00F664FF">
      <w:pPr>
        <w:tabs>
          <w:tab w:val="left" w:pos="850"/>
          <w:tab w:val="left" w:pos="2268"/>
          <w:tab w:val="right" w:pos="5245"/>
          <w:tab w:val="right" w:pos="8505"/>
        </w:tabs>
        <w:spacing w:after="0" w:line="276" w:lineRule="auto"/>
        <w:jc w:val="both"/>
        <w:rPr>
          <w:rFonts w:ascii="Times New Roman" w:eastAsia="Times New Roman" w:hAnsi="Times New Roman" w:cs="Times New Roman"/>
          <w:sz w:val="24"/>
          <w:szCs w:val="24"/>
          <w:lang w:eastAsia="hu-HU"/>
        </w:rPr>
      </w:pPr>
    </w:p>
    <w:p w14:paraId="3308C496" w14:textId="77777777" w:rsidR="00F664FF" w:rsidRPr="00F664FF" w:rsidRDefault="00F664FF" w:rsidP="00F664FF">
      <w:pPr>
        <w:tabs>
          <w:tab w:val="left" w:pos="850"/>
          <w:tab w:val="left" w:pos="2268"/>
          <w:tab w:val="right" w:pos="5245"/>
          <w:tab w:val="right" w:pos="8505"/>
        </w:tabs>
        <w:spacing w:after="0" w:line="276" w:lineRule="auto"/>
        <w:jc w:val="both"/>
        <w:rPr>
          <w:rFonts w:ascii="Times New Roman" w:eastAsia="Times New Roman" w:hAnsi="Times New Roman" w:cs="Times New Roman"/>
          <w:sz w:val="24"/>
          <w:szCs w:val="24"/>
          <w:lang w:eastAsia="hu-HU"/>
        </w:rPr>
      </w:pPr>
    </w:p>
    <w:p w14:paraId="726A7F43" w14:textId="77777777" w:rsidR="00F664FF" w:rsidRPr="00F664FF" w:rsidRDefault="00F664FF" w:rsidP="00F664FF">
      <w:pPr>
        <w:tabs>
          <w:tab w:val="left" w:pos="850"/>
          <w:tab w:val="left" w:pos="2268"/>
          <w:tab w:val="right" w:pos="5245"/>
          <w:tab w:val="right" w:pos="8505"/>
        </w:tabs>
        <w:spacing w:after="0" w:line="276" w:lineRule="auto"/>
        <w:jc w:val="both"/>
        <w:rPr>
          <w:rFonts w:ascii="Times New Roman" w:eastAsia="Times New Roman" w:hAnsi="Times New Roman" w:cs="Times New Roman"/>
          <w:sz w:val="24"/>
          <w:szCs w:val="24"/>
          <w:lang w:eastAsia="hu-HU"/>
        </w:rPr>
      </w:pPr>
    </w:p>
    <w:p w14:paraId="7AA12632" w14:textId="77777777" w:rsidR="00F664FF" w:rsidRPr="00F664FF" w:rsidRDefault="00F664FF" w:rsidP="00F664FF">
      <w:pPr>
        <w:tabs>
          <w:tab w:val="left" w:pos="850"/>
          <w:tab w:val="left" w:pos="2268"/>
          <w:tab w:val="right" w:pos="5245"/>
          <w:tab w:val="right" w:pos="8505"/>
        </w:tabs>
        <w:spacing w:after="0" w:line="276" w:lineRule="auto"/>
        <w:jc w:val="both"/>
        <w:rPr>
          <w:rFonts w:ascii="Times New Roman" w:eastAsia="Times New Roman" w:hAnsi="Times New Roman" w:cs="Times New Roman"/>
          <w:sz w:val="24"/>
          <w:szCs w:val="24"/>
          <w:lang w:eastAsia="hu-HU"/>
        </w:rPr>
      </w:pPr>
    </w:p>
    <w:p w14:paraId="13434BEB" w14:textId="77777777" w:rsidR="00F664FF" w:rsidRPr="00F664FF" w:rsidRDefault="00F664FF" w:rsidP="00F664FF">
      <w:pPr>
        <w:tabs>
          <w:tab w:val="left" w:pos="850"/>
          <w:tab w:val="left" w:pos="2268"/>
          <w:tab w:val="right" w:pos="5245"/>
          <w:tab w:val="right" w:pos="8505"/>
        </w:tabs>
        <w:spacing w:after="0" w:line="276" w:lineRule="auto"/>
        <w:jc w:val="both"/>
        <w:rPr>
          <w:rFonts w:ascii="Times New Roman" w:eastAsia="Times New Roman" w:hAnsi="Times New Roman" w:cs="Times New Roman"/>
          <w:sz w:val="24"/>
          <w:szCs w:val="24"/>
          <w:lang w:eastAsia="hu-HU"/>
        </w:rPr>
      </w:pPr>
    </w:p>
    <w:p w14:paraId="17C444AD" w14:textId="77777777" w:rsidR="00F664FF" w:rsidRPr="00F664FF" w:rsidRDefault="00F664FF" w:rsidP="00F664FF">
      <w:pPr>
        <w:tabs>
          <w:tab w:val="left" w:pos="850"/>
          <w:tab w:val="left" w:pos="2268"/>
          <w:tab w:val="right" w:pos="5245"/>
          <w:tab w:val="right" w:pos="8505"/>
        </w:tabs>
        <w:spacing w:after="0" w:line="276" w:lineRule="auto"/>
        <w:jc w:val="both"/>
        <w:rPr>
          <w:rFonts w:ascii="Times New Roman" w:eastAsia="Times New Roman" w:hAnsi="Times New Roman" w:cs="Times New Roman"/>
          <w:b/>
          <w:bCs/>
          <w:sz w:val="24"/>
          <w:szCs w:val="24"/>
          <w:u w:val="single"/>
          <w:lang w:eastAsia="hu-HU"/>
        </w:rPr>
      </w:pPr>
      <w:r w:rsidRPr="00F664FF">
        <w:rPr>
          <w:rFonts w:ascii="Times New Roman" w:eastAsia="Times New Roman" w:hAnsi="Times New Roman" w:cs="Times New Roman"/>
          <w:b/>
          <w:bCs/>
          <w:sz w:val="24"/>
          <w:szCs w:val="24"/>
          <w:u w:val="single"/>
          <w:lang w:eastAsia="hu-HU"/>
        </w:rPr>
        <w:lastRenderedPageBreak/>
        <w:t>Ennek megvalósulása érdekében:</w:t>
      </w:r>
    </w:p>
    <w:p w14:paraId="5F8B4D34" w14:textId="77777777" w:rsidR="00F664FF" w:rsidRPr="00F664FF" w:rsidRDefault="00F664FF" w:rsidP="00F664FF">
      <w:pPr>
        <w:tabs>
          <w:tab w:val="left" w:pos="850"/>
          <w:tab w:val="left" w:pos="2268"/>
          <w:tab w:val="right" w:pos="5245"/>
          <w:tab w:val="right" w:pos="8505"/>
        </w:tabs>
        <w:spacing w:after="0" w:line="276" w:lineRule="auto"/>
        <w:jc w:val="both"/>
        <w:rPr>
          <w:rFonts w:ascii="Times New Roman" w:eastAsia="Times New Roman" w:hAnsi="Times New Roman" w:cs="Times New Roman"/>
          <w:sz w:val="24"/>
          <w:szCs w:val="24"/>
          <w:u w:val="single"/>
          <w:lang w:eastAsia="hu-HU"/>
        </w:rPr>
      </w:pPr>
    </w:p>
    <w:p w14:paraId="7E1DB21B" w14:textId="77777777" w:rsidR="00F664FF" w:rsidRPr="00F664FF" w:rsidRDefault="00F664FF" w:rsidP="00CE0549">
      <w:pPr>
        <w:numPr>
          <w:ilvl w:val="0"/>
          <w:numId w:val="101"/>
        </w:numPr>
        <w:spacing w:after="0" w:line="276" w:lineRule="auto"/>
        <w:ind w:left="714" w:hanging="357"/>
        <w:jc w:val="both"/>
        <w:rPr>
          <w:rFonts w:ascii="Times New Roman" w:eastAsia="Calibri" w:hAnsi="Times New Roman" w:cs="Times New Roman"/>
          <w:color w:val="000000"/>
          <w:sz w:val="24"/>
          <w:szCs w:val="24"/>
        </w:rPr>
      </w:pPr>
      <w:r w:rsidRPr="00F664FF">
        <w:rPr>
          <w:rFonts w:ascii="Times New Roman" w:eastAsia="Calibri" w:hAnsi="Times New Roman" w:cs="Times New Roman"/>
          <w:color w:val="000000"/>
          <w:sz w:val="24"/>
          <w:szCs w:val="24"/>
        </w:rPr>
        <w:t xml:space="preserve">Részt vesz az intézmény pedagógiai </w:t>
      </w:r>
      <w:r w:rsidRPr="00F664FF">
        <w:rPr>
          <w:rFonts w:ascii="Times New Roman" w:eastAsia="Times New Roman" w:hAnsi="Times New Roman" w:cs="Times New Roman"/>
          <w:sz w:val="24"/>
          <w:szCs w:val="24"/>
          <w:lang w:eastAsia="hu-HU"/>
        </w:rPr>
        <w:t>programjának</w:t>
      </w:r>
      <w:r w:rsidRPr="00F664FF">
        <w:rPr>
          <w:rFonts w:ascii="Times New Roman" w:eastAsia="Calibri" w:hAnsi="Times New Roman" w:cs="Times New Roman"/>
          <w:color w:val="000000"/>
          <w:sz w:val="24"/>
          <w:szCs w:val="24"/>
        </w:rPr>
        <w:t xml:space="preserve"> korszerűsítésében, végrehajtásában. </w:t>
      </w:r>
    </w:p>
    <w:p w14:paraId="5446BD6E" w14:textId="77777777" w:rsidR="00F664FF" w:rsidRPr="00F664FF" w:rsidRDefault="00F664FF" w:rsidP="00CE0549">
      <w:pPr>
        <w:numPr>
          <w:ilvl w:val="0"/>
          <w:numId w:val="101"/>
        </w:numPr>
        <w:spacing w:after="0" w:line="276" w:lineRule="auto"/>
        <w:ind w:left="714" w:hanging="357"/>
        <w:jc w:val="both"/>
        <w:rPr>
          <w:rFonts w:ascii="Times New Roman" w:eastAsia="Calibri" w:hAnsi="Times New Roman" w:cs="Times New Roman"/>
          <w:color w:val="000000"/>
          <w:sz w:val="24"/>
          <w:szCs w:val="24"/>
        </w:rPr>
      </w:pPr>
      <w:r w:rsidRPr="00F664FF">
        <w:rPr>
          <w:rFonts w:ascii="Times New Roman" w:eastAsia="Calibri" w:hAnsi="Times New Roman" w:cs="Times New Roman"/>
          <w:color w:val="000000"/>
          <w:sz w:val="24"/>
          <w:szCs w:val="24"/>
        </w:rPr>
        <w:t xml:space="preserve">Összeállítja az intézmény pedagógiai programja és munkaterve alapján a munkaközösség éves programját a </w:t>
      </w:r>
      <w:r w:rsidRPr="00F664FF">
        <w:rPr>
          <w:rFonts w:ascii="Times New Roman" w:eastAsia="Times New Roman" w:hAnsi="Times New Roman" w:cs="Times New Roman"/>
          <w:sz w:val="24"/>
          <w:szCs w:val="24"/>
          <w:lang w:eastAsia="hu-HU"/>
        </w:rPr>
        <w:t>munkaközösség</w:t>
      </w:r>
      <w:r w:rsidRPr="00F664FF">
        <w:rPr>
          <w:rFonts w:ascii="Times New Roman" w:eastAsia="Calibri" w:hAnsi="Times New Roman" w:cs="Times New Roman"/>
          <w:color w:val="000000"/>
          <w:sz w:val="24"/>
          <w:szCs w:val="24"/>
        </w:rPr>
        <w:t xml:space="preserve"> tagjainak segítségével. </w:t>
      </w:r>
    </w:p>
    <w:p w14:paraId="38DDF61C" w14:textId="77777777" w:rsidR="00F664FF" w:rsidRPr="00F664FF" w:rsidRDefault="00F664FF" w:rsidP="00CE0549">
      <w:pPr>
        <w:numPr>
          <w:ilvl w:val="0"/>
          <w:numId w:val="101"/>
        </w:numPr>
        <w:spacing w:after="0" w:line="276" w:lineRule="auto"/>
        <w:ind w:left="714" w:hanging="357"/>
        <w:jc w:val="both"/>
        <w:rPr>
          <w:rFonts w:ascii="Times New Roman" w:eastAsia="Times New Roman" w:hAnsi="Times New Roman" w:cs="Times New Roman"/>
          <w:sz w:val="24"/>
          <w:szCs w:val="24"/>
          <w:lang w:eastAsia="hu-HU"/>
        </w:rPr>
      </w:pPr>
      <w:r w:rsidRPr="00F664FF">
        <w:rPr>
          <w:rFonts w:ascii="Times New Roman" w:eastAsia="Times New Roman" w:hAnsi="Times New Roman" w:cs="Times New Roman"/>
          <w:sz w:val="24"/>
          <w:szCs w:val="24"/>
          <w:lang w:eastAsia="hu-HU"/>
        </w:rPr>
        <w:t>Irányítja a munkaközösség tevékenységét, felelős a munkaközösség szakmai munkájának színvonaláért.</w:t>
      </w:r>
    </w:p>
    <w:p w14:paraId="36375F26" w14:textId="77777777" w:rsidR="00F664FF" w:rsidRPr="00F664FF" w:rsidRDefault="00F664FF" w:rsidP="00CE0549">
      <w:pPr>
        <w:numPr>
          <w:ilvl w:val="0"/>
          <w:numId w:val="101"/>
        </w:numPr>
        <w:spacing w:after="0" w:line="276" w:lineRule="auto"/>
        <w:ind w:left="714" w:hanging="357"/>
        <w:jc w:val="both"/>
        <w:rPr>
          <w:rFonts w:ascii="Times New Roman" w:eastAsia="Times New Roman" w:hAnsi="Times New Roman" w:cs="Times New Roman"/>
          <w:sz w:val="24"/>
          <w:szCs w:val="24"/>
          <w:lang w:eastAsia="hu-HU"/>
        </w:rPr>
      </w:pPr>
      <w:r w:rsidRPr="00F664FF">
        <w:rPr>
          <w:rFonts w:ascii="Times New Roman" w:eastAsia="Calibri" w:hAnsi="Times New Roman" w:cs="Times New Roman"/>
          <w:color w:val="000000"/>
          <w:sz w:val="24"/>
          <w:szCs w:val="24"/>
        </w:rPr>
        <w:t xml:space="preserve">Részt vesz a nevelési év munkatervének </w:t>
      </w:r>
      <w:r w:rsidRPr="00F664FF">
        <w:rPr>
          <w:rFonts w:ascii="Times New Roman" w:eastAsia="Times New Roman" w:hAnsi="Times New Roman" w:cs="Times New Roman"/>
          <w:sz w:val="24"/>
          <w:szCs w:val="24"/>
          <w:lang w:eastAsia="hu-HU"/>
        </w:rPr>
        <w:t>kidolgozásában</w:t>
      </w:r>
      <w:r w:rsidRPr="00F664FF">
        <w:rPr>
          <w:rFonts w:ascii="Times New Roman" w:eastAsia="Calibri" w:hAnsi="Times New Roman" w:cs="Times New Roman"/>
          <w:color w:val="000000"/>
          <w:sz w:val="24"/>
          <w:szCs w:val="24"/>
        </w:rPr>
        <w:t xml:space="preserve">, értékelésében, ellenőrzésében. </w:t>
      </w:r>
    </w:p>
    <w:p w14:paraId="0549F985" w14:textId="77777777" w:rsidR="00F664FF" w:rsidRPr="00F664FF" w:rsidRDefault="00F664FF" w:rsidP="00CE0549">
      <w:pPr>
        <w:numPr>
          <w:ilvl w:val="0"/>
          <w:numId w:val="101"/>
        </w:numPr>
        <w:spacing w:after="0" w:line="276" w:lineRule="auto"/>
        <w:ind w:left="714" w:hanging="357"/>
        <w:jc w:val="both"/>
        <w:rPr>
          <w:rFonts w:ascii="Times New Roman" w:eastAsia="Calibri" w:hAnsi="Times New Roman" w:cs="Times New Roman"/>
          <w:color w:val="000000"/>
          <w:sz w:val="24"/>
          <w:szCs w:val="24"/>
        </w:rPr>
      </w:pPr>
      <w:r w:rsidRPr="00F664FF">
        <w:rPr>
          <w:rFonts w:ascii="Times New Roman" w:eastAsia="Calibri" w:hAnsi="Times New Roman" w:cs="Times New Roman"/>
          <w:color w:val="000000"/>
          <w:sz w:val="24"/>
          <w:szCs w:val="24"/>
        </w:rPr>
        <w:t xml:space="preserve">Figyelemmel kíséri a munkaközösség </w:t>
      </w:r>
      <w:r w:rsidRPr="00F664FF">
        <w:rPr>
          <w:rFonts w:ascii="Times New Roman" w:eastAsia="Times New Roman" w:hAnsi="Times New Roman" w:cs="Times New Roman"/>
          <w:sz w:val="24"/>
          <w:szCs w:val="24"/>
          <w:lang w:eastAsia="hu-HU"/>
        </w:rPr>
        <w:t>tagjainak</w:t>
      </w:r>
      <w:r w:rsidRPr="00F664FF">
        <w:rPr>
          <w:rFonts w:ascii="Times New Roman" w:eastAsia="Calibri" w:hAnsi="Times New Roman" w:cs="Times New Roman"/>
          <w:color w:val="000000"/>
          <w:sz w:val="24"/>
          <w:szCs w:val="24"/>
        </w:rPr>
        <w:t xml:space="preserve"> munkáját, javaslatot tesz a munkájuk minősítésére. </w:t>
      </w:r>
    </w:p>
    <w:p w14:paraId="01F60616" w14:textId="77777777" w:rsidR="00F664FF" w:rsidRPr="00F664FF" w:rsidRDefault="00F664FF" w:rsidP="00CE0549">
      <w:pPr>
        <w:numPr>
          <w:ilvl w:val="0"/>
          <w:numId w:val="101"/>
        </w:numPr>
        <w:spacing w:after="0" w:line="276" w:lineRule="auto"/>
        <w:ind w:left="714" w:hanging="357"/>
        <w:jc w:val="both"/>
        <w:rPr>
          <w:rFonts w:ascii="Times New Roman" w:eastAsia="Times New Roman" w:hAnsi="Times New Roman" w:cs="Times New Roman"/>
          <w:b/>
          <w:sz w:val="24"/>
          <w:szCs w:val="24"/>
          <w:lang w:eastAsia="hu-HU"/>
        </w:rPr>
      </w:pPr>
      <w:r w:rsidRPr="00F664FF">
        <w:rPr>
          <w:rFonts w:ascii="Times New Roman" w:eastAsia="Calibri" w:hAnsi="Times New Roman" w:cs="Times New Roman"/>
          <w:color w:val="000000"/>
          <w:sz w:val="24"/>
          <w:szCs w:val="24"/>
        </w:rPr>
        <w:t xml:space="preserve">Módszertani szaktárgyi értekezletet, </w:t>
      </w:r>
      <w:r w:rsidRPr="00F664FF">
        <w:rPr>
          <w:rFonts w:ascii="Times New Roman" w:eastAsia="Times New Roman" w:hAnsi="Times New Roman" w:cs="Times New Roman"/>
          <w:sz w:val="24"/>
          <w:szCs w:val="24"/>
          <w:lang w:eastAsia="hu-HU"/>
        </w:rPr>
        <w:t>bemutató</w:t>
      </w:r>
      <w:r w:rsidRPr="00F664FF">
        <w:rPr>
          <w:rFonts w:ascii="Times New Roman" w:eastAsia="Calibri" w:hAnsi="Times New Roman" w:cs="Times New Roman"/>
          <w:color w:val="000000"/>
          <w:sz w:val="24"/>
          <w:szCs w:val="24"/>
        </w:rPr>
        <w:t xml:space="preserve"> foglalkozásokat szervez.</w:t>
      </w:r>
    </w:p>
    <w:p w14:paraId="56543842" w14:textId="77777777" w:rsidR="00F664FF" w:rsidRPr="00F664FF" w:rsidRDefault="00F664FF" w:rsidP="00CE0549">
      <w:pPr>
        <w:numPr>
          <w:ilvl w:val="0"/>
          <w:numId w:val="101"/>
        </w:numPr>
        <w:spacing w:after="0" w:line="276" w:lineRule="auto"/>
        <w:ind w:left="714" w:hanging="357"/>
        <w:jc w:val="both"/>
        <w:rPr>
          <w:rFonts w:ascii="Times New Roman" w:eastAsia="Calibri" w:hAnsi="Times New Roman" w:cs="Times New Roman"/>
          <w:color w:val="000000"/>
          <w:sz w:val="24"/>
          <w:szCs w:val="24"/>
        </w:rPr>
      </w:pPr>
      <w:r w:rsidRPr="00F664FF">
        <w:rPr>
          <w:rFonts w:ascii="Times New Roman" w:eastAsia="Calibri" w:hAnsi="Times New Roman" w:cs="Times New Roman"/>
          <w:color w:val="000000"/>
          <w:sz w:val="24"/>
          <w:szCs w:val="24"/>
        </w:rPr>
        <w:t xml:space="preserve">Részt vesz szakmai pályázatokon, </w:t>
      </w:r>
      <w:r w:rsidRPr="00F664FF">
        <w:rPr>
          <w:rFonts w:ascii="Times New Roman" w:eastAsia="Times New Roman" w:hAnsi="Times New Roman" w:cs="Times New Roman"/>
          <w:sz w:val="24"/>
          <w:szCs w:val="24"/>
          <w:lang w:eastAsia="hu-HU"/>
        </w:rPr>
        <w:t>megbeszéléseken</w:t>
      </w:r>
      <w:r w:rsidRPr="00F664FF">
        <w:rPr>
          <w:rFonts w:ascii="Times New Roman" w:eastAsia="Calibri" w:hAnsi="Times New Roman" w:cs="Times New Roman"/>
          <w:color w:val="000000"/>
          <w:sz w:val="24"/>
          <w:szCs w:val="24"/>
        </w:rPr>
        <w:t xml:space="preserve">, </w:t>
      </w:r>
    </w:p>
    <w:p w14:paraId="77FF13A4" w14:textId="77777777" w:rsidR="00F664FF" w:rsidRPr="00F664FF" w:rsidRDefault="00F664FF" w:rsidP="00CE0549">
      <w:pPr>
        <w:numPr>
          <w:ilvl w:val="0"/>
          <w:numId w:val="101"/>
        </w:numPr>
        <w:spacing w:after="0" w:line="276" w:lineRule="auto"/>
        <w:ind w:left="714" w:hanging="357"/>
        <w:jc w:val="both"/>
        <w:rPr>
          <w:rFonts w:ascii="Times New Roman" w:eastAsia="Calibri" w:hAnsi="Times New Roman" w:cs="Times New Roman"/>
          <w:color w:val="000000"/>
          <w:sz w:val="24"/>
          <w:szCs w:val="24"/>
        </w:rPr>
      </w:pPr>
      <w:r w:rsidRPr="00F664FF">
        <w:rPr>
          <w:rFonts w:ascii="Times New Roman" w:eastAsia="Calibri" w:hAnsi="Times New Roman" w:cs="Times New Roman"/>
          <w:color w:val="000000"/>
          <w:sz w:val="24"/>
          <w:szCs w:val="24"/>
        </w:rPr>
        <w:t xml:space="preserve">A Munkatervben meghatározottak szerint </w:t>
      </w:r>
      <w:r w:rsidRPr="00F664FF">
        <w:rPr>
          <w:rFonts w:ascii="Times New Roman" w:eastAsia="Times New Roman" w:hAnsi="Times New Roman" w:cs="Times New Roman"/>
          <w:sz w:val="24"/>
          <w:szCs w:val="24"/>
          <w:lang w:eastAsia="hu-HU"/>
        </w:rPr>
        <w:t>tevékenységlátogatást</w:t>
      </w:r>
      <w:r w:rsidRPr="00F664FF">
        <w:rPr>
          <w:rFonts w:ascii="Times New Roman" w:eastAsia="Calibri" w:hAnsi="Times New Roman" w:cs="Times New Roman"/>
          <w:color w:val="000000"/>
          <w:sz w:val="24"/>
          <w:szCs w:val="24"/>
        </w:rPr>
        <w:t xml:space="preserve"> végez, s arról elemzést, összesítő értékelést tart. </w:t>
      </w:r>
    </w:p>
    <w:p w14:paraId="0FA17F5B" w14:textId="77777777" w:rsidR="00F664FF" w:rsidRPr="00F664FF" w:rsidRDefault="00F664FF" w:rsidP="00CE0549">
      <w:pPr>
        <w:numPr>
          <w:ilvl w:val="0"/>
          <w:numId w:val="101"/>
        </w:numPr>
        <w:spacing w:after="0" w:line="276" w:lineRule="auto"/>
        <w:ind w:left="714" w:hanging="357"/>
        <w:jc w:val="both"/>
        <w:rPr>
          <w:rFonts w:ascii="Times New Roman" w:eastAsia="Times New Roman" w:hAnsi="Times New Roman" w:cs="Times New Roman"/>
          <w:sz w:val="24"/>
          <w:szCs w:val="24"/>
          <w:lang w:eastAsia="hu-HU"/>
        </w:rPr>
      </w:pPr>
      <w:r w:rsidRPr="00F664FF">
        <w:rPr>
          <w:rFonts w:ascii="Times New Roman" w:eastAsia="Times New Roman" w:hAnsi="Times New Roman" w:cs="Times New Roman"/>
          <w:sz w:val="24"/>
          <w:szCs w:val="24"/>
          <w:lang w:eastAsia="hu-HU"/>
        </w:rPr>
        <w:t xml:space="preserve">A munkaközösség állásfoglalását képviseli az intézmény vezetősége előtt és az óvodán kívül.  </w:t>
      </w:r>
    </w:p>
    <w:p w14:paraId="419F7470" w14:textId="77777777" w:rsidR="00F664FF" w:rsidRPr="00F664FF" w:rsidRDefault="00F664FF" w:rsidP="00CE0549">
      <w:pPr>
        <w:numPr>
          <w:ilvl w:val="0"/>
          <w:numId w:val="101"/>
        </w:numPr>
        <w:spacing w:after="0" w:line="276" w:lineRule="auto"/>
        <w:ind w:left="714" w:hanging="357"/>
        <w:jc w:val="both"/>
        <w:rPr>
          <w:rFonts w:ascii="Times New Roman" w:eastAsia="Times New Roman" w:hAnsi="Times New Roman" w:cs="Times New Roman"/>
          <w:b/>
          <w:sz w:val="24"/>
          <w:szCs w:val="24"/>
          <w:lang w:eastAsia="hu-HU"/>
        </w:rPr>
      </w:pPr>
      <w:r w:rsidRPr="00F664FF">
        <w:rPr>
          <w:rFonts w:ascii="Times New Roman" w:eastAsia="Times New Roman" w:hAnsi="Times New Roman" w:cs="Times New Roman"/>
          <w:sz w:val="24"/>
          <w:szCs w:val="24"/>
          <w:lang w:eastAsia="hu-HU"/>
        </w:rPr>
        <w:t>Évente összefoglaló elemzést, értékelést, beszámolót készít a munkaközösség tevékenységéről a nevelőtestület számára, igény szerint az óvodavezető részére.</w:t>
      </w:r>
    </w:p>
    <w:p w14:paraId="1D42D73D" w14:textId="77777777" w:rsidR="00F664FF" w:rsidRPr="00F664FF" w:rsidRDefault="00F664FF" w:rsidP="00F664FF">
      <w:pPr>
        <w:spacing w:after="0" w:line="276" w:lineRule="auto"/>
        <w:ind w:left="714"/>
        <w:jc w:val="both"/>
        <w:rPr>
          <w:rFonts w:ascii="Times New Roman" w:eastAsia="Times New Roman" w:hAnsi="Times New Roman" w:cs="Times New Roman"/>
          <w:b/>
          <w:sz w:val="24"/>
          <w:szCs w:val="24"/>
          <w:lang w:eastAsia="hu-HU"/>
        </w:rPr>
      </w:pPr>
    </w:p>
    <w:p w14:paraId="2847FDE0" w14:textId="77777777" w:rsidR="00F664FF" w:rsidRPr="00F664FF" w:rsidRDefault="00F664FF" w:rsidP="00F664FF">
      <w:pPr>
        <w:autoSpaceDE w:val="0"/>
        <w:autoSpaceDN w:val="0"/>
        <w:adjustRightInd w:val="0"/>
        <w:spacing w:after="0" w:line="276" w:lineRule="auto"/>
        <w:jc w:val="both"/>
        <w:rPr>
          <w:rFonts w:ascii="Times New Roman" w:eastAsia="Calibri" w:hAnsi="Times New Roman" w:cs="Times New Roman"/>
          <w:b/>
          <w:bCs/>
          <w:color w:val="000000"/>
          <w:sz w:val="24"/>
          <w:szCs w:val="24"/>
          <w:u w:val="single"/>
        </w:rPr>
      </w:pPr>
      <w:r w:rsidRPr="00F664FF">
        <w:rPr>
          <w:rFonts w:ascii="Times New Roman" w:eastAsia="Calibri" w:hAnsi="Times New Roman" w:cs="Times New Roman"/>
          <w:b/>
          <w:bCs/>
          <w:color w:val="000000"/>
          <w:sz w:val="24"/>
          <w:szCs w:val="24"/>
          <w:u w:val="single"/>
        </w:rPr>
        <w:t xml:space="preserve">Szakmai feladatai: </w:t>
      </w:r>
    </w:p>
    <w:p w14:paraId="6CE3557C" w14:textId="77777777" w:rsidR="00F664FF" w:rsidRPr="00F664FF" w:rsidRDefault="00F664FF" w:rsidP="00F664FF">
      <w:pPr>
        <w:autoSpaceDE w:val="0"/>
        <w:autoSpaceDN w:val="0"/>
        <w:adjustRightInd w:val="0"/>
        <w:spacing w:after="0" w:line="276" w:lineRule="auto"/>
        <w:jc w:val="both"/>
        <w:rPr>
          <w:rFonts w:ascii="Times New Roman" w:eastAsia="Calibri" w:hAnsi="Times New Roman" w:cs="Times New Roman"/>
          <w:b/>
          <w:bCs/>
          <w:color w:val="000000"/>
          <w:sz w:val="24"/>
          <w:szCs w:val="24"/>
          <w:u w:val="single"/>
        </w:rPr>
      </w:pPr>
    </w:p>
    <w:p w14:paraId="68537174" w14:textId="77777777" w:rsidR="00F664FF" w:rsidRPr="00F664FF" w:rsidRDefault="00F664FF" w:rsidP="00CE0549">
      <w:pPr>
        <w:numPr>
          <w:ilvl w:val="0"/>
          <w:numId w:val="101"/>
        </w:numPr>
        <w:spacing w:after="0" w:line="276" w:lineRule="auto"/>
        <w:ind w:left="714" w:hanging="357"/>
        <w:jc w:val="both"/>
        <w:rPr>
          <w:rFonts w:ascii="Times New Roman" w:eastAsia="Calibri" w:hAnsi="Times New Roman" w:cs="Times New Roman"/>
          <w:bCs/>
          <w:color w:val="000000"/>
          <w:sz w:val="24"/>
          <w:szCs w:val="24"/>
        </w:rPr>
      </w:pPr>
      <w:r w:rsidRPr="00F664FF">
        <w:rPr>
          <w:rFonts w:ascii="Times New Roman" w:eastAsia="Calibri" w:hAnsi="Times New Roman" w:cs="Times New Roman"/>
          <w:bCs/>
          <w:color w:val="000000"/>
          <w:sz w:val="24"/>
          <w:szCs w:val="24"/>
        </w:rPr>
        <w:t xml:space="preserve">Továbbképzési </w:t>
      </w:r>
      <w:r w:rsidRPr="00F664FF">
        <w:rPr>
          <w:rFonts w:ascii="Times New Roman" w:eastAsia="Calibri" w:hAnsi="Times New Roman" w:cs="Times New Roman"/>
          <w:color w:val="000000"/>
          <w:sz w:val="24"/>
          <w:szCs w:val="24"/>
        </w:rPr>
        <w:t>Program</w:t>
      </w:r>
      <w:r w:rsidRPr="00F664FF">
        <w:rPr>
          <w:rFonts w:ascii="Times New Roman" w:eastAsia="Calibri" w:hAnsi="Times New Roman" w:cs="Times New Roman"/>
          <w:bCs/>
          <w:color w:val="000000"/>
          <w:sz w:val="24"/>
          <w:szCs w:val="24"/>
        </w:rPr>
        <w:t xml:space="preserve"> készítése.</w:t>
      </w:r>
    </w:p>
    <w:p w14:paraId="64344F46" w14:textId="77777777" w:rsidR="00F664FF" w:rsidRPr="00F664FF" w:rsidRDefault="00F664FF" w:rsidP="00CE0549">
      <w:pPr>
        <w:numPr>
          <w:ilvl w:val="0"/>
          <w:numId w:val="101"/>
        </w:numPr>
        <w:spacing w:after="0" w:line="276" w:lineRule="auto"/>
        <w:ind w:left="714" w:hanging="357"/>
        <w:jc w:val="both"/>
        <w:rPr>
          <w:rFonts w:ascii="Times New Roman" w:eastAsia="Calibri" w:hAnsi="Times New Roman" w:cs="Times New Roman"/>
          <w:color w:val="000000"/>
          <w:sz w:val="24"/>
          <w:szCs w:val="24"/>
        </w:rPr>
      </w:pPr>
      <w:r w:rsidRPr="00F664FF">
        <w:rPr>
          <w:rFonts w:ascii="Times New Roman" w:eastAsia="Calibri" w:hAnsi="Times New Roman" w:cs="Times New Roman"/>
          <w:bCs/>
          <w:color w:val="000000"/>
          <w:sz w:val="24"/>
          <w:szCs w:val="24"/>
        </w:rPr>
        <w:t>A</w:t>
      </w:r>
      <w:r w:rsidRPr="00F664FF">
        <w:rPr>
          <w:rFonts w:ascii="Times New Roman" w:eastAsia="Calibri" w:hAnsi="Times New Roman" w:cs="Times New Roman"/>
          <w:color w:val="000000"/>
          <w:sz w:val="24"/>
          <w:szCs w:val="24"/>
        </w:rPr>
        <w:t>z intézményben folyó nevelési területek ellenőrzése, elemzése, értékelés.</w:t>
      </w:r>
    </w:p>
    <w:p w14:paraId="45D20BFE" w14:textId="77777777" w:rsidR="00F664FF" w:rsidRPr="00F664FF" w:rsidRDefault="00F664FF" w:rsidP="00CE0549">
      <w:pPr>
        <w:numPr>
          <w:ilvl w:val="0"/>
          <w:numId w:val="101"/>
        </w:numPr>
        <w:spacing w:after="0" w:line="276" w:lineRule="auto"/>
        <w:ind w:left="714" w:hanging="357"/>
        <w:jc w:val="both"/>
        <w:rPr>
          <w:rFonts w:ascii="Times New Roman" w:eastAsia="Calibri" w:hAnsi="Times New Roman" w:cs="Times New Roman"/>
          <w:bCs/>
          <w:color w:val="000000"/>
          <w:sz w:val="24"/>
          <w:szCs w:val="24"/>
        </w:rPr>
      </w:pPr>
      <w:r w:rsidRPr="00F664FF">
        <w:rPr>
          <w:rFonts w:ascii="Times New Roman" w:eastAsia="Calibri" w:hAnsi="Times New Roman" w:cs="Times New Roman"/>
          <w:color w:val="000000"/>
          <w:sz w:val="24"/>
          <w:szCs w:val="24"/>
        </w:rPr>
        <w:t>A munkatervben meghatározottaknak megfelelően nevelési eredményvizsgálat megszervezése, lebonyolítása, elemzése, értékelése, feladatok meghatározása a munkaközösség részére.</w:t>
      </w:r>
    </w:p>
    <w:p w14:paraId="2622E7C4" w14:textId="77777777" w:rsidR="00F664FF" w:rsidRPr="00F664FF" w:rsidRDefault="00F664FF" w:rsidP="00CE0549">
      <w:pPr>
        <w:numPr>
          <w:ilvl w:val="0"/>
          <w:numId w:val="101"/>
        </w:numPr>
        <w:spacing w:after="0" w:line="276" w:lineRule="auto"/>
        <w:ind w:left="714" w:hanging="357"/>
        <w:jc w:val="both"/>
        <w:rPr>
          <w:rFonts w:ascii="Times New Roman" w:eastAsia="Calibri" w:hAnsi="Times New Roman" w:cs="Times New Roman"/>
          <w:color w:val="000000"/>
          <w:sz w:val="24"/>
          <w:szCs w:val="24"/>
        </w:rPr>
      </w:pPr>
      <w:r w:rsidRPr="00F664FF">
        <w:rPr>
          <w:rFonts w:ascii="Times New Roman" w:eastAsia="Calibri" w:hAnsi="Times New Roman" w:cs="Times New Roman"/>
          <w:color w:val="000000"/>
          <w:sz w:val="24"/>
          <w:szCs w:val="24"/>
        </w:rPr>
        <w:t>Intézményen belüli szakmai továbbképzés tartalmi kidolgozása.</w:t>
      </w:r>
    </w:p>
    <w:p w14:paraId="24221189" w14:textId="77777777" w:rsidR="00F664FF" w:rsidRPr="00F664FF" w:rsidRDefault="00F664FF" w:rsidP="00CE0549">
      <w:pPr>
        <w:numPr>
          <w:ilvl w:val="0"/>
          <w:numId w:val="101"/>
        </w:numPr>
        <w:spacing w:after="0" w:line="276" w:lineRule="auto"/>
        <w:ind w:left="714" w:hanging="357"/>
        <w:jc w:val="both"/>
        <w:rPr>
          <w:rFonts w:ascii="Times New Roman" w:eastAsia="Calibri" w:hAnsi="Times New Roman" w:cs="Times New Roman"/>
          <w:color w:val="000000"/>
          <w:sz w:val="24"/>
          <w:szCs w:val="24"/>
        </w:rPr>
      </w:pPr>
      <w:r w:rsidRPr="00F664FF">
        <w:rPr>
          <w:rFonts w:ascii="Times New Roman" w:eastAsia="Calibri" w:hAnsi="Times New Roman" w:cs="Times New Roman"/>
          <w:color w:val="000000"/>
          <w:sz w:val="24"/>
          <w:szCs w:val="24"/>
        </w:rPr>
        <w:t>Ünnepélyek szervezési munkáinak segítése.</w:t>
      </w:r>
    </w:p>
    <w:p w14:paraId="4A078B9C" w14:textId="77777777" w:rsidR="00F664FF" w:rsidRPr="00F664FF" w:rsidRDefault="00F664FF" w:rsidP="00F664FF">
      <w:pPr>
        <w:spacing w:after="0" w:line="276" w:lineRule="auto"/>
        <w:ind w:left="714"/>
        <w:jc w:val="both"/>
        <w:rPr>
          <w:rFonts w:ascii="Times New Roman" w:eastAsia="Calibri" w:hAnsi="Times New Roman" w:cs="Times New Roman"/>
          <w:color w:val="000000"/>
          <w:sz w:val="24"/>
          <w:szCs w:val="24"/>
        </w:rPr>
      </w:pPr>
    </w:p>
    <w:p w14:paraId="1E83CD85" w14:textId="77777777" w:rsidR="00F664FF" w:rsidRPr="00F664FF" w:rsidRDefault="00F664FF" w:rsidP="00F664FF">
      <w:pPr>
        <w:spacing w:after="0" w:line="276" w:lineRule="auto"/>
        <w:jc w:val="both"/>
        <w:rPr>
          <w:rFonts w:ascii="Times New Roman" w:eastAsia="Times New Roman" w:hAnsi="Times New Roman" w:cs="Times New Roman"/>
          <w:sz w:val="24"/>
          <w:szCs w:val="20"/>
          <w:lang w:eastAsia="hu-HU"/>
        </w:rPr>
      </w:pPr>
      <w:r w:rsidRPr="00F664FF">
        <w:rPr>
          <w:rFonts w:ascii="Times New Roman" w:eastAsia="Times New Roman" w:hAnsi="Times New Roman" w:cs="Times New Roman"/>
          <w:sz w:val="24"/>
          <w:szCs w:val="20"/>
          <w:lang w:eastAsia="hu-HU"/>
        </w:rPr>
        <w:t>Szombathely, 2024.január 01.</w:t>
      </w:r>
    </w:p>
    <w:p w14:paraId="417025BB" w14:textId="77777777" w:rsidR="00F664FF" w:rsidRPr="00F664FF" w:rsidRDefault="00F664FF" w:rsidP="00F664FF">
      <w:pPr>
        <w:spacing w:after="0" w:line="276" w:lineRule="auto"/>
        <w:jc w:val="both"/>
        <w:rPr>
          <w:rFonts w:ascii="Times New Roman" w:eastAsia="Times New Roman" w:hAnsi="Times New Roman" w:cs="Times New Roman"/>
          <w:sz w:val="24"/>
          <w:szCs w:val="20"/>
          <w:lang w:eastAsia="hu-HU"/>
        </w:rPr>
      </w:pPr>
    </w:p>
    <w:p w14:paraId="06645C8A" w14:textId="77777777" w:rsidR="00F664FF" w:rsidRPr="00F664FF" w:rsidRDefault="00F664FF" w:rsidP="00F664FF">
      <w:pPr>
        <w:spacing w:after="0" w:line="276" w:lineRule="auto"/>
        <w:jc w:val="both"/>
        <w:rPr>
          <w:rFonts w:ascii="Times New Roman" w:eastAsia="Times New Roman" w:hAnsi="Times New Roman" w:cs="Times New Roman"/>
          <w:sz w:val="24"/>
          <w:szCs w:val="20"/>
          <w:lang w:eastAsia="hu-HU"/>
        </w:rPr>
      </w:pPr>
    </w:p>
    <w:p w14:paraId="533ED94C" w14:textId="77777777" w:rsidR="00F664FF" w:rsidRPr="00F664FF" w:rsidRDefault="00F664FF" w:rsidP="00F664FF">
      <w:pPr>
        <w:spacing w:after="0" w:line="276" w:lineRule="auto"/>
        <w:jc w:val="both"/>
        <w:rPr>
          <w:rFonts w:ascii="Times New Roman" w:eastAsia="Times New Roman" w:hAnsi="Times New Roman" w:cs="Times New Roman"/>
          <w:sz w:val="24"/>
          <w:szCs w:val="20"/>
          <w:lang w:eastAsia="hu-HU"/>
        </w:rPr>
      </w:pPr>
    </w:p>
    <w:p w14:paraId="2D23172C" w14:textId="77777777" w:rsidR="00F664FF" w:rsidRPr="00F664FF" w:rsidRDefault="00F664FF" w:rsidP="00F664FF">
      <w:pPr>
        <w:spacing w:after="0" w:line="276" w:lineRule="auto"/>
        <w:jc w:val="center"/>
        <w:rPr>
          <w:rFonts w:ascii="Times New Roman" w:eastAsia="Times New Roman" w:hAnsi="Times New Roman" w:cs="Times New Roman"/>
          <w:sz w:val="24"/>
          <w:szCs w:val="20"/>
          <w:lang w:eastAsia="hu-HU"/>
        </w:rPr>
      </w:pPr>
      <w:r w:rsidRPr="00F664FF">
        <w:rPr>
          <w:rFonts w:ascii="Times New Roman" w:eastAsia="Times New Roman" w:hAnsi="Times New Roman" w:cs="Times New Roman"/>
          <w:sz w:val="24"/>
          <w:szCs w:val="20"/>
          <w:lang w:eastAsia="hu-HU"/>
        </w:rPr>
        <w:t>PH.</w:t>
      </w:r>
    </w:p>
    <w:p w14:paraId="363CAF4D" w14:textId="77777777" w:rsidR="00F664FF" w:rsidRPr="00F664FF" w:rsidRDefault="00F664FF" w:rsidP="00F664FF">
      <w:pPr>
        <w:spacing w:after="0" w:line="276" w:lineRule="auto"/>
        <w:jc w:val="both"/>
        <w:rPr>
          <w:rFonts w:ascii="Times New Roman" w:eastAsia="Times New Roman" w:hAnsi="Times New Roman" w:cs="Times New Roman"/>
          <w:sz w:val="24"/>
          <w:szCs w:val="20"/>
          <w:lang w:eastAsia="hu-HU"/>
        </w:rPr>
      </w:pPr>
    </w:p>
    <w:p w14:paraId="511DFF47" w14:textId="77777777" w:rsidR="00F664FF" w:rsidRPr="00F664FF" w:rsidRDefault="00F664FF" w:rsidP="00F664FF">
      <w:pPr>
        <w:spacing w:after="0" w:line="276" w:lineRule="auto"/>
        <w:jc w:val="both"/>
        <w:rPr>
          <w:rFonts w:ascii="Times New Roman" w:eastAsia="Times New Roman" w:hAnsi="Times New Roman" w:cs="Times New Roman"/>
          <w:sz w:val="24"/>
          <w:szCs w:val="20"/>
          <w:lang w:eastAsia="hu-HU"/>
        </w:rPr>
      </w:pPr>
    </w:p>
    <w:p w14:paraId="06D72CA0" w14:textId="77777777" w:rsidR="00F664FF" w:rsidRPr="00F664FF" w:rsidRDefault="00F664FF" w:rsidP="00F664FF">
      <w:pPr>
        <w:spacing w:after="0" w:line="276" w:lineRule="auto"/>
        <w:jc w:val="both"/>
        <w:rPr>
          <w:rFonts w:ascii="Times New Roman" w:eastAsia="Times New Roman" w:hAnsi="Times New Roman" w:cs="Times New Roman"/>
          <w:sz w:val="24"/>
          <w:szCs w:val="20"/>
          <w:lang w:eastAsia="hu-HU"/>
        </w:rPr>
      </w:pPr>
      <w:r w:rsidRPr="00F664FF">
        <w:rPr>
          <w:rFonts w:ascii="Times New Roman" w:eastAsia="Times New Roman" w:hAnsi="Times New Roman" w:cs="Times New Roman"/>
          <w:sz w:val="24"/>
          <w:szCs w:val="20"/>
          <w:lang w:eastAsia="hu-HU"/>
        </w:rPr>
        <w:tab/>
        <w:t>………………………….</w:t>
      </w:r>
      <w:r w:rsidRPr="00F664FF">
        <w:rPr>
          <w:rFonts w:ascii="Times New Roman" w:eastAsia="Times New Roman" w:hAnsi="Times New Roman" w:cs="Times New Roman"/>
          <w:sz w:val="24"/>
          <w:szCs w:val="20"/>
          <w:lang w:eastAsia="hu-HU"/>
        </w:rPr>
        <w:tab/>
      </w:r>
      <w:r w:rsidRPr="00F664FF">
        <w:rPr>
          <w:rFonts w:ascii="Times New Roman" w:eastAsia="Times New Roman" w:hAnsi="Times New Roman" w:cs="Times New Roman"/>
          <w:sz w:val="24"/>
          <w:szCs w:val="20"/>
          <w:lang w:eastAsia="hu-HU"/>
        </w:rPr>
        <w:tab/>
      </w:r>
      <w:r w:rsidRPr="00F664FF">
        <w:rPr>
          <w:rFonts w:ascii="Times New Roman" w:eastAsia="Times New Roman" w:hAnsi="Times New Roman" w:cs="Times New Roman"/>
          <w:sz w:val="24"/>
          <w:szCs w:val="20"/>
          <w:lang w:eastAsia="hu-HU"/>
        </w:rPr>
        <w:tab/>
      </w:r>
      <w:r w:rsidRPr="00F664FF">
        <w:rPr>
          <w:rFonts w:ascii="Times New Roman" w:eastAsia="Times New Roman" w:hAnsi="Times New Roman" w:cs="Times New Roman"/>
          <w:sz w:val="24"/>
          <w:szCs w:val="20"/>
          <w:lang w:eastAsia="hu-HU"/>
        </w:rPr>
        <w:tab/>
        <w:t>…………………………</w:t>
      </w:r>
    </w:p>
    <w:p w14:paraId="07D7A3D6" w14:textId="77777777" w:rsidR="00F664FF" w:rsidRPr="00F664FF" w:rsidRDefault="00F664FF" w:rsidP="00F664FF">
      <w:pPr>
        <w:spacing w:after="0" w:line="276" w:lineRule="auto"/>
        <w:jc w:val="both"/>
        <w:rPr>
          <w:rFonts w:ascii="Times New Roman" w:eastAsia="Times New Roman" w:hAnsi="Times New Roman" w:cs="Times New Roman"/>
          <w:sz w:val="24"/>
          <w:szCs w:val="20"/>
          <w:lang w:eastAsia="hu-HU"/>
        </w:rPr>
      </w:pPr>
      <w:r w:rsidRPr="00F664FF">
        <w:rPr>
          <w:rFonts w:ascii="Times New Roman" w:eastAsia="Times New Roman" w:hAnsi="Times New Roman" w:cs="Times New Roman"/>
          <w:sz w:val="24"/>
          <w:szCs w:val="20"/>
          <w:lang w:eastAsia="hu-HU"/>
        </w:rPr>
        <w:tab/>
      </w:r>
      <w:r w:rsidRPr="00F664FF">
        <w:rPr>
          <w:rFonts w:ascii="Times New Roman" w:eastAsia="Times New Roman" w:hAnsi="Times New Roman" w:cs="Times New Roman"/>
          <w:sz w:val="24"/>
          <w:szCs w:val="20"/>
          <w:lang w:eastAsia="hu-HU"/>
        </w:rPr>
        <w:tab/>
        <w:t>Igazgató</w:t>
      </w:r>
      <w:r w:rsidRPr="00F664FF">
        <w:rPr>
          <w:rFonts w:ascii="Times New Roman" w:eastAsia="Times New Roman" w:hAnsi="Times New Roman" w:cs="Times New Roman"/>
          <w:sz w:val="24"/>
          <w:szCs w:val="20"/>
          <w:lang w:eastAsia="hu-HU"/>
        </w:rPr>
        <w:tab/>
      </w:r>
      <w:r w:rsidRPr="00F664FF">
        <w:rPr>
          <w:rFonts w:ascii="Times New Roman" w:eastAsia="Times New Roman" w:hAnsi="Times New Roman" w:cs="Times New Roman"/>
          <w:sz w:val="24"/>
          <w:szCs w:val="20"/>
          <w:lang w:eastAsia="hu-HU"/>
        </w:rPr>
        <w:tab/>
      </w:r>
      <w:r w:rsidRPr="00F664FF">
        <w:rPr>
          <w:rFonts w:ascii="Times New Roman" w:eastAsia="Times New Roman" w:hAnsi="Times New Roman" w:cs="Times New Roman"/>
          <w:sz w:val="24"/>
          <w:szCs w:val="20"/>
          <w:lang w:eastAsia="hu-HU"/>
        </w:rPr>
        <w:tab/>
      </w:r>
      <w:r w:rsidRPr="00F664FF">
        <w:rPr>
          <w:rFonts w:ascii="Times New Roman" w:eastAsia="Times New Roman" w:hAnsi="Times New Roman" w:cs="Times New Roman"/>
          <w:sz w:val="24"/>
          <w:szCs w:val="20"/>
          <w:lang w:eastAsia="hu-HU"/>
        </w:rPr>
        <w:tab/>
      </w:r>
      <w:r w:rsidRPr="00F664FF">
        <w:rPr>
          <w:rFonts w:ascii="Times New Roman" w:eastAsia="Times New Roman" w:hAnsi="Times New Roman" w:cs="Times New Roman"/>
          <w:sz w:val="24"/>
          <w:szCs w:val="20"/>
          <w:lang w:eastAsia="hu-HU"/>
        </w:rPr>
        <w:tab/>
        <w:t xml:space="preserve">Munkavállaló </w:t>
      </w:r>
    </w:p>
    <w:p w14:paraId="76B4F492" w14:textId="77777777" w:rsidR="00F664FF" w:rsidRPr="00F664FF" w:rsidRDefault="00F664FF" w:rsidP="00F664FF">
      <w:pPr>
        <w:spacing w:after="0" w:line="276" w:lineRule="auto"/>
        <w:ind w:left="360"/>
        <w:jc w:val="both"/>
        <w:rPr>
          <w:rFonts w:ascii="Times New Roman" w:eastAsia="Times New Roman" w:hAnsi="Times New Roman" w:cs="Times New Roman"/>
          <w:i/>
          <w:sz w:val="24"/>
          <w:szCs w:val="20"/>
          <w:lang w:eastAsia="hu-HU"/>
        </w:rPr>
      </w:pPr>
    </w:p>
    <w:p w14:paraId="17178F36" w14:textId="77777777" w:rsidR="00F664FF" w:rsidRPr="00F664FF" w:rsidRDefault="00F664FF" w:rsidP="00F664FF">
      <w:pPr>
        <w:spacing w:after="0" w:line="276" w:lineRule="auto"/>
        <w:jc w:val="both"/>
        <w:rPr>
          <w:rFonts w:ascii="Times New Roman" w:eastAsia="Times New Roman" w:hAnsi="Times New Roman" w:cs="Times New Roman"/>
          <w:i/>
          <w:sz w:val="24"/>
          <w:szCs w:val="20"/>
          <w:lang w:eastAsia="hu-HU"/>
        </w:rPr>
      </w:pPr>
    </w:p>
    <w:p w14:paraId="7DDDBBFE" w14:textId="77777777" w:rsidR="00F664FF" w:rsidRPr="00F664FF" w:rsidRDefault="00F664FF" w:rsidP="00F664FF">
      <w:pPr>
        <w:spacing w:after="200" w:line="276" w:lineRule="auto"/>
        <w:jc w:val="both"/>
        <w:rPr>
          <w:rFonts w:ascii="Times New Roman" w:eastAsia="Calibri" w:hAnsi="Times New Roman" w:cs="Times New Roman"/>
          <w:color w:val="000000"/>
          <w:sz w:val="24"/>
          <w:szCs w:val="24"/>
        </w:rPr>
      </w:pPr>
    </w:p>
    <w:p w14:paraId="3E81F403" w14:textId="77777777" w:rsidR="00F664FF" w:rsidRPr="00F664FF" w:rsidRDefault="00F664FF" w:rsidP="00F664FF">
      <w:pPr>
        <w:spacing w:after="200" w:line="276" w:lineRule="auto"/>
        <w:jc w:val="both"/>
        <w:rPr>
          <w:rFonts w:ascii="Times New Roman" w:eastAsia="Calibri" w:hAnsi="Times New Roman" w:cs="Times New Roman"/>
          <w:color w:val="000000"/>
          <w:sz w:val="24"/>
          <w:szCs w:val="24"/>
        </w:rPr>
      </w:pPr>
    </w:p>
    <w:p w14:paraId="1A7AF0EE" w14:textId="77777777" w:rsidR="00F664FF" w:rsidRPr="00F664FF" w:rsidRDefault="00F664FF" w:rsidP="00F664FF">
      <w:pPr>
        <w:spacing w:after="200" w:line="276" w:lineRule="auto"/>
        <w:jc w:val="both"/>
        <w:rPr>
          <w:rFonts w:ascii="Times New Roman" w:eastAsia="Calibri" w:hAnsi="Times New Roman" w:cs="Times New Roman"/>
          <w:b/>
          <w:color w:val="000000"/>
          <w:sz w:val="24"/>
          <w:szCs w:val="24"/>
        </w:rPr>
      </w:pPr>
      <w:r w:rsidRPr="00F664FF">
        <w:rPr>
          <w:rFonts w:ascii="Times New Roman" w:eastAsia="Calibri" w:hAnsi="Times New Roman" w:cs="Times New Roman"/>
          <w:b/>
          <w:color w:val="000000"/>
          <w:sz w:val="24"/>
          <w:szCs w:val="24"/>
        </w:rPr>
        <w:lastRenderedPageBreak/>
        <w:t>Záradék</w:t>
      </w:r>
    </w:p>
    <w:p w14:paraId="7979AC21" w14:textId="77777777" w:rsidR="00F664FF" w:rsidRPr="00F664FF" w:rsidRDefault="00F664FF" w:rsidP="00F664FF">
      <w:pPr>
        <w:spacing w:after="0" w:line="240" w:lineRule="auto"/>
        <w:jc w:val="both"/>
        <w:rPr>
          <w:rFonts w:ascii="Times New Roman" w:eastAsia="Times New Roman" w:hAnsi="Times New Roman" w:cs="Times New Roman"/>
          <w:sz w:val="24"/>
          <w:szCs w:val="24"/>
          <w:lang w:eastAsia="hu-HU"/>
        </w:rPr>
      </w:pPr>
      <w:r w:rsidRPr="00F664FF">
        <w:rPr>
          <w:rFonts w:ascii="Times New Roman" w:eastAsia="Times New Roman" w:hAnsi="Times New Roman" w:cs="Times New Roman"/>
          <w:sz w:val="24"/>
          <w:szCs w:val="24"/>
          <w:lang w:eastAsia="hu-HU"/>
        </w:rPr>
        <w:t>Ezen munkaköri leírás 2024. január 1-étől lép életbe.</w:t>
      </w:r>
    </w:p>
    <w:p w14:paraId="4BCD6DBE" w14:textId="77777777" w:rsidR="00F664FF" w:rsidRPr="00F664FF" w:rsidRDefault="00F664FF" w:rsidP="00F664FF">
      <w:pPr>
        <w:spacing w:after="0" w:line="240" w:lineRule="auto"/>
        <w:jc w:val="both"/>
        <w:rPr>
          <w:rFonts w:ascii="Times New Roman" w:eastAsia="Times New Roman" w:hAnsi="Times New Roman" w:cs="Times New Roman"/>
          <w:sz w:val="24"/>
          <w:szCs w:val="24"/>
          <w:lang w:eastAsia="hu-HU"/>
        </w:rPr>
      </w:pPr>
      <w:r w:rsidRPr="00F664FF">
        <w:rPr>
          <w:rFonts w:ascii="Times New Roman" w:eastAsia="Times New Roman" w:hAnsi="Times New Roman" w:cs="Times New Roman"/>
          <w:sz w:val="24"/>
          <w:szCs w:val="24"/>
          <w:lang w:eastAsia="hu-HU"/>
        </w:rPr>
        <w:t>A munkaköri leírást a mai napon átvettem, az abban foglaltakat magamra nézve kötelezőnek ismerem el.</w:t>
      </w:r>
    </w:p>
    <w:p w14:paraId="22F7E053" w14:textId="77777777" w:rsidR="00F664FF" w:rsidRPr="00F664FF" w:rsidRDefault="00F664FF" w:rsidP="00F664FF">
      <w:pPr>
        <w:spacing w:after="200" w:line="240" w:lineRule="auto"/>
        <w:jc w:val="both"/>
        <w:rPr>
          <w:rFonts w:ascii="Times New Roman" w:eastAsia="Times New Roman" w:hAnsi="Times New Roman" w:cs="Times New Roman"/>
          <w:b/>
          <w:sz w:val="24"/>
          <w:szCs w:val="20"/>
          <w:lang w:eastAsia="hu-HU"/>
        </w:rPr>
      </w:pPr>
    </w:p>
    <w:p w14:paraId="1A65A2E0" w14:textId="77777777" w:rsidR="00F664FF" w:rsidRPr="00F664FF" w:rsidRDefault="00F664FF" w:rsidP="00F664FF">
      <w:pPr>
        <w:spacing w:after="200" w:line="240" w:lineRule="auto"/>
        <w:jc w:val="both"/>
        <w:rPr>
          <w:rFonts w:ascii="Times New Roman" w:eastAsia="Times New Roman" w:hAnsi="Times New Roman" w:cs="Times New Roman"/>
          <w:b/>
          <w:sz w:val="24"/>
          <w:szCs w:val="20"/>
          <w:lang w:eastAsia="hu-HU"/>
        </w:rPr>
      </w:pPr>
      <w:r w:rsidRPr="00F664FF">
        <w:rPr>
          <w:rFonts w:ascii="Times New Roman" w:eastAsia="Times New Roman" w:hAnsi="Times New Roman" w:cs="Times New Roman"/>
          <w:b/>
          <w:sz w:val="24"/>
          <w:szCs w:val="20"/>
          <w:lang w:eastAsia="hu-HU"/>
        </w:rPr>
        <w:t>Nyilatkozat</w:t>
      </w:r>
    </w:p>
    <w:p w14:paraId="4826333B" w14:textId="77777777" w:rsidR="00F664FF" w:rsidRPr="00F664FF" w:rsidRDefault="00F664FF" w:rsidP="00F664FF">
      <w:pPr>
        <w:spacing w:after="200" w:line="240" w:lineRule="auto"/>
        <w:jc w:val="both"/>
        <w:rPr>
          <w:rFonts w:ascii="Times New Roman" w:eastAsia="Times New Roman" w:hAnsi="Times New Roman" w:cs="Times New Roman"/>
          <w:b/>
          <w:sz w:val="24"/>
          <w:szCs w:val="20"/>
          <w:lang w:eastAsia="hu-HU"/>
        </w:rPr>
      </w:pPr>
    </w:p>
    <w:p w14:paraId="7C883FB0" w14:textId="77777777" w:rsidR="00F664FF" w:rsidRPr="00F664FF" w:rsidRDefault="00F664FF" w:rsidP="00F664FF">
      <w:pPr>
        <w:spacing w:after="200" w:line="240" w:lineRule="auto"/>
        <w:jc w:val="both"/>
        <w:rPr>
          <w:rFonts w:ascii="Times New Roman" w:eastAsia="Calibri" w:hAnsi="Times New Roman" w:cs="Times New Roman"/>
          <w:b/>
          <w:bCs/>
          <w:color w:val="000000"/>
          <w:sz w:val="24"/>
          <w:szCs w:val="24"/>
        </w:rPr>
      </w:pPr>
      <w:r w:rsidRPr="00F664FF">
        <w:rPr>
          <w:rFonts w:ascii="Times New Roman" w:eastAsia="Times New Roman" w:hAnsi="Times New Roman" w:cs="Times New Roman"/>
          <w:b/>
          <w:sz w:val="24"/>
          <w:szCs w:val="20"/>
          <w:lang w:eastAsia="hu-HU"/>
        </w:rPr>
        <w:t xml:space="preserve">A munkaköri leírásban </w:t>
      </w:r>
      <w:proofErr w:type="spellStart"/>
      <w:r w:rsidRPr="00F664FF">
        <w:rPr>
          <w:rFonts w:ascii="Times New Roman" w:eastAsia="Times New Roman" w:hAnsi="Times New Roman" w:cs="Times New Roman"/>
          <w:b/>
          <w:sz w:val="24"/>
          <w:szCs w:val="20"/>
          <w:lang w:eastAsia="hu-HU"/>
        </w:rPr>
        <w:t>megfogalmazottakat</w:t>
      </w:r>
      <w:proofErr w:type="spellEnd"/>
      <w:r w:rsidRPr="00F664FF">
        <w:rPr>
          <w:rFonts w:ascii="Times New Roman" w:eastAsia="Times New Roman" w:hAnsi="Times New Roman" w:cs="Times New Roman"/>
          <w:b/>
          <w:sz w:val="24"/>
          <w:szCs w:val="20"/>
          <w:lang w:eastAsia="hu-HU"/>
        </w:rPr>
        <w:t xml:space="preserve"> magamra nézve kötelezőnek tekintem, annak egy példányát átvettem. Egyben kijelentem, hogy az általam végzett munkáért anyagi és büntetőjogi felelősséggel tartozom. A munkám során használt tárgyak, eszközöket, gépeket rendeltetésüknek megfelelően használom.</w:t>
      </w:r>
      <w:r w:rsidRPr="00F664FF">
        <w:rPr>
          <w:rFonts w:ascii="Times New Roman" w:eastAsia="Calibri" w:hAnsi="Times New Roman" w:cs="Times New Roman"/>
          <w:b/>
          <w:bCs/>
          <w:color w:val="000000"/>
          <w:sz w:val="24"/>
          <w:szCs w:val="24"/>
        </w:rPr>
        <w:t xml:space="preserve"> </w:t>
      </w:r>
    </w:p>
    <w:p w14:paraId="12003A4D" w14:textId="77777777" w:rsidR="00F664FF" w:rsidRPr="00F664FF" w:rsidRDefault="00F664FF" w:rsidP="00F664FF">
      <w:pPr>
        <w:spacing w:after="200" w:line="240" w:lineRule="auto"/>
        <w:jc w:val="both"/>
        <w:rPr>
          <w:rFonts w:ascii="Times New Roman" w:eastAsia="Calibri" w:hAnsi="Times New Roman" w:cs="Times New Roman"/>
          <w:color w:val="000000"/>
          <w:sz w:val="24"/>
          <w:szCs w:val="24"/>
        </w:rPr>
      </w:pPr>
      <w:r w:rsidRPr="00F664FF">
        <w:rPr>
          <w:rFonts w:ascii="Times New Roman" w:eastAsia="Calibri" w:hAnsi="Times New Roman" w:cs="Times New Roman"/>
          <w:color w:val="000000"/>
          <w:sz w:val="24"/>
          <w:szCs w:val="24"/>
        </w:rPr>
        <w:t>Kelt: Szombathely, 2024. január 01.</w:t>
      </w:r>
    </w:p>
    <w:p w14:paraId="2DC95D16" w14:textId="77777777" w:rsidR="00F664FF" w:rsidRPr="00F664FF" w:rsidRDefault="00F664FF" w:rsidP="00F664FF">
      <w:pPr>
        <w:spacing w:after="200" w:line="240" w:lineRule="auto"/>
        <w:jc w:val="both"/>
        <w:rPr>
          <w:rFonts w:ascii="Times New Roman" w:eastAsia="Calibri" w:hAnsi="Times New Roman" w:cs="Times New Roman"/>
          <w:b/>
          <w:color w:val="000000"/>
          <w:sz w:val="24"/>
          <w:szCs w:val="24"/>
        </w:rPr>
      </w:pPr>
    </w:p>
    <w:p w14:paraId="2104E8EA" w14:textId="77777777" w:rsidR="00F664FF" w:rsidRPr="00F664FF" w:rsidRDefault="00F664FF" w:rsidP="00F664FF">
      <w:pPr>
        <w:spacing w:after="200" w:line="240" w:lineRule="auto"/>
        <w:jc w:val="both"/>
        <w:rPr>
          <w:rFonts w:ascii="Times New Roman" w:eastAsia="Calibri" w:hAnsi="Times New Roman" w:cs="Times New Roman"/>
          <w:b/>
          <w:color w:val="000000"/>
          <w:sz w:val="24"/>
          <w:szCs w:val="24"/>
        </w:rPr>
      </w:pPr>
    </w:p>
    <w:p w14:paraId="54681D44" w14:textId="77777777" w:rsidR="00F664FF" w:rsidRPr="00F664FF" w:rsidRDefault="00F664FF" w:rsidP="00F664FF">
      <w:pPr>
        <w:autoSpaceDE w:val="0"/>
        <w:autoSpaceDN w:val="0"/>
        <w:adjustRightInd w:val="0"/>
        <w:spacing w:after="0" w:line="360" w:lineRule="auto"/>
        <w:ind w:left="5350"/>
        <w:rPr>
          <w:rFonts w:ascii="Times New Roman" w:eastAsia="Calibri" w:hAnsi="Times New Roman" w:cs="Times New Roman"/>
          <w:color w:val="000000"/>
          <w:sz w:val="24"/>
          <w:szCs w:val="24"/>
        </w:rPr>
      </w:pPr>
      <w:r w:rsidRPr="00F664FF">
        <w:rPr>
          <w:rFonts w:ascii="Times New Roman" w:eastAsia="Calibri" w:hAnsi="Times New Roman" w:cs="Times New Roman"/>
          <w:color w:val="000000"/>
          <w:sz w:val="24"/>
          <w:szCs w:val="24"/>
        </w:rPr>
        <w:t>……………………………………..</w:t>
      </w:r>
    </w:p>
    <w:p w14:paraId="3937A5C0" w14:textId="77777777" w:rsidR="00F664FF" w:rsidRPr="00F664FF" w:rsidRDefault="00F664FF" w:rsidP="00F664FF">
      <w:pPr>
        <w:spacing w:after="200" w:line="240" w:lineRule="auto"/>
        <w:ind w:left="5664" w:firstLine="708"/>
        <w:jc w:val="both"/>
        <w:rPr>
          <w:rFonts w:ascii="Times New Roman" w:eastAsia="Calibri" w:hAnsi="Times New Roman" w:cs="Times New Roman"/>
          <w:b/>
          <w:color w:val="000000"/>
          <w:sz w:val="24"/>
          <w:szCs w:val="24"/>
        </w:rPr>
      </w:pPr>
      <w:r w:rsidRPr="00F664FF">
        <w:rPr>
          <w:rFonts w:ascii="Times New Roman" w:eastAsia="Calibri" w:hAnsi="Times New Roman" w:cs="Times New Roman"/>
          <w:color w:val="000000"/>
          <w:sz w:val="24"/>
          <w:szCs w:val="24"/>
        </w:rPr>
        <w:t>Munkavállaló</w:t>
      </w:r>
      <w:r w:rsidRPr="00F664FF">
        <w:rPr>
          <w:rFonts w:ascii="Times New Roman" w:eastAsia="Calibri" w:hAnsi="Times New Roman" w:cs="Times New Roman"/>
          <w:color w:val="000000"/>
          <w:sz w:val="24"/>
          <w:szCs w:val="24"/>
        </w:rPr>
        <w:tab/>
      </w:r>
    </w:p>
    <w:p w14:paraId="26DE8DBE" w14:textId="77777777" w:rsidR="00F664FF" w:rsidRPr="00F664FF" w:rsidRDefault="00F664FF" w:rsidP="00F664FF">
      <w:pPr>
        <w:spacing w:after="200" w:line="240" w:lineRule="auto"/>
        <w:jc w:val="both"/>
        <w:rPr>
          <w:rFonts w:ascii="Times New Roman" w:eastAsia="Calibri" w:hAnsi="Times New Roman" w:cs="Times New Roman"/>
          <w:b/>
          <w:color w:val="000000"/>
          <w:sz w:val="24"/>
          <w:szCs w:val="24"/>
        </w:rPr>
      </w:pPr>
    </w:p>
    <w:p w14:paraId="42F08771" w14:textId="77777777" w:rsidR="00F664FF" w:rsidRPr="00F664FF" w:rsidRDefault="00F664FF" w:rsidP="00F664FF">
      <w:pPr>
        <w:spacing w:after="200" w:line="240" w:lineRule="auto"/>
        <w:jc w:val="both"/>
        <w:rPr>
          <w:rFonts w:ascii="Times New Roman" w:eastAsia="Times New Roman" w:hAnsi="Times New Roman" w:cs="Times New Roman"/>
          <w:b/>
          <w:sz w:val="24"/>
          <w:szCs w:val="20"/>
          <w:lang w:eastAsia="hu-HU"/>
        </w:rPr>
      </w:pPr>
    </w:p>
    <w:bookmarkEnd w:id="94"/>
    <w:p w14:paraId="2088D697" w14:textId="77777777" w:rsidR="00F664FF" w:rsidRPr="00F664FF" w:rsidRDefault="00F664FF" w:rsidP="00F664FF">
      <w:pPr>
        <w:spacing w:after="200" w:line="276" w:lineRule="auto"/>
        <w:rPr>
          <w:rFonts w:ascii="Times New Roman" w:eastAsia="Calibri" w:hAnsi="Times New Roman" w:cs="Times New Roman"/>
          <w:b/>
          <w:i/>
          <w:sz w:val="24"/>
          <w:szCs w:val="24"/>
        </w:rPr>
      </w:pPr>
    </w:p>
    <w:p w14:paraId="3C9D1ED8" w14:textId="77777777" w:rsidR="00F664FF" w:rsidRPr="00F664FF" w:rsidRDefault="00F664FF" w:rsidP="00F664FF">
      <w:pPr>
        <w:spacing w:after="200" w:line="276" w:lineRule="auto"/>
        <w:rPr>
          <w:rFonts w:ascii="Times New Roman" w:eastAsia="Calibri" w:hAnsi="Times New Roman" w:cs="Times New Roman"/>
          <w:b/>
          <w:i/>
          <w:sz w:val="24"/>
          <w:szCs w:val="24"/>
        </w:rPr>
      </w:pPr>
    </w:p>
    <w:p w14:paraId="72B522F3" w14:textId="77777777" w:rsidR="00F664FF" w:rsidRPr="00F664FF" w:rsidRDefault="00F664FF" w:rsidP="00F664FF">
      <w:pPr>
        <w:spacing w:after="200" w:line="276" w:lineRule="auto"/>
        <w:rPr>
          <w:rFonts w:ascii="Times New Roman" w:eastAsia="Calibri" w:hAnsi="Times New Roman" w:cs="Times New Roman"/>
          <w:b/>
          <w:i/>
          <w:sz w:val="24"/>
          <w:szCs w:val="24"/>
        </w:rPr>
      </w:pPr>
    </w:p>
    <w:p w14:paraId="2A0AC65B" w14:textId="77777777" w:rsidR="00F664FF" w:rsidRPr="00F664FF" w:rsidRDefault="00F664FF" w:rsidP="00F664FF">
      <w:pPr>
        <w:spacing w:after="200" w:line="276" w:lineRule="auto"/>
        <w:jc w:val="center"/>
        <w:rPr>
          <w:rFonts w:ascii="Times New Roman" w:eastAsia="Calibri" w:hAnsi="Times New Roman" w:cs="Times New Roman"/>
          <w:b/>
          <w:i/>
          <w:sz w:val="28"/>
          <w:szCs w:val="28"/>
        </w:rPr>
      </w:pPr>
    </w:p>
    <w:p w14:paraId="7A68511E" w14:textId="77777777" w:rsidR="00F664FF" w:rsidRPr="00F664FF" w:rsidRDefault="00F664FF" w:rsidP="00F664FF">
      <w:pPr>
        <w:spacing w:after="200" w:line="276" w:lineRule="auto"/>
        <w:jc w:val="center"/>
        <w:rPr>
          <w:rFonts w:ascii="Times New Roman" w:eastAsia="Calibri" w:hAnsi="Times New Roman" w:cs="Times New Roman"/>
          <w:b/>
          <w:i/>
          <w:sz w:val="28"/>
          <w:szCs w:val="28"/>
        </w:rPr>
      </w:pPr>
    </w:p>
    <w:p w14:paraId="0EFCF7B8" w14:textId="77777777" w:rsidR="00F664FF" w:rsidRPr="00F664FF" w:rsidRDefault="00F664FF" w:rsidP="00F664FF">
      <w:pPr>
        <w:spacing w:after="200" w:line="276" w:lineRule="auto"/>
        <w:jc w:val="center"/>
        <w:rPr>
          <w:rFonts w:ascii="Times New Roman" w:eastAsia="Calibri" w:hAnsi="Times New Roman" w:cs="Times New Roman"/>
          <w:b/>
          <w:i/>
          <w:sz w:val="28"/>
          <w:szCs w:val="28"/>
        </w:rPr>
      </w:pPr>
    </w:p>
    <w:p w14:paraId="19B7FF39" w14:textId="77777777" w:rsidR="00F664FF" w:rsidRPr="00F664FF" w:rsidRDefault="00F664FF" w:rsidP="00F664FF">
      <w:pPr>
        <w:spacing w:after="200" w:line="276" w:lineRule="auto"/>
        <w:jc w:val="center"/>
        <w:rPr>
          <w:rFonts w:ascii="Times New Roman" w:eastAsia="Calibri" w:hAnsi="Times New Roman" w:cs="Times New Roman"/>
          <w:b/>
          <w:i/>
          <w:sz w:val="28"/>
          <w:szCs w:val="28"/>
        </w:rPr>
      </w:pPr>
    </w:p>
    <w:p w14:paraId="42C6FC15" w14:textId="77777777" w:rsidR="00F664FF" w:rsidRPr="00F664FF" w:rsidRDefault="00F664FF" w:rsidP="00F664FF">
      <w:pPr>
        <w:spacing w:after="200" w:line="276" w:lineRule="auto"/>
        <w:jc w:val="center"/>
        <w:rPr>
          <w:rFonts w:ascii="Times New Roman" w:eastAsia="Calibri" w:hAnsi="Times New Roman" w:cs="Times New Roman"/>
          <w:b/>
          <w:i/>
          <w:sz w:val="28"/>
          <w:szCs w:val="28"/>
        </w:rPr>
      </w:pPr>
    </w:p>
    <w:p w14:paraId="66C18B51" w14:textId="77777777" w:rsidR="00F664FF" w:rsidRPr="00F664FF" w:rsidRDefault="00F664FF" w:rsidP="00F664FF">
      <w:pPr>
        <w:spacing w:after="200" w:line="276" w:lineRule="auto"/>
        <w:jc w:val="center"/>
        <w:rPr>
          <w:rFonts w:ascii="Times New Roman" w:eastAsia="Calibri" w:hAnsi="Times New Roman" w:cs="Times New Roman"/>
          <w:b/>
          <w:i/>
          <w:sz w:val="28"/>
          <w:szCs w:val="28"/>
        </w:rPr>
      </w:pPr>
    </w:p>
    <w:p w14:paraId="2A0A8C87" w14:textId="77777777" w:rsidR="00F664FF" w:rsidRPr="00F664FF" w:rsidRDefault="00F664FF" w:rsidP="00F664FF">
      <w:pPr>
        <w:spacing w:after="200" w:line="276" w:lineRule="auto"/>
        <w:jc w:val="center"/>
        <w:rPr>
          <w:rFonts w:ascii="Times New Roman" w:eastAsia="Calibri" w:hAnsi="Times New Roman" w:cs="Times New Roman"/>
          <w:b/>
          <w:i/>
          <w:sz w:val="28"/>
          <w:szCs w:val="28"/>
        </w:rPr>
      </w:pPr>
    </w:p>
    <w:p w14:paraId="71BDD24F" w14:textId="77777777" w:rsidR="00F664FF" w:rsidRPr="00F664FF" w:rsidRDefault="00F664FF" w:rsidP="00F664FF">
      <w:pPr>
        <w:spacing w:after="200" w:line="276" w:lineRule="auto"/>
        <w:jc w:val="center"/>
        <w:rPr>
          <w:rFonts w:ascii="Times New Roman" w:eastAsia="Calibri" w:hAnsi="Times New Roman" w:cs="Times New Roman"/>
          <w:b/>
          <w:i/>
          <w:sz w:val="28"/>
          <w:szCs w:val="28"/>
        </w:rPr>
      </w:pPr>
    </w:p>
    <w:p w14:paraId="4132C514" w14:textId="71FD8085" w:rsidR="00F664FF" w:rsidRPr="00F664FF" w:rsidRDefault="00F664FF" w:rsidP="00F664FF">
      <w:pPr>
        <w:spacing w:after="200" w:line="276" w:lineRule="auto"/>
        <w:rPr>
          <w:rFonts w:ascii="Times New Roman" w:eastAsia="Calibri" w:hAnsi="Times New Roman" w:cs="Times New Roman"/>
          <w:b/>
          <w:i/>
          <w:sz w:val="28"/>
          <w:szCs w:val="28"/>
        </w:rPr>
      </w:pPr>
    </w:p>
    <w:p w14:paraId="53BF6D07" w14:textId="77777777" w:rsidR="00F664FF" w:rsidRPr="00F664FF" w:rsidRDefault="00F664FF" w:rsidP="00F664FF">
      <w:pPr>
        <w:spacing w:after="200" w:line="276" w:lineRule="auto"/>
        <w:jc w:val="center"/>
        <w:rPr>
          <w:rFonts w:ascii="Times New Roman" w:eastAsia="Calibri" w:hAnsi="Times New Roman" w:cs="Times New Roman"/>
          <w:b/>
          <w:i/>
          <w:sz w:val="32"/>
          <w:szCs w:val="32"/>
        </w:rPr>
      </w:pPr>
      <w:r w:rsidRPr="00F664FF">
        <w:rPr>
          <w:rFonts w:ascii="Times New Roman" w:eastAsia="Calibri" w:hAnsi="Times New Roman" w:cs="Times New Roman"/>
          <w:b/>
          <w:i/>
          <w:sz w:val="32"/>
          <w:szCs w:val="32"/>
        </w:rPr>
        <w:lastRenderedPageBreak/>
        <w:t>Óvodatitkár munkaköri leírása</w:t>
      </w:r>
    </w:p>
    <w:p w14:paraId="71C67A6F" w14:textId="77777777" w:rsidR="00F664FF" w:rsidRPr="00F664FF" w:rsidRDefault="00F664FF" w:rsidP="00F664FF">
      <w:pPr>
        <w:spacing w:after="200" w:line="276" w:lineRule="auto"/>
        <w:jc w:val="center"/>
        <w:rPr>
          <w:rFonts w:ascii="Times New Roman" w:eastAsia="Calibri" w:hAnsi="Times New Roman" w:cs="Times New Roman"/>
          <w:b/>
          <w:i/>
          <w:sz w:val="28"/>
          <w:szCs w:val="28"/>
        </w:rPr>
      </w:pPr>
    </w:p>
    <w:p w14:paraId="6653ECCF" w14:textId="77777777" w:rsidR="00F664FF" w:rsidRPr="00F664FF" w:rsidRDefault="00F664FF" w:rsidP="00F664FF">
      <w:pPr>
        <w:spacing w:after="0" w:line="276" w:lineRule="auto"/>
        <w:jc w:val="both"/>
        <w:rPr>
          <w:rFonts w:ascii="Times New Roman" w:eastAsia="Times New Roman" w:hAnsi="Times New Roman" w:cs="Times New Roman"/>
          <w:sz w:val="24"/>
          <w:szCs w:val="24"/>
          <w:lang w:eastAsia="hu-HU"/>
        </w:rPr>
      </w:pPr>
      <w:r w:rsidRPr="00F664FF">
        <w:rPr>
          <w:rFonts w:ascii="Times New Roman" w:eastAsia="Times New Roman" w:hAnsi="Times New Roman" w:cs="Times New Roman"/>
          <w:b/>
          <w:sz w:val="24"/>
          <w:szCs w:val="24"/>
          <w:lang w:eastAsia="hu-HU"/>
        </w:rPr>
        <w:t>A munkavállaló neve:</w:t>
      </w:r>
      <w:r w:rsidRPr="00F664FF">
        <w:rPr>
          <w:rFonts w:ascii="Times New Roman" w:eastAsia="Times New Roman" w:hAnsi="Times New Roman" w:cs="Times New Roman"/>
          <w:sz w:val="24"/>
          <w:szCs w:val="24"/>
          <w:lang w:eastAsia="hu-HU"/>
        </w:rPr>
        <w:t xml:space="preserve"> </w:t>
      </w:r>
    </w:p>
    <w:p w14:paraId="3CB09E09" w14:textId="77777777" w:rsidR="00F664FF" w:rsidRPr="00F664FF" w:rsidRDefault="00F664FF" w:rsidP="00F664FF">
      <w:pPr>
        <w:spacing w:after="0" w:line="276" w:lineRule="auto"/>
        <w:jc w:val="both"/>
        <w:rPr>
          <w:rFonts w:ascii="Times New Roman" w:eastAsia="Times New Roman" w:hAnsi="Times New Roman" w:cs="Times New Roman"/>
          <w:b/>
          <w:sz w:val="24"/>
          <w:szCs w:val="24"/>
          <w:lang w:eastAsia="hu-HU"/>
        </w:rPr>
      </w:pPr>
      <w:r w:rsidRPr="00F664FF">
        <w:rPr>
          <w:rFonts w:ascii="Times New Roman" w:eastAsia="Times New Roman" w:hAnsi="Times New Roman" w:cs="Times New Roman"/>
          <w:b/>
          <w:sz w:val="24"/>
          <w:szCs w:val="24"/>
          <w:lang w:eastAsia="hu-HU"/>
        </w:rPr>
        <w:t xml:space="preserve">Oktatási azonosító száma: </w:t>
      </w:r>
    </w:p>
    <w:p w14:paraId="5EAB9B21" w14:textId="77777777" w:rsidR="00F664FF" w:rsidRPr="00F664FF" w:rsidRDefault="00F664FF" w:rsidP="00F664FF">
      <w:pPr>
        <w:spacing w:after="0" w:line="276" w:lineRule="auto"/>
        <w:jc w:val="both"/>
        <w:rPr>
          <w:rFonts w:ascii="Times New Roman" w:eastAsia="Times New Roman" w:hAnsi="Times New Roman" w:cs="Times New Roman"/>
          <w:b/>
          <w:sz w:val="24"/>
          <w:szCs w:val="24"/>
          <w:lang w:eastAsia="hu-HU"/>
        </w:rPr>
      </w:pPr>
      <w:r w:rsidRPr="00F664FF">
        <w:rPr>
          <w:rFonts w:ascii="Times New Roman" w:eastAsia="Times New Roman" w:hAnsi="Times New Roman" w:cs="Times New Roman"/>
          <w:b/>
          <w:sz w:val="24"/>
          <w:szCs w:val="24"/>
          <w:lang w:eastAsia="hu-HU"/>
        </w:rPr>
        <w:t>Született:</w:t>
      </w:r>
    </w:p>
    <w:p w14:paraId="786B3559" w14:textId="77777777" w:rsidR="00F664FF" w:rsidRPr="00F664FF" w:rsidRDefault="00F664FF" w:rsidP="00F664FF">
      <w:pPr>
        <w:spacing w:after="0" w:line="276" w:lineRule="auto"/>
        <w:jc w:val="both"/>
        <w:rPr>
          <w:rFonts w:ascii="Times New Roman" w:eastAsia="Times New Roman" w:hAnsi="Times New Roman" w:cs="Times New Roman"/>
          <w:b/>
          <w:sz w:val="24"/>
          <w:szCs w:val="24"/>
          <w:lang w:eastAsia="hu-HU"/>
        </w:rPr>
      </w:pPr>
      <w:r w:rsidRPr="00F664FF">
        <w:rPr>
          <w:rFonts w:ascii="Times New Roman" w:eastAsia="Times New Roman" w:hAnsi="Times New Roman" w:cs="Times New Roman"/>
          <w:b/>
          <w:sz w:val="24"/>
          <w:szCs w:val="24"/>
          <w:lang w:eastAsia="hu-HU"/>
        </w:rPr>
        <w:t>Anyja neve:</w:t>
      </w:r>
    </w:p>
    <w:p w14:paraId="43EA9AE8" w14:textId="77777777" w:rsidR="00F664FF" w:rsidRPr="00F664FF" w:rsidRDefault="00F664FF" w:rsidP="00F664FF">
      <w:pPr>
        <w:spacing w:after="0" w:line="276" w:lineRule="auto"/>
        <w:jc w:val="both"/>
        <w:rPr>
          <w:rFonts w:ascii="Times New Roman" w:eastAsia="Times New Roman" w:hAnsi="Times New Roman" w:cs="Times New Roman"/>
          <w:b/>
          <w:sz w:val="24"/>
          <w:szCs w:val="24"/>
          <w:lang w:eastAsia="hu-HU"/>
        </w:rPr>
      </w:pPr>
      <w:r w:rsidRPr="00F664FF">
        <w:rPr>
          <w:rFonts w:ascii="Times New Roman" w:eastAsia="Times New Roman" w:hAnsi="Times New Roman" w:cs="Times New Roman"/>
          <w:b/>
          <w:sz w:val="24"/>
          <w:szCs w:val="24"/>
          <w:lang w:eastAsia="hu-HU"/>
        </w:rPr>
        <w:t>Lakcíme:</w:t>
      </w:r>
    </w:p>
    <w:p w14:paraId="1A458EA0" w14:textId="77777777" w:rsidR="00F664FF" w:rsidRPr="00F664FF" w:rsidRDefault="00F664FF" w:rsidP="00F664FF">
      <w:pPr>
        <w:spacing w:after="0" w:line="276" w:lineRule="auto"/>
        <w:jc w:val="both"/>
        <w:rPr>
          <w:rFonts w:ascii="Times New Roman" w:eastAsia="Times New Roman" w:hAnsi="Times New Roman" w:cs="Times New Roman"/>
          <w:sz w:val="24"/>
          <w:szCs w:val="24"/>
          <w:lang w:eastAsia="hu-HU"/>
        </w:rPr>
      </w:pPr>
      <w:r w:rsidRPr="00F664FF">
        <w:rPr>
          <w:rFonts w:ascii="Times New Roman" w:eastAsia="Times New Roman" w:hAnsi="Times New Roman" w:cs="Times New Roman"/>
          <w:b/>
          <w:sz w:val="24"/>
          <w:szCs w:val="24"/>
          <w:lang w:eastAsia="hu-HU"/>
        </w:rPr>
        <w:t>Munkaköre:</w:t>
      </w:r>
      <w:r w:rsidRPr="00F664FF">
        <w:rPr>
          <w:rFonts w:ascii="Times New Roman" w:eastAsia="Times New Roman" w:hAnsi="Times New Roman" w:cs="Times New Roman"/>
          <w:sz w:val="24"/>
          <w:szCs w:val="24"/>
          <w:lang w:eastAsia="hu-HU"/>
        </w:rPr>
        <w:t xml:space="preserve"> óvodatitkár</w:t>
      </w:r>
    </w:p>
    <w:p w14:paraId="797D4984" w14:textId="77777777" w:rsidR="00F664FF" w:rsidRPr="00F664FF" w:rsidRDefault="00F664FF" w:rsidP="00F664FF">
      <w:pPr>
        <w:spacing w:after="0" w:line="276" w:lineRule="auto"/>
        <w:jc w:val="both"/>
        <w:rPr>
          <w:rFonts w:ascii="Times New Roman" w:eastAsia="Times New Roman" w:hAnsi="Times New Roman" w:cs="Times New Roman"/>
          <w:sz w:val="24"/>
          <w:szCs w:val="24"/>
          <w:lang w:eastAsia="hu-HU"/>
        </w:rPr>
      </w:pPr>
      <w:r w:rsidRPr="00F664FF">
        <w:rPr>
          <w:rFonts w:ascii="Times New Roman" w:eastAsia="Times New Roman" w:hAnsi="Times New Roman" w:cs="Times New Roman"/>
          <w:b/>
          <w:sz w:val="24"/>
          <w:szCs w:val="24"/>
          <w:lang w:eastAsia="hu-HU"/>
        </w:rPr>
        <w:t xml:space="preserve">Munkaideje: </w:t>
      </w:r>
      <w:r w:rsidRPr="00F664FF">
        <w:rPr>
          <w:rFonts w:ascii="Times New Roman" w:eastAsia="Times New Roman" w:hAnsi="Times New Roman" w:cs="Times New Roman"/>
          <w:sz w:val="24"/>
          <w:szCs w:val="24"/>
          <w:lang w:eastAsia="hu-HU"/>
        </w:rPr>
        <w:t xml:space="preserve">   óra/ hét</w:t>
      </w:r>
    </w:p>
    <w:p w14:paraId="567A5266" w14:textId="77777777" w:rsidR="00F664FF" w:rsidRPr="00F664FF" w:rsidRDefault="00F664FF" w:rsidP="00F664FF">
      <w:pPr>
        <w:spacing w:after="0" w:line="276" w:lineRule="auto"/>
        <w:jc w:val="both"/>
        <w:rPr>
          <w:rFonts w:ascii="Times New Roman" w:eastAsia="Times New Roman" w:hAnsi="Times New Roman" w:cs="Times New Roman"/>
          <w:sz w:val="24"/>
          <w:szCs w:val="24"/>
          <w:lang w:eastAsia="hu-HU"/>
        </w:rPr>
      </w:pPr>
      <w:r w:rsidRPr="00F664FF">
        <w:rPr>
          <w:rFonts w:ascii="Times New Roman" w:eastAsia="Times New Roman" w:hAnsi="Times New Roman" w:cs="Times New Roman"/>
          <w:b/>
          <w:sz w:val="24"/>
          <w:szCs w:val="24"/>
          <w:lang w:eastAsia="hu-HU"/>
        </w:rPr>
        <w:t xml:space="preserve">Kötelező óraszáma: </w:t>
      </w:r>
      <w:r w:rsidRPr="00F664FF">
        <w:rPr>
          <w:rFonts w:ascii="Times New Roman" w:eastAsia="Times New Roman" w:hAnsi="Times New Roman" w:cs="Times New Roman"/>
          <w:sz w:val="24"/>
          <w:szCs w:val="24"/>
          <w:lang w:eastAsia="hu-HU"/>
        </w:rPr>
        <w:t>…..óra / hét</w:t>
      </w:r>
    </w:p>
    <w:p w14:paraId="2DB8003A" w14:textId="77777777" w:rsidR="00F664FF" w:rsidRPr="00F664FF" w:rsidRDefault="00F664FF" w:rsidP="00F664FF">
      <w:pPr>
        <w:spacing w:after="200" w:line="276" w:lineRule="auto"/>
        <w:jc w:val="both"/>
        <w:rPr>
          <w:rFonts w:ascii="Times New Roman" w:eastAsia="Times New Roman" w:hAnsi="Times New Roman" w:cs="Times New Roman"/>
          <w:sz w:val="24"/>
          <w:szCs w:val="24"/>
          <w:lang w:eastAsia="hu-HU"/>
        </w:rPr>
      </w:pPr>
      <w:r w:rsidRPr="00F664FF">
        <w:rPr>
          <w:rFonts w:ascii="Times New Roman" w:eastAsia="Times New Roman" w:hAnsi="Times New Roman" w:cs="Times New Roman"/>
          <w:sz w:val="24"/>
          <w:szCs w:val="24"/>
          <w:lang w:eastAsia="hu-HU"/>
        </w:rPr>
        <w:t>..</w:t>
      </w:r>
    </w:p>
    <w:p w14:paraId="06ED7D80" w14:textId="77777777" w:rsidR="00F664FF" w:rsidRPr="00F664FF" w:rsidRDefault="00F664FF" w:rsidP="00F664FF">
      <w:pPr>
        <w:spacing w:after="0" w:line="276" w:lineRule="auto"/>
        <w:jc w:val="both"/>
        <w:rPr>
          <w:rFonts w:ascii="Times New Roman" w:eastAsia="Times New Roman" w:hAnsi="Times New Roman" w:cs="Times New Roman"/>
          <w:sz w:val="24"/>
          <w:szCs w:val="24"/>
          <w:lang w:eastAsia="hu-HU"/>
        </w:rPr>
      </w:pPr>
      <w:r w:rsidRPr="00F664FF">
        <w:rPr>
          <w:rFonts w:ascii="Times New Roman" w:eastAsia="Times New Roman" w:hAnsi="Times New Roman" w:cs="Times New Roman"/>
          <w:b/>
          <w:sz w:val="24"/>
          <w:szCs w:val="24"/>
          <w:lang w:eastAsia="hu-HU"/>
        </w:rPr>
        <w:t xml:space="preserve">A munkahely neve, címe: </w:t>
      </w:r>
      <w:r w:rsidRPr="00F664FF">
        <w:rPr>
          <w:rFonts w:ascii="Times New Roman" w:eastAsia="Times New Roman" w:hAnsi="Times New Roman" w:cs="Times New Roman"/>
          <w:sz w:val="24"/>
          <w:szCs w:val="24"/>
          <w:lang w:eastAsia="hu-HU"/>
        </w:rPr>
        <w:t>Szombathelyi Vadvirág Óvoda</w:t>
      </w:r>
    </w:p>
    <w:p w14:paraId="5FF45577" w14:textId="77777777" w:rsidR="00F664FF" w:rsidRPr="00F664FF" w:rsidRDefault="00F664FF" w:rsidP="00F664FF">
      <w:pPr>
        <w:spacing w:after="200" w:line="276" w:lineRule="auto"/>
        <w:jc w:val="both"/>
        <w:rPr>
          <w:rFonts w:ascii="Times New Roman" w:eastAsia="Times New Roman" w:hAnsi="Times New Roman" w:cs="Times New Roman"/>
          <w:sz w:val="24"/>
          <w:szCs w:val="24"/>
          <w:lang w:eastAsia="hu-HU"/>
        </w:rPr>
      </w:pPr>
      <w:r w:rsidRPr="00F664FF">
        <w:rPr>
          <w:rFonts w:ascii="Times New Roman" w:eastAsia="Times New Roman" w:hAnsi="Times New Roman" w:cs="Times New Roman"/>
          <w:sz w:val="24"/>
          <w:szCs w:val="24"/>
          <w:lang w:eastAsia="hu-HU"/>
        </w:rPr>
        <w:tab/>
      </w:r>
      <w:r w:rsidRPr="00F664FF">
        <w:rPr>
          <w:rFonts w:ascii="Times New Roman" w:eastAsia="Times New Roman" w:hAnsi="Times New Roman" w:cs="Times New Roman"/>
          <w:sz w:val="24"/>
          <w:szCs w:val="24"/>
          <w:lang w:eastAsia="hu-HU"/>
        </w:rPr>
        <w:tab/>
      </w:r>
      <w:r w:rsidRPr="00F664FF">
        <w:rPr>
          <w:rFonts w:ascii="Times New Roman" w:eastAsia="Times New Roman" w:hAnsi="Times New Roman" w:cs="Times New Roman"/>
          <w:sz w:val="24"/>
          <w:szCs w:val="24"/>
          <w:lang w:eastAsia="hu-HU"/>
        </w:rPr>
        <w:tab/>
        <w:t xml:space="preserve">        9700 Szombathely, </w:t>
      </w:r>
      <w:proofErr w:type="spellStart"/>
      <w:r w:rsidRPr="00F664FF">
        <w:rPr>
          <w:rFonts w:ascii="Times New Roman" w:eastAsia="Times New Roman" w:hAnsi="Times New Roman" w:cs="Times New Roman"/>
          <w:sz w:val="24"/>
          <w:szCs w:val="24"/>
          <w:lang w:eastAsia="hu-HU"/>
        </w:rPr>
        <w:t>Selmec</w:t>
      </w:r>
      <w:proofErr w:type="spellEnd"/>
      <w:r w:rsidRPr="00F664FF">
        <w:rPr>
          <w:rFonts w:ascii="Times New Roman" w:eastAsia="Times New Roman" w:hAnsi="Times New Roman" w:cs="Times New Roman"/>
          <w:sz w:val="24"/>
          <w:szCs w:val="24"/>
          <w:lang w:eastAsia="hu-HU"/>
        </w:rPr>
        <w:t xml:space="preserve"> u.2 </w:t>
      </w:r>
    </w:p>
    <w:p w14:paraId="3B7F9863" w14:textId="77777777" w:rsidR="00F664FF" w:rsidRPr="00F664FF" w:rsidRDefault="00F664FF" w:rsidP="00F664FF">
      <w:pPr>
        <w:spacing w:after="0" w:line="276" w:lineRule="auto"/>
        <w:jc w:val="both"/>
        <w:rPr>
          <w:rFonts w:ascii="Times New Roman" w:eastAsia="Times New Roman" w:hAnsi="Times New Roman" w:cs="Times New Roman"/>
          <w:sz w:val="24"/>
          <w:szCs w:val="24"/>
          <w:lang w:eastAsia="hu-HU"/>
        </w:rPr>
      </w:pPr>
      <w:r w:rsidRPr="00F664FF">
        <w:rPr>
          <w:rFonts w:ascii="Times New Roman" w:eastAsia="Times New Roman" w:hAnsi="Times New Roman" w:cs="Times New Roman"/>
          <w:b/>
          <w:sz w:val="24"/>
          <w:szCs w:val="24"/>
          <w:lang w:eastAsia="hu-HU"/>
        </w:rPr>
        <w:t>Kinevező és a munkáltatói jogkör gyakorlója:</w:t>
      </w:r>
      <w:r w:rsidRPr="00F664FF">
        <w:rPr>
          <w:rFonts w:ascii="Times New Roman" w:eastAsia="Times New Roman" w:hAnsi="Times New Roman" w:cs="Times New Roman"/>
          <w:sz w:val="24"/>
          <w:szCs w:val="24"/>
          <w:lang w:eastAsia="hu-HU"/>
        </w:rPr>
        <w:t xml:space="preserve"> az igazgató</w:t>
      </w:r>
    </w:p>
    <w:p w14:paraId="2905E5DC" w14:textId="534EC4D1" w:rsidR="00F664FF" w:rsidRPr="00F664FF" w:rsidRDefault="00F664FF" w:rsidP="00F664FF">
      <w:pPr>
        <w:spacing w:after="0" w:line="276" w:lineRule="auto"/>
        <w:jc w:val="both"/>
        <w:rPr>
          <w:rFonts w:ascii="Times New Roman" w:eastAsia="Times New Roman" w:hAnsi="Times New Roman" w:cs="Times New Roman"/>
          <w:sz w:val="24"/>
          <w:szCs w:val="24"/>
          <w:lang w:eastAsia="hu-HU"/>
        </w:rPr>
      </w:pPr>
      <w:r w:rsidRPr="00F664FF">
        <w:rPr>
          <w:rFonts w:ascii="Times New Roman" w:eastAsia="Times New Roman" w:hAnsi="Times New Roman" w:cs="Times New Roman"/>
          <w:b/>
          <w:sz w:val="24"/>
          <w:szCs w:val="24"/>
          <w:lang w:eastAsia="hu-HU"/>
        </w:rPr>
        <w:t xml:space="preserve">Közvetlen felettese: </w:t>
      </w:r>
      <w:r w:rsidR="000311B0">
        <w:rPr>
          <w:rFonts w:ascii="Times New Roman" w:eastAsia="Times New Roman" w:hAnsi="Times New Roman" w:cs="Times New Roman"/>
          <w:sz w:val="24"/>
          <w:szCs w:val="24"/>
          <w:lang w:eastAsia="hu-HU"/>
        </w:rPr>
        <w:t>igazgató</w:t>
      </w:r>
    </w:p>
    <w:p w14:paraId="624FDEDE" w14:textId="77777777" w:rsidR="00F664FF" w:rsidRPr="00F664FF" w:rsidRDefault="00F664FF" w:rsidP="00F664FF">
      <w:pPr>
        <w:spacing w:after="0" w:line="276" w:lineRule="auto"/>
        <w:jc w:val="both"/>
        <w:rPr>
          <w:rFonts w:ascii="Times New Roman" w:eastAsia="Calibri" w:hAnsi="Times New Roman" w:cs="Times New Roman"/>
          <w:sz w:val="24"/>
          <w:szCs w:val="24"/>
        </w:rPr>
      </w:pPr>
      <w:r w:rsidRPr="00F664FF">
        <w:rPr>
          <w:rFonts w:ascii="Times New Roman" w:eastAsia="Calibri" w:hAnsi="Times New Roman" w:cs="Times New Roman"/>
          <w:b/>
          <w:sz w:val="24"/>
          <w:szCs w:val="24"/>
        </w:rPr>
        <w:t xml:space="preserve">Helyettesítője: </w:t>
      </w:r>
      <w:r w:rsidRPr="00F664FF">
        <w:rPr>
          <w:rFonts w:ascii="Times New Roman" w:eastAsia="Calibri" w:hAnsi="Times New Roman" w:cs="Times New Roman"/>
          <w:sz w:val="24"/>
          <w:szCs w:val="24"/>
        </w:rPr>
        <w:t>az igazgató és az igazgató-helyettes</w:t>
      </w:r>
    </w:p>
    <w:p w14:paraId="2D25E276" w14:textId="77777777" w:rsidR="00F664FF" w:rsidRPr="00F664FF" w:rsidRDefault="00F664FF" w:rsidP="00F664FF">
      <w:pPr>
        <w:spacing w:after="0" w:line="276" w:lineRule="auto"/>
        <w:jc w:val="both"/>
        <w:rPr>
          <w:rFonts w:ascii="Times New Roman" w:eastAsia="Times New Roman" w:hAnsi="Times New Roman" w:cs="Times New Roman"/>
          <w:sz w:val="24"/>
          <w:szCs w:val="24"/>
          <w:lang w:eastAsia="hu-HU"/>
        </w:rPr>
      </w:pPr>
      <w:r w:rsidRPr="00F664FF">
        <w:rPr>
          <w:rFonts w:ascii="Times New Roman" w:eastAsia="Times New Roman" w:hAnsi="Times New Roman" w:cs="Times New Roman"/>
          <w:b/>
          <w:sz w:val="24"/>
          <w:szCs w:val="24"/>
          <w:lang w:eastAsia="hu-HU"/>
        </w:rPr>
        <w:t>Besorolási kategória:</w:t>
      </w:r>
      <w:r w:rsidRPr="00F664FF">
        <w:rPr>
          <w:rFonts w:ascii="Times New Roman" w:eastAsia="Times New Roman" w:hAnsi="Times New Roman" w:cs="Times New Roman"/>
          <w:sz w:val="24"/>
          <w:szCs w:val="24"/>
          <w:lang w:eastAsia="hu-HU"/>
        </w:rPr>
        <w:t xml:space="preserve"> Végzettségnek megfelelően</w:t>
      </w:r>
    </w:p>
    <w:p w14:paraId="216D8D5B" w14:textId="77777777" w:rsidR="00F664FF" w:rsidRPr="00F664FF" w:rsidRDefault="00F664FF" w:rsidP="00F664FF">
      <w:pPr>
        <w:spacing w:after="0" w:line="276" w:lineRule="auto"/>
        <w:jc w:val="both"/>
        <w:rPr>
          <w:rFonts w:ascii="Times New Roman" w:eastAsia="Times New Roman" w:hAnsi="Times New Roman" w:cs="Times New Roman"/>
          <w:sz w:val="24"/>
          <w:szCs w:val="24"/>
          <w:lang w:eastAsia="hu-HU"/>
        </w:rPr>
      </w:pPr>
      <w:r w:rsidRPr="00F664FF">
        <w:rPr>
          <w:rFonts w:ascii="Times New Roman" w:eastAsia="Times New Roman" w:hAnsi="Times New Roman" w:cs="Times New Roman"/>
          <w:b/>
          <w:sz w:val="24"/>
          <w:szCs w:val="24"/>
          <w:lang w:eastAsia="hu-HU"/>
        </w:rPr>
        <w:t xml:space="preserve">Képzettségi feltételek: </w:t>
      </w:r>
      <w:r w:rsidRPr="00F664FF">
        <w:rPr>
          <w:rFonts w:ascii="Times New Roman" w:eastAsia="Times New Roman" w:hAnsi="Times New Roman" w:cs="Times New Roman"/>
          <w:sz w:val="24"/>
          <w:szCs w:val="24"/>
          <w:lang w:eastAsia="hu-HU"/>
        </w:rPr>
        <w:t>érettségi, szakirányú végzettség</w:t>
      </w:r>
    </w:p>
    <w:p w14:paraId="02D4904A" w14:textId="77777777" w:rsidR="00F664FF" w:rsidRPr="00F664FF" w:rsidRDefault="00F664FF" w:rsidP="00F664FF">
      <w:pPr>
        <w:spacing w:after="0" w:line="276" w:lineRule="auto"/>
        <w:jc w:val="both"/>
        <w:rPr>
          <w:rFonts w:ascii="Times New Roman" w:eastAsia="Calibri" w:hAnsi="Times New Roman" w:cs="Times New Roman"/>
          <w:sz w:val="24"/>
          <w:szCs w:val="24"/>
        </w:rPr>
      </w:pPr>
      <w:r w:rsidRPr="00F664FF">
        <w:rPr>
          <w:rFonts w:ascii="Times New Roman" w:eastAsia="Calibri" w:hAnsi="Times New Roman" w:cs="Times New Roman"/>
          <w:b/>
          <w:sz w:val="24"/>
          <w:szCs w:val="24"/>
        </w:rPr>
        <w:t>A munkakör célja:</w:t>
      </w:r>
      <w:r w:rsidRPr="00F664FF">
        <w:rPr>
          <w:rFonts w:ascii="Times New Roman" w:eastAsia="Calibri" w:hAnsi="Times New Roman" w:cs="Times New Roman"/>
          <w:sz w:val="24"/>
          <w:szCs w:val="24"/>
        </w:rPr>
        <w:t xml:space="preserve"> az intézmény működésével kapcsolatos ügyek intézése, adminisztrációk ellátása.</w:t>
      </w:r>
    </w:p>
    <w:p w14:paraId="2FB00B26" w14:textId="77777777" w:rsidR="00F664FF" w:rsidRPr="00F664FF" w:rsidRDefault="00F664FF" w:rsidP="00F664FF">
      <w:pPr>
        <w:spacing w:after="0" w:line="276" w:lineRule="auto"/>
        <w:ind w:left="2127" w:hanging="2127"/>
        <w:jc w:val="both"/>
        <w:rPr>
          <w:rFonts w:ascii="Times New Roman" w:eastAsia="Calibri" w:hAnsi="Times New Roman" w:cs="Times New Roman"/>
          <w:sz w:val="24"/>
          <w:szCs w:val="24"/>
        </w:rPr>
      </w:pPr>
    </w:p>
    <w:p w14:paraId="0FA8875A" w14:textId="77777777" w:rsidR="00F664FF" w:rsidRPr="00F664FF" w:rsidRDefault="00F664FF" w:rsidP="00F664FF">
      <w:pPr>
        <w:spacing w:after="0" w:line="276" w:lineRule="auto"/>
        <w:jc w:val="both"/>
        <w:rPr>
          <w:rFonts w:ascii="Times New Roman" w:eastAsia="Calibri" w:hAnsi="Times New Roman" w:cs="Times New Roman"/>
          <w:sz w:val="24"/>
          <w:szCs w:val="24"/>
        </w:rPr>
      </w:pPr>
    </w:p>
    <w:p w14:paraId="4F5D4A4E" w14:textId="77777777" w:rsidR="00F664FF" w:rsidRPr="00F664FF" w:rsidRDefault="00F664FF" w:rsidP="00F664FF">
      <w:pPr>
        <w:spacing w:after="200" w:line="276" w:lineRule="auto"/>
        <w:jc w:val="both"/>
        <w:rPr>
          <w:rFonts w:ascii="Times New Roman" w:eastAsia="Calibri" w:hAnsi="Times New Roman" w:cs="Times New Roman"/>
          <w:b/>
          <w:sz w:val="24"/>
          <w:szCs w:val="24"/>
          <w:u w:val="single"/>
        </w:rPr>
      </w:pPr>
      <w:r w:rsidRPr="00F664FF">
        <w:rPr>
          <w:rFonts w:ascii="Times New Roman" w:eastAsia="Calibri" w:hAnsi="Times New Roman" w:cs="Times New Roman"/>
          <w:b/>
          <w:sz w:val="24"/>
          <w:szCs w:val="24"/>
          <w:u w:val="single"/>
        </w:rPr>
        <w:t>A munkakörből és a betöltéséből adódó, elvárható magatartási követelmények:</w:t>
      </w:r>
    </w:p>
    <w:p w14:paraId="48F87E88" w14:textId="77777777" w:rsidR="00F664FF" w:rsidRPr="00F664FF" w:rsidRDefault="00F664FF" w:rsidP="00CE0549">
      <w:pPr>
        <w:numPr>
          <w:ilvl w:val="0"/>
          <w:numId w:val="101"/>
        </w:numPr>
        <w:spacing w:after="0" w:line="276" w:lineRule="auto"/>
        <w:ind w:left="714" w:hanging="357"/>
        <w:jc w:val="both"/>
        <w:rPr>
          <w:rFonts w:ascii="Times New Roman" w:eastAsia="Calibri" w:hAnsi="Times New Roman" w:cs="Times New Roman"/>
          <w:sz w:val="24"/>
          <w:szCs w:val="24"/>
        </w:rPr>
      </w:pPr>
      <w:r w:rsidRPr="00F664FF">
        <w:rPr>
          <w:rFonts w:ascii="Times New Roman" w:eastAsia="Calibri" w:hAnsi="Times New Roman" w:cs="Times New Roman"/>
          <w:sz w:val="24"/>
          <w:szCs w:val="24"/>
        </w:rPr>
        <w:t xml:space="preserve">Az ügyek személyes, </w:t>
      </w:r>
      <w:r w:rsidRPr="00F664FF">
        <w:rPr>
          <w:rFonts w:ascii="Times New Roman" w:eastAsia="Calibri" w:hAnsi="Times New Roman" w:cs="Times New Roman"/>
          <w:color w:val="000000"/>
          <w:sz w:val="24"/>
          <w:szCs w:val="24"/>
        </w:rPr>
        <w:t>illetve</w:t>
      </w:r>
      <w:r w:rsidRPr="00F664FF">
        <w:rPr>
          <w:rFonts w:ascii="Times New Roman" w:eastAsia="Calibri" w:hAnsi="Times New Roman" w:cs="Times New Roman"/>
          <w:sz w:val="24"/>
          <w:szCs w:val="24"/>
        </w:rPr>
        <w:t xml:space="preserve"> telefonos bonyolítása és intézése során együttműködő.</w:t>
      </w:r>
    </w:p>
    <w:p w14:paraId="001B0C57" w14:textId="77777777" w:rsidR="00F664FF" w:rsidRPr="00F664FF" w:rsidRDefault="00F664FF" w:rsidP="00CE0549">
      <w:pPr>
        <w:numPr>
          <w:ilvl w:val="0"/>
          <w:numId w:val="101"/>
        </w:numPr>
        <w:spacing w:after="0" w:line="276" w:lineRule="auto"/>
        <w:ind w:left="714" w:hanging="357"/>
        <w:jc w:val="both"/>
        <w:rPr>
          <w:rFonts w:ascii="Times New Roman" w:eastAsia="Calibri" w:hAnsi="Times New Roman" w:cs="Times New Roman"/>
          <w:sz w:val="24"/>
          <w:szCs w:val="24"/>
        </w:rPr>
      </w:pPr>
      <w:r w:rsidRPr="00F664FF">
        <w:rPr>
          <w:rFonts w:ascii="Times New Roman" w:eastAsia="Calibri" w:hAnsi="Times New Roman" w:cs="Times New Roman"/>
          <w:sz w:val="24"/>
          <w:szCs w:val="24"/>
        </w:rPr>
        <w:t xml:space="preserve">Udvarias a szülőkkel, </w:t>
      </w:r>
      <w:r w:rsidRPr="00F664FF">
        <w:rPr>
          <w:rFonts w:ascii="Times New Roman" w:eastAsia="Calibri" w:hAnsi="Times New Roman" w:cs="Times New Roman"/>
          <w:color w:val="000000"/>
          <w:sz w:val="24"/>
          <w:szCs w:val="24"/>
        </w:rPr>
        <w:t>munkatársakkal</w:t>
      </w:r>
      <w:r w:rsidRPr="00F664FF">
        <w:rPr>
          <w:rFonts w:ascii="Times New Roman" w:eastAsia="Calibri" w:hAnsi="Times New Roman" w:cs="Times New Roman"/>
          <w:sz w:val="24"/>
          <w:szCs w:val="24"/>
        </w:rPr>
        <w:t xml:space="preserve">. </w:t>
      </w:r>
    </w:p>
    <w:p w14:paraId="28B50C6C" w14:textId="77777777" w:rsidR="00F664FF" w:rsidRPr="00F664FF" w:rsidRDefault="00F664FF" w:rsidP="00CE0549">
      <w:pPr>
        <w:numPr>
          <w:ilvl w:val="0"/>
          <w:numId w:val="101"/>
        </w:numPr>
        <w:spacing w:after="0" w:line="276" w:lineRule="auto"/>
        <w:ind w:left="714" w:hanging="357"/>
        <w:jc w:val="both"/>
        <w:rPr>
          <w:rFonts w:ascii="Times New Roman" w:eastAsia="Calibri" w:hAnsi="Times New Roman" w:cs="Times New Roman"/>
          <w:sz w:val="24"/>
          <w:szCs w:val="24"/>
        </w:rPr>
      </w:pPr>
      <w:r w:rsidRPr="00F664FF">
        <w:rPr>
          <w:rFonts w:ascii="Times New Roman" w:eastAsia="Calibri" w:hAnsi="Times New Roman" w:cs="Times New Roman"/>
          <w:sz w:val="24"/>
          <w:szCs w:val="24"/>
        </w:rPr>
        <w:t xml:space="preserve">Rendszerető, pontos, az </w:t>
      </w:r>
      <w:r w:rsidRPr="00F664FF">
        <w:rPr>
          <w:rFonts w:ascii="Times New Roman" w:eastAsia="Calibri" w:hAnsi="Times New Roman" w:cs="Times New Roman"/>
          <w:color w:val="000000"/>
          <w:sz w:val="24"/>
          <w:szCs w:val="24"/>
        </w:rPr>
        <w:t>iratok</w:t>
      </w:r>
      <w:r w:rsidRPr="00F664FF">
        <w:rPr>
          <w:rFonts w:ascii="Times New Roman" w:eastAsia="Calibri" w:hAnsi="Times New Roman" w:cs="Times New Roman"/>
          <w:sz w:val="24"/>
          <w:szCs w:val="24"/>
        </w:rPr>
        <w:t xml:space="preserve"> kezelésében naprakész, a határidőket betartja.</w:t>
      </w:r>
    </w:p>
    <w:p w14:paraId="44AA4229" w14:textId="77777777" w:rsidR="00F664FF" w:rsidRPr="00F664FF" w:rsidRDefault="00F664FF" w:rsidP="00CE0549">
      <w:pPr>
        <w:numPr>
          <w:ilvl w:val="0"/>
          <w:numId w:val="101"/>
        </w:numPr>
        <w:spacing w:after="0" w:line="276" w:lineRule="auto"/>
        <w:ind w:left="714" w:hanging="357"/>
        <w:jc w:val="both"/>
        <w:rPr>
          <w:rFonts w:ascii="Times New Roman" w:eastAsia="Calibri" w:hAnsi="Times New Roman" w:cs="Times New Roman"/>
          <w:sz w:val="24"/>
          <w:szCs w:val="24"/>
        </w:rPr>
      </w:pPr>
      <w:r w:rsidRPr="00F664FF">
        <w:rPr>
          <w:rFonts w:ascii="Times New Roman" w:eastAsia="Calibri" w:hAnsi="Times New Roman" w:cs="Times New Roman"/>
          <w:sz w:val="24"/>
          <w:szCs w:val="24"/>
        </w:rPr>
        <w:t>Tisztában van az iratkezelés szabályival.</w:t>
      </w:r>
    </w:p>
    <w:p w14:paraId="52B8E63A" w14:textId="77777777" w:rsidR="00F664FF" w:rsidRPr="00F664FF" w:rsidRDefault="00F664FF" w:rsidP="00CE0549">
      <w:pPr>
        <w:numPr>
          <w:ilvl w:val="0"/>
          <w:numId w:val="101"/>
        </w:numPr>
        <w:spacing w:after="0" w:line="276" w:lineRule="auto"/>
        <w:ind w:left="714" w:hanging="357"/>
        <w:jc w:val="both"/>
        <w:rPr>
          <w:rFonts w:ascii="Times New Roman" w:eastAsia="Calibri" w:hAnsi="Times New Roman" w:cs="Times New Roman"/>
          <w:sz w:val="24"/>
          <w:szCs w:val="24"/>
        </w:rPr>
      </w:pPr>
      <w:r w:rsidRPr="00F664FF">
        <w:rPr>
          <w:rFonts w:ascii="Times New Roman" w:eastAsia="Calibri" w:hAnsi="Times New Roman" w:cs="Times New Roman"/>
          <w:sz w:val="24"/>
          <w:szCs w:val="24"/>
        </w:rPr>
        <w:t xml:space="preserve">Az általa vezetett </w:t>
      </w:r>
      <w:r w:rsidRPr="00F664FF">
        <w:rPr>
          <w:rFonts w:ascii="Times New Roman" w:eastAsia="Calibri" w:hAnsi="Times New Roman" w:cs="Times New Roman"/>
          <w:color w:val="000000"/>
          <w:sz w:val="24"/>
          <w:szCs w:val="24"/>
        </w:rPr>
        <w:t>nyilvántartások</w:t>
      </w:r>
      <w:r w:rsidRPr="00F664FF">
        <w:rPr>
          <w:rFonts w:ascii="Times New Roman" w:eastAsia="Calibri" w:hAnsi="Times New Roman" w:cs="Times New Roman"/>
          <w:sz w:val="24"/>
          <w:szCs w:val="24"/>
        </w:rPr>
        <w:t xml:space="preserve"> </w:t>
      </w:r>
      <w:proofErr w:type="spellStart"/>
      <w:r w:rsidRPr="00F664FF">
        <w:rPr>
          <w:rFonts w:ascii="Times New Roman" w:eastAsia="Calibri" w:hAnsi="Times New Roman" w:cs="Times New Roman"/>
          <w:sz w:val="24"/>
          <w:szCs w:val="24"/>
        </w:rPr>
        <w:t>világosak</w:t>
      </w:r>
      <w:proofErr w:type="spellEnd"/>
      <w:r w:rsidRPr="00F664FF">
        <w:rPr>
          <w:rFonts w:ascii="Times New Roman" w:eastAsia="Calibri" w:hAnsi="Times New Roman" w:cs="Times New Roman"/>
          <w:sz w:val="24"/>
          <w:szCs w:val="24"/>
        </w:rPr>
        <w:t>, jól követhetőek.</w:t>
      </w:r>
    </w:p>
    <w:p w14:paraId="1A6515EA" w14:textId="77777777" w:rsidR="00F664FF" w:rsidRPr="00F664FF" w:rsidRDefault="00F664FF" w:rsidP="00F664FF">
      <w:pPr>
        <w:spacing w:after="0" w:line="276" w:lineRule="auto"/>
        <w:jc w:val="both"/>
        <w:rPr>
          <w:rFonts w:ascii="Times New Roman" w:eastAsia="Calibri" w:hAnsi="Times New Roman" w:cs="Times New Roman"/>
          <w:sz w:val="24"/>
          <w:szCs w:val="24"/>
        </w:rPr>
      </w:pPr>
    </w:p>
    <w:p w14:paraId="3306797E" w14:textId="77777777" w:rsidR="00F664FF" w:rsidRPr="00F664FF" w:rsidRDefault="00F664FF" w:rsidP="00F664FF">
      <w:pPr>
        <w:spacing w:after="0" w:line="276" w:lineRule="auto"/>
        <w:jc w:val="both"/>
        <w:rPr>
          <w:rFonts w:ascii="Times New Roman" w:eastAsia="Calibri" w:hAnsi="Times New Roman" w:cs="Times New Roman"/>
          <w:sz w:val="24"/>
          <w:szCs w:val="24"/>
        </w:rPr>
      </w:pPr>
    </w:p>
    <w:p w14:paraId="1A6F9531" w14:textId="77777777" w:rsidR="00F664FF" w:rsidRPr="00F664FF" w:rsidRDefault="00F664FF" w:rsidP="00F664FF">
      <w:pPr>
        <w:spacing w:after="0" w:line="276" w:lineRule="auto"/>
        <w:jc w:val="both"/>
        <w:rPr>
          <w:rFonts w:ascii="Times New Roman" w:eastAsia="Calibri" w:hAnsi="Times New Roman" w:cs="Times New Roman"/>
          <w:b/>
          <w:sz w:val="24"/>
          <w:szCs w:val="24"/>
          <w:u w:val="single"/>
        </w:rPr>
      </w:pPr>
      <w:r w:rsidRPr="00F664FF">
        <w:rPr>
          <w:rFonts w:ascii="Times New Roman" w:eastAsia="Calibri" w:hAnsi="Times New Roman" w:cs="Times New Roman"/>
          <w:b/>
          <w:sz w:val="24"/>
          <w:szCs w:val="24"/>
          <w:u w:val="single"/>
        </w:rPr>
        <w:t xml:space="preserve">Feladatok, tevékenységek: </w:t>
      </w:r>
    </w:p>
    <w:p w14:paraId="45BB380A" w14:textId="77777777" w:rsidR="00F664FF" w:rsidRPr="00F664FF" w:rsidRDefault="00F664FF" w:rsidP="00F664FF">
      <w:pPr>
        <w:spacing w:after="0" w:line="276" w:lineRule="auto"/>
        <w:jc w:val="both"/>
        <w:rPr>
          <w:rFonts w:ascii="Times New Roman" w:eastAsia="Calibri" w:hAnsi="Times New Roman" w:cs="Times New Roman"/>
          <w:b/>
          <w:sz w:val="24"/>
          <w:szCs w:val="24"/>
          <w:u w:val="single"/>
        </w:rPr>
      </w:pPr>
    </w:p>
    <w:p w14:paraId="3A61BD29" w14:textId="77777777" w:rsidR="00F664FF" w:rsidRPr="00F664FF" w:rsidRDefault="00F664FF" w:rsidP="00CE0549">
      <w:pPr>
        <w:numPr>
          <w:ilvl w:val="0"/>
          <w:numId w:val="101"/>
        </w:numPr>
        <w:spacing w:after="0" w:line="276" w:lineRule="auto"/>
        <w:ind w:left="714" w:hanging="357"/>
        <w:jc w:val="both"/>
        <w:rPr>
          <w:rFonts w:ascii="Times New Roman" w:eastAsia="Calibri" w:hAnsi="Times New Roman" w:cs="Times New Roman"/>
          <w:b/>
          <w:sz w:val="24"/>
          <w:szCs w:val="24"/>
        </w:rPr>
      </w:pPr>
      <w:r w:rsidRPr="00F664FF">
        <w:rPr>
          <w:rFonts w:ascii="Times New Roman" w:eastAsia="Calibri" w:hAnsi="Times New Roman" w:cs="Times New Roman"/>
          <w:color w:val="000000"/>
          <w:sz w:val="24"/>
          <w:szCs w:val="24"/>
        </w:rPr>
        <w:t>Iratkezelés</w:t>
      </w:r>
      <w:r w:rsidRPr="00F664FF">
        <w:rPr>
          <w:rFonts w:ascii="Times New Roman" w:eastAsia="Calibri" w:hAnsi="Times New Roman" w:cs="Times New Roman"/>
          <w:i/>
          <w:sz w:val="24"/>
          <w:szCs w:val="24"/>
        </w:rPr>
        <w:t>, ügyintézés.</w:t>
      </w:r>
    </w:p>
    <w:p w14:paraId="52A2AC74" w14:textId="77777777" w:rsidR="00F664FF" w:rsidRPr="00F664FF" w:rsidRDefault="00F664FF" w:rsidP="00CE0549">
      <w:pPr>
        <w:numPr>
          <w:ilvl w:val="0"/>
          <w:numId w:val="101"/>
        </w:numPr>
        <w:spacing w:after="0" w:line="276" w:lineRule="auto"/>
        <w:ind w:left="714" w:hanging="357"/>
        <w:jc w:val="both"/>
        <w:rPr>
          <w:rFonts w:ascii="Times New Roman" w:eastAsia="Calibri" w:hAnsi="Times New Roman" w:cs="Times New Roman"/>
          <w:sz w:val="24"/>
          <w:szCs w:val="24"/>
        </w:rPr>
      </w:pPr>
      <w:r w:rsidRPr="00F664FF">
        <w:rPr>
          <w:rFonts w:ascii="Times New Roman" w:eastAsia="Calibri" w:hAnsi="Times New Roman" w:cs="Times New Roman"/>
          <w:sz w:val="24"/>
          <w:szCs w:val="24"/>
        </w:rPr>
        <w:t xml:space="preserve">Érkeztetés, szortírozás, iktatás, </w:t>
      </w:r>
      <w:r w:rsidRPr="00F664FF">
        <w:rPr>
          <w:rFonts w:ascii="Times New Roman" w:eastAsia="Calibri" w:hAnsi="Times New Roman" w:cs="Times New Roman"/>
          <w:color w:val="000000"/>
          <w:sz w:val="24"/>
          <w:szCs w:val="24"/>
        </w:rPr>
        <w:t>továbbítás</w:t>
      </w:r>
      <w:r w:rsidRPr="00F664FF">
        <w:rPr>
          <w:rFonts w:ascii="Times New Roman" w:eastAsia="Calibri" w:hAnsi="Times New Roman" w:cs="Times New Roman"/>
          <w:sz w:val="24"/>
          <w:szCs w:val="24"/>
        </w:rPr>
        <w:t>, feldolgozás, ügyintézés, válaszadás, biztonságos megőrzés, selejtezés.</w:t>
      </w:r>
    </w:p>
    <w:p w14:paraId="45BEC0D2" w14:textId="77777777" w:rsidR="00F664FF" w:rsidRPr="00F664FF" w:rsidRDefault="00F664FF" w:rsidP="00CE0549">
      <w:pPr>
        <w:numPr>
          <w:ilvl w:val="0"/>
          <w:numId w:val="101"/>
        </w:numPr>
        <w:spacing w:after="0" w:line="276" w:lineRule="auto"/>
        <w:ind w:left="714" w:hanging="357"/>
        <w:jc w:val="both"/>
        <w:rPr>
          <w:rFonts w:ascii="Times New Roman" w:eastAsia="Calibri" w:hAnsi="Times New Roman" w:cs="Times New Roman"/>
          <w:sz w:val="24"/>
          <w:szCs w:val="24"/>
        </w:rPr>
      </w:pPr>
      <w:r w:rsidRPr="00F664FF">
        <w:rPr>
          <w:rFonts w:ascii="Times New Roman" w:eastAsia="Calibri" w:hAnsi="Times New Roman" w:cs="Times New Roman"/>
          <w:sz w:val="24"/>
          <w:szCs w:val="24"/>
        </w:rPr>
        <w:t xml:space="preserve">Az alábbi szabályokat kell ezekkel kapcsolatosan betartani: Az irat útja bármikor pontosan követhető, ellenőrizhető legyen. </w:t>
      </w:r>
      <w:r w:rsidRPr="00F664FF">
        <w:rPr>
          <w:rFonts w:ascii="Times New Roman" w:eastAsia="Calibri" w:hAnsi="Times New Roman" w:cs="Times New Roman"/>
          <w:color w:val="000000"/>
          <w:sz w:val="24"/>
          <w:szCs w:val="24"/>
        </w:rPr>
        <w:t>Az</w:t>
      </w:r>
      <w:r w:rsidRPr="00F664FF">
        <w:rPr>
          <w:rFonts w:ascii="Times New Roman" w:eastAsia="Calibri" w:hAnsi="Times New Roman" w:cs="Times New Roman"/>
          <w:sz w:val="24"/>
          <w:szCs w:val="24"/>
        </w:rPr>
        <w:t xml:space="preserve"> iratkezelés során segíti az intézmény feladatainak eredményes, gyors és szakszerű ellátását, megoldását. Biztosítja, hogy az iratok épségben és használható állapotban maradjanak. </w:t>
      </w:r>
    </w:p>
    <w:p w14:paraId="41F81A98" w14:textId="77777777" w:rsidR="00F664FF" w:rsidRPr="00F664FF" w:rsidRDefault="00F664FF" w:rsidP="00CE0549">
      <w:pPr>
        <w:numPr>
          <w:ilvl w:val="0"/>
          <w:numId w:val="101"/>
        </w:numPr>
        <w:spacing w:after="0" w:line="276" w:lineRule="auto"/>
        <w:ind w:left="714" w:hanging="357"/>
        <w:jc w:val="both"/>
        <w:rPr>
          <w:rFonts w:ascii="Times New Roman" w:eastAsia="Calibri" w:hAnsi="Times New Roman" w:cs="Times New Roman"/>
          <w:sz w:val="24"/>
          <w:szCs w:val="24"/>
        </w:rPr>
      </w:pPr>
      <w:r w:rsidRPr="00F664FF">
        <w:rPr>
          <w:rFonts w:ascii="Times New Roman" w:eastAsia="Calibri" w:hAnsi="Times New Roman" w:cs="Times New Roman"/>
          <w:sz w:val="24"/>
          <w:szCs w:val="24"/>
        </w:rPr>
        <w:lastRenderedPageBreak/>
        <w:t xml:space="preserve">Amennyiben az ügyintézés szóban, telefonon történik, az eredeti iratra rá kell vezetni az intézkedés lényegét, dátumát, és az intézkedésben részt vevők nevét. </w:t>
      </w:r>
    </w:p>
    <w:p w14:paraId="66211F0B" w14:textId="77777777" w:rsidR="00F664FF" w:rsidRPr="00F664FF" w:rsidRDefault="00F664FF" w:rsidP="00CE0549">
      <w:pPr>
        <w:numPr>
          <w:ilvl w:val="0"/>
          <w:numId w:val="101"/>
        </w:numPr>
        <w:spacing w:after="0" w:line="276" w:lineRule="auto"/>
        <w:ind w:left="714" w:hanging="357"/>
        <w:jc w:val="both"/>
        <w:rPr>
          <w:rFonts w:ascii="Times New Roman" w:eastAsia="Calibri" w:hAnsi="Times New Roman" w:cs="Times New Roman"/>
          <w:sz w:val="24"/>
          <w:szCs w:val="24"/>
        </w:rPr>
      </w:pPr>
      <w:r w:rsidRPr="00F664FF">
        <w:rPr>
          <w:rFonts w:ascii="Times New Roman" w:eastAsia="Calibri" w:hAnsi="Times New Roman" w:cs="Times New Roman"/>
          <w:sz w:val="24"/>
          <w:szCs w:val="24"/>
        </w:rPr>
        <w:t xml:space="preserve">Az irat átvételét igazolja, </w:t>
      </w:r>
      <w:r w:rsidRPr="00F664FF">
        <w:rPr>
          <w:rFonts w:ascii="Times New Roman" w:eastAsia="Calibri" w:hAnsi="Times New Roman" w:cs="Times New Roman"/>
          <w:color w:val="000000"/>
          <w:sz w:val="24"/>
          <w:szCs w:val="24"/>
        </w:rPr>
        <w:t>amennyiben</w:t>
      </w:r>
      <w:r w:rsidRPr="00F664FF">
        <w:rPr>
          <w:rFonts w:ascii="Times New Roman" w:eastAsia="Calibri" w:hAnsi="Times New Roman" w:cs="Times New Roman"/>
          <w:sz w:val="24"/>
          <w:szCs w:val="24"/>
        </w:rPr>
        <w:t xml:space="preserve"> azt személyesen postázott iratok átvételekor az átadó  külön kéri. </w:t>
      </w:r>
    </w:p>
    <w:p w14:paraId="1FB0E36E" w14:textId="77777777" w:rsidR="00F664FF" w:rsidRPr="00F664FF" w:rsidRDefault="00F664FF" w:rsidP="00CE0549">
      <w:pPr>
        <w:numPr>
          <w:ilvl w:val="0"/>
          <w:numId w:val="101"/>
        </w:numPr>
        <w:spacing w:after="0" w:line="276" w:lineRule="auto"/>
        <w:ind w:left="714" w:hanging="357"/>
        <w:jc w:val="both"/>
        <w:rPr>
          <w:rFonts w:ascii="Times New Roman" w:eastAsia="Calibri" w:hAnsi="Times New Roman" w:cs="Times New Roman"/>
          <w:sz w:val="24"/>
          <w:szCs w:val="24"/>
        </w:rPr>
      </w:pPr>
      <w:r w:rsidRPr="00F664FF">
        <w:rPr>
          <w:rFonts w:ascii="Times New Roman" w:eastAsia="Calibri" w:hAnsi="Times New Roman" w:cs="Times New Roman"/>
          <w:sz w:val="24"/>
          <w:szCs w:val="24"/>
        </w:rPr>
        <w:t xml:space="preserve">A névre szóló leveleket nem bontja fel más, csak a címzett, vagy az általa megbízott munkatárs. Az intézményvezető hosszabb távollétében az ő nevére érkezett levelek csak telefonon történő egyeztetés után bonthatja fel. </w:t>
      </w:r>
    </w:p>
    <w:p w14:paraId="6011C528" w14:textId="77777777" w:rsidR="00F664FF" w:rsidRPr="00F664FF" w:rsidRDefault="00F664FF" w:rsidP="00CE0549">
      <w:pPr>
        <w:numPr>
          <w:ilvl w:val="0"/>
          <w:numId w:val="101"/>
        </w:numPr>
        <w:spacing w:after="0" w:line="276" w:lineRule="auto"/>
        <w:ind w:left="714" w:hanging="357"/>
        <w:jc w:val="both"/>
        <w:rPr>
          <w:rFonts w:ascii="Times New Roman" w:eastAsia="Calibri" w:hAnsi="Times New Roman" w:cs="Times New Roman"/>
          <w:sz w:val="24"/>
          <w:szCs w:val="24"/>
        </w:rPr>
      </w:pPr>
      <w:r w:rsidRPr="00F664FF">
        <w:rPr>
          <w:rFonts w:ascii="Times New Roman" w:eastAsia="Calibri" w:hAnsi="Times New Roman" w:cs="Times New Roman"/>
          <w:sz w:val="24"/>
          <w:szCs w:val="24"/>
        </w:rPr>
        <w:t xml:space="preserve">Az átvett iratokat az iratkezelési rendszernek megfelelően szortírozza, aszerint, hogy a dokumentum bontható, nem bontható, </w:t>
      </w:r>
      <w:r w:rsidRPr="00F664FF">
        <w:rPr>
          <w:rFonts w:ascii="Times New Roman" w:eastAsia="Calibri" w:hAnsi="Times New Roman" w:cs="Times New Roman"/>
          <w:color w:val="000000"/>
          <w:sz w:val="24"/>
          <w:szCs w:val="24"/>
        </w:rPr>
        <w:t>iktatandó</w:t>
      </w:r>
      <w:r w:rsidRPr="00F664FF">
        <w:rPr>
          <w:rFonts w:ascii="Times New Roman" w:eastAsia="Calibri" w:hAnsi="Times New Roman" w:cs="Times New Roman"/>
          <w:sz w:val="24"/>
          <w:szCs w:val="24"/>
        </w:rPr>
        <w:t xml:space="preserve"> vagy nem kell iktatni, egyéb nyilvántartásba kell-e venni. Amennyiben az irat faxon, illetve e-mailen érkezik, gondoskodik arról, hogy készüljön másolat a papíralapú tartós tárolás érdekében. </w:t>
      </w:r>
    </w:p>
    <w:p w14:paraId="24C57356" w14:textId="77777777" w:rsidR="00F664FF" w:rsidRPr="00F664FF" w:rsidRDefault="00F664FF" w:rsidP="00CE0549">
      <w:pPr>
        <w:numPr>
          <w:ilvl w:val="0"/>
          <w:numId w:val="101"/>
        </w:numPr>
        <w:spacing w:after="0" w:line="276" w:lineRule="auto"/>
        <w:ind w:left="714" w:hanging="357"/>
        <w:jc w:val="both"/>
        <w:rPr>
          <w:rFonts w:ascii="Times New Roman" w:eastAsia="Calibri" w:hAnsi="Times New Roman" w:cs="Times New Roman"/>
          <w:sz w:val="24"/>
          <w:szCs w:val="24"/>
        </w:rPr>
      </w:pPr>
      <w:r w:rsidRPr="00F664FF">
        <w:rPr>
          <w:rFonts w:ascii="Times New Roman" w:eastAsia="Calibri" w:hAnsi="Times New Roman" w:cs="Times New Roman"/>
          <w:sz w:val="24"/>
          <w:szCs w:val="24"/>
        </w:rPr>
        <w:t xml:space="preserve">Valamennyi hivatalos iratot az </w:t>
      </w:r>
      <w:r w:rsidRPr="00F664FF">
        <w:rPr>
          <w:rFonts w:ascii="Times New Roman" w:eastAsia="Calibri" w:hAnsi="Times New Roman" w:cs="Times New Roman"/>
          <w:color w:val="000000"/>
          <w:sz w:val="24"/>
          <w:szCs w:val="24"/>
        </w:rPr>
        <w:t>intézményvezető</w:t>
      </w:r>
      <w:r w:rsidRPr="00F664FF">
        <w:rPr>
          <w:rFonts w:ascii="Times New Roman" w:eastAsia="Calibri" w:hAnsi="Times New Roman" w:cs="Times New Roman"/>
          <w:sz w:val="24"/>
          <w:szCs w:val="24"/>
        </w:rPr>
        <w:t xml:space="preserve"> felé kell továbbítania, kivéve, ha névre szóló.</w:t>
      </w:r>
    </w:p>
    <w:p w14:paraId="45E681FC" w14:textId="77777777" w:rsidR="00F664FF" w:rsidRPr="00F664FF" w:rsidRDefault="00F664FF" w:rsidP="00CE0549">
      <w:pPr>
        <w:numPr>
          <w:ilvl w:val="0"/>
          <w:numId w:val="101"/>
        </w:numPr>
        <w:spacing w:after="0" w:line="276" w:lineRule="auto"/>
        <w:ind w:left="714" w:hanging="357"/>
        <w:jc w:val="both"/>
        <w:rPr>
          <w:rFonts w:ascii="Times New Roman" w:eastAsia="Calibri" w:hAnsi="Times New Roman" w:cs="Times New Roman"/>
          <w:sz w:val="24"/>
          <w:szCs w:val="24"/>
        </w:rPr>
      </w:pPr>
      <w:r w:rsidRPr="00F664FF">
        <w:rPr>
          <w:rFonts w:ascii="Times New Roman" w:eastAsia="Calibri" w:hAnsi="Times New Roman" w:cs="Times New Roman"/>
          <w:sz w:val="24"/>
          <w:szCs w:val="24"/>
        </w:rPr>
        <w:t xml:space="preserve">Az iktatást a beérkezés napján, de </w:t>
      </w:r>
      <w:r w:rsidRPr="00F664FF">
        <w:rPr>
          <w:rFonts w:ascii="Times New Roman" w:eastAsia="Calibri" w:hAnsi="Times New Roman" w:cs="Times New Roman"/>
          <w:color w:val="000000"/>
          <w:sz w:val="24"/>
          <w:szCs w:val="24"/>
        </w:rPr>
        <w:t>legkésőbb</w:t>
      </w:r>
      <w:r w:rsidRPr="00F664FF">
        <w:rPr>
          <w:rFonts w:ascii="Times New Roman" w:eastAsia="Calibri" w:hAnsi="Times New Roman" w:cs="Times New Roman"/>
          <w:sz w:val="24"/>
          <w:szCs w:val="24"/>
        </w:rPr>
        <w:t xml:space="preserve"> a következő munkanapon elvégzi. </w:t>
      </w:r>
    </w:p>
    <w:p w14:paraId="37156EEC" w14:textId="77777777" w:rsidR="00F664FF" w:rsidRPr="00F664FF" w:rsidRDefault="00F664FF" w:rsidP="00CE0549">
      <w:pPr>
        <w:numPr>
          <w:ilvl w:val="0"/>
          <w:numId w:val="101"/>
        </w:numPr>
        <w:spacing w:after="0" w:line="276" w:lineRule="auto"/>
        <w:ind w:left="714" w:hanging="357"/>
        <w:jc w:val="both"/>
        <w:rPr>
          <w:rFonts w:ascii="Times New Roman" w:eastAsia="Calibri" w:hAnsi="Times New Roman" w:cs="Times New Roman"/>
          <w:sz w:val="24"/>
          <w:szCs w:val="24"/>
        </w:rPr>
      </w:pPr>
      <w:r w:rsidRPr="00F664FF">
        <w:rPr>
          <w:rFonts w:ascii="Times New Roman" w:eastAsia="Calibri" w:hAnsi="Times New Roman" w:cs="Times New Roman"/>
          <w:sz w:val="24"/>
          <w:szCs w:val="24"/>
        </w:rPr>
        <w:t xml:space="preserve">Az intézménybe beérkezett, illetve </w:t>
      </w:r>
      <w:r w:rsidRPr="00F664FF">
        <w:rPr>
          <w:rFonts w:ascii="Times New Roman" w:eastAsia="Calibri" w:hAnsi="Times New Roman" w:cs="Times New Roman"/>
          <w:color w:val="000000"/>
          <w:sz w:val="24"/>
          <w:szCs w:val="24"/>
        </w:rPr>
        <w:t>keletkezett</w:t>
      </w:r>
      <w:r w:rsidRPr="00F664FF">
        <w:rPr>
          <w:rFonts w:ascii="Times New Roman" w:eastAsia="Calibri" w:hAnsi="Times New Roman" w:cs="Times New Roman"/>
          <w:sz w:val="24"/>
          <w:szCs w:val="24"/>
        </w:rPr>
        <w:t xml:space="preserve"> iratokat, dokumentumokat iktatja. </w:t>
      </w:r>
    </w:p>
    <w:p w14:paraId="4C4D2D6C" w14:textId="77777777" w:rsidR="00F664FF" w:rsidRPr="00F664FF" w:rsidRDefault="00F664FF" w:rsidP="00CE0549">
      <w:pPr>
        <w:numPr>
          <w:ilvl w:val="0"/>
          <w:numId w:val="101"/>
        </w:numPr>
        <w:spacing w:after="0" w:line="276" w:lineRule="auto"/>
        <w:ind w:left="714" w:hanging="357"/>
        <w:jc w:val="both"/>
        <w:rPr>
          <w:rFonts w:ascii="Times New Roman" w:eastAsia="Calibri" w:hAnsi="Times New Roman" w:cs="Times New Roman"/>
          <w:sz w:val="24"/>
          <w:szCs w:val="24"/>
        </w:rPr>
      </w:pPr>
      <w:r w:rsidRPr="00F664FF">
        <w:rPr>
          <w:rFonts w:ascii="Times New Roman" w:eastAsia="Calibri" w:hAnsi="Times New Roman" w:cs="Times New Roman"/>
          <w:sz w:val="24"/>
          <w:szCs w:val="24"/>
        </w:rPr>
        <w:t xml:space="preserve">Amennyiben egy naptári évben az iktatott </w:t>
      </w:r>
      <w:r w:rsidRPr="00F664FF">
        <w:rPr>
          <w:rFonts w:ascii="Times New Roman" w:eastAsia="Calibri" w:hAnsi="Times New Roman" w:cs="Times New Roman"/>
          <w:color w:val="000000"/>
          <w:sz w:val="24"/>
          <w:szCs w:val="24"/>
        </w:rPr>
        <w:t>dokumentumok</w:t>
      </w:r>
      <w:r w:rsidRPr="00F664FF">
        <w:rPr>
          <w:rFonts w:ascii="Times New Roman" w:eastAsia="Calibri" w:hAnsi="Times New Roman" w:cs="Times New Roman"/>
          <w:sz w:val="24"/>
          <w:szCs w:val="24"/>
        </w:rPr>
        <w:t xml:space="preserve"> száma meghaladja a háromszázat, év végén név-és tárgymutatót készít</w:t>
      </w:r>
    </w:p>
    <w:p w14:paraId="47D47255" w14:textId="77777777" w:rsidR="00F664FF" w:rsidRPr="00F664FF" w:rsidRDefault="00F664FF" w:rsidP="00CE0549">
      <w:pPr>
        <w:numPr>
          <w:ilvl w:val="0"/>
          <w:numId w:val="101"/>
        </w:numPr>
        <w:spacing w:after="0" w:line="276" w:lineRule="auto"/>
        <w:ind w:left="714" w:hanging="357"/>
        <w:jc w:val="both"/>
        <w:rPr>
          <w:rFonts w:ascii="Times New Roman" w:eastAsia="Calibri" w:hAnsi="Times New Roman" w:cs="Times New Roman"/>
          <w:sz w:val="24"/>
          <w:szCs w:val="24"/>
        </w:rPr>
      </w:pPr>
      <w:r w:rsidRPr="00F664FF">
        <w:rPr>
          <w:rFonts w:ascii="Times New Roman" w:eastAsia="Calibri" w:hAnsi="Times New Roman" w:cs="Times New Roman"/>
          <w:sz w:val="24"/>
          <w:szCs w:val="24"/>
        </w:rPr>
        <w:t xml:space="preserve">Az intézményi dokumentumok (nevelési intézmény működését meghatározó dokumentumok) pedagógiai szakvélemények, levelezések, </w:t>
      </w:r>
      <w:r w:rsidRPr="00F664FF">
        <w:rPr>
          <w:rFonts w:ascii="Times New Roman" w:eastAsia="Calibri" w:hAnsi="Times New Roman" w:cs="Times New Roman"/>
          <w:color w:val="000000"/>
          <w:sz w:val="24"/>
          <w:szCs w:val="24"/>
        </w:rPr>
        <w:t>legépelése</w:t>
      </w:r>
      <w:r w:rsidRPr="00F664FF">
        <w:rPr>
          <w:rFonts w:ascii="Times New Roman" w:eastAsia="Calibri" w:hAnsi="Times New Roman" w:cs="Times New Roman"/>
          <w:sz w:val="24"/>
          <w:szCs w:val="24"/>
        </w:rPr>
        <w:t>.</w:t>
      </w:r>
    </w:p>
    <w:p w14:paraId="3C330883" w14:textId="77777777" w:rsidR="00F664FF" w:rsidRPr="00F664FF" w:rsidRDefault="00F664FF" w:rsidP="00F664FF">
      <w:pPr>
        <w:spacing w:after="0" w:line="276" w:lineRule="auto"/>
        <w:jc w:val="both"/>
        <w:rPr>
          <w:rFonts w:ascii="Times New Roman" w:eastAsia="Calibri" w:hAnsi="Times New Roman" w:cs="Times New Roman"/>
          <w:sz w:val="24"/>
          <w:szCs w:val="24"/>
        </w:rPr>
      </w:pPr>
    </w:p>
    <w:p w14:paraId="0CDA5712" w14:textId="77777777" w:rsidR="00F664FF" w:rsidRPr="00F664FF" w:rsidRDefault="00F664FF" w:rsidP="00F664FF">
      <w:pPr>
        <w:spacing w:after="0" w:line="276" w:lineRule="auto"/>
        <w:jc w:val="both"/>
        <w:rPr>
          <w:rFonts w:ascii="Times New Roman" w:eastAsia="Calibri" w:hAnsi="Times New Roman" w:cs="Times New Roman"/>
          <w:sz w:val="24"/>
          <w:szCs w:val="24"/>
        </w:rPr>
      </w:pPr>
    </w:p>
    <w:p w14:paraId="2F4AF9F9" w14:textId="77777777" w:rsidR="00F664FF" w:rsidRPr="00F664FF" w:rsidRDefault="00F664FF" w:rsidP="00F664FF">
      <w:pPr>
        <w:spacing w:after="0" w:line="276" w:lineRule="auto"/>
        <w:jc w:val="both"/>
        <w:rPr>
          <w:rFonts w:ascii="Times New Roman" w:eastAsia="Calibri" w:hAnsi="Times New Roman" w:cs="Times New Roman"/>
          <w:sz w:val="24"/>
          <w:szCs w:val="24"/>
          <w:u w:val="single"/>
        </w:rPr>
      </w:pPr>
      <w:r w:rsidRPr="00F664FF">
        <w:rPr>
          <w:rFonts w:ascii="Times New Roman" w:eastAsia="Calibri" w:hAnsi="Times New Roman" w:cs="Times New Roman"/>
          <w:b/>
          <w:sz w:val="24"/>
          <w:szCs w:val="24"/>
          <w:u w:val="single"/>
        </w:rPr>
        <w:t xml:space="preserve">Nyilvántartásokkal kapcsolatos feladatok: </w:t>
      </w:r>
      <w:r w:rsidRPr="00F664FF">
        <w:rPr>
          <w:rFonts w:ascii="Times New Roman" w:eastAsia="Calibri" w:hAnsi="Times New Roman" w:cs="Times New Roman"/>
          <w:sz w:val="24"/>
          <w:szCs w:val="24"/>
          <w:u w:val="single"/>
        </w:rPr>
        <w:t xml:space="preserve">   </w:t>
      </w:r>
    </w:p>
    <w:p w14:paraId="6A649448" w14:textId="77777777" w:rsidR="00F664FF" w:rsidRPr="00F664FF" w:rsidRDefault="00F664FF" w:rsidP="00F664FF">
      <w:pPr>
        <w:spacing w:after="0" w:line="276" w:lineRule="auto"/>
        <w:jc w:val="both"/>
        <w:rPr>
          <w:rFonts w:ascii="Times New Roman" w:eastAsia="Calibri" w:hAnsi="Times New Roman" w:cs="Times New Roman"/>
          <w:sz w:val="24"/>
          <w:szCs w:val="24"/>
          <w:u w:val="single"/>
        </w:rPr>
      </w:pPr>
    </w:p>
    <w:p w14:paraId="2F996B4B" w14:textId="77777777" w:rsidR="00F664FF" w:rsidRPr="00F664FF" w:rsidRDefault="00F664FF" w:rsidP="00F664FF">
      <w:pPr>
        <w:spacing w:after="0" w:line="276" w:lineRule="auto"/>
        <w:contextualSpacing/>
        <w:jc w:val="both"/>
        <w:rPr>
          <w:rFonts w:ascii="Times New Roman" w:eastAsia="Calibri" w:hAnsi="Times New Roman" w:cs="Times New Roman"/>
          <w:b/>
          <w:sz w:val="24"/>
          <w:szCs w:val="24"/>
          <w:u w:val="single"/>
        </w:rPr>
      </w:pPr>
      <w:r w:rsidRPr="00F664FF">
        <w:rPr>
          <w:rFonts w:ascii="Times New Roman" w:eastAsia="Calibri" w:hAnsi="Times New Roman" w:cs="Times New Roman"/>
          <w:b/>
          <w:sz w:val="24"/>
          <w:szCs w:val="24"/>
          <w:u w:val="single"/>
        </w:rPr>
        <w:t>Tanügy-igazgatási feladatok és nyilvántartások:</w:t>
      </w:r>
    </w:p>
    <w:p w14:paraId="2BB5ED9F" w14:textId="77777777" w:rsidR="00F664FF" w:rsidRPr="00F664FF" w:rsidRDefault="00F664FF" w:rsidP="00CE0549">
      <w:pPr>
        <w:numPr>
          <w:ilvl w:val="0"/>
          <w:numId w:val="101"/>
        </w:numPr>
        <w:spacing w:after="0" w:line="276" w:lineRule="auto"/>
        <w:ind w:left="714" w:hanging="357"/>
        <w:jc w:val="both"/>
        <w:rPr>
          <w:rFonts w:ascii="Times New Roman" w:eastAsia="Calibri" w:hAnsi="Times New Roman" w:cs="Times New Roman"/>
          <w:sz w:val="24"/>
          <w:szCs w:val="24"/>
        </w:rPr>
      </w:pPr>
      <w:r w:rsidRPr="00F664FF">
        <w:rPr>
          <w:rFonts w:ascii="Times New Roman" w:eastAsia="Calibri" w:hAnsi="Times New Roman" w:cs="Times New Roman"/>
          <w:sz w:val="24"/>
          <w:szCs w:val="24"/>
        </w:rPr>
        <w:t>Az óvodába felvett gyermeke adatainak rögzítése.</w:t>
      </w:r>
    </w:p>
    <w:p w14:paraId="7D69AA46" w14:textId="77777777" w:rsidR="00F664FF" w:rsidRPr="00F664FF" w:rsidRDefault="00F664FF" w:rsidP="00CE0549">
      <w:pPr>
        <w:numPr>
          <w:ilvl w:val="0"/>
          <w:numId w:val="101"/>
        </w:numPr>
        <w:spacing w:after="0" w:line="276" w:lineRule="auto"/>
        <w:ind w:left="714" w:hanging="357"/>
        <w:jc w:val="both"/>
        <w:rPr>
          <w:rFonts w:ascii="Times New Roman" w:eastAsia="Calibri" w:hAnsi="Times New Roman" w:cs="Times New Roman"/>
          <w:sz w:val="24"/>
          <w:szCs w:val="24"/>
        </w:rPr>
      </w:pPr>
      <w:r w:rsidRPr="00F664FF">
        <w:rPr>
          <w:rFonts w:ascii="Times New Roman" w:eastAsia="Calibri" w:hAnsi="Times New Roman" w:cs="Times New Roman"/>
          <w:sz w:val="24"/>
          <w:szCs w:val="24"/>
        </w:rPr>
        <w:t>Az éves statisztikák elkészítéshez adatok gyűjtése, különböző szempontok szerinti rendezése.</w:t>
      </w:r>
    </w:p>
    <w:p w14:paraId="59B64480" w14:textId="77777777" w:rsidR="00F664FF" w:rsidRPr="00F664FF" w:rsidRDefault="00F664FF" w:rsidP="00CE0549">
      <w:pPr>
        <w:numPr>
          <w:ilvl w:val="0"/>
          <w:numId w:val="101"/>
        </w:numPr>
        <w:spacing w:after="0" w:line="276" w:lineRule="auto"/>
        <w:ind w:left="714" w:hanging="357"/>
        <w:jc w:val="both"/>
        <w:rPr>
          <w:rFonts w:ascii="Times New Roman" w:eastAsia="Calibri" w:hAnsi="Times New Roman" w:cs="Times New Roman"/>
          <w:sz w:val="24"/>
          <w:szCs w:val="24"/>
        </w:rPr>
      </w:pPr>
      <w:r w:rsidRPr="00F664FF">
        <w:rPr>
          <w:rFonts w:ascii="Times New Roman" w:eastAsia="Calibri" w:hAnsi="Times New Roman" w:cs="Times New Roman"/>
          <w:sz w:val="24"/>
          <w:szCs w:val="24"/>
        </w:rPr>
        <w:t>A beiskolázással kapcsolatos adminisztráció (óvodai szakvélemény) elvégzése.</w:t>
      </w:r>
    </w:p>
    <w:p w14:paraId="406ED31E" w14:textId="77777777" w:rsidR="00F664FF" w:rsidRPr="00F664FF" w:rsidRDefault="00F664FF" w:rsidP="00CE0549">
      <w:pPr>
        <w:numPr>
          <w:ilvl w:val="0"/>
          <w:numId w:val="101"/>
        </w:numPr>
        <w:spacing w:after="0" w:line="276" w:lineRule="auto"/>
        <w:ind w:left="714" w:hanging="357"/>
        <w:jc w:val="both"/>
        <w:rPr>
          <w:rFonts w:ascii="Times New Roman" w:eastAsia="Calibri" w:hAnsi="Times New Roman" w:cs="Times New Roman"/>
          <w:sz w:val="24"/>
          <w:szCs w:val="24"/>
        </w:rPr>
      </w:pPr>
      <w:r w:rsidRPr="00F664FF">
        <w:rPr>
          <w:rFonts w:ascii="Times New Roman" w:eastAsia="Calibri" w:hAnsi="Times New Roman" w:cs="Times New Roman"/>
          <w:sz w:val="24"/>
          <w:szCs w:val="24"/>
        </w:rPr>
        <w:t>Az óvodai törzskönyv vezetése.</w:t>
      </w:r>
    </w:p>
    <w:p w14:paraId="76A5FFF6" w14:textId="77777777" w:rsidR="00F664FF" w:rsidRPr="00F664FF" w:rsidRDefault="00F664FF" w:rsidP="00CE0549">
      <w:pPr>
        <w:numPr>
          <w:ilvl w:val="0"/>
          <w:numId w:val="101"/>
        </w:numPr>
        <w:spacing w:after="0" w:line="276" w:lineRule="auto"/>
        <w:ind w:left="714" w:hanging="357"/>
        <w:jc w:val="both"/>
        <w:rPr>
          <w:rFonts w:ascii="Times New Roman" w:eastAsia="Calibri" w:hAnsi="Times New Roman" w:cs="Times New Roman"/>
          <w:sz w:val="24"/>
          <w:szCs w:val="24"/>
        </w:rPr>
      </w:pPr>
      <w:r w:rsidRPr="00F664FF">
        <w:rPr>
          <w:rFonts w:ascii="Times New Roman" w:eastAsia="Calibri" w:hAnsi="Times New Roman" w:cs="Times New Roman"/>
          <w:sz w:val="24"/>
          <w:szCs w:val="24"/>
        </w:rPr>
        <w:t>A gyermekek befizetésének, jelenlétének, hiányzásának és lemondásának nyilvántartása, egyeztetése.</w:t>
      </w:r>
    </w:p>
    <w:p w14:paraId="595966F1" w14:textId="77777777" w:rsidR="00F664FF" w:rsidRPr="00F664FF" w:rsidRDefault="00F664FF" w:rsidP="00CE0549">
      <w:pPr>
        <w:numPr>
          <w:ilvl w:val="0"/>
          <w:numId w:val="101"/>
        </w:numPr>
        <w:spacing w:after="0" w:line="276" w:lineRule="auto"/>
        <w:ind w:left="714" w:hanging="357"/>
        <w:jc w:val="both"/>
        <w:rPr>
          <w:rFonts w:ascii="Times New Roman" w:eastAsia="Calibri" w:hAnsi="Times New Roman" w:cs="Times New Roman"/>
          <w:sz w:val="24"/>
          <w:szCs w:val="24"/>
        </w:rPr>
      </w:pPr>
      <w:r w:rsidRPr="00F664FF">
        <w:rPr>
          <w:rFonts w:ascii="Times New Roman" w:eastAsia="Calibri" w:hAnsi="Times New Roman" w:cs="Times New Roman"/>
          <w:sz w:val="24"/>
          <w:szCs w:val="24"/>
        </w:rPr>
        <w:t xml:space="preserve">Az ingyenes, és a 100%-os befizetések rendszerezése, havonta ennek nyomon követése, a határozatok, nyilatkozatok begyűjtése, ezek ellenőrzése, valamint napra kész adatszolgáltatás. </w:t>
      </w:r>
    </w:p>
    <w:p w14:paraId="12E2A98A" w14:textId="71D580E9" w:rsidR="00F664FF" w:rsidRPr="000311B0" w:rsidRDefault="00F664FF" w:rsidP="00CE0549">
      <w:pPr>
        <w:numPr>
          <w:ilvl w:val="0"/>
          <w:numId w:val="101"/>
        </w:numPr>
        <w:spacing w:after="0" w:line="276" w:lineRule="auto"/>
        <w:ind w:left="714" w:hanging="357"/>
        <w:jc w:val="both"/>
        <w:rPr>
          <w:rFonts w:ascii="Times New Roman" w:eastAsia="Calibri" w:hAnsi="Times New Roman" w:cs="Times New Roman"/>
          <w:sz w:val="24"/>
          <w:szCs w:val="24"/>
        </w:rPr>
      </w:pPr>
      <w:r w:rsidRPr="00F664FF">
        <w:rPr>
          <w:rFonts w:ascii="Times New Roman" w:eastAsia="Calibri" w:hAnsi="Times New Roman" w:cs="Times New Roman"/>
          <w:sz w:val="24"/>
          <w:szCs w:val="24"/>
        </w:rPr>
        <w:t>A közlönyök, rendeletek, határozatok, a Magyar Államkincstár kiadványainak tanulmányozása, értelmezése és figyelemmel kísérése.</w:t>
      </w:r>
    </w:p>
    <w:p w14:paraId="1C8EC497" w14:textId="77777777" w:rsidR="00F664FF" w:rsidRPr="00F664FF" w:rsidRDefault="00F664FF" w:rsidP="00F664FF">
      <w:pPr>
        <w:spacing w:after="0" w:line="276" w:lineRule="auto"/>
        <w:jc w:val="both"/>
        <w:rPr>
          <w:rFonts w:ascii="Times New Roman" w:eastAsia="Calibri" w:hAnsi="Times New Roman" w:cs="Times New Roman"/>
          <w:sz w:val="24"/>
          <w:szCs w:val="24"/>
        </w:rPr>
      </w:pPr>
    </w:p>
    <w:p w14:paraId="2C1883D6" w14:textId="77777777" w:rsidR="00F664FF" w:rsidRPr="00F664FF" w:rsidRDefault="00F664FF" w:rsidP="00F664FF">
      <w:pPr>
        <w:spacing w:after="0" w:line="276" w:lineRule="auto"/>
        <w:contextualSpacing/>
        <w:jc w:val="both"/>
        <w:rPr>
          <w:rFonts w:ascii="Times New Roman" w:eastAsia="Calibri" w:hAnsi="Times New Roman" w:cs="Times New Roman"/>
          <w:b/>
          <w:sz w:val="24"/>
          <w:szCs w:val="24"/>
          <w:u w:val="single"/>
        </w:rPr>
      </w:pPr>
      <w:r w:rsidRPr="00F664FF">
        <w:rPr>
          <w:rFonts w:ascii="Times New Roman" w:eastAsia="Calibri" w:hAnsi="Times New Roman" w:cs="Times New Roman"/>
          <w:b/>
          <w:sz w:val="24"/>
          <w:szCs w:val="24"/>
          <w:u w:val="single"/>
        </w:rPr>
        <w:t>Munkáltatói feladatok és nyilvántartások:</w:t>
      </w:r>
    </w:p>
    <w:p w14:paraId="43867E4F" w14:textId="77777777" w:rsidR="00F664FF" w:rsidRPr="00F664FF" w:rsidRDefault="00F664FF" w:rsidP="00F664FF">
      <w:pPr>
        <w:spacing w:after="0" w:line="276" w:lineRule="auto"/>
        <w:contextualSpacing/>
        <w:jc w:val="both"/>
        <w:rPr>
          <w:rFonts w:ascii="Times New Roman" w:eastAsia="Calibri" w:hAnsi="Times New Roman" w:cs="Times New Roman"/>
          <w:b/>
          <w:sz w:val="24"/>
          <w:szCs w:val="24"/>
          <w:u w:val="single"/>
        </w:rPr>
      </w:pPr>
    </w:p>
    <w:p w14:paraId="19A8872D" w14:textId="77777777" w:rsidR="00F664FF" w:rsidRPr="00F664FF" w:rsidRDefault="00F664FF" w:rsidP="00CE0549">
      <w:pPr>
        <w:numPr>
          <w:ilvl w:val="0"/>
          <w:numId w:val="101"/>
        </w:numPr>
        <w:spacing w:after="0" w:line="276" w:lineRule="auto"/>
        <w:ind w:left="714" w:hanging="357"/>
        <w:jc w:val="both"/>
        <w:rPr>
          <w:rFonts w:ascii="Times New Roman" w:eastAsia="Calibri" w:hAnsi="Times New Roman" w:cs="Times New Roman"/>
          <w:sz w:val="24"/>
          <w:szCs w:val="24"/>
        </w:rPr>
      </w:pPr>
      <w:r w:rsidRPr="00F664FF">
        <w:rPr>
          <w:rFonts w:ascii="Times New Roman" w:eastAsia="Calibri" w:hAnsi="Times New Roman" w:cs="Times New Roman"/>
          <w:sz w:val="24"/>
          <w:szCs w:val="24"/>
        </w:rPr>
        <w:t>A munkatársak alkalmazásával és kilépésével valamint a béremeléssel és a jutalmazással kapcsolatos nyomtatványok kitöltése.</w:t>
      </w:r>
    </w:p>
    <w:p w14:paraId="71568117" w14:textId="77777777" w:rsidR="00F664FF" w:rsidRPr="00F664FF" w:rsidRDefault="00F664FF" w:rsidP="00CE0549">
      <w:pPr>
        <w:numPr>
          <w:ilvl w:val="0"/>
          <w:numId w:val="101"/>
        </w:numPr>
        <w:spacing w:after="0" w:line="276" w:lineRule="auto"/>
        <w:ind w:left="714" w:hanging="357"/>
        <w:jc w:val="both"/>
        <w:rPr>
          <w:rFonts w:ascii="Times New Roman" w:eastAsia="Calibri" w:hAnsi="Times New Roman" w:cs="Times New Roman"/>
          <w:sz w:val="24"/>
          <w:szCs w:val="24"/>
        </w:rPr>
      </w:pPr>
      <w:r w:rsidRPr="00F664FF">
        <w:rPr>
          <w:rFonts w:ascii="Times New Roman" w:eastAsia="Calibri" w:hAnsi="Times New Roman" w:cs="Times New Roman"/>
          <w:sz w:val="24"/>
          <w:szCs w:val="24"/>
        </w:rPr>
        <w:t xml:space="preserve">A munkaruha – nyilvántartás vezetése. </w:t>
      </w:r>
    </w:p>
    <w:p w14:paraId="1EA354F4" w14:textId="77777777" w:rsidR="00F664FF" w:rsidRPr="00F664FF" w:rsidRDefault="00F664FF" w:rsidP="00CE0549">
      <w:pPr>
        <w:numPr>
          <w:ilvl w:val="0"/>
          <w:numId w:val="101"/>
        </w:numPr>
        <w:spacing w:after="0" w:line="276" w:lineRule="auto"/>
        <w:ind w:left="714" w:hanging="357"/>
        <w:jc w:val="both"/>
        <w:rPr>
          <w:rFonts w:ascii="Times New Roman" w:eastAsia="Calibri" w:hAnsi="Times New Roman" w:cs="Times New Roman"/>
          <w:sz w:val="24"/>
          <w:szCs w:val="24"/>
        </w:rPr>
      </w:pPr>
      <w:r w:rsidRPr="00F664FF">
        <w:rPr>
          <w:rFonts w:ascii="Times New Roman" w:eastAsia="Calibri" w:hAnsi="Times New Roman" w:cs="Times New Roman"/>
          <w:sz w:val="24"/>
          <w:szCs w:val="24"/>
        </w:rPr>
        <w:t xml:space="preserve">A jelenléti ív előkészítése, hó végi zárása. </w:t>
      </w:r>
    </w:p>
    <w:p w14:paraId="7AFEE962" w14:textId="77777777" w:rsidR="00F664FF" w:rsidRPr="00F664FF" w:rsidRDefault="00F664FF" w:rsidP="00CE0549">
      <w:pPr>
        <w:numPr>
          <w:ilvl w:val="0"/>
          <w:numId w:val="101"/>
        </w:numPr>
        <w:spacing w:after="0" w:line="276" w:lineRule="auto"/>
        <w:ind w:left="714" w:hanging="357"/>
        <w:jc w:val="both"/>
        <w:rPr>
          <w:rFonts w:ascii="Times New Roman" w:eastAsia="Calibri" w:hAnsi="Times New Roman" w:cs="Times New Roman"/>
          <w:sz w:val="24"/>
          <w:szCs w:val="24"/>
        </w:rPr>
      </w:pPr>
      <w:r w:rsidRPr="00F664FF">
        <w:rPr>
          <w:rFonts w:ascii="Times New Roman" w:eastAsia="Calibri" w:hAnsi="Times New Roman" w:cs="Times New Roman"/>
          <w:sz w:val="24"/>
          <w:szCs w:val="24"/>
        </w:rPr>
        <w:lastRenderedPageBreak/>
        <w:t>A túlórák, helyettesítések, hiányzások adminisztrálása és jelentése.</w:t>
      </w:r>
    </w:p>
    <w:p w14:paraId="204C3F27" w14:textId="77777777" w:rsidR="00F664FF" w:rsidRPr="00F664FF" w:rsidRDefault="00F664FF" w:rsidP="00CE0549">
      <w:pPr>
        <w:numPr>
          <w:ilvl w:val="0"/>
          <w:numId w:val="101"/>
        </w:numPr>
        <w:spacing w:after="0" w:line="276" w:lineRule="auto"/>
        <w:ind w:left="714" w:hanging="357"/>
        <w:jc w:val="both"/>
        <w:rPr>
          <w:rFonts w:ascii="Times New Roman" w:eastAsia="Calibri" w:hAnsi="Times New Roman" w:cs="Times New Roman"/>
          <w:sz w:val="24"/>
          <w:szCs w:val="24"/>
        </w:rPr>
      </w:pPr>
      <w:r w:rsidRPr="00F664FF">
        <w:rPr>
          <w:rFonts w:ascii="Times New Roman" w:eastAsia="Calibri" w:hAnsi="Times New Roman" w:cs="Times New Roman"/>
          <w:sz w:val="24"/>
          <w:szCs w:val="24"/>
        </w:rPr>
        <w:t>A szabadságok (éves rendes szabadság, fizetés nélküli szabadság) jelentése.</w:t>
      </w:r>
    </w:p>
    <w:p w14:paraId="281F7A09" w14:textId="77777777" w:rsidR="00F664FF" w:rsidRPr="00F664FF" w:rsidRDefault="00F664FF" w:rsidP="00CE0549">
      <w:pPr>
        <w:numPr>
          <w:ilvl w:val="0"/>
          <w:numId w:val="101"/>
        </w:numPr>
        <w:spacing w:after="0" w:line="276" w:lineRule="auto"/>
        <w:ind w:left="714" w:hanging="357"/>
        <w:jc w:val="both"/>
        <w:rPr>
          <w:rFonts w:ascii="Times New Roman" w:eastAsia="Calibri" w:hAnsi="Times New Roman" w:cs="Times New Roman"/>
          <w:sz w:val="24"/>
          <w:szCs w:val="24"/>
        </w:rPr>
      </w:pPr>
      <w:r w:rsidRPr="00F664FF">
        <w:rPr>
          <w:rFonts w:ascii="Times New Roman" w:eastAsia="Calibri" w:hAnsi="Times New Roman" w:cs="Times New Roman"/>
          <w:sz w:val="24"/>
          <w:szCs w:val="24"/>
        </w:rPr>
        <w:t xml:space="preserve">A társadalombiztosítási (tb) ügyek intézése betegállomány, gyes-gyed,- </w:t>
      </w:r>
      <w:proofErr w:type="spellStart"/>
      <w:r w:rsidRPr="00F664FF">
        <w:rPr>
          <w:rFonts w:ascii="Times New Roman" w:eastAsia="Calibri" w:hAnsi="Times New Roman" w:cs="Times New Roman"/>
          <w:sz w:val="24"/>
          <w:szCs w:val="24"/>
        </w:rPr>
        <w:t>gyet</w:t>
      </w:r>
      <w:proofErr w:type="spellEnd"/>
      <w:r w:rsidRPr="00F664FF">
        <w:rPr>
          <w:rFonts w:ascii="Times New Roman" w:eastAsia="Calibri" w:hAnsi="Times New Roman" w:cs="Times New Roman"/>
          <w:sz w:val="24"/>
          <w:szCs w:val="24"/>
        </w:rPr>
        <w:t xml:space="preserve"> határozatok elkészítése, adminisztrálása és nyilvántartása. </w:t>
      </w:r>
    </w:p>
    <w:p w14:paraId="5A996DF4" w14:textId="77777777" w:rsidR="00F664FF" w:rsidRPr="00F664FF" w:rsidRDefault="00F664FF" w:rsidP="00CE0549">
      <w:pPr>
        <w:numPr>
          <w:ilvl w:val="0"/>
          <w:numId w:val="101"/>
        </w:numPr>
        <w:spacing w:after="0" w:line="276" w:lineRule="auto"/>
        <w:ind w:left="714" w:hanging="357"/>
        <w:jc w:val="both"/>
        <w:rPr>
          <w:rFonts w:ascii="Times New Roman" w:eastAsia="Calibri" w:hAnsi="Times New Roman" w:cs="Times New Roman"/>
          <w:sz w:val="24"/>
          <w:szCs w:val="24"/>
        </w:rPr>
      </w:pPr>
      <w:r w:rsidRPr="00F664FF">
        <w:rPr>
          <w:rFonts w:ascii="Times New Roman" w:eastAsia="Calibri" w:hAnsi="Times New Roman" w:cs="Times New Roman"/>
          <w:sz w:val="24"/>
          <w:szCs w:val="24"/>
        </w:rPr>
        <w:t>Az adóügyekkel kapcsolatos intézményi teendők ellátása, a különböző nyilatkozatok elkészítése, (adójóváírás családi pótlék, 1% stb.)</w:t>
      </w:r>
    </w:p>
    <w:p w14:paraId="4B1C1CCE" w14:textId="77777777" w:rsidR="00F664FF" w:rsidRPr="00F664FF" w:rsidRDefault="00F664FF" w:rsidP="00F664FF">
      <w:pPr>
        <w:spacing w:after="0" w:line="276" w:lineRule="auto"/>
        <w:jc w:val="both"/>
        <w:rPr>
          <w:rFonts w:ascii="Times New Roman" w:eastAsia="Calibri" w:hAnsi="Times New Roman" w:cs="Times New Roman"/>
          <w:sz w:val="24"/>
          <w:szCs w:val="24"/>
        </w:rPr>
      </w:pPr>
    </w:p>
    <w:p w14:paraId="1089EBA6" w14:textId="77777777" w:rsidR="00F664FF" w:rsidRPr="00F664FF" w:rsidRDefault="00F664FF" w:rsidP="00F664FF">
      <w:pPr>
        <w:spacing w:after="0" w:line="276" w:lineRule="auto"/>
        <w:jc w:val="both"/>
        <w:rPr>
          <w:rFonts w:ascii="Times New Roman" w:eastAsia="Calibri" w:hAnsi="Times New Roman" w:cs="Times New Roman"/>
          <w:sz w:val="24"/>
          <w:szCs w:val="24"/>
        </w:rPr>
      </w:pPr>
    </w:p>
    <w:p w14:paraId="1621E67F" w14:textId="77777777" w:rsidR="00F664FF" w:rsidRPr="00F664FF" w:rsidRDefault="00F664FF" w:rsidP="00F664FF">
      <w:pPr>
        <w:spacing w:after="0" w:line="276" w:lineRule="auto"/>
        <w:contextualSpacing/>
        <w:jc w:val="both"/>
        <w:rPr>
          <w:rFonts w:ascii="Times New Roman" w:eastAsia="Calibri" w:hAnsi="Times New Roman" w:cs="Times New Roman"/>
          <w:b/>
          <w:sz w:val="24"/>
          <w:szCs w:val="24"/>
          <w:u w:val="single"/>
        </w:rPr>
      </w:pPr>
      <w:r w:rsidRPr="00F664FF">
        <w:rPr>
          <w:rFonts w:ascii="Times New Roman" w:eastAsia="Calibri" w:hAnsi="Times New Roman" w:cs="Times New Roman"/>
          <w:b/>
          <w:sz w:val="24"/>
          <w:szCs w:val="24"/>
          <w:u w:val="single"/>
        </w:rPr>
        <w:t>Gazdasági feladatok és nyilvántartások:</w:t>
      </w:r>
    </w:p>
    <w:p w14:paraId="2D94498A" w14:textId="77777777" w:rsidR="00F664FF" w:rsidRPr="00F664FF" w:rsidRDefault="00F664FF" w:rsidP="00F664FF">
      <w:pPr>
        <w:spacing w:after="0" w:line="276" w:lineRule="auto"/>
        <w:contextualSpacing/>
        <w:jc w:val="both"/>
        <w:rPr>
          <w:rFonts w:ascii="Times New Roman" w:eastAsia="Calibri" w:hAnsi="Times New Roman" w:cs="Times New Roman"/>
          <w:b/>
          <w:sz w:val="24"/>
          <w:szCs w:val="24"/>
          <w:u w:val="single"/>
        </w:rPr>
      </w:pPr>
    </w:p>
    <w:p w14:paraId="2CD5FDD6" w14:textId="77777777" w:rsidR="00F664FF" w:rsidRPr="00F664FF" w:rsidRDefault="00F664FF" w:rsidP="00CE0549">
      <w:pPr>
        <w:numPr>
          <w:ilvl w:val="0"/>
          <w:numId w:val="101"/>
        </w:numPr>
        <w:spacing w:after="0" w:line="276" w:lineRule="auto"/>
        <w:ind w:left="714" w:hanging="357"/>
        <w:jc w:val="both"/>
        <w:rPr>
          <w:rFonts w:ascii="Times New Roman" w:eastAsia="Calibri" w:hAnsi="Times New Roman" w:cs="Times New Roman"/>
          <w:sz w:val="24"/>
          <w:szCs w:val="24"/>
        </w:rPr>
      </w:pPr>
      <w:r w:rsidRPr="00F664FF">
        <w:rPr>
          <w:rFonts w:ascii="Times New Roman" w:eastAsia="Calibri" w:hAnsi="Times New Roman" w:cs="Times New Roman"/>
          <w:sz w:val="24"/>
          <w:szCs w:val="24"/>
        </w:rPr>
        <w:t>Az óvoda költségvetésével kapcsolatos áfás számlák megrendelők, szerződések lefűzése, megőrzése.</w:t>
      </w:r>
    </w:p>
    <w:p w14:paraId="2877D841" w14:textId="77777777" w:rsidR="00F664FF" w:rsidRPr="00F664FF" w:rsidRDefault="00F664FF" w:rsidP="00CE0549">
      <w:pPr>
        <w:numPr>
          <w:ilvl w:val="0"/>
          <w:numId w:val="101"/>
        </w:numPr>
        <w:spacing w:after="0" w:line="276" w:lineRule="auto"/>
        <w:ind w:left="714" w:hanging="357"/>
        <w:jc w:val="both"/>
        <w:rPr>
          <w:rFonts w:ascii="Times New Roman" w:eastAsia="Calibri" w:hAnsi="Times New Roman" w:cs="Times New Roman"/>
          <w:sz w:val="24"/>
          <w:szCs w:val="24"/>
        </w:rPr>
      </w:pPr>
      <w:r w:rsidRPr="00F664FF">
        <w:rPr>
          <w:rFonts w:ascii="Times New Roman" w:eastAsia="Calibri" w:hAnsi="Times New Roman" w:cs="Times New Roman"/>
          <w:sz w:val="24"/>
          <w:szCs w:val="24"/>
        </w:rPr>
        <w:t xml:space="preserve">Az ellátmány megigénylése (a vezetővel történő egyeztetést követően) felvétele, naprakész nyilvántartása, elszámolása, a megadott határidőig, anyagi felelősséggel. </w:t>
      </w:r>
    </w:p>
    <w:p w14:paraId="18B00377" w14:textId="77777777" w:rsidR="00F664FF" w:rsidRPr="00F664FF" w:rsidRDefault="00F664FF" w:rsidP="00CE0549">
      <w:pPr>
        <w:numPr>
          <w:ilvl w:val="0"/>
          <w:numId w:val="101"/>
        </w:numPr>
        <w:spacing w:after="0" w:line="276" w:lineRule="auto"/>
        <w:ind w:left="714" w:hanging="357"/>
        <w:jc w:val="both"/>
        <w:rPr>
          <w:rFonts w:ascii="Times New Roman" w:eastAsia="Calibri" w:hAnsi="Times New Roman" w:cs="Times New Roman"/>
          <w:sz w:val="24"/>
          <w:szCs w:val="24"/>
        </w:rPr>
      </w:pPr>
      <w:r w:rsidRPr="00F664FF">
        <w:rPr>
          <w:rFonts w:ascii="Times New Roman" w:eastAsia="Calibri" w:hAnsi="Times New Roman" w:cs="Times New Roman"/>
          <w:sz w:val="24"/>
          <w:szCs w:val="24"/>
        </w:rPr>
        <w:t xml:space="preserve">Az átutalások naprakész nyilvántartása, tovább küldése a kifizető hely felé. </w:t>
      </w:r>
    </w:p>
    <w:p w14:paraId="3381BB81" w14:textId="77777777" w:rsidR="00F664FF" w:rsidRPr="00F664FF" w:rsidRDefault="00F664FF" w:rsidP="00CE0549">
      <w:pPr>
        <w:numPr>
          <w:ilvl w:val="0"/>
          <w:numId w:val="101"/>
        </w:numPr>
        <w:spacing w:after="0" w:line="276" w:lineRule="auto"/>
        <w:ind w:left="714" w:hanging="357"/>
        <w:jc w:val="both"/>
        <w:rPr>
          <w:rFonts w:ascii="Times New Roman" w:eastAsia="Calibri" w:hAnsi="Times New Roman" w:cs="Times New Roman"/>
          <w:sz w:val="24"/>
          <w:szCs w:val="24"/>
        </w:rPr>
      </w:pPr>
      <w:r w:rsidRPr="00F664FF">
        <w:rPr>
          <w:rFonts w:ascii="Times New Roman" w:eastAsia="Calibri" w:hAnsi="Times New Roman" w:cs="Times New Roman"/>
          <w:sz w:val="24"/>
          <w:szCs w:val="24"/>
        </w:rPr>
        <w:t xml:space="preserve">A tandíjak, étkezési térítési díjak kiszámolása, a jelentések vezetése, jóváírása. A borítékok megírása, a pénz beszedése, feladása. A szigorú elszámolású nyomtatvány és a befizetési nyugták megírása a szülők részére, ezek kiadása. Elszámolás anyagi felelősséggel. </w:t>
      </w:r>
    </w:p>
    <w:p w14:paraId="13032473" w14:textId="77777777" w:rsidR="00F664FF" w:rsidRPr="00F664FF" w:rsidRDefault="00F664FF" w:rsidP="00CE0549">
      <w:pPr>
        <w:numPr>
          <w:ilvl w:val="0"/>
          <w:numId w:val="101"/>
        </w:numPr>
        <w:spacing w:after="0" w:line="276" w:lineRule="auto"/>
        <w:ind w:left="714" w:hanging="357"/>
        <w:jc w:val="both"/>
        <w:rPr>
          <w:rFonts w:ascii="Times New Roman" w:eastAsia="Calibri" w:hAnsi="Times New Roman" w:cs="Times New Roman"/>
          <w:sz w:val="24"/>
          <w:szCs w:val="24"/>
        </w:rPr>
      </w:pPr>
      <w:r w:rsidRPr="00F664FF">
        <w:rPr>
          <w:rFonts w:ascii="Times New Roman" w:eastAsia="Calibri" w:hAnsi="Times New Roman" w:cs="Times New Roman"/>
          <w:sz w:val="24"/>
          <w:szCs w:val="24"/>
        </w:rPr>
        <w:t xml:space="preserve">Az óvoda működéséhez szükséges kisebb eszközök vásárlása, megrendelése.(tisztítószer, irodaszer) </w:t>
      </w:r>
    </w:p>
    <w:p w14:paraId="7A9A086B" w14:textId="77777777" w:rsidR="00F664FF" w:rsidRPr="00F664FF" w:rsidRDefault="00F664FF" w:rsidP="00CE0549">
      <w:pPr>
        <w:numPr>
          <w:ilvl w:val="0"/>
          <w:numId w:val="101"/>
        </w:numPr>
        <w:spacing w:after="0" w:line="276" w:lineRule="auto"/>
        <w:ind w:left="714" w:hanging="357"/>
        <w:jc w:val="both"/>
        <w:rPr>
          <w:rFonts w:ascii="Times New Roman" w:eastAsia="Calibri" w:hAnsi="Times New Roman" w:cs="Times New Roman"/>
          <w:sz w:val="24"/>
          <w:szCs w:val="24"/>
        </w:rPr>
      </w:pPr>
      <w:r w:rsidRPr="00F664FF">
        <w:rPr>
          <w:rFonts w:ascii="Times New Roman" w:eastAsia="Calibri" w:hAnsi="Times New Roman" w:cs="Times New Roman"/>
          <w:sz w:val="24"/>
          <w:szCs w:val="24"/>
        </w:rPr>
        <w:t>A kis értékű, illetve a nagy értékű eszközökről leltár vezetése. A csoportszoba és egyén helyiségek leltárainak elkészítése.</w:t>
      </w:r>
    </w:p>
    <w:p w14:paraId="0241FD5E" w14:textId="77777777" w:rsidR="00F664FF" w:rsidRPr="00F664FF" w:rsidRDefault="00F664FF" w:rsidP="00CE0549">
      <w:pPr>
        <w:numPr>
          <w:ilvl w:val="0"/>
          <w:numId w:val="101"/>
        </w:numPr>
        <w:spacing w:after="0" w:line="276" w:lineRule="auto"/>
        <w:ind w:left="714" w:hanging="357"/>
        <w:jc w:val="both"/>
        <w:rPr>
          <w:rFonts w:ascii="Times New Roman" w:eastAsia="Calibri" w:hAnsi="Times New Roman" w:cs="Times New Roman"/>
          <w:sz w:val="24"/>
          <w:szCs w:val="24"/>
        </w:rPr>
      </w:pPr>
      <w:r w:rsidRPr="00F664FF">
        <w:rPr>
          <w:rFonts w:ascii="Times New Roman" w:eastAsia="Calibri" w:hAnsi="Times New Roman" w:cs="Times New Roman"/>
          <w:sz w:val="24"/>
          <w:szCs w:val="24"/>
        </w:rPr>
        <w:t>Az éves és az alkalomszerű leltározás előkészítése, megszervezése, lebonyolítása, adminisztrálása.</w:t>
      </w:r>
    </w:p>
    <w:p w14:paraId="38A1A271" w14:textId="77777777" w:rsidR="00F664FF" w:rsidRPr="00F664FF" w:rsidRDefault="00F664FF" w:rsidP="00CE0549">
      <w:pPr>
        <w:numPr>
          <w:ilvl w:val="0"/>
          <w:numId w:val="101"/>
        </w:numPr>
        <w:spacing w:after="0" w:line="276" w:lineRule="auto"/>
        <w:ind w:left="714" w:hanging="357"/>
        <w:jc w:val="both"/>
        <w:rPr>
          <w:rFonts w:ascii="Times New Roman" w:eastAsia="Calibri" w:hAnsi="Times New Roman" w:cs="Times New Roman"/>
          <w:sz w:val="24"/>
          <w:szCs w:val="24"/>
        </w:rPr>
      </w:pPr>
      <w:r w:rsidRPr="00F664FF">
        <w:rPr>
          <w:rFonts w:ascii="Times New Roman" w:eastAsia="Calibri" w:hAnsi="Times New Roman" w:cs="Times New Roman"/>
          <w:sz w:val="24"/>
          <w:szCs w:val="24"/>
        </w:rPr>
        <w:t>Selejtezés előkészítésében, lebonyolításában történő részvétel.</w:t>
      </w:r>
    </w:p>
    <w:p w14:paraId="2BE191BC" w14:textId="77777777" w:rsidR="00F664FF" w:rsidRPr="00F664FF" w:rsidRDefault="00F664FF" w:rsidP="00CE0549">
      <w:pPr>
        <w:numPr>
          <w:ilvl w:val="0"/>
          <w:numId w:val="101"/>
        </w:numPr>
        <w:spacing w:after="0" w:line="276" w:lineRule="auto"/>
        <w:ind w:left="714" w:hanging="357"/>
        <w:jc w:val="both"/>
        <w:rPr>
          <w:rFonts w:ascii="Times New Roman" w:eastAsia="Calibri" w:hAnsi="Times New Roman" w:cs="Times New Roman"/>
          <w:sz w:val="24"/>
          <w:szCs w:val="24"/>
        </w:rPr>
      </w:pPr>
      <w:r w:rsidRPr="00F664FF">
        <w:rPr>
          <w:rFonts w:ascii="Times New Roman" w:eastAsia="Calibri" w:hAnsi="Times New Roman" w:cs="Times New Roman"/>
          <w:sz w:val="24"/>
          <w:szCs w:val="24"/>
        </w:rPr>
        <w:t xml:space="preserve">Folyóiratok, szakkönyvek nyomtatványok megrendelése. </w:t>
      </w:r>
    </w:p>
    <w:p w14:paraId="07A0AB1F" w14:textId="77777777" w:rsidR="00F664FF" w:rsidRPr="00F664FF" w:rsidRDefault="00F664FF" w:rsidP="00CE0549">
      <w:pPr>
        <w:numPr>
          <w:ilvl w:val="0"/>
          <w:numId w:val="101"/>
        </w:numPr>
        <w:spacing w:after="0" w:line="276" w:lineRule="auto"/>
        <w:ind w:left="714" w:hanging="357"/>
        <w:jc w:val="both"/>
        <w:rPr>
          <w:rFonts w:ascii="Times New Roman" w:eastAsia="Calibri" w:hAnsi="Times New Roman" w:cs="Times New Roman"/>
          <w:sz w:val="24"/>
          <w:szCs w:val="24"/>
        </w:rPr>
      </w:pPr>
      <w:r w:rsidRPr="00F664FF">
        <w:rPr>
          <w:rFonts w:ascii="Times New Roman" w:eastAsia="Calibri" w:hAnsi="Times New Roman" w:cs="Times New Roman"/>
          <w:sz w:val="24"/>
          <w:szCs w:val="24"/>
        </w:rPr>
        <w:t>Tisztítószerek megrendelése, nyilvántartása és kiadása.</w:t>
      </w:r>
    </w:p>
    <w:p w14:paraId="39D1853A" w14:textId="77777777" w:rsidR="00F664FF" w:rsidRPr="00F664FF" w:rsidRDefault="00F664FF" w:rsidP="00CE0549">
      <w:pPr>
        <w:numPr>
          <w:ilvl w:val="0"/>
          <w:numId w:val="101"/>
        </w:numPr>
        <w:spacing w:after="0" w:line="276" w:lineRule="auto"/>
        <w:ind w:left="714" w:hanging="357"/>
        <w:jc w:val="both"/>
        <w:rPr>
          <w:rFonts w:ascii="Times New Roman" w:eastAsia="Calibri" w:hAnsi="Times New Roman" w:cs="Times New Roman"/>
          <w:sz w:val="24"/>
          <w:szCs w:val="24"/>
        </w:rPr>
      </w:pPr>
      <w:r w:rsidRPr="00F664FF">
        <w:rPr>
          <w:rFonts w:ascii="Times New Roman" w:eastAsia="Calibri" w:hAnsi="Times New Roman" w:cs="Times New Roman"/>
          <w:sz w:val="24"/>
          <w:szCs w:val="24"/>
        </w:rPr>
        <w:t xml:space="preserve">Kisebb javítási munkálatok megrendelése. </w:t>
      </w:r>
    </w:p>
    <w:p w14:paraId="35F0C80E" w14:textId="77777777" w:rsidR="00F664FF" w:rsidRPr="00F664FF" w:rsidRDefault="00F664FF" w:rsidP="00F664FF">
      <w:pPr>
        <w:spacing w:after="0" w:line="276" w:lineRule="auto"/>
        <w:jc w:val="both"/>
        <w:rPr>
          <w:rFonts w:ascii="Times New Roman" w:eastAsia="Calibri" w:hAnsi="Times New Roman" w:cs="Times New Roman"/>
          <w:sz w:val="24"/>
          <w:szCs w:val="24"/>
        </w:rPr>
      </w:pPr>
    </w:p>
    <w:p w14:paraId="71378D96" w14:textId="77777777" w:rsidR="00F664FF" w:rsidRPr="00F664FF" w:rsidRDefault="00F664FF" w:rsidP="00F664FF">
      <w:pPr>
        <w:spacing w:after="0" w:line="276" w:lineRule="auto"/>
        <w:jc w:val="both"/>
        <w:rPr>
          <w:rFonts w:ascii="Times New Roman" w:eastAsia="Calibri" w:hAnsi="Times New Roman" w:cs="Times New Roman"/>
          <w:sz w:val="24"/>
          <w:szCs w:val="24"/>
        </w:rPr>
      </w:pPr>
    </w:p>
    <w:p w14:paraId="7B3F9EC9" w14:textId="77777777" w:rsidR="00F664FF" w:rsidRPr="00F664FF" w:rsidRDefault="00F664FF" w:rsidP="00F664FF">
      <w:pPr>
        <w:spacing w:after="0" w:line="276" w:lineRule="auto"/>
        <w:contextualSpacing/>
        <w:jc w:val="both"/>
        <w:rPr>
          <w:rFonts w:ascii="Times New Roman" w:eastAsia="Calibri" w:hAnsi="Times New Roman" w:cs="Times New Roman"/>
          <w:b/>
          <w:sz w:val="24"/>
          <w:szCs w:val="24"/>
          <w:u w:val="single"/>
        </w:rPr>
      </w:pPr>
      <w:r w:rsidRPr="00F664FF">
        <w:rPr>
          <w:rFonts w:ascii="Times New Roman" w:eastAsia="Calibri" w:hAnsi="Times New Roman" w:cs="Times New Roman"/>
          <w:b/>
          <w:sz w:val="24"/>
          <w:szCs w:val="24"/>
          <w:u w:val="single"/>
        </w:rPr>
        <w:t>Egyéb:</w:t>
      </w:r>
    </w:p>
    <w:p w14:paraId="52BB896B" w14:textId="77777777" w:rsidR="00F664FF" w:rsidRPr="00F664FF" w:rsidRDefault="00F664FF" w:rsidP="00F664FF">
      <w:pPr>
        <w:spacing w:after="0" w:line="276" w:lineRule="auto"/>
        <w:contextualSpacing/>
        <w:jc w:val="both"/>
        <w:rPr>
          <w:rFonts w:ascii="Times New Roman" w:eastAsia="Calibri" w:hAnsi="Times New Roman" w:cs="Times New Roman"/>
          <w:b/>
          <w:sz w:val="24"/>
          <w:szCs w:val="24"/>
          <w:u w:val="single"/>
        </w:rPr>
      </w:pPr>
    </w:p>
    <w:p w14:paraId="7F93A635" w14:textId="77777777" w:rsidR="00F664FF" w:rsidRPr="00F664FF" w:rsidRDefault="00F664FF" w:rsidP="00CE0549">
      <w:pPr>
        <w:numPr>
          <w:ilvl w:val="0"/>
          <w:numId w:val="101"/>
        </w:numPr>
        <w:spacing w:after="0" w:line="276" w:lineRule="auto"/>
        <w:ind w:left="714" w:hanging="357"/>
        <w:jc w:val="both"/>
        <w:rPr>
          <w:rFonts w:ascii="Times New Roman" w:eastAsia="Calibri" w:hAnsi="Times New Roman" w:cs="Times New Roman"/>
          <w:sz w:val="24"/>
          <w:szCs w:val="24"/>
        </w:rPr>
      </w:pPr>
      <w:r w:rsidRPr="00F664FF">
        <w:rPr>
          <w:rFonts w:ascii="Times New Roman" w:eastAsia="Calibri" w:hAnsi="Times New Roman" w:cs="Times New Roman"/>
          <w:sz w:val="24"/>
          <w:szCs w:val="24"/>
        </w:rPr>
        <w:t>Munkaidő alatt, magánügyekben csak a munka zavarása nélkül, a legszükségesebb esetekben használjon telefont.</w:t>
      </w:r>
    </w:p>
    <w:p w14:paraId="5E5C4560" w14:textId="77777777" w:rsidR="00F664FF" w:rsidRPr="00F664FF" w:rsidRDefault="00F664FF" w:rsidP="00CE0549">
      <w:pPr>
        <w:numPr>
          <w:ilvl w:val="0"/>
          <w:numId w:val="101"/>
        </w:numPr>
        <w:spacing w:after="0" w:line="276" w:lineRule="auto"/>
        <w:ind w:left="714" w:hanging="357"/>
        <w:jc w:val="both"/>
        <w:rPr>
          <w:rFonts w:ascii="Times New Roman" w:eastAsia="Calibri" w:hAnsi="Times New Roman" w:cs="Times New Roman"/>
          <w:sz w:val="24"/>
          <w:szCs w:val="24"/>
        </w:rPr>
      </w:pPr>
      <w:r w:rsidRPr="00F664FF">
        <w:rPr>
          <w:rFonts w:ascii="Times New Roman" w:eastAsia="Calibri" w:hAnsi="Times New Roman" w:cs="Times New Roman"/>
          <w:sz w:val="24"/>
          <w:szCs w:val="24"/>
        </w:rPr>
        <w:t xml:space="preserve">Munkahelyén olyan időpontban jelenjen meg, hogy a munka idejének kezdetekor már munkavégzésre készen álljon. </w:t>
      </w:r>
    </w:p>
    <w:p w14:paraId="14DE531D" w14:textId="77777777" w:rsidR="00F664FF" w:rsidRPr="00F664FF" w:rsidRDefault="00F664FF" w:rsidP="00CE0549">
      <w:pPr>
        <w:numPr>
          <w:ilvl w:val="0"/>
          <w:numId w:val="101"/>
        </w:numPr>
        <w:spacing w:after="0" w:line="276" w:lineRule="auto"/>
        <w:ind w:left="714" w:hanging="357"/>
        <w:jc w:val="both"/>
        <w:rPr>
          <w:rFonts w:ascii="Times New Roman" w:eastAsia="Calibri" w:hAnsi="Times New Roman" w:cs="Times New Roman"/>
          <w:sz w:val="24"/>
          <w:szCs w:val="24"/>
        </w:rPr>
      </w:pPr>
      <w:r w:rsidRPr="00F664FF">
        <w:rPr>
          <w:rFonts w:ascii="Times New Roman" w:eastAsia="Calibri" w:hAnsi="Times New Roman" w:cs="Times New Roman"/>
          <w:sz w:val="24"/>
          <w:szCs w:val="24"/>
        </w:rPr>
        <w:t xml:space="preserve">Az ebédidő naponta fél óra, mely időtartam nincs benne a napi munkaidőben. Amennyiben ezt igénybe kívánja venni, azt az érvényben lévő jogszabály alapján le kell dolgozni. </w:t>
      </w:r>
    </w:p>
    <w:p w14:paraId="30272DD8" w14:textId="77777777" w:rsidR="00F664FF" w:rsidRPr="00F664FF" w:rsidRDefault="00F664FF" w:rsidP="00CE0549">
      <w:pPr>
        <w:numPr>
          <w:ilvl w:val="0"/>
          <w:numId w:val="101"/>
        </w:numPr>
        <w:spacing w:after="0" w:line="276" w:lineRule="auto"/>
        <w:ind w:left="714" w:hanging="357"/>
        <w:jc w:val="both"/>
        <w:rPr>
          <w:rFonts w:ascii="Times New Roman" w:eastAsia="Calibri" w:hAnsi="Times New Roman" w:cs="Times New Roman"/>
          <w:sz w:val="24"/>
          <w:szCs w:val="24"/>
        </w:rPr>
      </w:pPr>
      <w:r w:rsidRPr="00F664FF">
        <w:rPr>
          <w:rFonts w:ascii="Times New Roman" w:eastAsia="Calibri" w:hAnsi="Times New Roman" w:cs="Times New Roman"/>
          <w:sz w:val="24"/>
          <w:szCs w:val="24"/>
        </w:rPr>
        <w:t xml:space="preserve">Munkája során az óvoda berendezési tárgyait, értékeit megóvni köteles, azokat a rendeltetésüknek megfelelően kell használnia. Amennyiben kárt okoz, anyagi felelősséggel tartozik. </w:t>
      </w:r>
    </w:p>
    <w:p w14:paraId="6A1674AF" w14:textId="77777777" w:rsidR="00F664FF" w:rsidRPr="00F664FF" w:rsidRDefault="00F664FF" w:rsidP="00CE0549">
      <w:pPr>
        <w:numPr>
          <w:ilvl w:val="0"/>
          <w:numId w:val="101"/>
        </w:numPr>
        <w:spacing w:after="0" w:line="276" w:lineRule="auto"/>
        <w:ind w:left="714" w:hanging="357"/>
        <w:jc w:val="both"/>
        <w:rPr>
          <w:rFonts w:ascii="Times New Roman" w:eastAsia="Calibri" w:hAnsi="Times New Roman" w:cs="Times New Roman"/>
          <w:sz w:val="24"/>
          <w:szCs w:val="24"/>
        </w:rPr>
      </w:pPr>
      <w:r w:rsidRPr="00F664FF">
        <w:rPr>
          <w:rFonts w:ascii="Times New Roman" w:eastAsia="Calibri" w:hAnsi="Times New Roman" w:cs="Times New Roman"/>
          <w:sz w:val="24"/>
          <w:szCs w:val="24"/>
        </w:rPr>
        <w:lastRenderedPageBreak/>
        <w:t xml:space="preserve">Munkavégzés alatt betartja a munkavédelmi, tűzvédelmi és balesetvédelmi, egészségügyi szabályokat. </w:t>
      </w:r>
    </w:p>
    <w:p w14:paraId="7A8746C5" w14:textId="77777777" w:rsidR="00F664FF" w:rsidRPr="00F664FF" w:rsidRDefault="00F664FF" w:rsidP="00CE0549">
      <w:pPr>
        <w:numPr>
          <w:ilvl w:val="0"/>
          <w:numId w:val="101"/>
        </w:numPr>
        <w:spacing w:after="0" w:line="276" w:lineRule="auto"/>
        <w:ind w:left="714" w:hanging="357"/>
        <w:jc w:val="both"/>
        <w:rPr>
          <w:rFonts w:ascii="Times New Roman" w:eastAsia="Calibri" w:hAnsi="Times New Roman" w:cs="Times New Roman"/>
          <w:sz w:val="24"/>
          <w:szCs w:val="24"/>
        </w:rPr>
      </w:pPr>
      <w:r w:rsidRPr="00F664FF">
        <w:rPr>
          <w:rFonts w:ascii="Times New Roman" w:eastAsia="Calibri" w:hAnsi="Times New Roman" w:cs="Times New Roman"/>
          <w:sz w:val="24"/>
          <w:szCs w:val="24"/>
        </w:rPr>
        <w:t xml:space="preserve">Ha idegen érkezik az épületbe, udvariasan feltartóztatja, megkérdezi kit keres, majd megkéri várakozzon. Ezután míg szól a keresett személynek. </w:t>
      </w:r>
    </w:p>
    <w:p w14:paraId="32B2F4AB" w14:textId="77777777" w:rsidR="00F664FF" w:rsidRPr="00F664FF" w:rsidRDefault="00F664FF" w:rsidP="00CE0549">
      <w:pPr>
        <w:numPr>
          <w:ilvl w:val="0"/>
          <w:numId w:val="101"/>
        </w:numPr>
        <w:spacing w:after="0" w:line="276" w:lineRule="auto"/>
        <w:ind w:left="714" w:hanging="357"/>
        <w:jc w:val="both"/>
        <w:rPr>
          <w:rFonts w:ascii="Times New Roman" w:eastAsia="Calibri" w:hAnsi="Times New Roman" w:cs="Times New Roman"/>
          <w:sz w:val="24"/>
          <w:szCs w:val="24"/>
        </w:rPr>
      </w:pPr>
      <w:r w:rsidRPr="00F664FF">
        <w:rPr>
          <w:rFonts w:ascii="Times New Roman" w:eastAsia="Calibri" w:hAnsi="Times New Roman" w:cs="Times New Roman"/>
          <w:sz w:val="24"/>
          <w:szCs w:val="24"/>
        </w:rPr>
        <w:t>Az intézmény épületét elhagyni kizárólag csak a vezető engedélyével lehet.</w:t>
      </w:r>
    </w:p>
    <w:p w14:paraId="16611CC4" w14:textId="77777777" w:rsidR="00F664FF" w:rsidRPr="00F664FF" w:rsidRDefault="00F664FF" w:rsidP="00F664FF">
      <w:pPr>
        <w:spacing w:after="0" w:line="276" w:lineRule="auto"/>
        <w:contextualSpacing/>
        <w:jc w:val="both"/>
        <w:rPr>
          <w:rFonts w:ascii="Times New Roman" w:eastAsia="Calibri" w:hAnsi="Times New Roman" w:cs="Times New Roman"/>
          <w:sz w:val="24"/>
          <w:szCs w:val="24"/>
        </w:rPr>
      </w:pPr>
    </w:p>
    <w:p w14:paraId="26993A1C" w14:textId="77777777" w:rsidR="00F664FF" w:rsidRPr="00F664FF" w:rsidRDefault="00F664FF" w:rsidP="00F664FF">
      <w:pPr>
        <w:spacing w:after="0" w:line="276" w:lineRule="auto"/>
        <w:contextualSpacing/>
        <w:jc w:val="both"/>
        <w:rPr>
          <w:rFonts w:ascii="Times New Roman" w:eastAsia="Calibri" w:hAnsi="Times New Roman" w:cs="Times New Roman"/>
          <w:sz w:val="24"/>
          <w:szCs w:val="24"/>
        </w:rPr>
      </w:pPr>
    </w:p>
    <w:p w14:paraId="5F5712C5" w14:textId="77777777" w:rsidR="00F664FF" w:rsidRPr="00F664FF" w:rsidRDefault="00F664FF" w:rsidP="00F664FF">
      <w:pPr>
        <w:spacing w:after="0" w:line="276" w:lineRule="auto"/>
        <w:jc w:val="both"/>
        <w:rPr>
          <w:rFonts w:ascii="Times New Roman" w:eastAsia="Calibri" w:hAnsi="Times New Roman" w:cs="Times New Roman"/>
          <w:b/>
          <w:sz w:val="24"/>
          <w:szCs w:val="24"/>
          <w:u w:val="single"/>
        </w:rPr>
      </w:pPr>
      <w:r w:rsidRPr="00F664FF">
        <w:rPr>
          <w:rFonts w:ascii="Times New Roman" w:eastAsia="Calibri" w:hAnsi="Times New Roman" w:cs="Times New Roman"/>
          <w:b/>
          <w:sz w:val="24"/>
          <w:szCs w:val="24"/>
          <w:u w:val="single"/>
        </w:rPr>
        <w:t>A munkavállalónak joga és kötelessége:</w:t>
      </w:r>
    </w:p>
    <w:p w14:paraId="2A77FE2A" w14:textId="77777777" w:rsidR="00F664FF" w:rsidRPr="00F664FF" w:rsidRDefault="00F664FF" w:rsidP="00F664FF">
      <w:pPr>
        <w:spacing w:after="0" w:line="276" w:lineRule="auto"/>
        <w:jc w:val="both"/>
        <w:rPr>
          <w:rFonts w:ascii="Times New Roman" w:eastAsia="Calibri" w:hAnsi="Times New Roman" w:cs="Times New Roman"/>
          <w:b/>
          <w:sz w:val="24"/>
          <w:szCs w:val="24"/>
          <w:u w:val="single"/>
        </w:rPr>
      </w:pPr>
    </w:p>
    <w:p w14:paraId="585E48A1" w14:textId="77777777" w:rsidR="00F664FF" w:rsidRPr="00F664FF" w:rsidRDefault="00F664FF" w:rsidP="00CE0549">
      <w:pPr>
        <w:numPr>
          <w:ilvl w:val="0"/>
          <w:numId w:val="101"/>
        </w:numPr>
        <w:spacing w:after="0" w:line="276" w:lineRule="auto"/>
        <w:ind w:left="714" w:hanging="357"/>
        <w:jc w:val="both"/>
        <w:rPr>
          <w:rFonts w:ascii="Times New Roman" w:eastAsia="Calibri" w:hAnsi="Times New Roman" w:cs="Times New Roman"/>
          <w:sz w:val="24"/>
          <w:szCs w:val="24"/>
        </w:rPr>
      </w:pPr>
      <w:r w:rsidRPr="00F664FF">
        <w:rPr>
          <w:rFonts w:ascii="Times New Roman" w:eastAsia="Calibri" w:hAnsi="Times New Roman" w:cs="Times New Roman"/>
          <w:sz w:val="24"/>
          <w:szCs w:val="24"/>
        </w:rPr>
        <w:t>Tudásának és képességének megfelelő korrekt, munkavégzés.</w:t>
      </w:r>
    </w:p>
    <w:p w14:paraId="34152B3F" w14:textId="77777777" w:rsidR="00F664FF" w:rsidRPr="00F664FF" w:rsidRDefault="00F664FF" w:rsidP="00CE0549">
      <w:pPr>
        <w:numPr>
          <w:ilvl w:val="0"/>
          <w:numId w:val="101"/>
        </w:numPr>
        <w:spacing w:after="0" w:line="276" w:lineRule="auto"/>
        <w:ind w:left="714" w:hanging="357"/>
        <w:jc w:val="both"/>
        <w:rPr>
          <w:rFonts w:ascii="Times New Roman" w:eastAsia="Calibri" w:hAnsi="Times New Roman" w:cs="Times New Roman"/>
          <w:sz w:val="24"/>
          <w:szCs w:val="24"/>
        </w:rPr>
      </w:pPr>
      <w:r w:rsidRPr="00F664FF">
        <w:rPr>
          <w:rFonts w:ascii="Times New Roman" w:eastAsia="Calibri" w:hAnsi="Times New Roman" w:cs="Times New Roman"/>
          <w:sz w:val="24"/>
          <w:szCs w:val="24"/>
        </w:rPr>
        <w:t>A munkafegyelem betartása, a jó munkahelyi légkör alakítása.</w:t>
      </w:r>
    </w:p>
    <w:p w14:paraId="2B28D2CD" w14:textId="77777777" w:rsidR="00F664FF" w:rsidRPr="00F664FF" w:rsidRDefault="00F664FF" w:rsidP="00CE0549">
      <w:pPr>
        <w:numPr>
          <w:ilvl w:val="0"/>
          <w:numId w:val="101"/>
        </w:numPr>
        <w:spacing w:after="0" w:line="276" w:lineRule="auto"/>
        <w:ind w:left="714" w:hanging="357"/>
        <w:jc w:val="both"/>
        <w:rPr>
          <w:rFonts w:ascii="Times New Roman" w:eastAsia="Calibri" w:hAnsi="Times New Roman" w:cs="Times New Roman"/>
          <w:sz w:val="24"/>
          <w:szCs w:val="24"/>
        </w:rPr>
      </w:pPr>
      <w:r w:rsidRPr="00F664FF">
        <w:rPr>
          <w:rFonts w:ascii="Times New Roman" w:eastAsia="Calibri" w:hAnsi="Times New Roman" w:cs="Times New Roman"/>
          <w:sz w:val="24"/>
          <w:szCs w:val="24"/>
        </w:rPr>
        <w:t xml:space="preserve">Az óvodatitkár munkakörben alkalmazottat titoktartási kötelezettség terheli a gyermekkel és a családjával kapcsolatos minden olyan tényt, adatot, információt illetően, amelyről a gyermekkel, szülővel való kapcsolattartás során szerzett tudomást. E kötelezettség a foglalkoztatási jogviszony megszűnése után is határidő nélkül fennmarad.  Titoktartási kötelezettség körébe tartozik az intézmény működésével összefüggő belső problémák, az óvoda szempontjából belügynek számító témák, szakmai vagy munkaügyi viták. </w:t>
      </w:r>
    </w:p>
    <w:p w14:paraId="582BBDD1" w14:textId="77777777" w:rsidR="00F664FF" w:rsidRPr="00F664FF" w:rsidRDefault="00F664FF" w:rsidP="00F664FF">
      <w:pPr>
        <w:spacing w:after="0" w:line="276" w:lineRule="auto"/>
        <w:jc w:val="both"/>
        <w:rPr>
          <w:rFonts w:ascii="Times New Roman" w:eastAsia="Calibri" w:hAnsi="Times New Roman" w:cs="Times New Roman"/>
          <w:sz w:val="24"/>
          <w:szCs w:val="24"/>
        </w:rPr>
      </w:pPr>
    </w:p>
    <w:p w14:paraId="211DCF5F" w14:textId="77777777" w:rsidR="00F664FF" w:rsidRPr="00F664FF" w:rsidRDefault="00F664FF" w:rsidP="00F664FF">
      <w:pPr>
        <w:spacing w:after="0" w:line="276" w:lineRule="auto"/>
        <w:jc w:val="both"/>
        <w:rPr>
          <w:rFonts w:ascii="Times New Roman" w:eastAsia="Calibri" w:hAnsi="Times New Roman" w:cs="Times New Roman"/>
          <w:b/>
          <w:sz w:val="24"/>
          <w:szCs w:val="24"/>
          <w:u w:val="single"/>
        </w:rPr>
      </w:pPr>
      <w:r w:rsidRPr="00F664FF">
        <w:rPr>
          <w:rFonts w:ascii="Times New Roman" w:eastAsia="Calibri" w:hAnsi="Times New Roman" w:cs="Times New Roman"/>
          <w:b/>
          <w:sz w:val="24"/>
          <w:szCs w:val="24"/>
          <w:u w:val="single"/>
        </w:rPr>
        <w:t>Felelőssége:</w:t>
      </w:r>
    </w:p>
    <w:p w14:paraId="0FA93E31" w14:textId="77777777" w:rsidR="00F664FF" w:rsidRPr="00F664FF" w:rsidRDefault="00F664FF" w:rsidP="00F664FF">
      <w:pPr>
        <w:spacing w:after="0" w:line="276" w:lineRule="auto"/>
        <w:jc w:val="both"/>
        <w:rPr>
          <w:rFonts w:ascii="Times New Roman" w:eastAsia="Calibri" w:hAnsi="Times New Roman" w:cs="Times New Roman"/>
          <w:b/>
          <w:sz w:val="24"/>
          <w:szCs w:val="24"/>
          <w:u w:val="single"/>
        </w:rPr>
      </w:pPr>
    </w:p>
    <w:p w14:paraId="6AC386A2" w14:textId="77777777" w:rsidR="00F664FF" w:rsidRPr="00F664FF" w:rsidRDefault="00F664FF" w:rsidP="00F664FF">
      <w:pPr>
        <w:spacing w:after="0" w:line="276" w:lineRule="auto"/>
        <w:jc w:val="both"/>
        <w:rPr>
          <w:rFonts w:ascii="Times New Roman" w:eastAsia="Calibri" w:hAnsi="Times New Roman" w:cs="Times New Roman"/>
          <w:sz w:val="24"/>
          <w:szCs w:val="24"/>
        </w:rPr>
      </w:pPr>
      <w:r w:rsidRPr="00F664FF">
        <w:rPr>
          <w:rFonts w:ascii="Times New Roman" w:eastAsia="Calibri" w:hAnsi="Times New Roman" w:cs="Times New Roman"/>
          <w:sz w:val="24"/>
          <w:szCs w:val="24"/>
        </w:rPr>
        <w:t>A rábízott pénz, illetve iratok kezeléséért anyagi és erkölcsi felelősség terheli.</w:t>
      </w:r>
    </w:p>
    <w:p w14:paraId="6A10F4D4" w14:textId="77777777" w:rsidR="00F664FF" w:rsidRPr="00F664FF" w:rsidRDefault="00F664FF" w:rsidP="00F664FF">
      <w:pPr>
        <w:spacing w:after="0" w:line="276" w:lineRule="auto"/>
        <w:jc w:val="both"/>
        <w:rPr>
          <w:rFonts w:ascii="Times New Roman" w:eastAsia="Calibri" w:hAnsi="Times New Roman" w:cs="Times New Roman"/>
          <w:sz w:val="24"/>
          <w:szCs w:val="24"/>
        </w:rPr>
      </w:pPr>
    </w:p>
    <w:p w14:paraId="278D4C26" w14:textId="77777777" w:rsidR="00F664FF" w:rsidRPr="00F664FF" w:rsidRDefault="00F664FF" w:rsidP="00F664FF">
      <w:pPr>
        <w:spacing w:after="0" w:line="276" w:lineRule="auto"/>
        <w:jc w:val="both"/>
        <w:rPr>
          <w:rFonts w:ascii="Times New Roman" w:eastAsia="Calibri" w:hAnsi="Times New Roman" w:cs="Times New Roman"/>
          <w:b/>
          <w:sz w:val="24"/>
          <w:szCs w:val="24"/>
          <w:u w:val="single"/>
        </w:rPr>
      </w:pPr>
      <w:r w:rsidRPr="00F664FF">
        <w:rPr>
          <w:rFonts w:ascii="Times New Roman" w:eastAsia="Calibri" w:hAnsi="Times New Roman" w:cs="Times New Roman"/>
          <w:b/>
          <w:sz w:val="24"/>
          <w:szCs w:val="24"/>
          <w:u w:val="single"/>
        </w:rPr>
        <w:t>Kapcsolattartási és információszolgáltatási kötelezettsége:</w:t>
      </w:r>
    </w:p>
    <w:p w14:paraId="72AF0D31" w14:textId="77777777" w:rsidR="00F664FF" w:rsidRPr="00F664FF" w:rsidRDefault="00F664FF" w:rsidP="00F664FF">
      <w:pPr>
        <w:spacing w:after="0" w:line="276" w:lineRule="auto"/>
        <w:jc w:val="both"/>
        <w:rPr>
          <w:rFonts w:ascii="Times New Roman" w:eastAsia="Calibri" w:hAnsi="Times New Roman" w:cs="Times New Roman"/>
          <w:b/>
          <w:sz w:val="24"/>
          <w:szCs w:val="24"/>
          <w:u w:val="single"/>
        </w:rPr>
      </w:pPr>
    </w:p>
    <w:p w14:paraId="409A0444" w14:textId="1BCF2F74" w:rsidR="00F664FF" w:rsidRPr="00F664FF" w:rsidRDefault="000311B0" w:rsidP="00F664FF">
      <w:pPr>
        <w:spacing w:after="0" w:line="276" w:lineRule="auto"/>
        <w:jc w:val="both"/>
        <w:rPr>
          <w:rFonts w:ascii="Times New Roman" w:eastAsia="Calibri" w:hAnsi="Times New Roman" w:cs="Times New Roman"/>
          <w:sz w:val="24"/>
          <w:szCs w:val="24"/>
          <w:u w:val="single"/>
        </w:rPr>
      </w:pPr>
      <w:r>
        <w:rPr>
          <w:rFonts w:ascii="Times New Roman" w:eastAsia="Calibri" w:hAnsi="Times New Roman" w:cs="Times New Roman"/>
          <w:sz w:val="24"/>
          <w:szCs w:val="24"/>
          <w:u w:val="single"/>
        </w:rPr>
        <w:t>Igazgató,</w:t>
      </w:r>
      <w:r w:rsidR="00F664FF" w:rsidRPr="00F664FF">
        <w:rPr>
          <w:rFonts w:ascii="Times New Roman" w:eastAsia="Calibri" w:hAnsi="Times New Roman" w:cs="Times New Roman"/>
          <w:sz w:val="24"/>
          <w:szCs w:val="24"/>
          <w:u w:val="single"/>
        </w:rPr>
        <w:t xml:space="preserve"> </w:t>
      </w:r>
      <w:r>
        <w:rPr>
          <w:rFonts w:ascii="Times New Roman" w:eastAsia="Calibri" w:hAnsi="Times New Roman" w:cs="Times New Roman"/>
          <w:sz w:val="24"/>
          <w:szCs w:val="24"/>
          <w:u w:val="single"/>
        </w:rPr>
        <w:t>igazgató</w:t>
      </w:r>
      <w:r w:rsidR="00F664FF" w:rsidRPr="00F664FF">
        <w:rPr>
          <w:rFonts w:ascii="Times New Roman" w:eastAsia="Calibri" w:hAnsi="Times New Roman" w:cs="Times New Roman"/>
          <w:sz w:val="24"/>
          <w:szCs w:val="24"/>
          <w:u w:val="single"/>
        </w:rPr>
        <w:t xml:space="preserve">-helyettes, csoportok </w:t>
      </w:r>
      <w:r>
        <w:rPr>
          <w:rFonts w:ascii="Times New Roman" w:eastAsia="Calibri" w:hAnsi="Times New Roman" w:cs="Times New Roman"/>
          <w:sz w:val="24"/>
          <w:szCs w:val="24"/>
          <w:u w:val="single"/>
        </w:rPr>
        <w:t>óvodapedagógusai</w:t>
      </w:r>
      <w:r w:rsidR="00F664FF" w:rsidRPr="00F664FF">
        <w:rPr>
          <w:rFonts w:ascii="Times New Roman" w:eastAsia="Calibri" w:hAnsi="Times New Roman" w:cs="Times New Roman"/>
          <w:sz w:val="24"/>
          <w:szCs w:val="24"/>
          <w:u w:val="single"/>
        </w:rPr>
        <w:t xml:space="preserve"> felé:</w:t>
      </w:r>
    </w:p>
    <w:p w14:paraId="6FA27B18" w14:textId="77777777" w:rsidR="00F664FF" w:rsidRPr="00F664FF" w:rsidRDefault="00F664FF" w:rsidP="00F664FF">
      <w:pPr>
        <w:spacing w:after="0" w:line="276" w:lineRule="auto"/>
        <w:jc w:val="both"/>
        <w:rPr>
          <w:rFonts w:ascii="Times New Roman" w:eastAsia="Calibri" w:hAnsi="Times New Roman" w:cs="Times New Roman"/>
          <w:sz w:val="24"/>
          <w:szCs w:val="24"/>
          <w:u w:val="single"/>
        </w:rPr>
      </w:pPr>
    </w:p>
    <w:p w14:paraId="4759321E" w14:textId="6E2BA645" w:rsidR="00F664FF" w:rsidRPr="00F664FF" w:rsidRDefault="000311B0" w:rsidP="00CE0549">
      <w:pPr>
        <w:numPr>
          <w:ilvl w:val="0"/>
          <w:numId w:val="101"/>
        </w:numPr>
        <w:spacing w:after="0" w:line="276" w:lineRule="auto"/>
        <w:ind w:left="714" w:hanging="357"/>
        <w:jc w:val="both"/>
        <w:rPr>
          <w:rFonts w:ascii="Times New Roman" w:eastAsia="Calibri" w:hAnsi="Times New Roman" w:cs="Times New Roman"/>
          <w:sz w:val="24"/>
          <w:szCs w:val="24"/>
        </w:rPr>
      </w:pPr>
      <w:r>
        <w:rPr>
          <w:rFonts w:ascii="Times New Roman" w:eastAsia="Calibri" w:hAnsi="Times New Roman" w:cs="Times New Roman"/>
          <w:sz w:val="24"/>
          <w:szCs w:val="24"/>
        </w:rPr>
        <w:t xml:space="preserve">Az igazgató </w:t>
      </w:r>
      <w:r w:rsidR="00F664FF" w:rsidRPr="00F664FF">
        <w:rPr>
          <w:rFonts w:ascii="Times New Roman" w:eastAsia="Calibri" w:hAnsi="Times New Roman" w:cs="Times New Roman"/>
          <w:sz w:val="24"/>
          <w:szCs w:val="24"/>
        </w:rPr>
        <w:t>távolléte esetén felírja az üzeneteket. rögzíti, hogy ki kereste őt (személyesen telefonon) milyen ügyben, és hogy ki keresse a másikat.</w:t>
      </w:r>
    </w:p>
    <w:p w14:paraId="43E4800A" w14:textId="77777777" w:rsidR="00F664FF" w:rsidRPr="00F664FF" w:rsidRDefault="00F664FF" w:rsidP="00F664FF">
      <w:pPr>
        <w:spacing w:after="0" w:line="276" w:lineRule="auto"/>
        <w:jc w:val="both"/>
        <w:rPr>
          <w:rFonts w:ascii="Times New Roman" w:eastAsia="Times New Roman" w:hAnsi="Times New Roman" w:cs="Times New Roman"/>
          <w:sz w:val="24"/>
          <w:szCs w:val="20"/>
          <w:lang w:eastAsia="hu-HU"/>
        </w:rPr>
      </w:pPr>
    </w:p>
    <w:p w14:paraId="3010E2FD" w14:textId="77777777" w:rsidR="00F664FF" w:rsidRPr="00F664FF" w:rsidRDefault="00F664FF" w:rsidP="00F664FF">
      <w:pPr>
        <w:spacing w:after="0" w:line="276" w:lineRule="auto"/>
        <w:jc w:val="both"/>
        <w:rPr>
          <w:rFonts w:ascii="Times New Roman" w:eastAsia="Times New Roman" w:hAnsi="Times New Roman" w:cs="Times New Roman"/>
          <w:sz w:val="24"/>
          <w:szCs w:val="20"/>
          <w:lang w:eastAsia="hu-HU"/>
        </w:rPr>
      </w:pPr>
    </w:p>
    <w:p w14:paraId="12E0D835" w14:textId="77777777" w:rsidR="00F664FF" w:rsidRPr="00F664FF" w:rsidRDefault="00F664FF" w:rsidP="00F664FF">
      <w:pPr>
        <w:spacing w:after="0" w:line="276" w:lineRule="auto"/>
        <w:jc w:val="both"/>
        <w:rPr>
          <w:rFonts w:ascii="Times New Roman" w:eastAsia="Times New Roman" w:hAnsi="Times New Roman" w:cs="Times New Roman"/>
          <w:sz w:val="24"/>
          <w:szCs w:val="20"/>
          <w:lang w:eastAsia="hu-HU"/>
        </w:rPr>
      </w:pPr>
    </w:p>
    <w:p w14:paraId="56D329FE" w14:textId="77777777" w:rsidR="00F664FF" w:rsidRPr="00F664FF" w:rsidRDefault="00F664FF" w:rsidP="00F664FF">
      <w:pPr>
        <w:spacing w:after="0" w:line="276" w:lineRule="auto"/>
        <w:jc w:val="both"/>
        <w:rPr>
          <w:rFonts w:ascii="Times New Roman" w:eastAsia="Times New Roman" w:hAnsi="Times New Roman" w:cs="Times New Roman"/>
          <w:sz w:val="24"/>
          <w:szCs w:val="20"/>
          <w:lang w:eastAsia="hu-HU"/>
        </w:rPr>
      </w:pPr>
      <w:r w:rsidRPr="00F664FF">
        <w:rPr>
          <w:rFonts w:ascii="Times New Roman" w:eastAsia="Times New Roman" w:hAnsi="Times New Roman" w:cs="Times New Roman"/>
          <w:sz w:val="24"/>
          <w:szCs w:val="20"/>
          <w:lang w:eastAsia="hu-HU"/>
        </w:rPr>
        <w:t>Szombathely, 2024. január 01.</w:t>
      </w:r>
    </w:p>
    <w:p w14:paraId="7DFECCB6" w14:textId="77777777" w:rsidR="00F664FF" w:rsidRPr="00F664FF" w:rsidRDefault="00F664FF" w:rsidP="00F664FF">
      <w:pPr>
        <w:spacing w:after="0" w:line="276" w:lineRule="auto"/>
        <w:ind w:left="720"/>
        <w:jc w:val="center"/>
        <w:rPr>
          <w:rFonts w:ascii="Times New Roman" w:eastAsia="Times New Roman" w:hAnsi="Times New Roman" w:cs="Times New Roman"/>
          <w:sz w:val="24"/>
          <w:szCs w:val="20"/>
          <w:lang w:eastAsia="hu-HU"/>
        </w:rPr>
      </w:pPr>
    </w:p>
    <w:p w14:paraId="33006159" w14:textId="77777777" w:rsidR="00F664FF" w:rsidRPr="00F664FF" w:rsidRDefault="00F664FF" w:rsidP="00F664FF">
      <w:pPr>
        <w:spacing w:after="0" w:line="276" w:lineRule="auto"/>
        <w:ind w:left="720"/>
        <w:jc w:val="center"/>
        <w:rPr>
          <w:rFonts w:ascii="Times New Roman" w:eastAsia="Times New Roman" w:hAnsi="Times New Roman" w:cs="Times New Roman"/>
          <w:sz w:val="24"/>
          <w:szCs w:val="20"/>
          <w:lang w:eastAsia="hu-HU"/>
        </w:rPr>
      </w:pPr>
      <w:r w:rsidRPr="00F664FF">
        <w:rPr>
          <w:rFonts w:ascii="Times New Roman" w:eastAsia="Times New Roman" w:hAnsi="Times New Roman" w:cs="Times New Roman"/>
          <w:sz w:val="24"/>
          <w:szCs w:val="20"/>
          <w:lang w:eastAsia="hu-HU"/>
        </w:rPr>
        <w:t>PH.</w:t>
      </w:r>
    </w:p>
    <w:p w14:paraId="30A3574B" w14:textId="77777777" w:rsidR="00F664FF" w:rsidRPr="00F664FF" w:rsidRDefault="00F664FF" w:rsidP="00F664FF">
      <w:pPr>
        <w:spacing w:after="0" w:line="276" w:lineRule="auto"/>
        <w:ind w:left="720"/>
        <w:jc w:val="both"/>
        <w:rPr>
          <w:rFonts w:ascii="Times New Roman" w:eastAsia="Times New Roman" w:hAnsi="Times New Roman" w:cs="Times New Roman"/>
          <w:sz w:val="24"/>
          <w:szCs w:val="20"/>
          <w:lang w:eastAsia="hu-HU"/>
        </w:rPr>
      </w:pPr>
    </w:p>
    <w:p w14:paraId="0558A86C" w14:textId="77777777" w:rsidR="00F664FF" w:rsidRPr="00F664FF" w:rsidRDefault="00F664FF" w:rsidP="00F664FF">
      <w:pPr>
        <w:spacing w:after="0" w:line="276" w:lineRule="auto"/>
        <w:ind w:left="720"/>
        <w:jc w:val="both"/>
        <w:rPr>
          <w:rFonts w:ascii="Times New Roman" w:eastAsia="Times New Roman" w:hAnsi="Times New Roman" w:cs="Times New Roman"/>
          <w:sz w:val="24"/>
          <w:szCs w:val="20"/>
          <w:lang w:eastAsia="hu-HU"/>
        </w:rPr>
      </w:pPr>
    </w:p>
    <w:p w14:paraId="3541F859" w14:textId="77777777" w:rsidR="00F664FF" w:rsidRPr="00F664FF" w:rsidRDefault="00F664FF" w:rsidP="00F664FF">
      <w:pPr>
        <w:spacing w:after="0" w:line="276" w:lineRule="auto"/>
        <w:ind w:left="720"/>
        <w:jc w:val="both"/>
        <w:rPr>
          <w:rFonts w:ascii="Times New Roman" w:eastAsia="Times New Roman" w:hAnsi="Times New Roman" w:cs="Times New Roman"/>
          <w:sz w:val="24"/>
          <w:szCs w:val="20"/>
          <w:lang w:eastAsia="hu-HU"/>
        </w:rPr>
      </w:pPr>
      <w:r w:rsidRPr="00F664FF">
        <w:rPr>
          <w:rFonts w:ascii="Times New Roman" w:eastAsia="Times New Roman" w:hAnsi="Times New Roman" w:cs="Times New Roman"/>
          <w:sz w:val="24"/>
          <w:szCs w:val="20"/>
          <w:lang w:eastAsia="hu-HU"/>
        </w:rPr>
        <w:tab/>
        <w:t>………………………….</w:t>
      </w:r>
      <w:r w:rsidRPr="00F664FF">
        <w:rPr>
          <w:rFonts w:ascii="Times New Roman" w:eastAsia="Times New Roman" w:hAnsi="Times New Roman" w:cs="Times New Roman"/>
          <w:sz w:val="24"/>
          <w:szCs w:val="20"/>
          <w:lang w:eastAsia="hu-HU"/>
        </w:rPr>
        <w:tab/>
      </w:r>
      <w:r w:rsidRPr="00F664FF">
        <w:rPr>
          <w:rFonts w:ascii="Times New Roman" w:eastAsia="Times New Roman" w:hAnsi="Times New Roman" w:cs="Times New Roman"/>
          <w:sz w:val="24"/>
          <w:szCs w:val="20"/>
          <w:lang w:eastAsia="hu-HU"/>
        </w:rPr>
        <w:tab/>
      </w:r>
      <w:r w:rsidRPr="00F664FF">
        <w:rPr>
          <w:rFonts w:ascii="Times New Roman" w:eastAsia="Times New Roman" w:hAnsi="Times New Roman" w:cs="Times New Roman"/>
          <w:sz w:val="24"/>
          <w:szCs w:val="20"/>
          <w:lang w:eastAsia="hu-HU"/>
        </w:rPr>
        <w:tab/>
      </w:r>
      <w:r w:rsidRPr="00F664FF">
        <w:rPr>
          <w:rFonts w:ascii="Times New Roman" w:eastAsia="Times New Roman" w:hAnsi="Times New Roman" w:cs="Times New Roman"/>
          <w:sz w:val="24"/>
          <w:szCs w:val="20"/>
          <w:lang w:eastAsia="hu-HU"/>
        </w:rPr>
        <w:tab/>
        <w:t>…………………………</w:t>
      </w:r>
    </w:p>
    <w:p w14:paraId="3EE14241" w14:textId="62F96061" w:rsidR="00F664FF" w:rsidRPr="00F664FF" w:rsidRDefault="00F664FF" w:rsidP="00F664FF">
      <w:pPr>
        <w:spacing w:after="0" w:line="276" w:lineRule="auto"/>
        <w:ind w:left="720"/>
        <w:jc w:val="both"/>
        <w:rPr>
          <w:rFonts w:ascii="Times New Roman" w:eastAsia="Times New Roman" w:hAnsi="Times New Roman" w:cs="Times New Roman"/>
          <w:sz w:val="24"/>
          <w:szCs w:val="20"/>
          <w:lang w:eastAsia="hu-HU"/>
        </w:rPr>
      </w:pPr>
      <w:r w:rsidRPr="00F664FF">
        <w:rPr>
          <w:rFonts w:ascii="Times New Roman" w:eastAsia="Times New Roman" w:hAnsi="Times New Roman" w:cs="Times New Roman"/>
          <w:sz w:val="24"/>
          <w:szCs w:val="20"/>
          <w:lang w:eastAsia="hu-HU"/>
        </w:rPr>
        <w:tab/>
      </w:r>
      <w:r w:rsidRPr="00F664FF">
        <w:rPr>
          <w:rFonts w:ascii="Times New Roman" w:eastAsia="Times New Roman" w:hAnsi="Times New Roman" w:cs="Times New Roman"/>
          <w:sz w:val="24"/>
          <w:szCs w:val="20"/>
          <w:lang w:eastAsia="hu-HU"/>
        </w:rPr>
        <w:tab/>
        <w:t>Iga</w:t>
      </w:r>
      <w:r w:rsidR="000311B0">
        <w:rPr>
          <w:rFonts w:ascii="Times New Roman" w:eastAsia="Times New Roman" w:hAnsi="Times New Roman" w:cs="Times New Roman"/>
          <w:sz w:val="24"/>
          <w:szCs w:val="20"/>
          <w:lang w:eastAsia="hu-HU"/>
        </w:rPr>
        <w:t>z</w:t>
      </w:r>
      <w:r w:rsidRPr="00F664FF">
        <w:rPr>
          <w:rFonts w:ascii="Times New Roman" w:eastAsia="Times New Roman" w:hAnsi="Times New Roman" w:cs="Times New Roman"/>
          <w:sz w:val="24"/>
          <w:szCs w:val="20"/>
          <w:lang w:eastAsia="hu-HU"/>
        </w:rPr>
        <w:t>gató</w:t>
      </w:r>
      <w:r w:rsidRPr="00F664FF">
        <w:rPr>
          <w:rFonts w:ascii="Times New Roman" w:eastAsia="Times New Roman" w:hAnsi="Times New Roman" w:cs="Times New Roman"/>
          <w:sz w:val="24"/>
          <w:szCs w:val="20"/>
          <w:lang w:eastAsia="hu-HU"/>
        </w:rPr>
        <w:tab/>
      </w:r>
      <w:r w:rsidRPr="00F664FF">
        <w:rPr>
          <w:rFonts w:ascii="Times New Roman" w:eastAsia="Times New Roman" w:hAnsi="Times New Roman" w:cs="Times New Roman"/>
          <w:sz w:val="24"/>
          <w:szCs w:val="20"/>
          <w:lang w:eastAsia="hu-HU"/>
        </w:rPr>
        <w:tab/>
      </w:r>
      <w:r w:rsidRPr="00F664FF">
        <w:rPr>
          <w:rFonts w:ascii="Times New Roman" w:eastAsia="Times New Roman" w:hAnsi="Times New Roman" w:cs="Times New Roman"/>
          <w:sz w:val="24"/>
          <w:szCs w:val="20"/>
          <w:lang w:eastAsia="hu-HU"/>
        </w:rPr>
        <w:tab/>
      </w:r>
      <w:r w:rsidRPr="00F664FF">
        <w:rPr>
          <w:rFonts w:ascii="Times New Roman" w:eastAsia="Times New Roman" w:hAnsi="Times New Roman" w:cs="Times New Roman"/>
          <w:sz w:val="24"/>
          <w:szCs w:val="20"/>
          <w:lang w:eastAsia="hu-HU"/>
        </w:rPr>
        <w:tab/>
      </w:r>
      <w:r w:rsidR="000311B0">
        <w:rPr>
          <w:rFonts w:ascii="Times New Roman" w:eastAsia="Times New Roman" w:hAnsi="Times New Roman" w:cs="Times New Roman"/>
          <w:sz w:val="24"/>
          <w:szCs w:val="20"/>
          <w:lang w:eastAsia="hu-HU"/>
        </w:rPr>
        <w:t xml:space="preserve">                   </w:t>
      </w:r>
      <w:r w:rsidRPr="00F664FF">
        <w:rPr>
          <w:rFonts w:ascii="Times New Roman" w:eastAsia="Times New Roman" w:hAnsi="Times New Roman" w:cs="Times New Roman"/>
          <w:sz w:val="24"/>
          <w:szCs w:val="20"/>
          <w:lang w:eastAsia="hu-HU"/>
        </w:rPr>
        <w:t xml:space="preserve">Munkavállaló </w:t>
      </w:r>
    </w:p>
    <w:p w14:paraId="62B77BDF" w14:textId="77777777" w:rsidR="00F664FF" w:rsidRPr="00F664FF" w:rsidRDefault="00F664FF" w:rsidP="00F664FF">
      <w:pPr>
        <w:spacing w:after="0" w:line="276" w:lineRule="auto"/>
        <w:jc w:val="both"/>
        <w:rPr>
          <w:rFonts w:ascii="Times New Roman" w:eastAsia="Times New Roman" w:hAnsi="Times New Roman" w:cs="Times New Roman"/>
          <w:sz w:val="24"/>
          <w:szCs w:val="20"/>
          <w:lang w:eastAsia="hu-HU"/>
        </w:rPr>
      </w:pPr>
    </w:p>
    <w:p w14:paraId="3418060F" w14:textId="77777777" w:rsidR="00F664FF" w:rsidRPr="00F664FF" w:rsidRDefault="00F664FF" w:rsidP="00F664FF">
      <w:pPr>
        <w:spacing w:after="0" w:line="276" w:lineRule="auto"/>
        <w:jc w:val="both"/>
        <w:rPr>
          <w:rFonts w:ascii="Times New Roman" w:eastAsia="Calibri" w:hAnsi="Times New Roman" w:cs="Times New Roman"/>
          <w:b/>
          <w:color w:val="000000"/>
          <w:sz w:val="24"/>
          <w:szCs w:val="24"/>
        </w:rPr>
      </w:pPr>
    </w:p>
    <w:p w14:paraId="18AD4472" w14:textId="77777777" w:rsidR="00F664FF" w:rsidRPr="00F664FF" w:rsidRDefault="00F664FF" w:rsidP="00F664FF">
      <w:pPr>
        <w:spacing w:after="0" w:line="276" w:lineRule="auto"/>
        <w:jc w:val="both"/>
        <w:rPr>
          <w:rFonts w:ascii="Times New Roman" w:eastAsia="Calibri" w:hAnsi="Times New Roman" w:cs="Times New Roman"/>
          <w:b/>
          <w:color w:val="000000"/>
          <w:sz w:val="24"/>
          <w:szCs w:val="24"/>
        </w:rPr>
      </w:pPr>
    </w:p>
    <w:p w14:paraId="4A277878" w14:textId="77777777" w:rsidR="00F664FF" w:rsidRPr="00F664FF" w:rsidRDefault="00F664FF" w:rsidP="00F664FF">
      <w:pPr>
        <w:spacing w:after="0" w:line="276" w:lineRule="auto"/>
        <w:jc w:val="both"/>
        <w:rPr>
          <w:rFonts w:ascii="Times New Roman" w:eastAsia="Calibri" w:hAnsi="Times New Roman" w:cs="Times New Roman"/>
          <w:b/>
          <w:color w:val="000000"/>
          <w:sz w:val="24"/>
          <w:szCs w:val="24"/>
        </w:rPr>
      </w:pPr>
    </w:p>
    <w:p w14:paraId="67457021" w14:textId="77777777" w:rsidR="00F664FF" w:rsidRPr="00F664FF" w:rsidRDefault="00F664FF" w:rsidP="00F664FF">
      <w:pPr>
        <w:spacing w:after="0" w:line="276" w:lineRule="auto"/>
        <w:jc w:val="both"/>
        <w:rPr>
          <w:rFonts w:ascii="Times New Roman" w:eastAsia="Times New Roman" w:hAnsi="Times New Roman" w:cs="Times New Roman"/>
          <w:sz w:val="24"/>
          <w:szCs w:val="20"/>
          <w:lang w:eastAsia="hu-HU"/>
        </w:rPr>
      </w:pPr>
      <w:r w:rsidRPr="00F664FF">
        <w:rPr>
          <w:rFonts w:ascii="Times New Roman" w:eastAsia="Calibri" w:hAnsi="Times New Roman" w:cs="Times New Roman"/>
          <w:b/>
          <w:color w:val="000000"/>
          <w:sz w:val="24"/>
          <w:szCs w:val="24"/>
        </w:rPr>
        <w:lastRenderedPageBreak/>
        <w:t>Záradék</w:t>
      </w:r>
    </w:p>
    <w:p w14:paraId="6DEB8856" w14:textId="77777777" w:rsidR="00F664FF" w:rsidRPr="00F664FF" w:rsidRDefault="00F664FF" w:rsidP="00F664FF">
      <w:pPr>
        <w:spacing w:after="0" w:line="240" w:lineRule="auto"/>
        <w:jc w:val="both"/>
        <w:rPr>
          <w:rFonts w:ascii="Times New Roman" w:eastAsia="Times New Roman" w:hAnsi="Times New Roman" w:cs="Times New Roman"/>
          <w:sz w:val="24"/>
          <w:szCs w:val="24"/>
          <w:lang w:eastAsia="hu-HU"/>
        </w:rPr>
      </w:pPr>
      <w:r w:rsidRPr="00F664FF">
        <w:rPr>
          <w:rFonts w:ascii="Times New Roman" w:eastAsia="Times New Roman" w:hAnsi="Times New Roman" w:cs="Times New Roman"/>
          <w:sz w:val="24"/>
          <w:szCs w:val="24"/>
          <w:lang w:eastAsia="hu-HU"/>
        </w:rPr>
        <w:t>Ezen munkaköri leírás 2024. január 1-étől lép életbe.</w:t>
      </w:r>
    </w:p>
    <w:p w14:paraId="7FDA5016" w14:textId="77777777" w:rsidR="00F664FF" w:rsidRPr="00F664FF" w:rsidRDefault="00F664FF" w:rsidP="00F664FF">
      <w:pPr>
        <w:spacing w:after="0" w:line="240" w:lineRule="auto"/>
        <w:jc w:val="both"/>
        <w:rPr>
          <w:rFonts w:ascii="Times New Roman" w:eastAsia="Times New Roman" w:hAnsi="Times New Roman" w:cs="Times New Roman"/>
          <w:sz w:val="24"/>
          <w:szCs w:val="24"/>
          <w:lang w:eastAsia="hu-HU"/>
        </w:rPr>
      </w:pPr>
      <w:r w:rsidRPr="00F664FF">
        <w:rPr>
          <w:rFonts w:ascii="Times New Roman" w:eastAsia="Times New Roman" w:hAnsi="Times New Roman" w:cs="Times New Roman"/>
          <w:sz w:val="24"/>
          <w:szCs w:val="24"/>
          <w:lang w:eastAsia="hu-HU"/>
        </w:rPr>
        <w:t>A munkaköri leírást a mai napon átvettem, az abban foglaltakat magamra nézve kötelezőnek ismerem el.</w:t>
      </w:r>
    </w:p>
    <w:p w14:paraId="753F5E24" w14:textId="77777777" w:rsidR="00F664FF" w:rsidRPr="00F664FF" w:rsidRDefault="00F664FF" w:rsidP="00F664FF">
      <w:pPr>
        <w:spacing w:after="0" w:line="276" w:lineRule="auto"/>
        <w:jc w:val="both"/>
        <w:rPr>
          <w:rFonts w:ascii="Times New Roman" w:eastAsia="Calibri" w:hAnsi="Times New Roman" w:cs="Times New Roman"/>
          <w:sz w:val="24"/>
          <w:szCs w:val="24"/>
        </w:rPr>
      </w:pPr>
    </w:p>
    <w:p w14:paraId="1B0B788D" w14:textId="77777777" w:rsidR="00F664FF" w:rsidRPr="00F664FF" w:rsidRDefault="00F664FF" w:rsidP="00F664FF">
      <w:pPr>
        <w:spacing w:after="0" w:line="276" w:lineRule="auto"/>
        <w:jc w:val="both"/>
        <w:rPr>
          <w:rFonts w:ascii="Times New Roman" w:eastAsia="Calibri" w:hAnsi="Times New Roman" w:cs="Times New Roman"/>
          <w:sz w:val="24"/>
          <w:szCs w:val="24"/>
        </w:rPr>
      </w:pPr>
    </w:p>
    <w:p w14:paraId="221C7B3D" w14:textId="77777777" w:rsidR="00F664FF" w:rsidRPr="00F664FF" w:rsidRDefault="00F664FF" w:rsidP="00F664FF">
      <w:pPr>
        <w:spacing w:after="0" w:line="276" w:lineRule="auto"/>
        <w:rPr>
          <w:rFonts w:ascii="Times New Roman" w:eastAsia="Calibri" w:hAnsi="Times New Roman" w:cs="Times New Roman"/>
          <w:b/>
          <w:sz w:val="24"/>
          <w:szCs w:val="24"/>
        </w:rPr>
      </w:pPr>
      <w:r w:rsidRPr="00F664FF">
        <w:rPr>
          <w:rFonts w:ascii="Times New Roman" w:eastAsia="Calibri" w:hAnsi="Times New Roman" w:cs="Times New Roman"/>
          <w:b/>
          <w:sz w:val="24"/>
          <w:szCs w:val="24"/>
        </w:rPr>
        <w:t>Nyilatkozat</w:t>
      </w:r>
    </w:p>
    <w:p w14:paraId="39B0879C" w14:textId="77777777" w:rsidR="00F664FF" w:rsidRPr="00F664FF" w:rsidRDefault="00F664FF" w:rsidP="00F664FF">
      <w:pPr>
        <w:spacing w:after="0" w:line="276" w:lineRule="auto"/>
        <w:jc w:val="both"/>
        <w:rPr>
          <w:rFonts w:ascii="Times New Roman" w:eastAsia="Calibri" w:hAnsi="Times New Roman" w:cs="Times New Roman"/>
          <w:b/>
          <w:sz w:val="24"/>
          <w:szCs w:val="24"/>
        </w:rPr>
      </w:pPr>
      <w:r w:rsidRPr="00F664FF">
        <w:rPr>
          <w:rFonts w:ascii="Times New Roman" w:eastAsia="Calibri" w:hAnsi="Times New Roman" w:cs="Times New Roman"/>
          <w:b/>
          <w:sz w:val="24"/>
          <w:szCs w:val="24"/>
        </w:rPr>
        <w:t xml:space="preserve">A munkaköri leírásban </w:t>
      </w:r>
      <w:proofErr w:type="spellStart"/>
      <w:r w:rsidRPr="00F664FF">
        <w:rPr>
          <w:rFonts w:ascii="Times New Roman" w:eastAsia="Calibri" w:hAnsi="Times New Roman" w:cs="Times New Roman"/>
          <w:b/>
          <w:sz w:val="24"/>
          <w:szCs w:val="24"/>
        </w:rPr>
        <w:t>megfogalmazottakat</w:t>
      </w:r>
      <w:proofErr w:type="spellEnd"/>
      <w:r w:rsidRPr="00F664FF">
        <w:rPr>
          <w:rFonts w:ascii="Times New Roman" w:eastAsia="Calibri" w:hAnsi="Times New Roman" w:cs="Times New Roman"/>
          <w:b/>
          <w:sz w:val="24"/>
          <w:szCs w:val="24"/>
        </w:rPr>
        <w:t xml:space="preserve"> magamra nézve kötelezőnek tekintem, annak egy példányát átvettem. Egyben kijelentem, hogy az általam végzett munkáért és a kezelt értékekért anyagi és büntetőjogi felelősséggel tartozom. A munkám során használt tárgyak, eszközök, gépek rendeltetésüknek megfelelően használom!</w:t>
      </w:r>
    </w:p>
    <w:p w14:paraId="444F4B35" w14:textId="77777777" w:rsidR="00F664FF" w:rsidRPr="00F664FF" w:rsidRDefault="00F664FF" w:rsidP="00F664FF">
      <w:pPr>
        <w:spacing w:after="0" w:line="276" w:lineRule="auto"/>
        <w:jc w:val="both"/>
        <w:rPr>
          <w:rFonts w:ascii="Times New Roman" w:eastAsia="Calibri" w:hAnsi="Times New Roman" w:cs="Times New Roman"/>
          <w:b/>
          <w:sz w:val="24"/>
          <w:szCs w:val="24"/>
        </w:rPr>
      </w:pPr>
    </w:p>
    <w:p w14:paraId="3104FA6F" w14:textId="77777777" w:rsidR="00F664FF" w:rsidRPr="00F664FF" w:rsidRDefault="00F664FF" w:rsidP="00F664FF">
      <w:pPr>
        <w:spacing w:after="240" w:line="276" w:lineRule="auto"/>
        <w:jc w:val="both"/>
        <w:rPr>
          <w:rFonts w:ascii="Times New Roman" w:eastAsia="Calibri" w:hAnsi="Times New Roman" w:cs="Times New Roman"/>
          <w:sz w:val="24"/>
          <w:szCs w:val="24"/>
        </w:rPr>
      </w:pPr>
      <w:r w:rsidRPr="00F664FF">
        <w:rPr>
          <w:rFonts w:ascii="Times New Roman" w:eastAsia="Calibri" w:hAnsi="Times New Roman" w:cs="Times New Roman"/>
          <w:sz w:val="24"/>
          <w:szCs w:val="24"/>
        </w:rPr>
        <w:t xml:space="preserve"> Szombathely, 2024. január  01.</w:t>
      </w:r>
    </w:p>
    <w:p w14:paraId="2708476C" w14:textId="77777777" w:rsidR="00F664FF" w:rsidRPr="00F664FF" w:rsidRDefault="00F664FF" w:rsidP="00F664FF">
      <w:pPr>
        <w:spacing w:after="240" w:line="276" w:lineRule="auto"/>
        <w:jc w:val="both"/>
        <w:rPr>
          <w:rFonts w:ascii="Times New Roman" w:eastAsia="Calibri" w:hAnsi="Times New Roman" w:cs="Times New Roman"/>
          <w:sz w:val="24"/>
          <w:szCs w:val="24"/>
        </w:rPr>
      </w:pPr>
    </w:p>
    <w:p w14:paraId="03A8BE93" w14:textId="77777777" w:rsidR="00F664FF" w:rsidRPr="00F664FF" w:rsidRDefault="00F664FF" w:rsidP="00F664FF">
      <w:pPr>
        <w:spacing w:after="240" w:line="276" w:lineRule="auto"/>
        <w:jc w:val="both"/>
        <w:rPr>
          <w:rFonts w:ascii="Times New Roman" w:eastAsia="Calibri" w:hAnsi="Times New Roman" w:cs="Times New Roman"/>
          <w:sz w:val="24"/>
          <w:szCs w:val="24"/>
        </w:rPr>
      </w:pPr>
    </w:p>
    <w:p w14:paraId="7BA3B3B0" w14:textId="77777777" w:rsidR="00F664FF" w:rsidRPr="00F664FF" w:rsidRDefault="00F664FF" w:rsidP="00F664FF">
      <w:pPr>
        <w:spacing w:after="0" w:line="276" w:lineRule="auto"/>
        <w:jc w:val="both"/>
        <w:rPr>
          <w:rFonts w:ascii="Times New Roman" w:eastAsia="Calibri" w:hAnsi="Times New Roman" w:cs="Times New Roman"/>
          <w:sz w:val="24"/>
          <w:szCs w:val="24"/>
        </w:rPr>
      </w:pPr>
      <w:r w:rsidRPr="00F664FF">
        <w:rPr>
          <w:rFonts w:ascii="Times New Roman" w:eastAsia="Calibri" w:hAnsi="Times New Roman" w:cs="Times New Roman"/>
          <w:sz w:val="24"/>
          <w:szCs w:val="24"/>
        </w:rPr>
        <w:t xml:space="preserve">       </w:t>
      </w:r>
      <w:r w:rsidRPr="00F664FF">
        <w:rPr>
          <w:rFonts w:ascii="Times New Roman" w:eastAsia="Calibri" w:hAnsi="Times New Roman" w:cs="Times New Roman"/>
          <w:sz w:val="24"/>
          <w:szCs w:val="24"/>
        </w:rPr>
        <w:tab/>
      </w:r>
      <w:r w:rsidRPr="00F664FF">
        <w:rPr>
          <w:rFonts w:ascii="Times New Roman" w:eastAsia="Calibri" w:hAnsi="Times New Roman" w:cs="Times New Roman"/>
          <w:sz w:val="24"/>
          <w:szCs w:val="24"/>
        </w:rPr>
        <w:tab/>
      </w:r>
      <w:r w:rsidRPr="00F664FF">
        <w:rPr>
          <w:rFonts w:ascii="Times New Roman" w:eastAsia="Calibri" w:hAnsi="Times New Roman" w:cs="Times New Roman"/>
          <w:sz w:val="24"/>
          <w:szCs w:val="24"/>
        </w:rPr>
        <w:tab/>
      </w:r>
      <w:r w:rsidRPr="00F664FF">
        <w:rPr>
          <w:rFonts w:ascii="Times New Roman" w:eastAsia="Calibri" w:hAnsi="Times New Roman" w:cs="Times New Roman"/>
          <w:sz w:val="24"/>
          <w:szCs w:val="24"/>
        </w:rPr>
        <w:tab/>
      </w:r>
      <w:r w:rsidRPr="00F664FF">
        <w:rPr>
          <w:rFonts w:ascii="Times New Roman" w:eastAsia="Calibri" w:hAnsi="Times New Roman" w:cs="Times New Roman"/>
          <w:sz w:val="24"/>
          <w:szCs w:val="24"/>
        </w:rPr>
        <w:tab/>
      </w:r>
      <w:r w:rsidRPr="00F664FF">
        <w:rPr>
          <w:rFonts w:ascii="Times New Roman" w:eastAsia="Calibri" w:hAnsi="Times New Roman" w:cs="Times New Roman"/>
          <w:sz w:val="24"/>
          <w:szCs w:val="24"/>
        </w:rPr>
        <w:tab/>
      </w:r>
      <w:r w:rsidRPr="00F664FF">
        <w:rPr>
          <w:rFonts w:ascii="Times New Roman" w:eastAsia="Calibri" w:hAnsi="Times New Roman" w:cs="Times New Roman"/>
          <w:sz w:val="24"/>
          <w:szCs w:val="24"/>
        </w:rPr>
        <w:tab/>
      </w:r>
      <w:r w:rsidRPr="00F664FF">
        <w:rPr>
          <w:rFonts w:ascii="Times New Roman" w:eastAsia="Calibri" w:hAnsi="Times New Roman" w:cs="Times New Roman"/>
          <w:sz w:val="24"/>
          <w:szCs w:val="24"/>
        </w:rPr>
        <w:tab/>
      </w:r>
      <w:r w:rsidRPr="00F664FF">
        <w:rPr>
          <w:rFonts w:ascii="Times New Roman" w:eastAsia="Calibri" w:hAnsi="Times New Roman" w:cs="Times New Roman"/>
          <w:sz w:val="24"/>
          <w:szCs w:val="24"/>
        </w:rPr>
        <w:tab/>
        <w:t xml:space="preserve">   ………………………… </w:t>
      </w:r>
    </w:p>
    <w:p w14:paraId="5231602C" w14:textId="77777777" w:rsidR="00F664FF" w:rsidRPr="00F664FF" w:rsidRDefault="00F664FF" w:rsidP="00F664FF">
      <w:pPr>
        <w:spacing w:after="0" w:line="276" w:lineRule="auto"/>
        <w:jc w:val="both"/>
        <w:rPr>
          <w:rFonts w:ascii="Times New Roman" w:eastAsia="Calibri" w:hAnsi="Times New Roman" w:cs="Times New Roman"/>
          <w:sz w:val="24"/>
          <w:szCs w:val="24"/>
        </w:rPr>
      </w:pPr>
      <w:r w:rsidRPr="00F664FF">
        <w:rPr>
          <w:rFonts w:ascii="Times New Roman" w:eastAsia="Calibri" w:hAnsi="Times New Roman" w:cs="Times New Roman"/>
          <w:sz w:val="24"/>
          <w:szCs w:val="24"/>
        </w:rPr>
        <w:t xml:space="preserve">                 </w:t>
      </w:r>
      <w:r w:rsidRPr="00F664FF">
        <w:rPr>
          <w:rFonts w:ascii="Times New Roman" w:eastAsia="Calibri" w:hAnsi="Times New Roman" w:cs="Times New Roman"/>
          <w:sz w:val="24"/>
          <w:szCs w:val="24"/>
        </w:rPr>
        <w:tab/>
      </w:r>
      <w:r w:rsidRPr="00F664FF">
        <w:rPr>
          <w:rFonts w:ascii="Times New Roman" w:eastAsia="Calibri" w:hAnsi="Times New Roman" w:cs="Times New Roman"/>
          <w:sz w:val="24"/>
          <w:szCs w:val="24"/>
        </w:rPr>
        <w:tab/>
      </w:r>
      <w:r w:rsidRPr="00F664FF">
        <w:rPr>
          <w:rFonts w:ascii="Times New Roman" w:eastAsia="Calibri" w:hAnsi="Times New Roman" w:cs="Times New Roman"/>
          <w:sz w:val="24"/>
          <w:szCs w:val="24"/>
        </w:rPr>
        <w:tab/>
      </w:r>
      <w:r w:rsidRPr="00F664FF">
        <w:rPr>
          <w:rFonts w:ascii="Times New Roman" w:eastAsia="Calibri" w:hAnsi="Times New Roman" w:cs="Times New Roman"/>
          <w:sz w:val="24"/>
          <w:szCs w:val="24"/>
        </w:rPr>
        <w:tab/>
      </w:r>
      <w:r w:rsidRPr="00F664FF">
        <w:rPr>
          <w:rFonts w:ascii="Times New Roman" w:eastAsia="Calibri" w:hAnsi="Times New Roman" w:cs="Times New Roman"/>
          <w:sz w:val="24"/>
          <w:szCs w:val="24"/>
        </w:rPr>
        <w:tab/>
      </w:r>
      <w:r w:rsidRPr="00F664FF">
        <w:rPr>
          <w:rFonts w:ascii="Times New Roman" w:eastAsia="Calibri" w:hAnsi="Times New Roman" w:cs="Times New Roman"/>
          <w:sz w:val="24"/>
          <w:szCs w:val="24"/>
        </w:rPr>
        <w:tab/>
      </w:r>
      <w:r w:rsidRPr="00F664FF">
        <w:rPr>
          <w:rFonts w:ascii="Times New Roman" w:eastAsia="Calibri" w:hAnsi="Times New Roman" w:cs="Times New Roman"/>
          <w:sz w:val="24"/>
          <w:szCs w:val="24"/>
        </w:rPr>
        <w:tab/>
      </w:r>
      <w:r w:rsidRPr="00F664FF">
        <w:rPr>
          <w:rFonts w:ascii="Times New Roman" w:eastAsia="Calibri" w:hAnsi="Times New Roman" w:cs="Times New Roman"/>
          <w:sz w:val="24"/>
          <w:szCs w:val="24"/>
        </w:rPr>
        <w:tab/>
      </w:r>
      <w:r w:rsidRPr="00F664FF">
        <w:rPr>
          <w:rFonts w:ascii="Times New Roman" w:eastAsia="Calibri" w:hAnsi="Times New Roman" w:cs="Times New Roman"/>
          <w:sz w:val="24"/>
          <w:szCs w:val="24"/>
        </w:rPr>
        <w:tab/>
        <w:t xml:space="preserve">  Munkavállaló</w:t>
      </w:r>
    </w:p>
    <w:p w14:paraId="4B434DED" w14:textId="77777777" w:rsidR="00F664FF" w:rsidRPr="00F664FF" w:rsidRDefault="00F664FF" w:rsidP="00F664FF">
      <w:pPr>
        <w:spacing w:after="0" w:line="276" w:lineRule="auto"/>
        <w:jc w:val="both"/>
        <w:rPr>
          <w:rFonts w:ascii="Times New Roman" w:eastAsia="Calibri" w:hAnsi="Times New Roman" w:cs="Times New Roman"/>
          <w:sz w:val="24"/>
          <w:szCs w:val="24"/>
        </w:rPr>
      </w:pPr>
    </w:p>
    <w:p w14:paraId="7011640C" w14:textId="77777777" w:rsidR="00F664FF" w:rsidRPr="00F664FF" w:rsidRDefault="00F664FF" w:rsidP="00F664FF">
      <w:pPr>
        <w:spacing w:after="0" w:line="276" w:lineRule="auto"/>
        <w:jc w:val="both"/>
        <w:rPr>
          <w:rFonts w:ascii="Times New Roman" w:eastAsia="Calibri" w:hAnsi="Times New Roman" w:cs="Times New Roman"/>
          <w:sz w:val="24"/>
          <w:szCs w:val="24"/>
        </w:rPr>
      </w:pPr>
    </w:p>
    <w:p w14:paraId="6638103A" w14:textId="77777777" w:rsidR="00F664FF" w:rsidRPr="00F664FF" w:rsidRDefault="00F664FF" w:rsidP="00F664FF">
      <w:pPr>
        <w:spacing w:after="0" w:line="276" w:lineRule="auto"/>
        <w:jc w:val="both"/>
        <w:rPr>
          <w:rFonts w:ascii="Times New Roman" w:eastAsia="Calibri" w:hAnsi="Times New Roman" w:cs="Times New Roman"/>
          <w:sz w:val="24"/>
          <w:szCs w:val="24"/>
        </w:rPr>
      </w:pPr>
    </w:p>
    <w:p w14:paraId="0FD36241" w14:textId="77777777" w:rsidR="00F664FF" w:rsidRPr="00F664FF" w:rsidRDefault="00F664FF" w:rsidP="00F664FF">
      <w:pPr>
        <w:spacing w:after="0" w:line="276" w:lineRule="auto"/>
        <w:jc w:val="both"/>
        <w:rPr>
          <w:rFonts w:ascii="Times New Roman" w:eastAsia="Calibri" w:hAnsi="Times New Roman" w:cs="Times New Roman"/>
          <w:sz w:val="24"/>
          <w:szCs w:val="24"/>
        </w:rPr>
      </w:pPr>
    </w:p>
    <w:p w14:paraId="3B6D21A5" w14:textId="77777777" w:rsidR="00F664FF" w:rsidRPr="00F664FF" w:rsidRDefault="00F664FF" w:rsidP="00F664FF">
      <w:pPr>
        <w:spacing w:after="0" w:line="276" w:lineRule="auto"/>
        <w:jc w:val="both"/>
        <w:rPr>
          <w:rFonts w:ascii="Times New Roman" w:eastAsia="Calibri" w:hAnsi="Times New Roman" w:cs="Times New Roman"/>
          <w:sz w:val="24"/>
          <w:szCs w:val="24"/>
        </w:rPr>
      </w:pPr>
    </w:p>
    <w:p w14:paraId="64B07C19" w14:textId="77777777" w:rsidR="00F664FF" w:rsidRPr="00F664FF" w:rsidRDefault="00F664FF" w:rsidP="00F664FF">
      <w:pPr>
        <w:spacing w:after="0" w:line="276" w:lineRule="auto"/>
        <w:jc w:val="both"/>
        <w:rPr>
          <w:rFonts w:ascii="Times New Roman" w:eastAsia="Calibri" w:hAnsi="Times New Roman" w:cs="Times New Roman"/>
          <w:sz w:val="24"/>
          <w:szCs w:val="24"/>
        </w:rPr>
      </w:pPr>
    </w:p>
    <w:p w14:paraId="6195BE05" w14:textId="77777777" w:rsidR="00F664FF" w:rsidRPr="00F664FF" w:rsidRDefault="00F664FF" w:rsidP="00F664FF">
      <w:pPr>
        <w:spacing w:after="0" w:line="276" w:lineRule="auto"/>
        <w:jc w:val="both"/>
        <w:rPr>
          <w:rFonts w:ascii="Times New Roman" w:eastAsia="Calibri" w:hAnsi="Times New Roman" w:cs="Times New Roman"/>
          <w:sz w:val="24"/>
          <w:szCs w:val="24"/>
        </w:rPr>
      </w:pPr>
    </w:p>
    <w:p w14:paraId="48A7B815" w14:textId="77777777" w:rsidR="00F664FF" w:rsidRPr="00F664FF" w:rsidRDefault="00F664FF" w:rsidP="00F664FF">
      <w:pPr>
        <w:spacing w:after="0" w:line="276" w:lineRule="auto"/>
        <w:jc w:val="both"/>
        <w:rPr>
          <w:rFonts w:ascii="Times New Roman" w:eastAsia="Calibri" w:hAnsi="Times New Roman" w:cs="Times New Roman"/>
          <w:sz w:val="24"/>
          <w:szCs w:val="24"/>
        </w:rPr>
      </w:pPr>
    </w:p>
    <w:p w14:paraId="654DD78A" w14:textId="77777777" w:rsidR="00F664FF" w:rsidRPr="00F664FF" w:rsidRDefault="00F664FF" w:rsidP="00F664FF">
      <w:pPr>
        <w:spacing w:after="0" w:line="276" w:lineRule="auto"/>
        <w:jc w:val="both"/>
        <w:rPr>
          <w:rFonts w:ascii="Times New Roman" w:eastAsia="Calibri" w:hAnsi="Times New Roman" w:cs="Times New Roman"/>
          <w:sz w:val="24"/>
          <w:szCs w:val="24"/>
        </w:rPr>
      </w:pPr>
    </w:p>
    <w:p w14:paraId="7652C822" w14:textId="77777777" w:rsidR="00F664FF" w:rsidRPr="00F664FF" w:rsidRDefault="00F664FF" w:rsidP="00F664FF">
      <w:pPr>
        <w:spacing w:after="0" w:line="276" w:lineRule="auto"/>
        <w:jc w:val="both"/>
        <w:rPr>
          <w:rFonts w:ascii="Times New Roman" w:eastAsia="Calibri" w:hAnsi="Times New Roman" w:cs="Times New Roman"/>
          <w:sz w:val="24"/>
          <w:szCs w:val="24"/>
        </w:rPr>
      </w:pPr>
    </w:p>
    <w:p w14:paraId="60D4BBFB" w14:textId="77777777" w:rsidR="00F664FF" w:rsidRPr="00F664FF" w:rsidRDefault="00F664FF" w:rsidP="00F664FF">
      <w:pPr>
        <w:spacing w:after="0" w:line="276" w:lineRule="auto"/>
        <w:jc w:val="both"/>
        <w:rPr>
          <w:rFonts w:ascii="Times New Roman" w:eastAsia="Calibri" w:hAnsi="Times New Roman" w:cs="Times New Roman"/>
          <w:sz w:val="24"/>
          <w:szCs w:val="24"/>
        </w:rPr>
      </w:pPr>
    </w:p>
    <w:p w14:paraId="5C3C814C" w14:textId="77777777" w:rsidR="00F664FF" w:rsidRPr="00F664FF" w:rsidRDefault="00F664FF" w:rsidP="00F664FF">
      <w:pPr>
        <w:spacing w:after="0" w:line="276" w:lineRule="auto"/>
        <w:jc w:val="both"/>
        <w:rPr>
          <w:rFonts w:ascii="Times New Roman" w:eastAsia="Calibri" w:hAnsi="Times New Roman" w:cs="Times New Roman"/>
          <w:sz w:val="24"/>
          <w:szCs w:val="24"/>
        </w:rPr>
      </w:pPr>
    </w:p>
    <w:p w14:paraId="183916C8" w14:textId="77777777" w:rsidR="00F664FF" w:rsidRPr="00F664FF" w:rsidRDefault="00F664FF" w:rsidP="00F664FF">
      <w:pPr>
        <w:spacing w:after="0" w:line="276" w:lineRule="auto"/>
        <w:jc w:val="both"/>
        <w:rPr>
          <w:rFonts w:ascii="Times New Roman" w:eastAsia="Calibri" w:hAnsi="Times New Roman" w:cs="Times New Roman"/>
          <w:sz w:val="24"/>
          <w:szCs w:val="24"/>
        </w:rPr>
      </w:pPr>
    </w:p>
    <w:p w14:paraId="612BA5C9" w14:textId="77777777" w:rsidR="00F664FF" w:rsidRPr="00F664FF" w:rsidRDefault="00F664FF" w:rsidP="00F664FF">
      <w:pPr>
        <w:spacing w:after="0" w:line="276" w:lineRule="auto"/>
        <w:jc w:val="both"/>
        <w:rPr>
          <w:rFonts w:ascii="Times New Roman" w:eastAsia="Calibri" w:hAnsi="Times New Roman" w:cs="Times New Roman"/>
          <w:sz w:val="24"/>
          <w:szCs w:val="24"/>
        </w:rPr>
      </w:pPr>
    </w:p>
    <w:p w14:paraId="6283F386" w14:textId="77777777" w:rsidR="00F664FF" w:rsidRPr="00F664FF" w:rsidRDefault="00F664FF" w:rsidP="00F664FF">
      <w:pPr>
        <w:spacing w:after="0" w:line="276" w:lineRule="auto"/>
        <w:jc w:val="both"/>
        <w:rPr>
          <w:rFonts w:ascii="Times New Roman" w:eastAsia="Calibri" w:hAnsi="Times New Roman" w:cs="Times New Roman"/>
          <w:sz w:val="24"/>
          <w:szCs w:val="24"/>
        </w:rPr>
      </w:pPr>
    </w:p>
    <w:p w14:paraId="7B223DE8" w14:textId="77777777" w:rsidR="00F664FF" w:rsidRPr="00F664FF" w:rsidRDefault="00F664FF" w:rsidP="00F664FF">
      <w:pPr>
        <w:spacing w:after="0" w:line="276" w:lineRule="auto"/>
        <w:jc w:val="both"/>
        <w:rPr>
          <w:rFonts w:ascii="Times New Roman" w:eastAsia="Calibri" w:hAnsi="Times New Roman" w:cs="Times New Roman"/>
          <w:sz w:val="24"/>
          <w:szCs w:val="24"/>
        </w:rPr>
      </w:pPr>
    </w:p>
    <w:p w14:paraId="6BADF280" w14:textId="77777777" w:rsidR="00F664FF" w:rsidRPr="00F664FF" w:rsidRDefault="00F664FF" w:rsidP="00F664FF">
      <w:pPr>
        <w:spacing w:after="0" w:line="276" w:lineRule="auto"/>
        <w:jc w:val="both"/>
        <w:rPr>
          <w:rFonts w:ascii="Times New Roman" w:eastAsia="Calibri" w:hAnsi="Times New Roman" w:cs="Times New Roman"/>
          <w:sz w:val="24"/>
          <w:szCs w:val="24"/>
        </w:rPr>
      </w:pPr>
    </w:p>
    <w:p w14:paraId="0B3D1735" w14:textId="77777777" w:rsidR="00F664FF" w:rsidRPr="00F664FF" w:rsidRDefault="00F664FF" w:rsidP="00F664FF">
      <w:pPr>
        <w:spacing w:after="0" w:line="276" w:lineRule="auto"/>
        <w:jc w:val="both"/>
        <w:rPr>
          <w:rFonts w:ascii="Times New Roman" w:eastAsia="Calibri" w:hAnsi="Times New Roman" w:cs="Times New Roman"/>
          <w:sz w:val="24"/>
          <w:szCs w:val="24"/>
        </w:rPr>
      </w:pPr>
    </w:p>
    <w:p w14:paraId="41B005B9" w14:textId="77777777" w:rsidR="00F664FF" w:rsidRPr="00F664FF" w:rsidRDefault="00F664FF" w:rsidP="00F664FF">
      <w:pPr>
        <w:spacing w:after="0" w:line="276" w:lineRule="auto"/>
        <w:jc w:val="both"/>
        <w:rPr>
          <w:rFonts w:ascii="Times New Roman" w:eastAsia="Calibri" w:hAnsi="Times New Roman" w:cs="Times New Roman"/>
          <w:sz w:val="24"/>
          <w:szCs w:val="24"/>
        </w:rPr>
      </w:pPr>
    </w:p>
    <w:p w14:paraId="18D87043" w14:textId="77777777" w:rsidR="00F664FF" w:rsidRPr="00F664FF" w:rsidRDefault="00F664FF" w:rsidP="00F664FF">
      <w:pPr>
        <w:spacing w:after="0" w:line="276" w:lineRule="auto"/>
        <w:jc w:val="both"/>
        <w:rPr>
          <w:rFonts w:ascii="Times New Roman" w:eastAsia="Calibri" w:hAnsi="Times New Roman" w:cs="Times New Roman"/>
          <w:sz w:val="24"/>
          <w:szCs w:val="24"/>
        </w:rPr>
      </w:pPr>
    </w:p>
    <w:p w14:paraId="42577CF4" w14:textId="0E476B24" w:rsidR="00F664FF" w:rsidRDefault="00F664FF" w:rsidP="00F664FF">
      <w:pPr>
        <w:spacing w:after="0" w:line="276" w:lineRule="auto"/>
        <w:jc w:val="both"/>
        <w:rPr>
          <w:rFonts w:ascii="Times New Roman" w:eastAsia="Calibri" w:hAnsi="Times New Roman" w:cs="Times New Roman"/>
          <w:sz w:val="24"/>
          <w:szCs w:val="24"/>
        </w:rPr>
      </w:pPr>
    </w:p>
    <w:p w14:paraId="64E5E9D7" w14:textId="49035F5B" w:rsidR="000311B0" w:rsidRDefault="000311B0" w:rsidP="00F664FF">
      <w:pPr>
        <w:spacing w:after="0" w:line="276" w:lineRule="auto"/>
        <w:jc w:val="both"/>
        <w:rPr>
          <w:rFonts w:ascii="Times New Roman" w:eastAsia="Calibri" w:hAnsi="Times New Roman" w:cs="Times New Roman"/>
          <w:sz w:val="24"/>
          <w:szCs w:val="24"/>
        </w:rPr>
      </w:pPr>
    </w:p>
    <w:p w14:paraId="216E0B4A" w14:textId="77777777" w:rsidR="000311B0" w:rsidRPr="00F664FF" w:rsidRDefault="000311B0" w:rsidP="00F664FF">
      <w:pPr>
        <w:spacing w:after="0" w:line="276" w:lineRule="auto"/>
        <w:jc w:val="both"/>
        <w:rPr>
          <w:rFonts w:ascii="Times New Roman" w:eastAsia="Calibri" w:hAnsi="Times New Roman" w:cs="Times New Roman"/>
          <w:sz w:val="24"/>
          <w:szCs w:val="24"/>
        </w:rPr>
      </w:pPr>
    </w:p>
    <w:p w14:paraId="3161627A" w14:textId="77777777" w:rsidR="00F664FF" w:rsidRPr="00F664FF" w:rsidRDefault="00F664FF" w:rsidP="00F664FF">
      <w:pPr>
        <w:spacing w:after="0" w:line="276" w:lineRule="auto"/>
        <w:jc w:val="both"/>
        <w:rPr>
          <w:rFonts w:ascii="Times New Roman" w:eastAsia="Calibri" w:hAnsi="Times New Roman" w:cs="Times New Roman"/>
          <w:sz w:val="24"/>
          <w:szCs w:val="24"/>
        </w:rPr>
      </w:pPr>
    </w:p>
    <w:p w14:paraId="000BA0E4" w14:textId="77777777" w:rsidR="00F664FF" w:rsidRPr="00F664FF" w:rsidRDefault="00F664FF" w:rsidP="00F664FF">
      <w:pPr>
        <w:spacing w:after="0" w:line="276" w:lineRule="auto"/>
        <w:jc w:val="center"/>
        <w:rPr>
          <w:rFonts w:ascii="Times New Roman" w:eastAsia="Calibri" w:hAnsi="Times New Roman" w:cs="Times New Roman"/>
          <w:sz w:val="24"/>
          <w:szCs w:val="24"/>
        </w:rPr>
      </w:pPr>
    </w:p>
    <w:p w14:paraId="5927F1A4" w14:textId="77777777" w:rsidR="00F664FF" w:rsidRPr="00F664FF" w:rsidRDefault="00F664FF" w:rsidP="00F664FF">
      <w:pPr>
        <w:spacing w:after="0" w:line="276" w:lineRule="auto"/>
        <w:jc w:val="center"/>
        <w:rPr>
          <w:rFonts w:ascii="Times New Roman" w:eastAsia="Calibri" w:hAnsi="Times New Roman" w:cs="Times New Roman"/>
          <w:b/>
          <w:i/>
          <w:sz w:val="32"/>
          <w:szCs w:val="32"/>
        </w:rPr>
      </w:pPr>
      <w:r w:rsidRPr="00F664FF">
        <w:rPr>
          <w:rFonts w:ascii="Times New Roman" w:eastAsia="Calibri" w:hAnsi="Times New Roman" w:cs="Times New Roman"/>
          <w:b/>
          <w:i/>
          <w:sz w:val="32"/>
          <w:szCs w:val="32"/>
        </w:rPr>
        <w:lastRenderedPageBreak/>
        <w:t>Fűtő, kézbesítő, karbantartó munkaköri leírása</w:t>
      </w:r>
    </w:p>
    <w:p w14:paraId="6C6DFDDD" w14:textId="77777777" w:rsidR="00F664FF" w:rsidRPr="00F664FF" w:rsidRDefault="00F664FF" w:rsidP="00F664FF">
      <w:pPr>
        <w:spacing w:after="0" w:line="276" w:lineRule="auto"/>
        <w:rPr>
          <w:rFonts w:ascii="Calibri" w:eastAsia="Calibri" w:hAnsi="Calibri" w:cs="Times New Roman"/>
          <w:sz w:val="24"/>
          <w:szCs w:val="24"/>
        </w:rPr>
      </w:pPr>
    </w:p>
    <w:p w14:paraId="52B0F43B" w14:textId="77777777" w:rsidR="00F664FF" w:rsidRPr="00F664FF" w:rsidRDefault="00F664FF" w:rsidP="00F664FF">
      <w:pPr>
        <w:spacing w:after="0" w:line="276" w:lineRule="auto"/>
        <w:rPr>
          <w:rFonts w:ascii="Calibri" w:eastAsia="Calibri" w:hAnsi="Calibri" w:cs="Times New Roman"/>
          <w:sz w:val="24"/>
          <w:szCs w:val="24"/>
        </w:rPr>
      </w:pPr>
    </w:p>
    <w:p w14:paraId="69965977" w14:textId="77777777" w:rsidR="00F664FF" w:rsidRPr="00F664FF" w:rsidRDefault="00F664FF" w:rsidP="00F664FF">
      <w:pPr>
        <w:spacing w:after="0" w:line="276" w:lineRule="auto"/>
        <w:jc w:val="both"/>
        <w:rPr>
          <w:rFonts w:ascii="Times New Roman" w:eastAsia="Times New Roman" w:hAnsi="Times New Roman" w:cs="Times New Roman"/>
          <w:sz w:val="24"/>
          <w:szCs w:val="24"/>
          <w:lang w:eastAsia="hu-HU"/>
        </w:rPr>
      </w:pPr>
      <w:r w:rsidRPr="00F664FF">
        <w:rPr>
          <w:rFonts w:ascii="Times New Roman" w:eastAsia="Times New Roman" w:hAnsi="Times New Roman" w:cs="Times New Roman"/>
          <w:b/>
          <w:sz w:val="24"/>
          <w:szCs w:val="24"/>
          <w:lang w:eastAsia="hu-HU"/>
        </w:rPr>
        <w:t>A munkavállaló neve:</w:t>
      </w:r>
      <w:r w:rsidRPr="00F664FF">
        <w:rPr>
          <w:rFonts w:ascii="Times New Roman" w:eastAsia="Times New Roman" w:hAnsi="Times New Roman" w:cs="Times New Roman"/>
          <w:sz w:val="24"/>
          <w:szCs w:val="24"/>
          <w:lang w:eastAsia="hu-HU"/>
        </w:rPr>
        <w:t xml:space="preserve"> </w:t>
      </w:r>
    </w:p>
    <w:p w14:paraId="47F328DC" w14:textId="77777777" w:rsidR="00F664FF" w:rsidRPr="00F664FF" w:rsidRDefault="00F664FF" w:rsidP="00F664FF">
      <w:pPr>
        <w:spacing w:after="0" w:line="276" w:lineRule="auto"/>
        <w:jc w:val="both"/>
        <w:rPr>
          <w:rFonts w:ascii="Times New Roman" w:eastAsia="Times New Roman" w:hAnsi="Times New Roman" w:cs="Times New Roman"/>
          <w:b/>
          <w:sz w:val="24"/>
          <w:szCs w:val="24"/>
          <w:lang w:eastAsia="hu-HU"/>
        </w:rPr>
      </w:pPr>
      <w:r w:rsidRPr="00F664FF">
        <w:rPr>
          <w:rFonts w:ascii="Times New Roman" w:eastAsia="Times New Roman" w:hAnsi="Times New Roman" w:cs="Times New Roman"/>
          <w:b/>
          <w:sz w:val="24"/>
          <w:szCs w:val="24"/>
          <w:lang w:eastAsia="hu-HU"/>
        </w:rPr>
        <w:t xml:space="preserve">Oktatási azonosító száma: </w:t>
      </w:r>
    </w:p>
    <w:p w14:paraId="567358B6" w14:textId="77777777" w:rsidR="00F664FF" w:rsidRPr="00F664FF" w:rsidRDefault="00F664FF" w:rsidP="00F664FF">
      <w:pPr>
        <w:spacing w:after="0" w:line="276" w:lineRule="auto"/>
        <w:jc w:val="both"/>
        <w:rPr>
          <w:rFonts w:ascii="Times New Roman" w:eastAsia="Times New Roman" w:hAnsi="Times New Roman" w:cs="Times New Roman"/>
          <w:b/>
          <w:sz w:val="24"/>
          <w:szCs w:val="24"/>
          <w:lang w:eastAsia="hu-HU"/>
        </w:rPr>
      </w:pPr>
      <w:r w:rsidRPr="00F664FF">
        <w:rPr>
          <w:rFonts w:ascii="Times New Roman" w:eastAsia="Times New Roman" w:hAnsi="Times New Roman" w:cs="Times New Roman"/>
          <w:b/>
          <w:sz w:val="24"/>
          <w:szCs w:val="24"/>
          <w:lang w:eastAsia="hu-HU"/>
        </w:rPr>
        <w:t>Született:</w:t>
      </w:r>
    </w:p>
    <w:p w14:paraId="221F2153" w14:textId="77777777" w:rsidR="00F664FF" w:rsidRPr="00F664FF" w:rsidRDefault="00F664FF" w:rsidP="00F664FF">
      <w:pPr>
        <w:spacing w:after="0" w:line="276" w:lineRule="auto"/>
        <w:jc w:val="both"/>
        <w:rPr>
          <w:rFonts w:ascii="Times New Roman" w:eastAsia="Times New Roman" w:hAnsi="Times New Roman" w:cs="Times New Roman"/>
          <w:b/>
          <w:sz w:val="24"/>
          <w:szCs w:val="24"/>
          <w:lang w:eastAsia="hu-HU"/>
        </w:rPr>
      </w:pPr>
      <w:r w:rsidRPr="00F664FF">
        <w:rPr>
          <w:rFonts w:ascii="Times New Roman" w:eastAsia="Times New Roman" w:hAnsi="Times New Roman" w:cs="Times New Roman"/>
          <w:b/>
          <w:sz w:val="24"/>
          <w:szCs w:val="24"/>
          <w:lang w:eastAsia="hu-HU"/>
        </w:rPr>
        <w:t>Anyja neve:</w:t>
      </w:r>
    </w:p>
    <w:p w14:paraId="1F4E3383" w14:textId="77777777" w:rsidR="00F664FF" w:rsidRPr="00F664FF" w:rsidRDefault="00F664FF" w:rsidP="00F664FF">
      <w:pPr>
        <w:spacing w:after="0" w:line="276" w:lineRule="auto"/>
        <w:jc w:val="both"/>
        <w:rPr>
          <w:rFonts w:ascii="Times New Roman" w:eastAsia="Times New Roman" w:hAnsi="Times New Roman" w:cs="Times New Roman"/>
          <w:b/>
          <w:sz w:val="24"/>
          <w:szCs w:val="24"/>
          <w:lang w:eastAsia="hu-HU"/>
        </w:rPr>
      </w:pPr>
      <w:r w:rsidRPr="00F664FF">
        <w:rPr>
          <w:rFonts w:ascii="Times New Roman" w:eastAsia="Times New Roman" w:hAnsi="Times New Roman" w:cs="Times New Roman"/>
          <w:b/>
          <w:sz w:val="24"/>
          <w:szCs w:val="24"/>
          <w:lang w:eastAsia="hu-HU"/>
        </w:rPr>
        <w:t>Lakcíme:</w:t>
      </w:r>
    </w:p>
    <w:p w14:paraId="161AF193" w14:textId="77777777" w:rsidR="00F664FF" w:rsidRPr="00F664FF" w:rsidRDefault="00F664FF" w:rsidP="00F664FF">
      <w:pPr>
        <w:spacing w:after="0" w:line="276" w:lineRule="auto"/>
        <w:jc w:val="both"/>
        <w:rPr>
          <w:rFonts w:ascii="Times New Roman" w:eastAsia="Times New Roman" w:hAnsi="Times New Roman" w:cs="Times New Roman"/>
          <w:sz w:val="24"/>
          <w:szCs w:val="24"/>
          <w:lang w:eastAsia="hu-HU"/>
        </w:rPr>
      </w:pPr>
      <w:r w:rsidRPr="00F664FF">
        <w:rPr>
          <w:rFonts w:ascii="Times New Roman" w:eastAsia="Times New Roman" w:hAnsi="Times New Roman" w:cs="Times New Roman"/>
          <w:b/>
          <w:sz w:val="24"/>
          <w:szCs w:val="24"/>
          <w:lang w:eastAsia="hu-HU"/>
        </w:rPr>
        <w:t>Munkaköre:</w:t>
      </w:r>
      <w:r w:rsidRPr="00F664FF">
        <w:rPr>
          <w:rFonts w:ascii="Times New Roman" w:eastAsia="Times New Roman" w:hAnsi="Times New Roman" w:cs="Times New Roman"/>
          <w:sz w:val="24"/>
          <w:szCs w:val="24"/>
          <w:lang w:eastAsia="hu-HU"/>
        </w:rPr>
        <w:t xml:space="preserve"> fűtő, kézbesítő, karbantartó</w:t>
      </w:r>
    </w:p>
    <w:p w14:paraId="22B244BC" w14:textId="77777777" w:rsidR="00F664FF" w:rsidRPr="00F664FF" w:rsidRDefault="00F664FF" w:rsidP="00F664FF">
      <w:pPr>
        <w:spacing w:after="0" w:line="276" w:lineRule="auto"/>
        <w:jc w:val="both"/>
        <w:rPr>
          <w:rFonts w:ascii="Times New Roman" w:eastAsia="Times New Roman" w:hAnsi="Times New Roman" w:cs="Times New Roman"/>
          <w:sz w:val="24"/>
          <w:szCs w:val="24"/>
          <w:lang w:eastAsia="hu-HU"/>
        </w:rPr>
      </w:pPr>
      <w:r w:rsidRPr="00F664FF">
        <w:rPr>
          <w:rFonts w:ascii="Times New Roman" w:eastAsia="Times New Roman" w:hAnsi="Times New Roman" w:cs="Times New Roman"/>
          <w:b/>
          <w:sz w:val="24"/>
          <w:szCs w:val="24"/>
          <w:lang w:eastAsia="hu-HU"/>
        </w:rPr>
        <w:t xml:space="preserve">Munkaideje: </w:t>
      </w:r>
      <w:r w:rsidRPr="00F664FF">
        <w:rPr>
          <w:rFonts w:ascii="Times New Roman" w:eastAsia="Times New Roman" w:hAnsi="Times New Roman" w:cs="Times New Roman"/>
          <w:sz w:val="24"/>
          <w:szCs w:val="24"/>
          <w:lang w:eastAsia="hu-HU"/>
        </w:rPr>
        <w:t xml:space="preserve">   óra/ hét</w:t>
      </w:r>
    </w:p>
    <w:p w14:paraId="2C0399D8" w14:textId="77777777" w:rsidR="00F664FF" w:rsidRPr="00F664FF" w:rsidRDefault="00F664FF" w:rsidP="00F664FF">
      <w:pPr>
        <w:spacing w:after="0" w:line="276" w:lineRule="auto"/>
        <w:jc w:val="both"/>
        <w:rPr>
          <w:rFonts w:ascii="Times New Roman" w:eastAsia="Times New Roman" w:hAnsi="Times New Roman" w:cs="Times New Roman"/>
          <w:sz w:val="24"/>
          <w:szCs w:val="24"/>
          <w:lang w:eastAsia="hu-HU"/>
        </w:rPr>
      </w:pPr>
      <w:r w:rsidRPr="00F664FF">
        <w:rPr>
          <w:rFonts w:ascii="Times New Roman" w:eastAsia="Times New Roman" w:hAnsi="Times New Roman" w:cs="Times New Roman"/>
          <w:b/>
          <w:sz w:val="24"/>
          <w:szCs w:val="24"/>
          <w:lang w:eastAsia="hu-HU"/>
        </w:rPr>
        <w:t xml:space="preserve">Kötelező óraszáma: </w:t>
      </w:r>
      <w:r w:rsidRPr="00F664FF">
        <w:rPr>
          <w:rFonts w:ascii="Times New Roman" w:eastAsia="Times New Roman" w:hAnsi="Times New Roman" w:cs="Times New Roman"/>
          <w:sz w:val="24"/>
          <w:szCs w:val="24"/>
          <w:lang w:eastAsia="hu-HU"/>
        </w:rPr>
        <w:t>…..óra / hét</w:t>
      </w:r>
    </w:p>
    <w:p w14:paraId="2131BA21" w14:textId="77777777" w:rsidR="00F664FF" w:rsidRPr="00F664FF" w:rsidRDefault="00F664FF" w:rsidP="00F664FF">
      <w:pPr>
        <w:spacing w:after="0" w:line="276" w:lineRule="auto"/>
        <w:jc w:val="both"/>
        <w:rPr>
          <w:rFonts w:ascii="Times New Roman" w:eastAsia="Times New Roman" w:hAnsi="Times New Roman" w:cs="Times New Roman"/>
          <w:sz w:val="24"/>
          <w:szCs w:val="24"/>
          <w:lang w:eastAsia="hu-HU"/>
        </w:rPr>
      </w:pPr>
      <w:r w:rsidRPr="00F664FF">
        <w:rPr>
          <w:rFonts w:ascii="Times New Roman" w:eastAsia="Times New Roman" w:hAnsi="Times New Roman" w:cs="Times New Roman"/>
          <w:b/>
          <w:sz w:val="24"/>
          <w:szCs w:val="24"/>
          <w:lang w:eastAsia="hu-HU"/>
        </w:rPr>
        <w:t xml:space="preserve">A munkahely neve, címe: </w:t>
      </w:r>
      <w:r w:rsidRPr="00F664FF">
        <w:rPr>
          <w:rFonts w:ascii="Times New Roman" w:eastAsia="Times New Roman" w:hAnsi="Times New Roman" w:cs="Times New Roman"/>
          <w:sz w:val="24"/>
          <w:szCs w:val="24"/>
          <w:lang w:eastAsia="hu-HU"/>
        </w:rPr>
        <w:t>Szombathelyi Vadvirág Óvoda</w:t>
      </w:r>
    </w:p>
    <w:p w14:paraId="0BBE427B" w14:textId="77777777" w:rsidR="00F664FF" w:rsidRPr="00F664FF" w:rsidRDefault="00F664FF" w:rsidP="00F664FF">
      <w:pPr>
        <w:spacing w:after="200" w:line="276" w:lineRule="auto"/>
        <w:jc w:val="both"/>
        <w:rPr>
          <w:rFonts w:ascii="Times New Roman" w:eastAsia="Times New Roman" w:hAnsi="Times New Roman" w:cs="Times New Roman"/>
          <w:sz w:val="24"/>
          <w:szCs w:val="24"/>
          <w:lang w:eastAsia="hu-HU"/>
        </w:rPr>
      </w:pPr>
      <w:r w:rsidRPr="00F664FF">
        <w:rPr>
          <w:rFonts w:ascii="Times New Roman" w:eastAsia="Times New Roman" w:hAnsi="Times New Roman" w:cs="Times New Roman"/>
          <w:sz w:val="24"/>
          <w:szCs w:val="24"/>
          <w:lang w:eastAsia="hu-HU"/>
        </w:rPr>
        <w:tab/>
      </w:r>
      <w:r w:rsidRPr="00F664FF">
        <w:rPr>
          <w:rFonts w:ascii="Times New Roman" w:eastAsia="Times New Roman" w:hAnsi="Times New Roman" w:cs="Times New Roman"/>
          <w:sz w:val="24"/>
          <w:szCs w:val="24"/>
          <w:lang w:eastAsia="hu-HU"/>
        </w:rPr>
        <w:tab/>
      </w:r>
      <w:r w:rsidRPr="00F664FF">
        <w:rPr>
          <w:rFonts w:ascii="Times New Roman" w:eastAsia="Times New Roman" w:hAnsi="Times New Roman" w:cs="Times New Roman"/>
          <w:sz w:val="24"/>
          <w:szCs w:val="24"/>
          <w:lang w:eastAsia="hu-HU"/>
        </w:rPr>
        <w:tab/>
        <w:t xml:space="preserve">        9700 Szombathely, </w:t>
      </w:r>
      <w:proofErr w:type="spellStart"/>
      <w:r w:rsidRPr="00F664FF">
        <w:rPr>
          <w:rFonts w:ascii="Times New Roman" w:eastAsia="Times New Roman" w:hAnsi="Times New Roman" w:cs="Times New Roman"/>
          <w:sz w:val="24"/>
          <w:szCs w:val="24"/>
          <w:lang w:eastAsia="hu-HU"/>
        </w:rPr>
        <w:t>Selmec</w:t>
      </w:r>
      <w:proofErr w:type="spellEnd"/>
      <w:r w:rsidRPr="00F664FF">
        <w:rPr>
          <w:rFonts w:ascii="Times New Roman" w:eastAsia="Times New Roman" w:hAnsi="Times New Roman" w:cs="Times New Roman"/>
          <w:sz w:val="24"/>
          <w:szCs w:val="24"/>
          <w:lang w:eastAsia="hu-HU"/>
        </w:rPr>
        <w:t xml:space="preserve"> u.2 </w:t>
      </w:r>
    </w:p>
    <w:p w14:paraId="1D092EE5" w14:textId="77777777" w:rsidR="00F664FF" w:rsidRPr="00F664FF" w:rsidRDefault="00F664FF" w:rsidP="00F664FF">
      <w:pPr>
        <w:spacing w:after="0" w:line="276" w:lineRule="auto"/>
        <w:jc w:val="both"/>
        <w:rPr>
          <w:rFonts w:ascii="Times New Roman" w:eastAsia="Times New Roman" w:hAnsi="Times New Roman" w:cs="Times New Roman"/>
          <w:sz w:val="24"/>
          <w:szCs w:val="24"/>
          <w:lang w:eastAsia="hu-HU"/>
        </w:rPr>
      </w:pPr>
      <w:r w:rsidRPr="00F664FF">
        <w:rPr>
          <w:rFonts w:ascii="Times New Roman" w:eastAsia="Times New Roman" w:hAnsi="Times New Roman" w:cs="Times New Roman"/>
          <w:b/>
          <w:sz w:val="24"/>
          <w:szCs w:val="24"/>
          <w:lang w:eastAsia="hu-HU"/>
        </w:rPr>
        <w:t>Kinevező és a munkáltatói jogkör gyakorlója:</w:t>
      </w:r>
      <w:r w:rsidRPr="00F664FF">
        <w:rPr>
          <w:rFonts w:ascii="Times New Roman" w:eastAsia="Times New Roman" w:hAnsi="Times New Roman" w:cs="Times New Roman"/>
          <w:sz w:val="24"/>
          <w:szCs w:val="24"/>
          <w:lang w:eastAsia="hu-HU"/>
        </w:rPr>
        <w:t xml:space="preserve"> az igazgató</w:t>
      </w:r>
    </w:p>
    <w:p w14:paraId="0458C23D" w14:textId="77777777" w:rsidR="00F664FF" w:rsidRPr="00F664FF" w:rsidRDefault="00F664FF" w:rsidP="00F664FF">
      <w:pPr>
        <w:spacing w:after="0" w:line="276" w:lineRule="auto"/>
        <w:jc w:val="both"/>
        <w:rPr>
          <w:rFonts w:ascii="Times New Roman" w:eastAsia="Times New Roman" w:hAnsi="Times New Roman" w:cs="Times New Roman"/>
          <w:sz w:val="24"/>
          <w:szCs w:val="24"/>
          <w:lang w:eastAsia="hu-HU"/>
        </w:rPr>
      </w:pPr>
      <w:r w:rsidRPr="00F664FF">
        <w:rPr>
          <w:rFonts w:ascii="Times New Roman" w:eastAsia="Times New Roman" w:hAnsi="Times New Roman" w:cs="Times New Roman"/>
          <w:b/>
          <w:sz w:val="24"/>
          <w:szCs w:val="24"/>
          <w:lang w:eastAsia="hu-HU"/>
        </w:rPr>
        <w:t xml:space="preserve">Közvetlen felettese: </w:t>
      </w:r>
      <w:r w:rsidRPr="00F664FF">
        <w:rPr>
          <w:rFonts w:ascii="Times New Roman" w:eastAsia="Times New Roman" w:hAnsi="Times New Roman" w:cs="Times New Roman"/>
          <w:sz w:val="24"/>
          <w:szCs w:val="24"/>
          <w:lang w:eastAsia="hu-HU"/>
        </w:rPr>
        <w:t>igazgató</w:t>
      </w:r>
    </w:p>
    <w:p w14:paraId="5C2056BB" w14:textId="77777777" w:rsidR="00F664FF" w:rsidRPr="00F664FF" w:rsidRDefault="00F664FF" w:rsidP="00F664FF">
      <w:pPr>
        <w:spacing w:after="0" w:line="276" w:lineRule="auto"/>
        <w:jc w:val="both"/>
        <w:rPr>
          <w:rFonts w:ascii="Times New Roman" w:eastAsia="Calibri" w:hAnsi="Times New Roman" w:cs="Times New Roman"/>
          <w:sz w:val="24"/>
          <w:szCs w:val="24"/>
        </w:rPr>
      </w:pPr>
      <w:r w:rsidRPr="00F664FF">
        <w:rPr>
          <w:rFonts w:ascii="Times New Roman" w:eastAsia="Calibri" w:hAnsi="Times New Roman" w:cs="Times New Roman"/>
          <w:b/>
          <w:sz w:val="24"/>
          <w:szCs w:val="24"/>
        </w:rPr>
        <w:t xml:space="preserve">Helyettesítője: </w:t>
      </w:r>
      <w:r w:rsidRPr="00F664FF">
        <w:rPr>
          <w:rFonts w:ascii="Times New Roman" w:eastAsia="Calibri" w:hAnsi="Times New Roman" w:cs="Times New Roman"/>
          <w:sz w:val="24"/>
          <w:szCs w:val="24"/>
        </w:rPr>
        <w:t>az igazgató jelöli ki</w:t>
      </w:r>
    </w:p>
    <w:p w14:paraId="5FAC2317" w14:textId="77777777" w:rsidR="00F664FF" w:rsidRPr="00F664FF" w:rsidRDefault="00F664FF" w:rsidP="00F664FF">
      <w:pPr>
        <w:spacing w:after="0" w:line="276" w:lineRule="auto"/>
        <w:jc w:val="both"/>
        <w:rPr>
          <w:rFonts w:ascii="Times New Roman" w:eastAsia="Times New Roman" w:hAnsi="Times New Roman" w:cs="Times New Roman"/>
          <w:sz w:val="24"/>
          <w:szCs w:val="24"/>
          <w:lang w:eastAsia="hu-HU"/>
        </w:rPr>
      </w:pPr>
      <w:r w:rsidRPr="00F664FF">
        <w:rPr>
          <w:rFonts w:ascii="Times New Roman" w:eastAsia="Times New Roman" w:hAnsi="Times New Roman" w:cs="Times New Roman"/>
          <w:b/>
          <w:sz w:val="24"/>
          <w:szCs w:val="24"/>
          <w:lang w:eastAsia="hu-HU"/>
        </w:rPr>
        <w:t>Besorolási kategória:</w:t>
      </w:r>
      <w:r w:rsidRPr="00F664FF">
        <w:rPr>
          <w:rFonts w:ascii="Times New Roman" w:eastAsia="Times New Roman" w:hAnsi="Times New Roman" w:cs="Times New Roman"/>
          <w:sz w:val="24"/>
          <w:szCs w:val="24"/>
          <w:lang w:eastAsia="hu-HU"/>
        </w:rPr>
        <w:t xml:space="preserve"> Végzettségnek megfelelően</w:t>
      </w:r>
    </w:p>
    <w:p w14:paraId="69CB1D6B" w14:textId="77777777" w:rsidR="00F664FF" w:rsidRPr="00F664FF" w:rsidRDefault="00F664FF" w:rsidP="00F664FF">
      <w:pPr>
        <w:spacing w:after="0" w:line="276" w:lineRule="auto"/>
        <w:jc w:val="both"/>
        <w:rPr>
          <w:rFonts w:ascii="Times New Roman" w:eastAsia="Times New Roman" w:hAnsi="Times New Roman" w:cs="Times New Roman"/>
          <w:sz w:val="24"/>
          <w:szCs w:val="24"/>
          <w:lang w:eastAsia="hu-HU"/>
        </w:rPr>
      </w:pPr>
      <w:r w:rsidRPr="00F664FF">
        <w:rPr>
          <w:rFonts w:ascii="Times New Roman" w:eastAsia="Times New Roman" w:hAnsi="Times New Roman" w:cs="Times New Roman"/>
          <w:b/>
          <w:sz w:val="24"/>
          <w:szCs w:val="24"/>
          <w:lang w:eastAsia="hu-HU"/>
        </w:rPr>
        <w:t xml:space="preserve">Képzettségi feltételek: </w:t>
      </w:r>
      <w:r w:rsidRPr="00F664FF">
        <w:rPr>
          <w:rFonts w:ascii="Times New Roman" w:eastAsia="Times New Roman" w:hAnsi="Times New Roman" w:cs="Times New Roman"/>
          <w:sz w:val="24"/>
          <w:szCs w:val="24"/>
          <w:lang w:eastAsia="hu-HU"/>
        </w:rPr>
        <w:t>szakmunkásképző</w:t>
      </w:r>
    </w:p>
    <w:p w14:paraId="30347993" w14:textId="77777777" w:rsidR="00F664FF" w:rsidRPr="00F664FF" w:rsidRDefault="00F664FF" w:rsidP="00F664FF">
      <w:pPr>
        <w:spacing w:after="0" w:line="276" w:lineRule="auto"/>
        <w:jc w:val="both"/>
        <w:rPr>
          <w:rFonts w:ascii="Times New Roman" w:eastAsia="Times New Roman" w:hAnsi="Times New Roman" w:cs="Times New Roman"/>
          <w:b/>
          <w:sz w:val="24"/>
          <w:szCs w:val="20"/>
          <w:lang w:eastAsia="hu-HU"/>
        </w:rPr>
      </w:pPr>
    </w:p>
    <w:p w14:paraId="6828BEDD" w14:textId="77777777" w:rsidR="00F664FF" w:rsidRPr="00F664FF" w:rsidRDefault="00F664FF" w:rsidP="00F664FF">
      <w:pPr>
        <w:spacing w:after="0" w:line="276" w:lineRule="auto"/>
        <w:jc w:val="both"/>
        <w:rPr>
          <w:rFonts w:ascii="Times New Roman" w:eastAsia="Calibri" w:hAnsi="Times New Roman" w:cs="Times New Roman"/>
          <w:sz w:val="24"/>
          <w:szCs w:val="24"/>
        </w:rPr>
      </w:pPr>
    </w:p>
    <w:p w14:paraId="7E2F028B" w14:textId="77777777" w:rsidR="00F664FF" w:rsidRPr="00F664FF" w:rsidRDefault="00F664FF" w:rsidP="00F664FF">
      <w:pPr>
        <w:spacing w:after="200" w:line="276" w:lineRule="auto"/>
        <w:jc w:val="both"/>
        <w:rPr>
          <w:rFonts w:ascii="Times New Roman" w:eastAsia="Calibri" w:hAnsi="Times New Roman" w:cs="Times New Roman"/>
          <w:b/>
          <w:sz w:val="24"/>
          <w:szCs w:val="24"/>
          <w:u w:val="single"/>
        </w:rPr>
      </w:pPr>
      <w:r w:rsidRPr="00F664FF">
        <w:rPr>
          <w:rFonts w:ascii="Times New Roman" w:eastAsia="Calibri" w:hAnsi="Times New Roman" w:cs="Times New Roman"/>
          <w:b/>
          <w:sz w:val="24"/>
          <w:szCs w:val="24"/>
          <w:u w:val="single"/>
        </w:rPr>
        <w:t>A munkakört betöltő feladatainak összefoglalása:</w:t>
      </w:r>
    </w:p>
    <w:p w14:paraId="6C817BAA" w14:textId="77777777" w:rsidR="00F664FF" w:rsidRPr="00F664FF" w:rsidRDefault="00F664FF" w:rsidP="00CE0549">
      <w:pPr>
        <w:numPr>
          <w:ilvl w:val="0"/>
          <w:numId w:val="101"/>
        </w:numPr>
        <w:spacing w:after="0" w:line="276" w:lineRule="auto"/>
        <w:ind w:left="714" w:hanging="357"/>
        <w:jc w:val="both"/>
        <w:rPr>
          <w:rFonts w:ascii="Times New Roman" w:eastAsia="Calibri" w:hAnsi="Times New Roman" w:cs="Times New Roman"/>
          <w:sz w:val="24"/>
          <w:szCs w:val="24"/>
        </w:rPr>
      </w:pPr>
      <w:r w:rsidRPr="00F664FF">
        <w:rPr>
          <w:rFonts w:ascii="Times New Roman" w:eastAsia="Calibri" w:hAnsi="Times New Roman" w:cs="Times New Roman"/>
          <w:sz w:val="24"/>
          <w:szCs w:val="24"/>
        </w:rPr>
        <w:t>Naponta rendben tarja az intézmény bejáratait, (söprés), kerítésen kívül és belüli útszakaszt (hulladék gyűjtés).</w:t>
      </w:r>
    </w:p>
    <w:p w14:paraId="3E721BA0" w14:textId="77777777" w:rsidR="00F664FF" w:rsidRPr="00F664FF" w:rsidRDefault="00F664FF" w:rsidP="00CE0549">
      <w:pPr>
        <w:numPr>
          <w:ilvl w:val="0"/>
          <w:numId w:val="101"/>
        </w:numPr>
        <w:spacing w:after="0" w:line="276" w:lineRule="auto"/>
        <w:ind w:left="714" w:hanging="357"/>
        <w:jc w:val="both"/>
        <w:rPr>
          <w:rFonts w:ascii="Times New Roman" w:eastAsia="Calibri" w:hAnsi="Times New Roman" w:cs="Times New Roman"/>
          <w:sz w:val="24"/>
          <w:szCs w:val="24"/>
        </w:rPr>
      </w:pPr>
      <w:r w:rsidRPr="00F664FF">
        <w:rPr>
          <w:rFonts w:ascii="Times New Roman" w:eastAsia="Calibri" w:hAnsi="Times New Roman" w:cs="Times New Roman"/>
          <w:sz w:val="24"/>
          <w:szCs w:val="24"/>
        </w:rPr>
        <w:t>A játszóudvar rendben tartása, takarítása, seprése, a hó eltakarítása.</w:t>
      </w:r>
    </w:p>
    <w:p w14:paraId="3A9A8E22" w14:textId="77777777" w:rsidR="00F664FF" w:rsidRPr="00F664FF" w:rsidRDefault="00F664FF" w:rsidP="00CE0549">
      <w:pPr>
        <w:numPr>
          <w:ilvl w:val="0"/>
          <w:numId w:val="101"/>
        </w:numPr>
        <w:spacing w:after="0" w:line="276" w:lineRule="auto"/>
        <w:ind w:left="714" w:hanging="357"/>
        <w:jc w:val="both"/>
        <w:rPr>
          <w:rFonts w:ascii="Times New Roman" w:eastAsia="Calibri" w:hAnsi="Times New Roman" w:cs="Times New Roman"/>
          <w:sz w:val="24"/>
          <w:szCs w:val="24"/>
        </w:rPr>
      </w:pPr>
      <w:r w:rsidRPr="00F664FF">
        <w:rPr>
          <w:rFonts w:ascii="Times New Roman" w:eastAsia="Calibri" w:hAnsi="Times New Roman" w:cs="Times New Roman"/>
          <w:sz w:val="24"/>
          <w:szCs w:val="24"/>
        </w:rPr>
        <w:t>Téli időszakban gondoskodik az óvoda bejáratainak, járdáinak csúszás mentesítéséről, a hó eltakarításáról.</w:t>
      </w:r>
    </w:p>
    <w:p w14:paraId="564B935B" w14:textId="77777777" w:rsidR="00F664FF" w:rsidRPr="00F664FF" w:rsidRDefault="00F664FF" w:rsidP="00CE0549">
      <w:pPr>
        <w:numPr>
          <w:ilvl w:val="0"/>
          <w:numId w:val="101"/>
        </w:numPr>
        <w:spacing w:after="0" w:line="276" w:lineRule="auto"/>
        <w:ind w:left="714" w:hanging="357"/>
        <w:jc w:val="both"/>
        <w:rPr>
          <w:rFonts w:ascii="Times New Roman" w:eastAsia="Calibri" w:hAnsi="Times New Roman" w:cs="Times New Roman"/>
          <w:sz w:val="24"/>
          <w:szCs w:val="24"/>
        </w:rPr>
      </w:pPr>
      <w:r w:rsidRPr="00F664FF">
        <w:rPr>
          <w:rFonts w:ascii="Times New Roman" w:eastAsia="Calibri" w:hAnsi="Times New Roman" w:cs="Times New Roman"/>
          <w:sz w:val="24"/>
          <w:szCs w:val="24"/>
        </w:rPr>
        <w:t>Redben tartja az udvaron a teraszt, járdákat.</w:t>
      </w:r>
    </w:p>
    <w:p w14:paraId="2C60DE34" w14:textId="77777777" w:rsidR="00F664FF" w:rsidRPr="00F664FF" w:rsidRDefault="00F664FF" w:rsidP="00CE0549">
      <w:pPr>
        <w:numPr>
          <w:ilvl w:val="0"/>
          <w:numId w:val="101"/>
        </w:numPr>
        <w:spacing w:after="0" w:line="276" w:lineRule="auto"/>
        <w:ind w:left="714" w:hanging="357"/>
        <w:jc w:val="both"/>
        <w:rPr>
          <w:rFonts w:ascii="Times New Roman" w:eastAsia="Calibri" w:hAnsi="Times New Roman" w:cs="Times New Roman"/>
          <w:sz w:val="24"/>
          <w:szCs w:val="24"/>
        </w:rPr>
      </w:pPr>
      <w:r w:rsidRPr="00F664FF">
        <w:rPr>
          <w:rFonts w:ascii="Times New Roman" w:eastAsia="Calibri" w:hAnsi="Times New Roman" w:cs="Times New Roman"/>
          <w:sz w:val="24"/>
          <w:szCs w:val="24"/>
        </w:rPr>
        <w:t>A homokozó homokjának fellazítása a nyári időszakban szükség szerinti locsolás többször is.</w:t>
      </w:r>
    </w:p>
    <w:p w14:paraId="1B394A0F" w14:textId="77777777" w:rsidR="00F664FF" w:rsidRPr="00F664FF" w:rsidRDefault="00F664FF" w:rsidP="00CE0549">
      <w:pPr>
        <w:numPr>
          <w:ilvl w:val="0"/>
          <w:numId w:val="101"/>
        </w:numPr>
        <w:spacing w:after="0" w:line="276" w:lineRule="auto"/>
        <w:ind w:left="714" w:hanging="357"/>
        <w:jc w:val="both"/>
        <w:rPr>
          <w:rFonts w:ascii="Times New Roman" w:eastAsia="Calibri" w:hAnsi="Times New Roman" w:cs="Times New Roman"/>
          <w:sz w:val="24"/>
          <w:szCs w:val="24"/>
        </w:rPr>
      </w:pPr>
      <w:r w:rsidRPr="00F664FF">
        <w:rPr>
          <w:rFonts w:ascii="Times New Roman" w:eastAsia="Calibri" w:hAnsi="Times New Roman" w:cs="Times New Roman"/>
          <w:sz w:val="24"/>
          <w:szCs w:val="24"/>
        </w:rPr>
        <w:t>Rendszeres időközönként az óvoda udvarán lenyírja a füvet, sövényt vág.</w:t>
      </w:r>
    </w:p>
    <w:p w14:paraId="7FDADAC4" w14:textId="77777777" w:rsidR="00F664FF" w:rsidRPr="00F664FF" w:rsidRDefault="00F664FF" w:rsidP="00CE0549">
      <w:pPr>
        <w:numPr>
          <w:ilvl w:val="0"/>
          <w:numId w:val="101"/>
        </w:numPr>
        <w:spacing w:after="0" w:line="276" w:lineRule="auto"/>
        <w:ind w:left="714" w:hanging="357"/>
        <w:jc w:val="both"/>
        <w:rPr>
          <w:rFonts w:ascii="Times New Roman" w:eastAsia="Calibri" w:hAnsi="Times New Roman" w:cs="Times New Roman"/>
          <w:sz w:val="24"/>
          <w:szCs w:val="24"/>
        </w:rPr>
      </w:pPr>
      <w:r w:rsidRPr="00F664FF">
        <w:rPr>
          <w:rFonts w:ascii="Times New Roman" w:eastAsia="Calibri" w:hAnsi="Times New Roman" w:cs="Times New Roman"/>
          <w:sz w:val="24"/>
          <w:szCs w:val="24"/>
        </w:rPr>
        <w:t>Szükség szerinti időközönként az óvoda kerítésén kívül is elvégzi.</w:t>
      </w:r>
    </w:p>
    <w:p w14:paraId="0A078FB0" w14:textId="77777777" w:rsidR="00F664FF" w:rsidRPr="00F664FF" w:rsidRDefault="00F664FF" w:rsidP="00CE0549">
      <w:pPr>
        <w:numPr>
          <w:ilvl w:val="0"/>
          <w:numId w:val="101"/>
        </w:numPr>
        <w:spacing w:after="0" w:line="276" w:lineRule="auto"/>
        <w:ind w:left="714" w:hanging="357"/>
        <w:jc w:val="both"/>
        <w:rPr>
          <w:rFonts w:ascii="Times New Roman" w:eastAsia="Calibri" w:hAnsi="Times New Roman" w:cs="Times New Roman"/>
          <w:sz w:val="24"/>
          <w:szCs w:val="24"/>
        </w:rPr>
      </w:pPr>
      <w:r w:rsidRPr="00F664FF">
        <w:rPr>
          <w:rFonts w:ascii="Times New Roman" w:eastAsia="Calibri" w:hAnsi="Times New Roman" w:cs="Times New Roman"/>
          <w:sz w:val="24"/>
          <w:szCs w:val="24"/>
        </w:rPr>
        <w:t xml:space="preserve">Kisebb karbantartási feladatokat lát el (épület, felszerelés, játékeszközök, gyermekjárművek </w:t>
      </w:r>
      <w:proofErr w:type="spellStart"/>
      <w:r w:rsidRPr="00F664FF">
        <w:rPr>
          <w:rFonts w:ascii="Times New Roman" w:eastAsia="Calibri" w:hAnsi="Times New Roman" w:cs="Times New Roman"/>
          <w:sz w:val="24"/>
          <w:szCs w:val="24"/>
        </w:rPr>
        <w:t>stb</w:t>
      </w:r>
      <w:proofErr w:type="spellEnd"/>
      <w:r w:rsidRPr="00F664FF">
        <w:rPr>
          <w:rFonts w:ascii="Times New Roman" w:eastAsia="Calibri" w:hAnsi="Times New Roman" w:cs="Times New Roman"/>
          <w:sz w:val="24"/>
          <w:szCs w:val="24"/>
        </w:rPr>
        <w:t xml:space="preserve">) Amennyiben nagyobb hibát észlel, jelzi az óvoda vezetőjének intézkedés céljából. </w:t>
      </w:r>
    </w:p>
    <w:p w14:paraId="5F1FF76D" w14:textId="77777777" w:rsidR="00F664FF" w:rsidRPr="00F664FF" w:rsidRDefault="00F664FF" w:rsidP="00CE0549">
      <w:pPr>
        <w:numPr>
          <w:ilvl w:val="0"/>
          <w:numId w:val="101"/>
        </w:numPr>
        <w:spacing w:after="0" w:line="276" w:lineRule="auto"/>
        <w:ind w:left="714" w:hanging="357"/>
        <w:jc w:val="both"/>
        <w:rPr>
          <w:rFonts w:ascii="Times New Roman" w:eastAsia="Calibri" w:hAnsi="Times New Roman" w:cs="Times New Roman"/>
          <w:sz w:val="24"/>
          <w:szCs w:val="24"/>
        </w:rPr>
      </w:pPr>
      <w:r w:rsidRPr="00F664FF">
        <w:rPr>
          <w:rFonts w:ascii="Times New Roman" w:eastAsia="Calibri" w:hAnsi="Times New Roman" w:cs="Times New Roman"/>
          <w:sz w:val="24"/>
          <w:szCs w:val="24"/>
        </w:rPr>
        <w:t xml:space="preserve">Az éves nyári zárás alatti feladatai: nyílászárók, világítás, vízcsapok, ellenőrzése, épületbe való bejutás biztosítása, épület zárása. </w:t>
      </w:r>
    </w:p>
    <w:p w14:paraId="6863FC0B" w14:textId="77777777" w:rsidR="00F664FF" w:rsidRPr="00F664FF" w:rsidRDefault="00F664FF" w:rsidP="00CE0549">
      <w:pPr>
        <w:numPr>
          <w:ilvl w:val="0"/>
          <w:numId w:val="101"/>
        </w:numPr>
        <w:spacing w:after="0" w:line="276" w:lineRule="auto"/>
        <w:ind w:left="714" w:hanging="357"/>
        <w:jc w:val="both"/>
        <w:rPr>
          <w:rFonts w:ascii="Times New Roman" w:eastAsia="Calibri" w:hAnsi="Times New Roman" w:cs="Times New Roman"/>
          <w:sz w:val="24"/>
          <w:szCs w:val="24"/>
        </w:rPr>
      </w:pPr>
      <w:r w:rsidRPr="00F664FF">
        <w:rPr>
          <w:rFonts w:ascii="Times New Roman" w:eastAsia="Calibri" w:hAnsi="Times New Roman" w:cs="Times New Roman"/>
          <w:sz w:val="24"/>
          <w:szCs w:val="24"/>
        </w:rPr>
        <w:t>Nyári zárás idején ellenőrzi az épületet biztonsági szempontból.</w:t>
      </w:r>
    </w:p>
    <w:p w14:paraId="5EC91DF7" w14:textId="77777777" w:rsidR="00F664FF" w:rsidRPr="00F664FF" w:rsidRDefault="00F664FF" w:rsidP="00CE0549">
      <w:pPr>
        <w:numPr>
          <w:ilvl w:val="0"/>
          <w:numId w:val="101"/>
        </w:numPr>
        <w:spacing w:after="0" w:line="276" w:lineRule="auto"/>
        <w:ind w:left="714" w:hanging="357"/>
        <w:jc w:val="both"/>
        <w:rPr>
          <w:rFonts w:ascii="Times New Roman" w:eastAsia="Calibri" w:hAnsi="Times New Roman" w:cs="Times New Roman"/>
          <w:sz w:val="24"/>
          <w:szCs w:val="24"/>
        </w:rPr>
      </w:pPr>
      <w:r w:rsidRPr="00F664FF">
        <w:rPr>
          <w:rFonts w:ascii="Times New Roman" w:eastAsia="Calibri" w:hAnsi="Times New Roman" w:cs="Times New Roman"/>
          <w:sz w:val="24"/>
          <w:szCs w:val="24"/>
        </w:rPr>
        <w:t xml:space="preserve">Gondoskodik az udvari szeméttároló kiürítéséről, elszállításáról. </w:t>
      </w:r>
    </w:p>
    <w:p w14:paraId="648F831E" w14:textId="77777777" w:rsidR="00F664FF" w:rsidRPr="00F664FF" w:rsidRDefault="00F664FF" w:rsidP="00CE0549">
      <w:pPr>
        <w:numPr>
          <w:ilvl w:val="0"/>
          <w:numId w:val="101"/>
        </w:numPr>
        <w:spacing w:after="0" w:line="276" w:lineRule="auto"/>
        <w:ind w:left="714" w:hanging="357"/>
        <w:jc w:val="both"/>
        <w:rPr>
          <w:rFonts w:ascii="Times New Roman" w:eastAsia="Calibri" w:hAnsi="Times New Roman" w:cs="Times New Roman"/>
          <w:sz w:val="24"/>
          <w:szCs w:val="24"/>
        </w:rPr>
      </w:pPr>
      <w:r w:rsidRPr="00F664FF">
        <w:rPr>
          <w:rFonts w:ascii="Times New Roman" w:eastAsia="Calibri" w:hAnsi="Times New Roman" w:cs="Times New Roman"/>
          <w:sz w:val="24"/>
          <w:szCs w:val="24"/>
        </w:rPr>
        <w:t xml:space="preserve">Feladata a kézbesítői munka ellátása teljes felelősséggel. (MÁK, GAMESZ, Önkormányzat, posta stb.) Az óvoda ügymenetére vonatkozó információkat bizalmasan kezeli. </w:t>
      </w:r>
    </w:p>
    <w:p w14:paraId="70A5EF6F" w14:textId="77777777" w:rsidR="00F664FF" w:rsidRPr="00F664FF" w:rsidRDefault="00F664FF" w:rsidP="00CE0549">
      <w:pPr>
        <w:numPr>
          <w:ilvl w:val="0"/>
          <w:numId w:val="101"/>
        </w:numPr>
        <w:spacing w:after="0" w:line="276" w:lineRule="auto"/>
        <w:ind w:left="714" w:hanging="357"/>
        <w:jc w:val="both"/>
        <w:rPr>
          <w:rFonts w:ascii="Times New Roman" w:eastAsia="Calibri" w:hAnsi="Times New Roman" w:cs="Times New Roman"/>
          <w:sz w:val="24"/>
          <w:szCs w:val="24"/>
        </w:rPr>
      </w:pPr>
      <w:r w:rsidRPr="00F664FF">
        <w:rPr>
          <w:rFonts w:ascii="Times New Roman" w:eastAsia="Calibri" w:hAnsi="Times New Roman" w:cs="Times New Roman"/>
          <w:sz w:val="24"/>
          <w:szCs w:val="24"/>
        </w:rPr>
        <w:lastRenderedPageBreak/>
        <w:t>A kézbesítés során szerzett információk, hivatali titkok megőrzése kötelező.</w:t>
      </w:r>
    </w:p>
    <w:p w14:paraId="28DF77DA" w14:textId="77777777" w:rsidR="00F664FF" w:rsidRPr="00F664FF" w:rsidRDefault="00F664FF" w:rsidP="00CE0549">
      <w:pPr>
        <w:numPr>
          <w:ilvl w:val="0"/>
          <w:numId w:val="101"/>
        </w:numPr>
        <w:spacing w:after="0" w:line="276" w:lineRule="auto"/>
        <w:ind w:left="714" w:hanging="357"/>
        <w:jc w:val="both"/>
        <w:rPr>
          <w:rFonts w:ascii="Times New Roman" w:eastAsia="Calibri" w:hAnsi="Times New Roman" w:cs="Times New Roman"/>
          <w:sz w:val="24"/>
          <w:szCs w:val="24"/>
        </w:rPr>
      </w:pPr>
      <w:r w:rsidRPr="00F664FF">
        <w:rPr>
          <w:rFonts w:ascii="Times New Roman" w:eastAsia="Calibri" w:hAnsi="Times New Roman" w:cs="Times New Roman"/>
          <w:sz w:val="24"/>
          <w:szCs w:val="24"/>
        </w:rPr>
        <w:t xml:space="preserve">A rábízott iratokat megőrzi, eljuttatja rendeltetési helyére, és a benne lévő adatokat, információkat bizalmasan kezeli. </w:t>
      </w:r>
    </w:p>
    <w:p w14:paraId="2005A9DC" w14:textId="77777777" w:rsidR="00F664FF" w:rsidRPr="00F664FF" w:rsidRDefault="00F664FF" w:rsidP="00CE0549">
      <w:pPr>
        <w:numPr>
          <w:ilvl w:val="0"/>
          <w:numId w:val="101"/>
        </w:numPr>
        <w:spacing w:after="0" w:line="276" w:lineRule="auto"/>
        <w:ind w:left="714" w:hanging="357"/>
        <w:jc w:val="both"/>
        <w:rPr>
          <w:rFonts w:ascii="Times New Roman" w:eastAsia="Calibri" w:hAnsi="Times New Roman" w:cs="Times New Roman"/>
          <w:sz w:val="24"/>
          <w:szCs w:val="24"/>
        </w:rPr>
      </w:pPr>
      <w:r w:rsidRPr="00F664FF">
        <w:rPr>
          <w:rFonts w:ascii="Times New Roman" w:eastAsia="Calibri" w:hAnsi="Times New Roman" w:cs="Times New Roman"/>
          <w:sz w:val="24"/>
          <w:szCs w:val="24"/>
        </w:rPr>
        <w:t xml:space="preserve">Pénz szállításakor betartja az előírásokat. A pénzkezelési szabályzatban foglaltak alapján látja el az intézmény pénzszállítási teendőit.  </w:t>
      </w:r>
    </w:p>
    <w:p w14:paraId="1452113A" w14:textId="77777777" w:rsidR="00F664FF" w:rsidRPr="00F664FF" w:rsidRDefault="00F664FF" w:rsidP="00CE0549">
      <w:pPr>
        <w:numPr>
          <w:ilvl w:val="0"/>
          <w:numId w:val="101"/>
        </w:numPr>
        <w:spacing w:after="0" w:line="276" w:lineRule="auto"/>
        <w:ind w:left="714" w:hanging="357"/>
        <w:jc w:val="both"/>
        <w:rPr>
          <w:rFonts w:ascii="Times New Roman" w:eastAsia="Calibri" w:hAnsi="Times New Roman" w:cs="Times New Roman"/>
          <w:sz w:val="24"/>
          <w:szCs w:val="24"/>
        </w:rPr>
      </w:pPr>
      <w:r w:rsidRPr="00F664FF">
        <w:rPr>
          <w:rFonts w:ascii="Times New Roman" w:eastAsia="Calibri" w:hAnsi="Times New Roman" w:cs="Times New Roman"/>
          <w:sz w:val="24"/>
          <w:szCs w:val="24"/>
        </w:rPr>
        <w:t xml:space="preserve">Az óvoda házipénztárából, illetve a GAMESZ pénztárából felvett készpénzzel számla ellenében elszámol. </w:t>
      </w:r>
    </w:p>
    <w:p w14:paraId="2B6B894E" w14:textId="77777777" w:rsidR="00F664FF" w:rsidRPr="00F664FF" w:rsidRDefault="00F664FF" w:rsidP="00F664FF">
      <w:pPr>
        <w:spacing w:after="0" w:line="276" w:lineRule="auto"/>
        <w:ind w:left="714"/>
        <w:jc w:val="both"/>
        <w:rPr>
          <w:rFonts w:ascii="Times New Roman" w:eastAsia="Calibri" w:hAnsi="Times New Roman" w:cs="Times New Roman"/>
          <w:sz w:val="24"/>
          <w:szCs w:val="24"/>
        </w:rPr>
      </w:pPr>
      <w:r w:rsidRPr="00F664FF">
        <w:rPr>
          <w:rFonts w:ascii="Times New Roman" w:eastAsia="Calibri" w:hAnsi="Times New Roman" w:cs="Times New Roman"/>
          <w:sz w:val="24"/>
          <w:szCs w:val="24"/>
        </w:rPr>
        <w:t xml:space="preserve"> Időnként rész vesz a beszerzésekben is. </w:t>
      </w:r>
    </w:p>
    <w:p w14:paraId="577F47C2" w14:textId="77777777" w:rsidR="00F664FF" w:rsidRPr="00F664FF" w:rsidRDefault="00F664FF" w:rsidP="00CE0549">
      <w:pPr>
        <w:numPr>
          <w:ilvl w:val="0"/>
          <w:numId w:val="101"/>
        </w:numPr>
        <w:spacing w:after="0" w:line="276" w:lineRule="auto"/>
        <w:ind w:left="714" w:hanging="357"/>
        <w:jc w:val="both"/>
        <w:rPr>
          <w:rFonts w:ascii="Times New Roman" w:eastAsia="Calibri" w:hAnsi="Times New Roman" w:cs="Times New Roman"/>
          <w:sz w:val="24"/>
          <w:szCs w:val="24"/>
        </w:rPr>
      </w:pPr>
      <w:r w:rsidRPr="00F664FF">
        <w:rPr>
          <w:rFonts w:ascii="Times New Roman" w:eastAsia="Calibri" w:hAnsi="Times New Roman" w:cs="Times New Roman"/>
          <w:sz w:val="24"/>
          <w:szCs w:val="24"/>
        </w:rPr>
        <w:t>A fűtési szezon előtt próbafűtést tart.</w:t>
      </w:r>
    </w:p>
    <w:p w14:paraId="48F0AFD3" w14:textId="77777777" w:rsidR="00F664FF" w:rsidRPr="00F664FF" w:rsidRDefault="00F664FF" w:rsidP="00CE0549">
      <w:pPr>
        <w:numPr>
          <w:ilvl w:val="0"/>
          <w:numId w:val="101"/>
        </w:numPr>
        <w:spacing w:after="0" w:line="276" w:lineRule="auto"/>
        <w:ind w:left="714" w:hanging="357"/>
        <w:jc w:val="both"/>
        <w:rPr>
          <w:rFonts w:ascii="Times New Roman" w:eastAsia="Calibri" w:hAnsi="Times New Roman" w:cs="Times New Roman"/>
          <w:sz w:val="24"/>
          <w:szCs w:val="24"/>
        </w:rPr>
      </w:pPr>
      <w:r w:rsidRPr="00F664FF">
        <w:rPr>
          <w:rFonts w:ascii="Times New Roman" w:eastAsia="Calibri" w:hAnsi="Times New Roman" w:cs="Times New Roman"/>
          <w:sz w:val="24"/>
          <w:szCs w:val="24"/>
        </w:rPr>
        <w:t>A fűtőberendezések üzemeltetését az előírásoknak megfelelően végzi.</w:t>
      </w:r>
    </w:p>
    <w:p w14:paraId="5495FD07" w14:textId="77777777" w:rsidR="00F664FF" w:rsidRPr="00F664FF" w:rsidRDefault="00F664FF" w:rsidP="00CE0549">
      <w:pPr>
        <w:numPr>
          <w:ilvl w:val="0"/>
          <w:numId w:val="101"/>
        </w:numPr>
        <w:spacing w:after="0" w:line="276" w:lineRule="auto"/>
        <w:ind w:left="714" w:hanging="357"/>
        <w:jc w:val="both"/>
        <w:rPr>
          <w:rFonts w:ascii="Times New Roman" w:eastAsia="Calibri" w:hAnsi="Times New Roman" w:cs="Times New Roman"/>
          <w:sz w:val="24"/>
          <w:szCs w:val="24"/>
        </w:rPr>
      </w:pPr>
      <w:r w:rsidRPr="00F664FF">
        <w:rPr>
          <w:rFonts w:ascii="Times New Roman" w:eastAsia="Calibri" w:hAnsi="Times New Roman" w:cs="Times New Roman"/>
          <w:sz w:val="24"/>
          <w:szCs w:val="24"/>
        </w:rPr>
        <w:t>A meghibásodásokat azonnal jelenti a vezetőnek.</w:t>
      </w:r>
    </w:p>
    <w:p w14:paraId="1918EB68" w14:textId="77777777" w:rsidR="00F664FF" w:rsidRPr="00F664FF" w:rsidRDefault="00F664FF" w:rsidP="00CE0549">
      <w:pPr>
        <w:numPr>
          <w:ilvl w:val="0"/>
          <w:numId w:val="101"/>
        </w:numPr>
        <w:spacing w:after="0" w:line="276" w:lineRule="auto"/>
        <w:ind w:left="714" w:hanging="357"/>
        <w:jc w:val="both"/>
        <w:rPr>
          <w:rFonts w:ascii="Times New Roman" w:eastAsia="Calibri" w:hAnsi="Times New Roman" w:cs="Times New Roman"/>
          <w:sz w:val="24"/>
          <w:szCs w:val="24"/>
        </w:rPr>
      </w:pPr>
      <w:r w:rsidRPr="00F664FF">
        <w:rPr>
          <w:rFonts w:ascii="Times New Roman" w:eastAsia="Calibri" w:hAnsi="Times New Roman" w:cs="Times New Roman"/>
          <w:sz w:val="24"/>
          <w:szCs w:val="24"/>
        </w:rPr>
        <w:t>A kazánház rendben tartása, takarítása.</w:t>
      </w:r>
    </w:p>
    <w:p w14:paraId="6C0BC3E7" w14:textId="77777777" w:rsidR="00F664FF" w:rsidRPr="00F664FF" w:rsidRDefault="00F664FF" w:rsidP="00F664FF">
      <w:pPr>
        <w:spacing w:after="0" w:line="276" w:lineRule="auto"/>
        <w:jc w:val="both"/>
        <w:rPr>
          <w:rFonts w:ascii="Times New Roman" w:eastAsia="Calibri" w:hAnsi="Times New Roman" w:cs="Times New Roman"/>
          <w:sz w:val="24"/>
          <w:szCs w:val="24"/>
        </w:rPr>
      </w:pPr>
    </w:p>
    <w:p w14:paraId="1A676DEE" w14:textId="77777777" w:rsidR="00F664FF" w:rsidRPr="00F664FF" w:rsidRDefault="00F664FF" w:rsidP="00F664FF">
      <w:pPr>
        <w:spacing w:after="0" w:line="276" w:lineRule="auto"/>
        <w:jc w:val="both"/>
        <w:rPr>
          <w:rFonts w:ascii="Times New Roman" w:eastAsia="Calibri" w:hAnsi="Times New Roman" w:cs="Times New Roman"/>
          <w:b/>
          <w:sz w:val="24"/>
          <w:szCs w:val="24"/>
          <w:u w:val="single"/>
        </w:rPr>
      </w:pPr>
      <w:r w:rsidRPr="00F664FF">
        <w:rPr>
          <w:rFonts w:ascii="Times New Roman" w:eastAsia="Calibri" w:hAnsi="Times New Roman" w:cs="Times New Roman"/>
          <w:b/>
          <w:sz w:val="24"/>
          <w:szCs w:val="24"/>
          <w:u w:val="single"/>
        </w:rPr>
        <w:t>Főbb felelősségek szabályai:</w:t>
      </w:r>
    </w:p>
    <w:p w14:paraId="0CF1046D" w14:textId="77777777" w:rsidR="00F664FF" w:rsidRPr="00F664FF" w:rsidRDefault="00F664FF" w:rsidP="00F664FF">
      <w:pPr>
        <w:spacing w:after="0" w:line="276" w:lineRule="auto"/>
        <w:jc w:val="both"/>
        <w:rPr>
          <w:rFonts w:ascii="Times New Roman" w:eastAsia="Calibri" w:hAnsi="Times New Roman" w:cs="Times New Roman"/>
          <w:b/>
          <w:sz w:val="24"/>
          <w:szCs w:val="24"/>
          <w:u w:val="single"/>
        </w:rPr>
      </w:pPr>
    </w:p>
    <w:p w14:paraId="15438F95" w14:textId="77777777" w:rsidR="00F664FF" w:rsidRPr="00F664FF" w:rsidRDefault="00F664FF" w:rsidP="00CE0549">
      <w:pPr>
        <w:numPr>
          <w:ilvl w:val="0"/>
          <w:numId w:val="101"/>
        </w:numPr>
        <w:spacing w:after="0" w:line="276" w:lineRule="auto"/>
        <w:ind w:left="714" w:hanging="357"/>
        <w:jc w:val="both"/>
        <w:rPr>
          <w:rFonts w:ascii="Times New Roman" w:eastAsia="Calibri" w:hAnsi="Times New Roman" w:cs="Times New Roman"/>
          <w:sz w:val="24"/>
          <w:szCs w:val="24"/>
        </w:rPr>
      </w:pPr>
      <w:r w:rsidRPr="00F664FF">
        <w:rPr>
          <w:rFonts w:ascii="Times New Roman" w:eastAsia="Calibri" w:hAnsi="Times New Roman" w:cs="Times New Roman"/>
          <w:sz w:val="24"/>
          <w:szCs w:val="24"/>
        </w:rPr>
        <w:t>Gyermekekkel, szülőkkel és munkatársakkal szemben udvarias magatartás tanúsítása.</w:t>
      </w:r>
    </w:p>
    <w:p w14:paraId="5BE813A1" w14:textId="77777777" w:rsidR="00F664FF" w:rsidRPr="00F664FF" w:rsidRDefault="00F664FF" w:rsidP="00CE0549">
      <w:pPr>
        <w:numPr>
          <w:ilvl w:val="0"/>
          <w:numId w:val="101"/>
        </w:numPr>
        <w:spacing w:after="0" w:line="276" w:lineRule="auto"/>
        <w:ind w:left="714" w:hanging="357"/>
        <w:jc w:val="both"/>
        <w:rPr>
          <w:rFonts w:ascii="Times New Roman" w:eastAsia="Calibri" w:hAnsi="Times New Roman" w:cs="Times New Roman"/>
          <w:sz w:val="24"/>
          <w:szCs w:val="24"/>
        </w:rPr>
      </w:pPr>
      <w:r w:rsidRPr="00F664FF">
        <w:rPr>
          <w:rFonts w:ascii="Times New Roman" w:eastAsia="Calibri" w:hAnsi="Times New Roman" w:cs="Times New Roman"/>
          <w:sz w:val="24"/>
          <w:szCs w:val="24"/>
        </w:rPr>
        <w:t xml:space="preserve">Viselkedésével, beszédstílusával jó példát mutat a gyermekeknek. </w:t>
      </w:r>
    </w:p>
    <w:p w14:paraId="7145F2C8" w14:textId="77777777" w:rsidR="00F664FF" w:rsidRPr="00F664FF" w:rsidRDefault="00F664FF" w:rsidP="00CE0549">
      <w:pPr>
        <w:numPr>
          <w:ilvl w:val="0"/>
          <w:numId w:val="101"/>
        </w:numPr>
        <w:spacing w:after="0" w:line="276" w:lineRule="auto"/>
        <w:ind w:left="714" w:hanging="357"/>
        <w:jc w:val="both"/>
        <w:rPr>
          <w:rFonts w:ascii="Times New Roman" w:eastAsia="Calibri" w:hAnsi="Times New Roman" w:cs="Times New Roman"/>
          <w:sz w:val="24"/>
          <w:szCs w:val="24"/>
        </w:rPr>
      </w:pPr>
      <w:r w:rsidRPr="00F664FF">
        <w:rPr>
          <w:rFonts w:ascii="Times New Roman" w:eastAsia="Calibri" w:hAnsi="Times New Roman" w:cs="Times New Roman"/>
          <w:b/>
          <w:sz w:val="24"/>
          <w:szCs w:val="24"/>
        </w:rPr>
        <w:t xml:space="preserve"> </w:t>
      </w:r>
      <w:r w:rsidRPr="00F664FF">
        <w:rPr>
          <w:rFonts w:ascii="Times New Roman" w:eastAsia="Calibri" w:hAnsi="Times New Roman" w:cs="Times New Roman"/>
          <w:sz w:val="24"/>
          <w:szCs w:val="24"/>
        </w:rPr>
        <w:t xml:space="preserve">Az óvoda épületét csak vezetői engedéllyel hagyhatja el. </w:t>
      </w:r>
    </w:p>
    <w:p w14:paraId="237FE70E" w14:textId="77777777" w:rsidR="00F664FF" w:rsidRPr="00F664FF" w:rsidRDefault="00F664FF" w:rsidP="00CE0549">
      <w:pPr>
        <w:numPr>
          <w:ilvl w:val="0"/>
          <w:numId w:val="101"/>
        </w:numPr>
        <w:spacing w:after="0" w:line="276" w:lineRule="auto"/>
        <w:ind w:left="714" w:hanging="357"/>
        <w:jc w:val="both"/>
        <w:rPr>
          <w:rFonts w:ascii="Times New Roman" w:eastAsia="Calibri" w:hAnsi="Times New Roman" w:cs="Times New Roman"/>
          <w:sz w:val="24"/>
          <w:szCs w:val="24"/>
        </w:rPr>
      </w:pPr>
      <w:r w:rsidRPr="00F664FF">
        <w:rPr>
          <w:rFonts w:ascii="Times New Roman" w:eastAsia="Calibri" w:hAnsi="Times New Roman" w:cs="Times New Roman"/>
          <w:sz w:val="24"/>
          <w:szCs w:val="24"/>
        </w:rPr>
        <w:t xml:space="preserve">Amennyiben utolsónak hagyja el az épületet eleget tesz a biztonsági és tűzrendészeti előírásoknak. </w:t>
      </w:r>
    </w:p>
    <w:p w14:paraId="7CCFDC6C" w14:textId="77777777" w:rsidR="00F664FF" w:rsidRPr="00F664FF" w:rsidRDefault="00F664FF" w:rsidP="00CE0549">
      <w:pPr>
        <w:numPr>
          <w:ilvl w:val="0"/>
          <w:numId w:val="101"/>
        </w:numPr>
        <w:spacing w:after="0" w:line="276" w:lineRule="auto"/>
        <w:ind w:left="714" w:hanging="357"/>
        <w:jc w:val="both"/>
        <w:rPr>
          <w:rFonts w:ascii="Times New Roman" w:eastAsia="Calibri" w:hAnsi="Times New Roman" w:cs="Times New Roman"/>
          <w:sz w:val="24"/>
          <w:szCs w:val="24"/>
        </w:rPr>
      </w:pPr>
      <w:r w:rsidRPr="00F664FF">
        <w:rPr>
          <w:rFonts w:ascii="Times New Roman" w:eastAsia="Calibri" w:hAnsi="Times New Roman" w:cs="Times New Roman"/>
          <w:sz w:val="24"/>
          <w:szCs w:val="24"/>
        </w:rPr>
        <w:t>Az óvoda kulcsaiért teljes felelősséggel tartozik.</w:t>
      </w:r>
    </w:p>
    <w:p w14:paraId="4D48215B" w14:textId="77777777" w:rsidR="00F664FF" w:rsidRPr="00F664FF" w:rsidRDefault="00F664FF" w:rsidP="00CE0549">
      <w:pPr>
        <w:numPr>
          <w:ilvl w:val="0"/>
          <w:numId w:val="101"/>
        </w:numPr>
        <w:spacing w:after="0" w:line="276" w:lineRule="auto"/>
        <w:ind w:left="714" w:hanging="357"/>
        <w:jc w:val="both"/>
        <w:rPr>
          <w:rFonts w:ascii="Times New Roman" w:eastAsia="Calibri" w:hAnsi="Times New Roman" w:cs="Times New Roman"/>
          <w:sz w:val="24"/>
          <w:szCs w:val="24"/>
        </w:rPr>
      </w:pPr>
      <w:r w:rsidRPr="00F664FF">
        <w:rPr>
          <w:rFonts w:ascii="Times New Roman" w:eastAsia="Calibri" w:hAnsi="Times New Roman" w:cs="Times New Roman"/>
          <w:sz w:val="24"/>
          <w:szCs w:val="24"/>
        </w:rPr>
        <w:t xml:space="preserve">A rábízott eszközöket </w:t>
      </w:r>
      <w:proofErr w:type="spellStart"/>
      <w:r w:rsidRPr="00F664FF">
        <w:rPr>
          <w:rFonts w:ascii="Times New Roman" w:eastAsia="Calibri" w:hAnsi="Times New Roman" w:cs="Times New Roman"/>
          <w:sz w:val="24"/>
          <w:szCs w:val="24"/>
        </w:rPr>
        <w:t>rendeltetésszerűen</w:t>
      </w:r>
      <w:proofErr w:type="spellEnd"/>
      <w:r w:rsidRPr="00F664FF">
        <w:rPr>
          <w:rFonts w:ascii="Times New Roman" w:eastAsia="Calibri" w:hAnsi="Times New Roman" w:cs="Times New Roman"/>
          <w:sz w:val="24"/>
          <w:szCs w:val="24"/>
        </w:rPr>
        <w:t xml:space="preserve"> és a munkavédelmi előírásoknak megfelelően használja, állagmegóvásukról gondoskodik. </w:t>
      </w:r>
    </w:p>
    <w:p w14:paraId="63347F4A" w14:textId="77777777" w:rsidR="00F664FF" w:rsidRPr="00F664FF" w:rsidRDefault="00F664FF" w:rsidP="00CE0549">
      <w:pPr>
        <w:numPr>
          <w:ilvl w:val="0"/>
          <w:numId w:val="101"/>
        </w:numPr>
        <w:spacing w:after="0" w:line="276" w:lineRule="auto"/>
        <w:ind w:left="714" w:hanging="357"/>
        <w:jc w:val="both"/>
        <w:rPr>
          <w:rFonts w:ascii="Times New Roman" w:eastAsia="Calibri" w:hAnsi="Times New Roman" w:cs="Times New Roman"/>
          <w:sz w:val="24"/>
          <w:szCs w:val="24"/>
        </w:rPr>
      </w:pPr>
      <w:r w:rsidRPr="00F664FF">
        <w:rPr>
          <w:rFonts w:ascii="Times New Roman" w:eastAsia="Calibri" w:hAnsi="Times New Roman" w:cs="Times New Roman"/>
          <w:sz w:val="24"/>
          <w:szCs w:val="24"/>
        </w:rPr>
        <w:t xml:space="preserve">A kezelésére bízott eszközökért, szerszámokért </w:t>
      </w:r>
      <w:proofErr w:type="spellStart"/>
      <w:r w:rsidRPr="00F664FF">
        <w:rPr>
          <w:rFonts w:ascii="Times New Roman" w:eastAsia="Calibri" w:hAnsi="Times New Roman" w:cs="Times New Roman"/>
          <w:sz w:val="24"/>
          <w:szCs w:val="24"/>
        </w:rPr>
        <w:t>leltárilag</w:t>
      </w:r>
      <w:proofErr w:type="spellEnd"/>
      <w:r w:rsidRPr="00F664FF">
        <w:rPr>
          <w:rFonts w:ascii="Times New Roman" w:eastAsia="Calibri" w:hAnsi="Times New Roman" w:cs="Times New Roman"/>
          <w:sz w:val="24"/>
          <w:szCs w:val="24"/>
        </w:rPr>
        <w:t xml:space="preserve"> felelős. </w:t>
      </w:r>
    </w:p>
    <w:p w14:paraId="700434EA" w14:textId="77777777" w:rsidR="00F664FF" w:rsidRPr="00F664FF" w:rsidRDefault="00F664FF" w:rsidP="00CE0549">
      <w:pPr>
        <w:numPr>
          <w:ilvl w:val="0"/>
          <w:numId w:val="101"/>
        </w:numPr>
        <w:spacing w:after="0" w:line="276" w:lineRule="auto"/>
        <w:ind w:left="714" w:hanging="357"/>
        <w:jc w:val="both"/>
        <w:rPr>
          <w:rFonts w:ascii="Times New Roman" w:eastAsia="Calibri" w:hAnsi="Times New Roman" w:cs="Times New Roman"/>
          <w:sz w:val="24"/>
          <w:szCs w:val="24"/>
        </w:rPr>
      </w:pPr>
      <w:r w:rsidRPr="00F664FF">
        <w:rPr>
          <w:rFonts w:ascii="Times New Roman" w:eastAsia="Calibri" w:hAnsi="Times New Roman" w:cs="Times New Roman"/>
          <w:sz w:val="24"/>
          <w:szCs w:val="24"/>
        </w:rPr>
        <w:t>A tűz – és munkavédelmi előírásokat betartja.</w:t>
      </w:r>
    </w:p>
    <w:p w14:paraId="6C6ED896" w14:textId="77777777" w:rsidR="00F664FF" w:rsidRPr="00F664FF" w:rsidRDefault="00F664FF" w:rsidP="00CE0549">
      <w:pPr>
        <w:numPr>
          <w:ilvl w:val="0"/>
          <w:numId w:val="101"/>
        </w:numPr>
        <w:spacing w:after="0" w:line="276" w:lineRule="auto"/>
        <w:ind w:left="714" w:hanging="357"/>
        <w:jc w:val="both"/>
        <w:rPr>
          <w:rFonts w:ascii="Times New Roman" w:eastAsia="Calibri" w:hAnsi="Times New Roman" w:cs="Times New Roman"/>
          <w:sz w:val="24"/>
          <w:szCs w:val="24"/>
        </w:rPr>
      </w:pPr>
      <w:r w:rsidRPr="00F664FF">
        <w:rPr>
          <w:rFonts w:ascii="Times New Roman" w:eastAsia="Calibri" w:hAnsi="Times New Roman" w:cs="Times New Roman"/>
          <w:sz w:val="24"/>
          <w:szCs w:val="24"/>
        </w:rPr>
        <w:t xml:space="preserve">A gyermekekről és az óvoda belső életéről, gazdasági helyzetéről információt, felvilágosítást nem adhat. </w:t>
      </w:r>
    </w:p>
    <w:p w14:paraId="7377DBC3" w14:textId="77777777" w:rsidR="00F664FF" w:rsidRPr="00F664FF" w:rsidRDefault="00F664FF" w:rsidP="00CE0549">
      <w:pPr>
        <w:numPr>
          <w:ilvl w:val="0"/>
          <w:numId w:val="101"/>
        </w:numPr>
        <w:spacing w:after="0" w:line="276" w:lineRule="auto"/>
        <w:ind w:left="714" w:hanging="357"/>
        <w:jc w:val="both"/>
        <w:rPr>
          <w:rFonts w:ascii="Times New Roman" w:eastAsia="Calibri" w:hAnsi="Times New Roman" w:cs="Times New Roman"/>
          <w:sz w:val="24"/>
          <w:szCs w:val="24"/>
        </w:rPr>
      </w:pPr>
      <w:r w:rsidRPr="00F664FF">
        <w:rPr>
          <w:rFonts w:ascii="Times New Roman" w:eastAsia="Calibri" w:hAnsi="Times New Roman" w:cs="Times New Roman"/>
          <w:sz w:val="24"/>
          <w:szCs w:val="24"/>
        </w:rPr>
        <w:t xml:space="preserve">Az óvoda ügymenetére vonatkozó információkat bizalmasan kezeli, ezekkel kapcsolatosan titoktartási kötelezettsége van. </w:t>
      </w:r>
    </w:p>
    <w:p w14:paraId="5836CFFC" w14:textId="77777777" w:rsidR="00F664FF" w:rsidRPr="00F664FF" w:rsidRDefault="00F664FF" w:rsidP="00CE0549">
      <w:pPr>
        <w:numPr>
          <w:ilvl w:val="0"/>
          <w:numId w:val="101"/>
        </w:numPr>
        <w:spacing w:after="0" w:line="276" w:lineRule="auto"/>
        <w:ind w:left="714" w:hanging="357"/>
        <w:jc w:val="both"/>
        <w:rPr>
          <w:rFonts w:ascii="Times New Roman" w:eastAsia="Calibri" w:hAnsi="Times New Roman" w:cs="Times New Roman"/>
          <w:sz w:val="24"/>
          <w:szCs w:val="24"/>
        </w:rPr>
      </w:pPr>
      <w:r w:rsidRPr="00F664FF">
        <w:rPr>
          <w:rFonts w:ascii="Times New Roman" w:eastAsia="Calibri" w:hAnsi="Times New Roman" w:cs="Times New Roman"/>
          <w:sz w:val="24"/>
          <w:szCs w:val="24"/>
        </w:rPr>
        <w:t xml:space="preserve">Munkakörülményeinek szabálya: tisztálkodás lehetőség biztosítása, a munkakör betöltéséhez megfelelő állóképességgel való rendelkezés, valamint, hogy a munkaidő előtt 5 perccel munkára készen áll. </w:t>
      </w:r>
    </w:p>
    <w:p w14:paraId="49D5D209" w14:textId="77777777" w:rsidR="00F664FF" w:rsidRPr="00F664FF" w:rsidRDefault="00F664FF" w:rsidP="00F664FF">
      <w:pPr>
        <w:spacing w:after="0" w:line="276" w:lineRule="auto"/>
        <w:jc w:val="both"/>
        <w:rPr>
          <w:rFonts w:ascii="Times New Roman" w:eastAsia="Calibri" w:hAnsi="Times New Roman" w:cs="Times New Roman"/>
          <w:sz w:val="24"/>
          <w:szCs w:val="24"/>
        </w:rPr>
      </w:pPr>
    </w:p>
    <w:p w14:paraId="2AE774CB" w14:textId="0489DCBC" w:rsidR="00F664FF" w:rsidRPr="00F664FF" w:rsidRDefault="00F664FF" w:rsidP="00F664FF">
      <w:pPr>
        <w:spacing w:after="0" w:line="276" w:lineRule="auto"/>
        <w:jc w:val="both"/>
        <w:rPr>
          <w:rFonts w:ascii="Times New Roman" w:eastAsia="Calibri" w:hAnsi="Times New Roman" w:cs="Times New Roman"/>
          <w:b/>
          <w:sz w:val="24"/>
          <w:szCs w:val="24"/>
        </w:rPr>
      </w:pPr>
      <w:r w:rsidRPr="00F664FF">
        <w:rPr>
          <w:rFonts w:ascii="Times New Roman" w:eastAsia="Calibri" w:hAnsi="Times New Roman" w:cs="Times New Roman"/>
          <w:b/>
          <w:sz w:val="24"/>
          <w:szCs w:val="24"/>
        </w:rPr>
        <w:t xml:space="preserve">A fentieken kívül ellátja mindazokat a feladatokat, amelyeket az </w:t>
      </w:r>
      <w:r w:rsidR="000311B0">
        <w:rPr>
          <w:rFonts w:ascii="Times New Roman" w:eastAsia="Calibri" w:hAnsi="Times New Roman" w:cs="Times New Roman"/>
          <w:b/>
          <w:sz w:val="24"/>
          <w:szCs w:val="24"/>
        </w:rPr>
        <w:t>igazgató</w:t>
      </w:r>
      <w:r w:rsidRPr="00F664FF">
        <w:rPr>
          <w:rFonts w:ascii="Times New Roman" w:eastAsia="Calibri" w:hAnsi="Times New Roman" w:cs="Times New Roman"/>
          <w:b/>
          <w:sz w:val="24"/>
          <w:szCs w:val="24"/>
        </w:rPr>
        <w:t xml:space="preserve"> a feladatkörébe utal. </w:t>
      </w:r>
    </w:p>
    <w:p w14:paraId="0C785B34" w14:textId="77777777" w:rsidR="00F664FF" w:rsidRPr="00F664FF" w:rsidRDefault="00F664FF" w:rsidP="00F664FF">
      <w:pPr>
        <w:spacing w:after="0" w:line="276" w:lineRule="auto"/>
        <w:jc w:val="both"/>
        <w:rPr>
          <w:rFonts w:ascii="Times New Roman" w:eastAsia="Calibri" w:hAnsi="Times New Roman" w:cs="Times New Roman"/>
          <w:b/>
          <w:sz w:val="24"/>
          <w:szCs w:val="24"/>
        </w:rPr>
      </w:pPr>
    </w:p>
    <w:p w14:paraId="004F8A00" w14:textId="77777777" w:rsidR="00F664FF" w:rsidRPr="00F664FF" w:rsidRDefault="00F664FF" w:rsidP="00F664FF">
      <w:pPr>
        <w:spacing w:after="0" w:line="276" w:lineRule="auto"/>
        <w:jc w:val="both"/>
        <w:rPr>
          <w:rFonts w:ascii="Times New Roman" w:eastAsia="Calibri" w:hAnsi="Times New Roman" w:cs="Times New Roman"/>
          <w:b/>
          <w:sz w:val="24"/>
          <w:szCs w:val="24"/>
        </w:rPr>
      </w:pPr>
    </w:p>
    <w:p w14:paraId="066DC6A5" w14:textId="77777777" w:rsidR="00F664FF" w:rsidRPr="00F664FF" w:rsidRDefault="00F664FF" w:rsidP="00F664FF">
      <w:pPr>
        <w:spacing w:after="0" w:line="276" w:lineRule="auto"/>
        <w:jc w:val="both"/>
        <w:rPr>
          <w:rFonts w:ascii="Times New Roman" w:eastAsia="Calibri" w:hAnsi="Times New Roman" w:cs="Times New Roman"/>
          <w:b/>
          <w:sz w:val="24"/>
          <w:szCs w:val="24"/>
        </w:rPr>
      </w:pPr>
    </w:p>
    <w:p w14:paraId="3C6A549A" w14:textId="481636AA" w:rsidR="00F664FF" w:rsidRPr="00F664FF" w:rsidRDefault="000311B0" w:rsidP="00F664FF">
      <w:pPr>
        <w:spacing w:after="0" w:line="276" w:lineRule="auto"/>
        <w:jc w:val="both"/>
        <w:rPr>
          <w:rFonts w:ascii="Times New Roman" w:eastAsia="Times New Roman" w:hAnsi="Times New Roman" w:cs="Times New Roman"/>
          <w:sz w:val="24"/>
          <w:szCs w:val="20"/>
          <w:lang w:eastAsia="hu-HU"/>
        </w:rPr>
      </w:pPr>
      <w:r>
        <w:rPr>
          <w:rFonts w:ascii="Times New Roman" w:eastAsia="Times New Roman" w:hAnsi="Times New Roman" w:cs="Times New Roman"/>
          <w:sz w:val="24"/>
          <w:szCs w:val="20"/>
          <w:lang w:eastAsia="hu-HU"/>
        </w:rPr>
        <w:t>Szombathely, 2024</w:t>
      </w:r>
      <w:r w:rsidR="00F664FF" w:rsidRPr="00F664FF">
        <w:rPr>
          <w:rFonts w:ascii="Times New Roman" w:eastAsia="Times New Roman" w:hAnsi="Times New Roman" w:cs="Times New Roman"/>
          <w:sz w:val="24"/>
          <w:szCs w:val="20"/>
          <w:lang w:eastAsia="hu-HU"/>
        </w:rPr>
        <w:t>. január 01.</w:t>
      </w:r>
    </w:p>
    <w:p w14:paraId="563C63AF" w14:textId="77777777" w:rsidR="00F664FF" w:rsidRPr="00F664FF" w:rsidRDefault="00F664FF" w:rsidP="00F664FF">
      <w:pPr>
        <w:spacing w:after="0" w:line="276" w:lineRule="auto"/>
        <w:jc w:val="both"/>
        <w:rPr>
          <w:rFonts w:ascii="Times New Roman" w:eastAsia="Times New Roman" w:hAnsi="Times New Roman" w:cs="Times New Roman"/>
          <w:sz w:val="24"/>
          <w:szCs w:val="20"/>
          <w:lang w:eastAsia="hu-HU"/>
        </w:rPr>
      </w:pPr>
    </w:p>
    <w:p w14:paraId="65C90C0F" w14:textId="77777777" w:rsidR="00F664FF" w:rsidRPr="00F664FF" w:rsidRDefault="00F664FF" w:rsidP="00F664FF">
      <w:pPr>
        <w:spacing w:after="0" w:line="276" w:lineRule="auto"/>
        <w:jc w:val="both"/>
        <w:rPr>
          <w:rFonts w:ascii="Times New Roman" w:eastAsia="Times New Roman" w:hAnsi="Times New Roman" w:cs="Times New Roman"/>
          <w:sz w:val="24"/>
          <w:szCs w:val="20"/>
          <w:lang w:eastAsia="hu-HU"/>
        </w:rPr>
      </w:pPr>
    </w:p>
    <w:p w14:paraId="6CE09355" w14:textId="77777777" w:rsidR="00F664FF" w:rsidRPr="00F664FF" w:rsidRDefault="00F664FF" w:rsidP="00F664FF">
      <w:pPr>
        <w:spacing w:after="0" w:line="276" w:lineRule="auto"/>
        <w:jc w:val="center"/>
        <w:rPr>
          <w:rFonts w:ascii="Times New Roman" w:eastAsia="Times New Roman" w:hAnsi="Times New Roman" w:cs="Times New Roman"/>
          <w:sz w:val="24"/>
          <w:szCs w:val="20"/>
          <w:lang w:eastAsia="hu-HU"/>
        </w:rPr>
      </w:pPr>
      <w:r w:rsidRPr="00F664FF">
        <w:rPr>
          <w:rFonts w:ascii="Times New Roman" w:eastAsia="Times New Roman" w:hAnsi="Times New Roman" w:cs="Times New Roman"/>
          <w:sz w:val="24"/>
          <w:szCs w:val="20"/>
          <w:lang w:eastAsia="hu-HU"/>
        </w:rPr>
        <w:t>PH.</w:t>
      </w:r>
    </w:p>
    <w:p w14:paraId="7E8115B1" w14:textId="77777777" w:rsidR="00F664FF" w:rsidRPr="00F664FF" w:rsidRDefault="00F664FF" w:rsidP="00F664FF">
      <w:pPr>
        <w:spacing w:after="0" w:line="276" w:lineRule="auto"/>
        <w:jc w:val="both"/>
        <w:rPr>
          <w:rFonts w:ascii="Times New Roman" w:eastAsia="Times New Roman" w:hAnsi="Times New Roman" w:cs="Times New Roman"/>
          <w:sz w:val="24"/>
          <w:szCs w:val="20"/>
          <w:lang w:eastAsia="hu-HU"/>
        </w:rPr>
      </w:pPr>
    </w:p>
    <w:p w14:paraId="392A2435" w14:textId="77777777" w:rsidR="00F664FF" w:rsidRPr="00F664FF" w:rsidRDefault="00F664FF" w:rsidP="00F664FF">
      <w:pPr>
        <w:spacing w:after="0" w:line="276" w:lineRule="auto"/>
        <w:jc w:val="both"/>
        <w:rPr>
          <w:rFonts w:ascii="Times New Roman" w:eastAsia="Times New Roman" w:hAnsi="Times New Roman" w:cs="Times New Roman"/>
          <w:sz w:val="24"/>
          <w:szCs w:val="20"/>
          <w:lang w:eastAsia="hu-HU"/>
        </w:rPr>
      </w:pPr>
    </w:p>
    <w:p w14:paraId="20BBD74D" w14:textId="77777777" w:rsidR="00F664FF" w:rsidRPr="00F664FF" w:rsidRDefault="00F664FF" w:rsidP="00F664FF">
      <w:pPr>
        <w:spacing w:after="0" w:line="276" w:lineRule="auto"/>
        <w:jc w:val="both"/>
        <w:rPr>
          <w:rFonts w:ascii="Times New Roman" w:eastAsia="Times New Roman" w:hAnsi="Times New Roman" w:cs="Times New Roman"/>
          <w:sz w:val="24"/>
          <w:szCs w:val="20"/>
          <w:lang w:eastAsia="hu-HU"/>
        </w:rPr>
      </w:pPr>
      <w:r w:rsidRPr="00F664FF">
        <w:rPr>
          <w:rFonts w:ascii="Times New Roman" w:eastAsia="Times New Roman" w:hAnsi="Times New Roman" w:cs="Times New Roman"/>
          <w:sz w:val="24"/>
          <w:szCs w:val="20"/>
          <w:lang w:eastAsia="hu-HU"/>
        </w:rPr>
        <w:tab/>
        <w:t>………………………….</w:t>
      </w:r>
      <w:r w:rsidRPr="00F664FF">
        <w:rPr>
          <w:rFonts w:ascii="Times New Roman" w:eastAsia="Times New Roman" w:hAnsi="Times New Roman" w:cs="Times New Roman"/>
          <w:sz w:val="24"/>
          <w:szCs w:val="20"/>
          <w:lang w:eastAsia="hu-HU"/>
        </w:rPr>
        <w:tab/>
      </w:r>
      <w:r w:rsidRPr="00F664FF">
        <w:rPr>
          <w:rFonts w:ascii="Times New Roman" w:eastAsia="Times New Roman" w:hAnsi="Times New Roman" w:cs="Times New Roman"/>
          <w:sz w:val="24"/>
          <w:szCs w:val="20"/>
          <w:lang w:eastAsia="hu-HU"/>
        </w:rPr>
        <w:tab/>
      </w:r>
      <w:r w:rsidRPr="00F664FF">
        <w:rPr>
          <w:rFonts w:ascii="Times New Roman" w:eastAsia="Times New Roman" w:hAnsi="Times New Roman" w:cs="Times New Roman"/>
          <w:sz w:val="24"/>
          <w:szCs w:val="20"/>
          <w:lang w:eastAsia="hu-HU"/>
        </w:rPr>
        <w:tab/>
      </w:r>
      <w:r w:rsidRPr="00F664FF">
        <w:rPr>
          <w:rFonts w:ascii="Times New Roman" w:eastAsia="Times New Roman" w:hAnsi="Times New Roman" w:cs="Times New Roman"/>
          <w:sz w:val="24"/>
          <w:szCs w:val="20"/>
          <w:lang w:eastAsia="hu-HU"/>
        </w:rPr>
        <w:tab/>
        <w:t>…………………………</w:t>
      </w:r>
    </w:p>
    <w:p w14:paraId="613F7AD7" w14:textId="77777777" w:rsidR="00F664FF" w:rsidRPr="00F664FF" w:rsidRDefault="00F664FF" w:rsidP="00F664FF">
      <w:pPr>
        <w:spacing w:after="0" w:line="276" w:lineRule="auto"/>
        <w:jc w:val="both"/>
        <w:rPr>
          <w:rFonts w:ascii="Times New Roman" w:eastAsia="Times New Roman" w:hAnsi="Times New Roman" w:cs="Times New Roman"/>
          <w:sz w:val="24"/>
          <w:szCs w:val="20"/>
          <w:lang w:eastAsia="hu-HU"/>
        </w:rPr>
      </w:pPr>
      <w:r w:rsidRPr="00F664FF">
        <w:rPr>
          <w:rFonts w:ascii="Times New Roman" w:eastAsia="Times New Roman" w:hAnsi="Times New Roman" w:cs="Times New Roman"/>
          <w:sz w:val="24"/>
          <w:szCs w:val="20"/>
          <w:lang w:eastAsia="hu-HU"/>
        </w:rPr>
        <w:tab/>
      </w:r>
      <w:r w:rsidRPr="00F664FF">
        <w:rPr>
          <w:rFonts w:ascii="Times New Roman" w:eastAsia="Times New Roman" w:hAnsi="Times New Roman" w:cs="Times New Roman"/>
          <w:sz w:val="24"/>
          <w:szCs w:val="20"/>
          <w:lang w:eastAsia="hu-HU"/>
        </w:rPr>
        <w:tab/>
        <w:t>Igazgató</w:t>
      </w:r>
      <w:r w:rsidRPr="00F664FF">
        <w:rPr>
          <w:rFonts w:ascii="Times New Roman" w:eastAsia="Times New Roman" w:hAnsi="Times New Roman" w:cs="Times New Roman"/>
          <w:sz w:val="24"/>
          <w:szCs w:val="20"/>
          <w:lang w:eastAsia="hu-HU"/>
        </w:rPr>
        <w:tab/>
      </w:r>
      <w:r w:rsidRPr="00F664FF">
        <w:rPr>
          <w:rFonts w:ascii="Times New Roman" w:eastAsia="Times New Roman" w:hAnsi="Times New Roman" w:cs="Times New Roman"/>
          <w:sz w:val="24"/>
          <w:szCs w:val="20"/>
          <w:lang w:eastAsia="hu-HU"/>
        </w:rPr>
        <w:tab/>
      </w:r>
      <w:r w:rsidRPr="00F664FF">
        <w:rPr>
          <w:rFonts w:ascii="Times New Roman" w:eastAsia="Times New Roman" w:hAnsi="Times New Roman" w:cs="Times New Roman"/>
          <w:sz w:val="24"/>
          <w:szCs w:val="20"/>
          <w:lang w:eastAsia="hu-HU"/>
        </w:rPr>
        <w:tab/>
      </w:r>
      <w:r w:rsidRPr="00F664FF">
        <w:rPr>
          <w:rFonts w:ascii="Times New Roman" w:eastAsia="Times New Roman" w:hAnsi="Times New Roman" w:cs="Times New Roman"/>
          <w:sz w:val="24"/>
          <w:szCs w:val="20"/>
          <w:lang w:eastAsia="hu-HU"/>
        </w:rPr>
        <w:tab/>
      </w:r>
      <w:r w:rsidRPr="00F664FF">
        <w:rPr>
          <w:rFonts w:ascii="Times New Roman" w:eastAsia="Times New Roman" w:hAnsi="Times New Roman" w:cs="Times New Roman"/>
          <w:sz w:val="24"/>
          <w:szCs w:val="20"/>
          <w:lang w:eastAsia="hu-HU"/>
        </w:rPr>
        <w:tab/>
        <w:t xml:space="preserve">Munkavállaló </w:t>
      </w:r>
    </w:p>
    <w:p w14:paraId="5B586A16" w14:textId="77777777" w:rsidR="00F664FF" w:rsidRPr="00F664FF" w:rsidRDefault="00F664FF" w:rsidP="00F664FF">
      <w:pPr>
        <w:spacing w:after="0" w:line="276" w:lineRule="auto"/>
        <w:ind w:left="360"/>
        <w:jc w:val="both"/>
        <w:rPr>
          <w:rFonts w:ascii="Times New Roman" w:eastAsia="Times New Roman" w:hAnsi="Times New Roman" w:cs="Times New Roman"/>
          <w:i/>
          <w:sz w:val="24"/>
          <w:szCs w:val="20"/>
          <w:lang w:eastAsia="hu-HU"/>
        </w:rPr>
      </w:pPr>
    </w:p>
    <w:p w14:paraId="69EAC1FB" w14:textId="77777777" w:rsidR="00F664FF" w:rsidRPr="00F664FF" w:rsidRDefault="00F664FF" w:rsidP="00F664FF">
      <w:pPr>
        <w:spacing w:after="0" w:line="276" w:lineRule="auto"/>
        <w:jc w:val="both"/>
        <w:rPr>
          <w:rFonts w:ascii="Times New Roman" w:eastAsia="Times New Roman" w:hAnsi="Times New Roman" w:cs="Times New Roman"/>
          <w:i/>
          <w:sz w:val="24"/>
          <w:szCs w:val="20"/>
          <w:lang w:eastAsia="hu-HU"/>
        </w:rPr>
      </w:pPr>
    </w:p>
    <w:p w14:paraId="6E209AEA" w14:textId="77777777" w:rsidR="00F664FF" w:rsidRPr="00F664FF" w:rsidRDefault="00F664FF" w:rsidP="00F664FF">
      <w:pPr>
        <w:spacing w:after="0" w:line="276" w:lineRule="auto"/>
        <w:jc w:val="both"/>
        <w:rPr>
          <w:rFonts w:ascii="Times New Roman" w:eastAsia="Calibri" w:hAnsi="Times New Roman" w:cs="Times New Roman"/>
          <w:sz w:val="24"/>
          <w:szCs w:val="24"/>
        </w:rPr>
      </w:pPr>
    </w:p>
    <w:p w14:paraId="73E3EFF3" w14:textId="77777777" w:rsidR="00F664FF" w:rsidRPr="00F664FF" w:rsidRDefault="00F664FF" w:rsidP="00F664FF">
      <w:pPr>
        <w:spacing w:after="0" w:line="240" w:lineRule="auto"/>
        <w:rPr>
          <w:rFonts w:ascii="Times New Roman" w:eastAsia="Times New Roman" w:hAnsi="Times New Roman" w:cs="Times New Roman"/>
          <w:b/>
          <w:sz w:val="24"/>
          <w:szCs w:val="24"/>
          <w:lang w:eastAsia="hu-HU"/>
        </w:rPr>
      </w:pPr>
      <w:r w:rsidRPr="00F664FF">
        <w:rPr>
          <w:rFonts w:ascii="Times New Roman" w:eastAsia="Times New Roman" w:hAnsi="Times New Roman" w:cs="Times New Roman"/>
          <w:b/>
          <w:sz w:val="24"/>
          <w:szCs w:val="24"/>
          <w:lang w:eastAsia="hu-HU"/>
        </w:rPr>
        <w:t>Záradék</w:t>
      </w:r>
    </w:p>
    <w:p w14:paraId="0A7941AE" w14:textId="77777777" w:rsidR="00F664FF" w:rsidRPr="00F664FF" w:rsidRDefault="00F664FF" w:rsidP="00F664FF">
      <w:pPr>
        <w:spacing w:after="0" w:line="240" w:lineRule="auto"/>
        <w:rPr>
          <w:rFonts w:ascii="Times New Roman" w:eastAsia="Times New Roman" w:hAnsi="Times New Roman" w:cs="Times New Roman"/>
          <w:sz w:val="24"/>
          <w:szCs w:val="24"/>
          <w:lang w:eastAsia="hu-HU"/>
        </w:rPr>
      </w:pPr>
    </w:p>
    <w:p w14:paraId="68D96230" w14:textId="77777777" w:rsidR="00F664FF" w:rsidRPr="00F664FF" w:rsidRDefault="00F664FF" w:rsidP="00F664FF">
      <w:pPr>
        <w:spacing w:after="0" w:line="240" w:lineRule="auto"/>
        <w:jc w:val="both"/>
        <w:rPr>
          <w:rFonts w:ascii="Times New Roman" w:eastAsia="Times New Roman" w:hAnsi="Times New Roman" w:cs="Times New Roman"/>
          <w:sz w:val="24"/>
          <w:szCs w:val="24"/>
          <w:lang w:eastAsia="hu-HU"/>
        </w:rPr>
      </w:pPr>
      <w:r w:rsidRPr="00F664FF">
        <w:rPr>
          <w:rFonts w:ascii="Times New Roman" w:eastAsia="Times New Roman" w:hAnsi="Times New Roman" w:cs="Times New Roman"/>
          <w:sz w:val="24"/>
          <w:szCs w:val="24"/>
          <w:lang w:eastAsia="hu-HU"/>
        </w:rPr>
        <w:t>Ezen munkaköri leírás 2024. 01.01-étől lép életbe.</w:t>
      </w:r>
    </w:p>
    <w:p w14:paraId="7698AB31" w14:textId="77777777" w:rsidR="00F664FF" w:rsidRPr="00F664FF" w:rsidRDefault="00F664FF" w:rsidP="00F664FF">
      <w:pPr>
        <w:spacing w:after="0" w:line="240" w:lineRule="auto"/>
        <w:jc w:val="both"/>
        <w:rPr>
          <w:rFonts w:ascii="Times New Roman" w:eastAsia="Times New Roman" w:hAnsi="Times New Roman" w:cs="Times New Roman"/>
          <w:sz w:val="24"/>
          <w:szCs w:val="24"/>
          <w:lang w:eastAsia="hu-HU"/>
        </w:rPr>
      </w:pPr>
      <w:r w:rsidRPr="00F664FF">
        <w:rPr>
          <w:rFonts w:ascii="Times New Roman" w:eastAsia="Times New Roman" w:hAnsi="Times New Roman" w:cs="Times New Roman"/>
          <w:sz w:val="24"/>
          <w:szCs w:val="24"/>
          <w:lang w:eastAsia="hu-HU"/>
        </w:rPr>
        <w:t>A munkaköri leírást a mai napon átvettem, az abban foglaltakat magamra nézve kötelezőnek ismerem el.</w:t>
      </w:r>
    </w:p>
    <w:p w14:paraId="7A5C8DDF" w14:textId="4BDC6535" w:rsidR="00F664FF" w:rsidRPr="00F664FF" w:rsidRDefault="00F664FF" w:rsidP="00F664FF">
      <w:pPr>
        <w:spacing w:after="200" w:line="240" w:lineRule="auto"/>
        <w:jc w:val="both"/>
        <w:rPr>
          <w:rFonts w:ascii="Times New Roman" w:eastAsia="Times New Roman" w:hAnsi="Times New Roman" w:cs="Times New Roman"/>
          <w:sz w:val="24"/>
          <w:szCs w:val="24"/>
          <w:lang w:eastAsia="hu-HU"/>
        </w:rPr>
      </w:pPr>
    </w:p>
    <w:p w14:paraId="4BBBAEB4" w14:textId="77777777" w:rsidR="00F664FF" w:rsidRPr="00F664FF" w:rsidRDefault="00F664FF" w:rsidP="00F664FF">
      <w:pPr>
        <w:spacing w:after="200" w:line="240" w:lineRule="auto"/>
        <w:jc w:val="both"/>
        <w:rPr>
          <w:rFonts w:ascii="Times New Roman" w:eastAsia="Times New Roman" w:hAnsi="Times New Roman" w:cs="Times New Roman"/>
          <w:b/>
          <w:sz w:val="24"/>
          <w:szCs w:val="24"/>
          <w:lang w:eastAsia="hu-HU"/>
        </w:rPr>
      </w:pPr>
      <w:r w:rsidRPr="00F664FF">
        <w:rPr>
          <w:rFonts w:ascii="Times New Roman" w:eastAsia="Times New Roman" w:hAnsi="Times New Roman" w:cs="Times New Roman"/>
          <w:b/>
          <w:sz w:val="24"/>
          <w:szCs w:val="24"/>
          <w:lang w:eastAsia="hu-HU"/>
        </w:rPr>
        <w:t>Nyilatkozat</w:t>
      </w:r>
    </w:p>
    <w:p w14:paraId="7A2A119E" w14:textId="77777777" w:rsidR="00F664FF" w:rsidRPr="00F664FF" w:rsidRDefault="00F664FF" w:rsidP="00F664FF">
      <w:pPr>
        <w:spacing w:after="200" w:line="240" w:lineRule="auto"/>
        <w:jc w:val="both"/>
        <w:rPr>
          <w:rFonts w:ascii="Times New Roman" w:eastAsia="Times New Roman" w:hAnsi="Times New Roman" w:cs="Times New Roman"/>
          <w:b/>
          <w:sz w:val="24"/>
          <w:szCs w:val="24"/>
          <w:lang w:eastAsia="hu-HU"/>
        </w:rPr>
      </w:pPr>
      <w:r w:rsidRPr="00F664FF">
        <w:rPr>
          <w:rFonts w:ascii="Times New Roman" w:eastAsia="Times New Roman" w:hAnsi="Times New Roman" w:cs="Times New Roman"/>
          <w:b/>
          <w:sz w:val="24"/>
          <w:szCs w:val="24"/>
          <w:lang w:eastAsia="hu-HU"/>
        </w:rPr>
        <w:t xml:space="preserve">A munkaköri leírásban </w:t>
      </w:r>
      <w:proofErr w:type="spellStart"/>
      <w:r w:rsidRPr="00F664FF">
        <w:rPr>
          <w:rFonts w:ascii="Times New Roman" w:eastAsia="Times New Roman" w:hAnsi="Times New Roman" w:cs="Times New Roman"/>
          <w:b/>
          <w:sz w:val="24"/>
          <w:szCs w:val="24"/>
          <w:lang w:eastAsia="hu-HU"/>
        </w:rPr>
        <w:t>megfogalmazottakat</w:t>
      </w:r>
      <w:proofErr w:type="spellEnd"/>
      <w:r w:rsidRPr="00F664FF">
        <w:rPr>
          <w:rFonts w:ascii="Times New Roman" w:eastAsia="Times New Roman" w:hAnsi="Times New Roman" w:cs="Times New Roman"/>
          <w:b/>
          <w:sz w:val="24"/>
          <w:szCs w:val="24"/>
          <w:lang w:eastAsia="hu-HU"/>
        </w:rPr>
        <w:t xml:space="preserve"> magamra nézve kötelezőnek tekintem, annak egy példányát átvettem. Egyben kijelentem, hogy az általam végzett munkáért anyagi és büntetőjogi felelősséggel tartozom. A munkám során használt tárgyak, eszközöket, gépeket rendeltetésüknek megfelelően használom.</w:t>
      </w:r>
    </w:p>
    <w:p w14:paraId="3AF2DF9F" w14:textId="77777777" w:rsidR="00F664FF" w:rsidRPr="00F664FF" w:rsidRDefault="00F664FF" w:rsidP="00F664FF">
      <w:pPr>
        <w:spacing w:after="0" w:line="240" w:lineRule="auto"/>
        <w:rPr>
          <w:rFonts w:ascii="Times New Roman" w:eastAsia="Times New Roman" w:hAnsi="Times New Roman" w:cs="Times New Roman"/>
          <w:sz w:val="24"/>
          <w:szCs w:val="24"/>
          <w:lang w:eastAsia="hu-HU"/>
        </w:rPr>
      </w:pPr>
    </w:p>
    <w:p w14:paraId="1279AF1B" w14:textId="77777777" w:rsidR="00F664FF" w:rsidRPr="00F664FF" w:rsidRDefault="00F664FF" w:rsidP="00F664FF">
      <w:pPr>
        <w:spacing w:after="0" w:line="240" w:lineRule="auto"/>
        <w:rPr>
          <w:rFonts w:ascii="Times New Roman" w:eastAsia="Times New Roman" w:hAnsi="Times New Roman" w:cs="Times New Roman"/>
          <w:sz w:val="24"/>
          <w:szCs w:val="24"/>
          <w:lang w:eastAsia="hu-HU"/>
        </w:rPr>
      </w:pPr>
    </w:p>
    <w:p w14:paraId="613F5834" w14:textId="77777777" w:rsidR="00F664FF" w:rsidRPr="00F664FF" w:rsidRDefault="00F664FF" w:rsidP="00F664FF">
      <w:pPr>
        <w:spacing w:after="0" w:line="240" w:lineRule="auto"/>
        <w:rPr>
          <w:rFonts w:ascii="Times New Roman" w:eastAsia="Times New Roman" w:hAnsi="Times New Roman" w:cs="Times New Roman"/>
          <w:sz w:val="24"/>
          <w:szCs w:val="24"/>
          <w:lang w:eastAsia="hu-HU"/>
        </w:rPr>
      </w:pPr>
    </w:p>
    <w:p w14:paraId="5627A1F9" w14:textId="77777777" w:rsidR="00F664FF" w:rsidRPr="00F664FF" w:rsidRDefault="00F664FF" w:rsidP="00F664FF">
      <w:pPr>
        <w:spacing w:after="0" w:line="240" w:lineRule="auto"/>
        <w:rPr>
          <w:rFonts w:ascii="Times New Roman" w:eastAsia="Times New Roman" w:hAnsi="Times New Roman" w:cs="Times New Roman"/>
          <w:sz w:val="24"/>
          <w:szCs w:val="24"/>
          <w:lang w:eastAsia="hu-HU"/>
        </w:rPr>
      </w:pPr>
    </w:p>
    <w:p w14:paraId="497DBA8D" w14:textId="77777777" w:rsidR="00F664FF" w:rsidRPr="00F664FF" w:rsidRDefault="00F664FF" w:rsidP="00F664FF">
      <w:pPr>
        <w:spacing w:after="0" w:line="240" w:lineRule="auto"/>
        <w:rPr>
          <w:rFonts w:ascii="Times New Roman" w:eastAsia="Times New Roman" w:hAnsi="Times New Roman" w:cs="Times New Roman"/>
          <w:sz w:val="24"/>
          <w:szCs w:val="24"/>
          <w:lang w:eastAsia="hu-HU"/>
        </w:rPr>
      </w:pPr>
      <w:r w:rsidRPr="00F664FF">
        <w:rPr>
          <w:rFonts w:ascii="Times New Roman" w:eastAsia="Times New Roman" w:hAnsi="Times New Roman" w:cs="Times New Roman"/>
          <w:sz w:val="24"/>
          <w:szCs w:val="24"/>
          <w:lang w:eastAsia="hu-HU"/>
        </w:rPr>
        <w:t>Dátum: Szombathely, 2024.01.01</w:t>
      </w:r>
    </w:p>
    <w:p w14:paraId="776A9F0B" w14:textId="77777777" w:rsidR="00F664FF" w:rsidRPr="00F664FF" w:rsidRDefault="00F664FF" w:rsidP="00F664FF">
      <w:pPr>
        <w:spacing w:after="0" w:line="240" w:lineRule="auto"/>
        <w:rPr>
          <w:rFonts w:ascii="Times New Roman" w:eastAsia="Times New Roman" w:hAnsi="Times New Roman" w:cs="Times New Roman"/>
          <w:sz w:val="24"/>
          <w:szCs w:val="24"/>
          <w:lang w:eastAsia="hu-HU"/>
        </w:rPr>
      </w:pPr>
    </w:p>
    <w:p w14:paraId="50645172" w14:textId="77777777" w:rsidR="00F664FF" w:rsidRPr="00F664FF" w:rsidRDefault="00F664FF" w:rsidP="00F664FF">
      <w:pPr>
        <w:spacing w:after="0" w:line="240" w:lineRule="auto"/>
        <w:rPr>
          <w:rFonts w:ascii="Times New Roman" w:eastAsia="Times New Roman" w:hAnsi="Times New Roman" w:cs="Times New Roman"/>
          <w:sz w:val="24"/>
          <w:szCs w:val="24"/>
          <w:lang w:eastAsia="hu-HU"/>
        </w:rPr>
      </w:pPr>
    </w:p>
    <w:p w14:paraId="33956459" w14:textId="77777777" w:rsidR="00F664FF" w:rsidRPr="00F664FF" w:rsidRDefault="00F664FF" w:rsidP="00F664FF">
      <w:pPr>
        <w:spacing w:after="0" w:line="240" w:lineRule="auto"/>
        <w:rPr>
          <w:rFonts w:ascii="Times New Roman" w:eastAsia="Times New Roman" w:hAnsi="Times New Roman" w:cs="Times New Roman"/>
          <w:sz w:val="24"/>
          <w:szCs w:val="24"/>
          <w:lang w:eastAsia="hu-HU"/>
        </w:rPr>
      </w:pPr>
    </w:p>
    <w:p w14:paraId="05376D52" w14:textId="77777777" w:rsidR="00F664FF" w:rsidRPr="00F664FF" w:rsidRDefault="00F664FF" w:rsidP="00F664FF">
      <w:pPr>
        <w:spacing w:after="0" w:line="240" w:lineRule="auto"/>
        <w:rPr>
          <w:rFonts w:ascii="Times New Roman" w:eastAsia="Times New Roman" w:hAnsi="Times New Roman" w:cs="Times New Roman"/>
          <w:sz w:val="24"/>
          <w:szCs w:val="24"/>
          <w:lang w:eastAsia="hu-HU"/>
        </w:rPr>
      </w:pPr>
    </w:p>
    <w:p w14:paraId="3A69A51A" w14:textId="77777777" w:rsidR="00F664FF" w:rsidRPr="00F664FF" w:rsidRDefault="00F664FF" w:rsidP="00F664FF">
      <w:pPr>
        <w:spacing w:after="0" w:line="240" w:lineRule="auto"/>
        <w:rPr>
          <w:rFonts w:ascii="Times New Roman" w:eastAsia="Times New Roman" w:hAnsi="Times New Roman" w:cs="Times New Roman"/>
          <w:sz w:val="24"/>
          <w:szCs w:val="24"/>
          <w:lang w:eastAsia="hu-HU"/>
        </w:rPr>
      </w:pPr>
    </w:p>
    <w:p w14:paraId="01EFA6C6" w14:textId="77777777" w:rsidR="00F664FF" w:rsidRPr="00F664FF" w:rsidRDefault="00F664FF" w:rsidP="00F664FF">
      <w:pPr>
        <w:spacing w:after="0" w:line="240" w:lineRule="auto"/>
        <w:rPr>
          <w:rFonts w:ascii="Times New Roman" w:eastAsia="Times New Roman" w:hAnsi="Times New Roman" w:cs="Times New Roman"/>
          <w:sz w:val="24"/>
          <w:szCs w:val="24"/>
          <w:lang w:eastAsia="hu-HU"/>
        </w:rPr>
      </w:pPr>
    </w:p>
    <w:p w14:paraId="61DDA29D" w14:textId="77777777" w:rsidR="00F664FF" w:rsidRPr="00F664FF" w:rsidRDefault="00F664FF" w:rsidP="00F664FF">
      <w:pPr>
        <w:spacing w:after="0" w:line="240" w:lineRule="auto"/>
        <w:ind w:left="4956" w:firstLine="708"/>
        <w:rPr>
          <w:rFonts w:ascii="Times New Roman" w:eastAsia="Times New Roman" w:hAnsi="Times New Roman" w:cs="Times New Roman"/>
          <w:sz w:val="24"/>
          <w:szCs w:val="24"/>
          <w:lang w:eastAsia="hu-HU"/>
        </w:rPr>
      </w:pPr>
      <w:r w:rsidRPr="00F664FF">
        <w:rPr>
          <w:rFonts w:ascii="Times New Roman" w:eastAsia="Times New Roman" w:hAnsi="Times New Roman" w:cs="Times New Roman"/>
          <w:sz w:val="24"/>
          <w:szCs w:val="24"/>
          <w:lang w:eastAsia="hu-HU"/>
        </w:rPr>
        <w:t>……………………………………..</w:t>
      </w:r>
    </w:p>
    <w:p w14:paraId="0EB45315" w14:textId="77777777" w:rsidR="00F664FF" w:rsidRPr="00F664FF" w:rsidRDefault="00F664FF" w:rsidP="00F664FF">
      <w:pPr>
        <w:spacing w:after="0" w:line="240" w:lineRule="auto"/>
        <w:rPr>
          <w:rFonts w:ascii="Times New Roman" w:eastAsia="Times New Roman" w:hAnsi="Times New Roman" w:cs="Times New Roman"/>
          <w:sz w:val="24"/>
          <w:szCs w:val="24"/>
          <w:lang w:eastAsia="hu-HU"/>
        </w:rPr>
      </w:pPr>
      <w:r w:rsidRPr="00F664FF">
        <w:rPr>
          <w:rFonts w:ascii="Times New Roman" w:eastAsia="Times New Roman" w:hAnsi="Times New Roman" w:cs="Times New Roman"/>
          <w:sz w:val="24"/>
          <w:szCs w:val="24"/>
          <w:lang w:eastAsia="hu-HU"/>
        </w:rPr>
        <w:tab/>
      </w:r>
      <w:r w:rsidRPr="00F664FF">
        <w:rPr>
          <w:rFonts w:ascii="Times New Roman" w:eastAsia="Times New Roman" w:hAnsi="Times New Roman" w:cs="Times New Roman"/>
          <w:sz w:val="24"/>
          <w:szCs w:val="24"/>
          <w:lang w:eastAsia="hu-HU"/>
        </w:rPr>
        <w:tab/>
      </w:r>
      <w:r w:rsidRPr="00F664FF">
        <w:rPr>
          <w:rFonts w:ascii="Times New Roman" w:eastAsia="Times New Roman" w:hAnsi="Times New Roman" w:cs="Times New Roman"/>
          <w:sz w:val="24"/>
          <w:szCs w:val="24"/>
          <w:lang w:eastAsia="hu-HU"/>
        </w:rPr>
        <w:tab/>
      </w:r>
      <w:r w:rsidRPr="00F664FF">
        <w:rPr>
          <w:rFonts w:ascii="Times New Roman" w:eastAsia="Times New Roman" w:hAnsi="Times New Roman" w:cs="Times New Roman"/>
          <w:sz w:val="24"/>
          <w:szCs w:val="24"/>
          <w:lang w:eastAsia="hu-HU"/>
        </w:rPr>
        <w:tab/>
      </w:r>
      <w:r w:rsidRPr="00F664FF">
        <w:rPr>
          <w:rFonts w:ascii="Times New Roman" w:eastAsia="Times New Roman" w:hAnsi="Times New Roman" w:cs="Times New Roman"/>
          <w:sz w:val="24"/>
          <w:szCs w:val="24"/>
          <w:lang w:eastAsia="hu-HU"/>
        </w:rPr>
        <w:tab/>
        <w:t xml:space="preserve">          </w:t>
      </w:r>
      <w:r w:rsidRPr="00F664FF">
        <w:rPr>
          <w:rFonts w:ascii="Times New Roman" w:eastAsia="Times New Roman" w:hAnsi="Times New Roman" w:cs="Times New Roman"/>
          <w:sz w:val="24"/>
          <w:szCs w:val="24"/>
          <w:lang w:eastAsia="hu-HU"/>
        </w:rPr>
        <w:tab/>
      </w:r>
      <w:r w:rsidRPr="00F664FF">
        <w:rPr>
          <w:rFonts w:ascii="Times New Roman" w:eastAsia="Times New Roman" w:hAnsi="Times New Roman" w:cs="Times New Roman"/>
          <w:sz w:val="24"/>
          <w:szCs w:val="24"/>
          <w:lang w:eastAsia="hu-HU"/>
        </w:rPr>
        <w:tab/>
      </w:r>
      <w:r w:rsidRPr="00F664FF">
        <w:rPr>
          <w:rFonts w:ascii="Times New Roman" w:eastAsia="Times New Roman" w:hAnsi="Times New Roman" w:cs="Times New Roman"/>
          <w:sz w:val="24"/>
          <w:szCs w:val="24"/>
          <w:lang w:eastAsia="hu-HU"/>
        </w:rPr>
        <w:tab/>
      </w:r>
      <w:r w:rsidRPr="00F664FF">
        <w:rPr>
          <w:rFonts w:ascii="Times New Roman" w:eastAsia="Times New Roman" w:hAnsi="Times New Roman" w:cs="Times New Roman"/>
          <w:sz w:val="24"/>
          <w:szCs w:val="24"/>
          <w:lang w:eastAsia="hu-HU"/>
        </w:rPr>
        <w:tab/>
        <w:t xml:space="preserve">   Munkavállaló</w:t>
      </w:r>
    </w:p>
    <w:p w14:paraId="36E40247" w14:textId="77777777" w:rsidR="00F664FF" w:rsidRPr="00F664FF" w:rsidRDefault="00F664FF" w:rsidP="00F664FF">
      <w:pPr>
        <w:spacing w:after="0" w:line="240" w:lineRule="auto"/>
        <w:rPr>
          <w:rFonts w:ascii="Times New Roman" w:hAnsi="Times New Roman" w:cstheme="minorHAnsi"/>
          <w:sz w:val="24"/>
        </w:rPr>
      </w:pPr>
    </w:p>
    <w:p w14:paraId="643839BA" w14:textId="77777777" w:rsidR="00F664FF" w:rsidRPr="00F664FF" w:rsidRDefault="00F664FF" w:rsidP="00F664FF">
      <w:pPr>
        <w:tabs>
          <w:tab w:val="left" w:pos="2268"/>
          <w:tab w:val="right" w:pos="5245"/>
          <w:tab w:val="right" w:pos="8505"/>
        </w:tabs>
        <w:spacing w:after="0" w:line="276" w:lineRule="auto"/>
        <w:ind w:left="720"/>
        <w:contextualSpacing/>
        <w:jc w:val="center"/>
        <w:rPr>
          <w:rFonts w:ascii="Times New Roman" w:eastAsia="Times New Roman" w:hAnsi="Times New Roman" w:cs="Times New Roman"/>
          <w:b/>
          <w:sz w:val="28"/>
          <w:szCs w:val="28"/>
          <w:u w:val="single"/>
          <w:lang w:eastAsia="hu-HU"/>
        </w:rPr>
      </w:pPr>
    </w:p>
    <w:p w14:paraId="5C0B8FE7" w14:textId="37FB6BAB" w:rsidR="00F664FF" w:rsidRDefault="00F664FF" w:rsidP="00F664FF">
      <w:pPr>
        <w:tabs>
          <w:tab w:val="left" w:pos="2268"/>
          <w:tab w:val="right" w:pos="5245"/>
          <w:tab w:val="right" w:pos="8505"/>
        </w:tabs>
        <w:spacing w:after="0" w:line="276" w:lineRule="auto"/>
        <w:ind w:left="720"/>
        <w:contextualSpacing/>
        <w:jc w:val="center"/>
        <w:rPr>
          <w:rFonts w:ascii="Times New Roman" w:eastAsia="Times New Roman" w:hAnsi="Times New Roman" w:cs="Times New Roman"/>
          <w:b/>
          <w:sz w:val="28"/>
          <w:szCs w:val="28"/>
          <w:u w:val="single"/>
          <w:lang w:eastAsia="hu-HU"/>
        </w:rPr>
      </w:pPr>
    </w:p>
    <w:p w14:paraId="435E3F43" w14:textId="64A136A5" w:rsidR="000311B0" w:rsidRDefault="000311B0" w:rsidP="00F664FF">
      <w:pPr>
        <w:tabs>
          <w:tab w:val="left" w:pos="2268"/>
          <w:tab w:val="right" w:pos="5245"/>
          <w:tab w:val="right" w:pos="8505"/>
        </w:tabs>
        <w:spacing w:after="0" w:line="276" w:lineRule="auto"/>
        <w:ind w:left="720"/>
        <w:contextualSpacing/>
        <w:jc w:val="center"/>
        <w:rPr>
          <w:rFonts w:ascii="Times New Roman" w:eastAsia="Times New Roman" w:hAnsi="Times New Roman" w:cs="Times New Roman"/>
          <w:b/>
          <w:sz w:val="28"/>
          <w:szCs w:val="28"/>
          <w:u w:val="single"/>
          <w:lang w:eastAsia="hu-HU"/>
        </w:rPr>
      </w:pPr>
    </w:p>
    <w:p w14:paraId="17BA49FC" w14:textId="67BFF8C9" w:rsidR="000311B0" w:rsidRDefault="000311B0" w:rsidP="00F664FF">
      <w:pPr>
        <w:tabs>
          <w:tab w:val="left" w:pos="2268"/>
          <w:tab w:val="right" w:pos="5245"/>
          <w:tab w:val="right" w:pos="8505"/>
        </w:tabs>
        <w:spacing w:after="0" w:line="276" w:lineRule="auto"/>
        <w:ind w:left="720"/>
        <w:contextualSpacing/>
        <w:jc w:val="center"/>
        <w:rPr>
          <w:rFonts w:ascii="Times New Roman" w:eastAsia="Times New Roman" w:hAnsi="Times New Roman" w:cs="Times New Roman"/>
          <w:b/>
          <w:sz w:val="28"/>
          <w:szCs w:val="28"/>
          <w:u w:val="single"/>
          <w:lang w:eastAsia="hu-HU"/>
        </w:rPr>
      </w:pPr>
    </w:p>
    <w:p w14:paraId="4AB81761" w14:textId="22D938A4" w:rsidR="000311B0" w:rsidRDefault="000311B0" w:rsidP="00F664FF">
      <w:pPr>
        <w:tabs>
          <w:tab w:val="left" w:pos="2268"/>
          <w:tab w:val="right" w:pos="5245"/>
          <w:tab w:val="right" w:pos="8505"/>
        </w:tabs>
        <w:spacing w:after="0" w:line="276" w:lineRule="auto"/>
        <w:ind w:left="720"/>
        <w:contextualSpacing/>
        <w:jc w:val="center"/>
        <w:rPr>
          <w:rFonts w:ascii="Times New Roman" w:eastAsia="Times New Roman" w:hAnsi="Times New Roman" w:cs="Times New Roman"/>
          <w:b/>
          <w:sz w:val="28"/>
          <w:szCs w:val="28"/>
          <w:u w:val="single"/>
          <w:lang w:eastAsia="hu-HU"/>
        </w:rPr>
      </w:pPr>
    </w:p>
    <w:p w14:paraId="025EAEDE" w14:textId="59F5DA15" w:rsidR="000311B0" w:rsidRDefault="000311B0" w:rsidP="00F664FF">
      <w:pPr>
        <w:tabs>
          <w:tab w:val="left" w:pos="2268"/>
          <w:tab w:val="right" w:pos="5245"/>
          <w:tab w:val="right" w:pos="8505"/>
        </w:tabs>
        <w:spacing w:after="0" w:line="276" w:lineRule="auto"/>
        <w:ind w:left="720"/>
        <w:contextualSpacing/>
        <w:jc w:val="center"/>
        <w:rPr>
          <w:rFonts w:ascii="Times New Roman" w:eastAsia="Times New Roman" w:hAnsi="Times New Roman" w:cs="Times New Roman"/>
          <w:b/>
          <w:sz w:val="28"/>
          <w:szCs w:val="28"/>
          <w:u w:val="single"/>
          <w:lang w:eastAsia="hu-HU"/>
        </w:rPr>
      </w:pPr>
    </w:p>
    <w:p w14:paraId="47BC4A92" w14:textId="05B8FBD1" w:rsidR="000311B0" w:rsidRDefault="000311B0" w:rsidP="00F664FF">
      <w:pPr>
        <w:tabs>
          <w:tab w:val="left" w:pos="2268"/>
          <w:tab w:val="right" w:pos="5245"/>
          <w:tab w:val="right" w:pos="8505"/>
        </w:tabs>
        <w:spacing w:after="0" w:line="276" w:lineRule="auto"/>
        <w:ind w:left="720"/>
        <w:contextualSpacing/>
        <w:jc w:val="center"/>
        <w:rPr>
          <w:rFonts w:ascii="Times New Roman" w:eastAsia="Times New Roman" w:hAnsi="Times New Roman" w:cs="Times New Roman"/>
          <w:b/>
          <w:sz w:val="28"/>
          <w:szCs w:val="28"/>
          <w:u w:val="single"/>
          <w:lang w:eastAsia="hu-HU"/>
        </w:rPr>
      </w:pPr>
    </w:p>
    <w:p w14:paraId="24A145DD" w14:textId="2FDC549B" w:rsidR="000311B0" w:rsidRDefault="000311B0" w:rsidP="00F664FF">
      <w:pPr>
        <w:tabs>
          <w:tab w:val="left" w:pos="2268"/>
          <w:tab w:val="right" w:pos="5245"/>
          <w:tab w:val="right" w:pos="8505"/>
        </w:tabs>
        <w:spacing w:after="0" w:line="276" w:lineRule="auto"/>
        <w:ind w:left="720"/>
        <w:contextualSpacing/>
        <w:jc w:val="center"/>
        <w:rPr>
          <w:rFonts w:ascii="Times New Roman" w:eastAsia="Times New Roman" w:hAnsi="Times New Roman" w:cs="Times New Roman"/>
          <w:b/>
          <w:sz w:val="28"/>
          <w:szCs w:val="28"/>
          <w:u w:val="single"/>
          <w:lang w:eastAsia="hu-HU"/>
        </w:rPr>
      </w:pPr>
    </w:p>
    <w:p w14:paraId="192226EC" w14:textId="62C672C1" w:rsidR="000311B0" w:rsidRPr="00F664FF" w:rsidRDefault="000311B0" w:rsidP="00F664FF">
      <w:pPr>
        <w:tabs>
          <w:tab w:val="left" w:pos="2268"/>
          <w:tab w:val="right" w:pos="5245"/>
          <w:tab w:val="right" w:pos="8505"/>
        </w:tabs>
        <w:spacing w:after="0" w:line="276" w:lineRule="auto"/>
        <w:ind w:left="720"/>
        <w:contextualSpacing/>
        <w:jc w:val="center"/>
        <w:rPr>
          <w:rFonts w:ascii="Times New Roman" w:eastAsia="Times New Roman" w:hAnsi="Times New Roman" w:cs="Times New Roman"/>
          <w:b/>
          <w:sz w:val="28"/>
          <w:szCs w:val="28"/>
          <w:u w:val="single"/>
          <w:lang w:eastAsia="hu-HU"/>
        </w:rPr>
      </w:pPr>
    </w:p>
    <w:p w14:paraId="13299664" w14:textId="44456520" w:rsidR="00F664FF" w:rsidRPr="00F664FF" w:rsidRDefault="00F664FF" w:rsidP="00F664FF">
      <w:pPr>
        <w:tabs>
          <w:tab w:val="left" w:pos="2268"/>
          <w:tab w:val="right" w:pos="5245"/>
          <w:tab w:val="right" w:pos="8505"/>
        </w:tabs>
        <w:spacing w:after="0" w:line="276" w:lineRule="auto"/>
        <w:rPr>
          <w:rFonts w:ascii="Times New Roman" w:eastAsia="Times New Roman" w:hAnsi="Times New Roman" w:cs="Times New Roman"/>
          <w:b/>
          <w:sz w:val="28"/>
          <w:szCs w:val="28"/>
          <w:u w:val="single"/>
          <w:lang w:eastAsia="hu-HU"/>
        </w:rPr>
      </w:pPr>
    </w:p>
    <w:p w14:paraId="36719A67" w14:textId="77777777" w:rsidR="00F664FF" w:rsidRPr="00427863" w:rsidRDefault="00F664FF" w:rsidP="00427863">
      <w:pPr>
        <w:pStyle w:val="Listaszerbekezds"/>
        <w:tabs>
          <w:tab w:val="left" w:pos="2268"/>
          <w:tab w:val="right" w:pos="5245"/>
          <w:tab w:val="right" w:pos="8505"/>
        </w:tabs>
        <w:spacing w:after="0" w:line="276" w:lineRule="auto"/>
        <w:jc w:val="center"/>
        <w:rPr>
          <w:rFonts w:ascii="Times New Roman" w:eastAsia="Times New Roman" w:hAnsi="Times New Roman" w:cs="Times New Roman"/>
          <w:b/>
          <w:sz w:val="28"/>
          <w:szCs w:val="28"/>
          <w:u w:val="single"/>
          <w:lang w:eastAsia="hu-HU"/>
        </w:rPr>
      </w:pPr>
    </w:p>
    <w:p w14:paraId="5813C343" w14:textId="5A056374" w:rsidR="00427863" w:rsidRDefault="00427863" w:rsidP="00C84E43">
      <w:pPr>
        <w:tabs>
          <w:tab w:val="left" w:pos="2268"/>
          <w:tab w:val="right" w:pos="5245"/>
          <w:tab w:val="right" w:pos="8505"/>
        </w:tabs>
        <w:spacing w:after="0" w:line="276" w:lineRule="auto"/>
        <w:jc w:val="both"/>
        <w:rPr>
          <w:rFonts w:ascii="Times New Roman" w:eastAsia="Times New Roman" w:hAnsi="Times New Roman" w:cs="Times New Roman"/>
          <w:sz w:val="20"/>
          <w:szCs w:val="20"/>
          <w:lang w:eastAsia="hu-HU"/>
        </w:rPr>
      </w:pPr>
    </w:p>
    <w:p w14:paraId="1BC53F7F" w14:textId="58A59337" w:rsidR="00427863" w:rsidRPr="001F279E" w:rsidRDefault="00427863" w:rsidP="00CE0549">
      <w:pPr>
        <w:pStyle w:val="Listaszerbekezds"/>
        <w:numPr>
          <w:ilvl w:val="0"/>
          <w:numId w:val="96"/>
        </w:numPr>
        <w:tabs>
          <w:tab w:val="left" w:pos="2268"/>
          <w:tab w:val="right" w:pos="5245"/>
          <w:tab w:val="right" w:pos="8505"/>
        </w:tabs>
        <w:spacing w:after="0" w:line="276" w:lineRule="auto"/>
        <w:jc w:val="both"/>
        <w:rPr>
          <w:rFonts w:ascii="Times New Roman" w:eastAsia="Times New Roman" w:hAnsi="Times New Roman" w:cs="Times New Roman"/>
          <w:sz w:val="20"/>
          <w:szCs w:val="20"/>
          <w:lang w:eastAsia="hu-HU"/>
        </w:rPr>
      </w:pPr>
      <w:r w:rsidRPr="001F279E">
        <w:rPr>
          <w:rFonts w:ascii="Times New Roman" w:eastAsia="Times New Roman" w:hAnsi="Times New Roman" w:cs="Times New Roman"/>
          <w:sz w:val="20"/>
          <w:szCs w:val="20"/>
          <w:lang w:eastAsia="hu-HU"/>
        </w:rPr>
        <w:lastRenderedPageBreak/>
        <w:t xml:space="preserve">számú melléklet </w:t>
      </w:r>
    </w:p>
    <w:p w14:paraId="7D84CB8E" w14:textId="5698C2DA" w:rsidR="00427863" w:rsidRDefault="00427863" w:rsidP="00427863">
      <w:pPr>
        <w:tabs>
          <w:tab w:val="left" w:pos="2268"/>
          <w:tab w:val="right" w:pos="5245"/>
          <w:tab w:val="right" w:pos="8505"/>
        </w:tabs>
        <w:spacing w:after="0" w:line="276" w:lineRule="auto"/>
        <w:jc w:val="both"/>
        <w:rPr>
          <w:rFonts w:ascii="Times New Roman" w:eastAsia="Times New Roman" w:hAnsi="Times New Roman" w:cs="Times New Roman"/>
          <w:sz w:val="20"/>
          <w:szCs w:val="20"/>
          <w:lang w:eastAsia="hu-HU"/>
        </w:rPr>
      </w:pPr>
    </w:p>
    <w:p w14:paraId="3D7802EE" w14:textId="350A599F" w:rsidR="00427863" w:rsidRDefault="00427863" w:rsidP="00427863">
      <w:pPr>
        <w:tabs>
          <w:tab w:val="left" w:pos="2268"/>
          <w:tab w:val="right" w:pos="5245"/>
          <w:tab w:val="right" w:pos="8505"/>
        </w:tabs>
        <w:spacing w:after="0" w:line="276" w:lineRule="auto"/>
        <w:jc w:val="center"/>
        <w:rPr>
          <w:rFonts w:ascii="Times New Roman" w:eastAsia="Times New Roman" w:hAnsi="Times New Roman" w:cs="Times New Roman"/>
          <w:b/>
          <w:sz w:val="28"/>
          <w:szCs w:val="28"/>
          <w:u w:val="single"/>
          <w:lang w:eastAsia="ar-SA"/>
        </w:rPr>
      </w:pPr>
      <w:r w:rsidRPr="00427863">
        <w:rPr>
          <w:rFonts w:ascii="Times New Roman" w:eastAsia="Times New Roman" w:hAnsi="Times New Roman" w:cs="Times New Roman"/>
          <w:b/>
          <w:sz w:val="28"/>
          <w:szCs w:val="28"/>
          <w:u w:val="single"/>
          <w:lang w:eastAsia="ar-SA"/>
        </w:rPr>
        <w:t>Munkamegosztási megállapodás</w:t>
      </w:r>
    </w:p>
    <w:p w14:paraId="691CFE11" w14:textId="5A62634C" w:rsidR="00F80F07" w:rsidRDefault="00F80F07" w:rsidP="00427863">
      <w:pPr>
        <w:tabs>
          <w:tab w:val="left" w:pos="2268"/>
          <w:tab w:val="right" w:pos="5245"/>
          <w:tab w:val="right" w:pos="8505"/>
        </w:tabs>
        <w:spacing w:after="0" w:line="276" w:lineRule="auto"/>
        <w:jc w:val="center"/>
        <w:rPr>
          <w:rFonts w:ascii="Times New Roman" w:eastAsia="Times New Roman" w:hAnsi="Times New Roman" w:cs="Times New Roman"/>
          <w:b/>
          <w:sz w:val="28"/>
          <w:szCs w:val="28"/>
          <w:u w:val="single"/>
          <w:lang w:eastAsia="ar-SA"/>
        </w:rPr>
      </w:pPr>
    </w:p>
    <w:p w14:paraId="0B8839D9" w14:textId="27FAB933" w:rsidR="00F80F07" w:rsidRDefault="00F80F07" w:rsidP="00427863">
      <w:pPr>
        <w:tabs>
          <w:tab w:val="left" w:pos="2268"/>
          <w:tab w:val="right" w:pos="5245"/>
          <w:tab w:val="right" w:pos="8505"/>
        </w:tabs>
        <w:spacing w:after="0" w:line="276" w:lineRule="auto"/>
        <w:jc w:val="center"/>
        <w:rPr>
          <w:rFonts w:ascii="Times New Roman" w:eastAsia="Times New Roman" w:hAnsi="Times New Roman" w:cs="Times New Roman"/>
          <w:b/>
          <w:sz w:val="28"/>
          <w:szCs w:val="28"/>
          <w:u w:val="single"/>
          <w:lang w:eastAsia="ar-SA"/>
        </w:rPr>
      </w:pPr>
    </w:p>
    <w:p w14:paraId="589FB1DE" w14:textId="608B1E06" w:rsidR="00F80F07" w:rsidRDefault="00F80F07" w:rsidP="00427863">
      <w:pPr>
        <w:tabs>
          <w:tab w:val="left" w:pos="2268"/>
          <w:tab w:val="right" w:pos="5245"/>
          <w:tab w:val="right" w:pos="8505"/>
        </w:tabs>
        <w:spacing w:after="0" w:line="276" w:lineRule="auto"/>
        <w:jc w:val="center"/>
        <w:rPr>
          <w:rFonts w:ascii="Times New Roman" w:eastAsia="Times New Roman" w:hAnsi="Times New Roman" w:cs="Times New Roman"/>
          <w:b/>
          <w:sz w:val="28"/>
          <w:szCs w:val="28"/>
          <w:u w:val="single"/>
          <w:lang w:eastAsia="ar-SA"/>
        </w:rPr>
      </w:pPr>
    </w:p>
    <w:p w14:paraId="540BB1B5" w14:textId="47080C0D" w:rsidR="00F80F07" w:rsidRDefault="00F80F07" w:rsidP="00427863">
      <w:pPr>
        <w:tabs>
          <w:tab w:val="left" w:pos="2268"/>
          <w:tab w:val="right" w:pos="5245"/>
          <w:tab w:val="right" w:pos="8505"/>
        </w:tabs>
        <w:spacing w:after="0" w:line="276" w:lineRule="auto"/>
        <w:jc w:val="center"/>
        <w:rPr>
          <w:rFonts w:ascii="Times New Roman" w:eastAsia="Times New Roman" w:hAnsi="Times New Roman" w:cs="Times New Roman"/>
          <w:b/>
          <w:sz w:val="28"/>
          <w:szCs w:val="28"/>
          <w:u w:val="single"/>
          <w:lang w:eastAsia="ar-SA"/>
        </w:rPr>
      </w:pPr>
    </w:p>
    <w:p w14:paraId="1AC33933" w14:textId="1A5B5979" w:rsidR="00F80F07" w:rsidRDefault="00F80F07" w:rsidP="00427863">
      <w:pPr>
        <w:tabs>
          <w:tab w:val="left" w:pos="2268"/>
          <w:tab w:val="right" w:pos="5245"/>
          <w:tab w:val="right" w:pos="8505"/>
        </w:tabs>
        <w:spacing w:after="0" w:line="276" w:lineRule="auto"/>
        <w:jc w:val="center"/>
        <w:rPr>
          <w:rFonts w:ascii="Times New Roman" w:eastAsia="Times New Roman" w:hAnsi="Times New Roman" w:cs="Times New Roman"/>
          <w:b/>
          <w:sz w:val="28"/>
          <w:szCs w:val="28"/>
          <w:u w:val="single"/>
          <w:lang w:eastAsia="ar-SA"/>
        </w:rPr>
      </w:pPr>
    </w:p>
    <w:p w14:paraId="3D843EAA" w14:textId="04FCFCD1" w:rsidR="00F80F07" w:rsidRDefault="00F80F07" w:rsidP="00427863">
      <w:pPr>
        <w:tabs>
          <w:tab w:val="left" w:pos="2268"/>
          <w:tab w:val="right" w:pos="5245"/>
          <w:tab w:val="right" w:pos="8505"/>
        </w:tabs>
        <w:spacing w:after="0" w:line="276" w:lineRule="auto"/>
        <w:jc w:val="center"/>
        <w:rPr>
          <w:rFonts w:ascii="Times New Roman" w:eastAsia="Times New Roman" w:hAnsi="Times New Roman" w:cs="Times New Roman"/>
          <w:b/>
          <w:sz w:val="28"/>
          <w:szCs w:val="28"/>
          <w:u w:val="single"/>
          <w:lang w:eastAsia="ar-SA"/>
        </w:rPr>
      </w:pPr>
    </w:p>
    <w:p w14:paraId="787B991E" w14:textId="791DB549" w:rsidR="00F80F07" w:rsidRDefault="00F80F07" w:rsidP="00427863">
      <w:pPr>
        <w:tabs>
          <w:tab w:val="left" w:pos="2268"/>
          <w:tab w:val="right" w:pos="5245"/>
          <w:tab w:val="right" w:pos="8505"/>
        </w:tabs>
        <w:spacing w:after="0" w:line="276" w:lineRule="auto"/>
        <w:jc w:val="center"/>
        <w:rPr>
          <w:rFonts w:ascii="Times New Roman" w:eastAsia="Times New Roman" w:hAnsi="Times New Roman" w:cs="Times New Roman"/>
          <w:b/>
          <w:sz w:val="28"/>
          <w:szCs w:val="28"/>
          <w:u w:val="single"/>
          <w:lang w:eastAsia="ar-SA"/>
        </w:rPr>
      </w:pPr>
    </w:p>
    <w:p w14:paraId="03C0BD44" w14:textId="5FF97158" w:rsidR="00F80F07" w:rsidRDefault="00F80F07" w:rsidP="00427863">
      <w:pPr>
        <w:tabs>
          <w:tab w:val="left" w:pos="2268"/>
          <w:tab w:val="right" w:pos="5245"/>
          <w:tab w:val="right" w:pos="8505"/>
        </w:tabs>
        <w:spacing w:after="0" w:line="276" w:lineRule="auto"/>
        <w:jc w:val="center"/>
        <w:rPr>
          <w:rFonts w:ascii="Times New Roman" w:eastAsia="Times New Roman" w:hAnsi="Times New Roman" w:cs="Times New Roman"/>
          <w:b/>
          <w:sz w:val="28"/>
          <w:szCs w:val="28"/>
          <w:u w:val="single"/>
          <w:lang w:eastAsia="ar-SA"/>
        </w:rPr>
      </w:pPr>
    </w:p>
    <w:p w14:paraId="7F7E3034" w14:textId="67F7AAF4" w:rsidR="00F80F07" w:rsidRDefault="00F80F07" w:rsidP="00427863">
      <w:pPr>
        <w:tabs>
          <w:tab w:val="left" w:pos="2268"/>
          <w:tab w:val="right" w:pos="5245"/>
          <w:tab w:val="right" w:pos="8505"/>
        </w:tabs>
        <w:spacing w:after="0" w:line="276" w:lineRule="auto"/>
        <w:jc w:val="center"/>
        <w:rPr>
          <w:rFonts w:ascii="Times New Roman" w:eastAsia="Times New Roman" w:hAnsi="Times New Roman" w:cs="Times New Roman"/>
          <w:b/>
          <w:sz w:val="28"/>
          <w:szCs w:val="28"/>
          <w:u w:val="single"/>
          <w:lang w:eastAsia="ar-SA"/>
        </w:rPr>
      </w:pPr>
    </w:p>
    <w:p w14:paraId="23663566" w14:textId="547DB137" w:rsidR="00F80F07" w:rsidRDefault="00F80F07" w:rsidP="00427863">
      <w:pPr>
        <w:tabs>
          <w:tab w:val="left" w:pos="2268"/>
          <w:tab w:val="right" w:pos="5245"/>
          <w:tab w:val="right" w:pos="8505"/>
        </w:tabs>
        <w:spacing w:after="0" w:line="276" w:lineRule="auto"/>
        <w:jc w:val="center"/>
        <w:rPr>
          <w:rFonts w:ascii="Times New Roman" w:eastAsia="Times New Roman" w:hAnsi="Times New Roman" w:cs="Times New Roman"/>
          <w:b/>
          <w:sz w:val="28"/>
          <w:szCs w:val="28"/>
          <w:u w:val="single"/>
          <w:lang w:eastAsia="ar-SA"/>
        </w:rPr>
      </w:pPr>
    </w:p>
    <w:p w14:paraId="75047A52" w14:textId="534A9702" w:rsidR="00F80F07" w:rsidRDefault="00F80F07" w:rsidP="00427863">
      <w:pPr>
        <w:tabs>
          <w:tab w:val="left" w:pos="2268"/>
          <w:tab w:val="right" w:pos="5245"/>
          <w:tab w:val="right" w:pos="8505"/>
        </w:tabs>
        <w:spacing w:after="0" w:line="276" w:lineRule="auto"/>
        <w:jc w:val="center"/>
        <w:rPr>
          <w:rFonts w:ascii="Times New Roman" w:eastAsia="Times New Roman" w:hAnsi="Times New Roman" w:cs="Times New Roman"/>
          <w:b/>
          <w:sz w:val="28"/>
          <w:szCs w:val="28"/>
          <w:u w:val="single"/>
          <w:lang w:eastAsia="ar-SA"/>
        </w:rPr>
      </w:pPr>
    </w:p>
    <w:p w14:paraId="6F900A68" w14:textId="2D8C5F37" w:rsidR="00F80F07" w:rsidRDefault="00F80F07" w:rsidP="00427863">
      <w:pPr>
        <w:tabs>
          <w:tab w:val="left" w:pos="2268"/>
          <w:tab w:val="right" w:pos="5245"/>
          <w:tab w:val="right" w:pos="8505"/>
        </w:tabs>
        <w:spacing w:after="0" w:line="276" w:lineRule="auto"/>
        <w:jc w:val="center"/>
        <w:rPr>
          <w:rFonts w:ascii="Times New Roman" w:eastAsia="Times New Roman" w:hAnsi="Times New Roman" w:cs="Times New Roman"/>
          <w:b/>
          <w:sz w:val="28"/>
          <w:szCs w:val="28"/>
          <w:u w:val="single"/>
          <w:lang w:eastAsia="ar-SA"/>
        </w:rPr>
      </w:pPr>
    </w:p>
    <w:p w14:paraId="7D2D99B1" w14:textId="3DAEA80B" w:rsidR="00F80F07" w:rsidRDefault="00F80F07" w:rsidP="00427863">
      <w:pPr>
        <w:tabs>
          <w:tab w:val="left" w:pos="2268"/>
          <w:tab w:val="right" w:pos="5245"/>
          <w:tab w:val="right" w:pos="8505"/>
        </w:tabs>
        <w:spacing w:after="0" w:line="276" w:lineRule="auto"/>
        <w:jc w:val="center"/>
        <w:rPr>
          <w:rFonts w:ascii="Times New Roman" w:eastAsia="Times New Roman" w:hAnsi="Times New Roman" w:cs="Times New Roman"/>
          <w:b/>
          <w:sz w:val="28"/>
          <w:szCs w:val="28"/>
          <w:u w:val="single"/>
          <w:lang w:eastAsia="ar-SA"/>
        </w:rPr>
      </w:pPr>
    </w:p>
    <w:p w14:paraId="70717866" w14:textId="64A41A11" w:rsidR="00F80F07" w:rsidRDefault="00F80F07" w:rsidP="00427863">
      <w:pPr>
        <w:tabs>
          <w:tab w:val="left" w:pos="2268"/>
          <w:tab w:val="right" w:pos="5245"/>
          <w:tab w:val="right" w:pos="8505"/>
        </w:tabs>
        <w:spacing w:after="0" w:line="276" w:lineRule="auto"/>
        <w:jc w:val="center"/>
        <w:rPr>
          <w:rFonts w:ascii="Times New Roman" w:eastAsia="Times New Roman" w:hAnsi="Times New Roman" w:cs="Times New Roman"/>
          <w:b/>
          <w:sz w:val="28"/>
          <w:szCs w:val="28"/>
          <w:u w:val="single"/>
          <w:lang w:eastAsia="ar-SA"/>
        </w:rPr>
      </w:pPr>
    </w:p>
    <w:p w14:paraId="0688F64A" w14:textId="03F03CF1" w:rsidR="00F80F07" w:rsidRDefault="00F80F07" w:rsidP="00427863">
      <w:pPr>
        <w:tabs>
          <w:tab w:val="left" w:pos="2268"/>
          <w:tab w:val="right" w:pos="5245"/>
          <w:tab w:val="right" w:pos="8505"/>
        </w:tabs>
        <w:spacing w:after="0" w:line="276" w:lineRule="auto"/>
        <w:jc w:val="center"/>
        <w:rPr>
          <w:rFonts w:ascii="Times New Roman" w:eastAsia="Times New Roman" w:hAnsi="Times New Roman" w:cs="Times New Roman"/>
          <w:b/>
          <w:sz w:val="28"/>
          <w:szCs w:val="28"/>
          <w:u w:val="single"/>
          <w:lang w:eastAsia="ar-SA"/>
        </w:rPr>
      </w:pPr>
    </w:p>
    <w:p w14:paraId="325EA2DF" w14:textId="1AA7AF73" w:rsidR="00F80F07" w:rsidRDefault="00F80F07" w:rsidP="00427863">
      <w:pPr>
        <w:tabs>
          <w:tab w:val="left" w:pos="2268"/>
          <w:tab w:val="right" w:pos="5245"/>
          <w:tab w:val="right" w:pos="8505"/>
        </w:tabs>
        <w:spacing w:after="0" w:line="276" w:lineRule="auto"/>
        <w:jc w:val="center"/>
        <w:rPr>
          <w:rFonts w:ascii="Times New Roman" w:eastAsia="Times New Roman" w:hAnsi="Times New Roman" w:cs="Times New Roman"/>
          <w:b/>
          <w:sz w:val="28"/>
          <w:szCs w:val="28"/>
          <w:u w:val="single"/>
          <w:lang w:eastAsia="ar-SA"/>
        </w:rPr>
      </w:pPr>
    </w:p>
    <w:p w14:paraId="2E02A000" w14:textId="702756A1" w:rsidR="00F80F07" w:rsidRDefault="00F80F07" w:rsidP="00427863">
      <w:pPr>
        <w:tabs>
          <w:tab w:val="left" w:pos="2268"/>
          <w:tab w:val="right" w:pos="5245"/>
          <w:tab w:val="right" w:pos="8505"/>
        </w:tabs>
        <w:spacing w:after="0" w:line="276" w:lineRule="auto"/>
        <w:jc w:val="center"/>
        <w:rPr>
          <w:rFonts w:ascii="Times New Roman" w:eastAsia="Times New Roman" w:hAnsi="Times New Roman" w:cs="Times New Roman"/>
          <w:b/>
          <w:sz w:val="28"/>
          <w:szCs w:val="28"/>
          <w:u w:val="single"/>
          <w:lang w:eastAsia="ar-SA"/>
        </w:rPr>
      </w:pPr>
    </w:p>
    <w:p w14:paraId="30335866" w14:textId="3BA22410" w:rsidR="00F80F07" w:rsidRDefault="00F80F07" w:rsidP="00427863">
      <w:pPr>
        <w:tabs>
          <w:tab w:val="left" w:pos="2268"/>
          <w:tab w:val="right" w:pos="5245"/>
          <w:tab w:val="right" w:pos="8505"/>
        </w:tabs>
        <w:spacing w:after="0" w:line="276" w:lineRule="auto"/>
        <w:jc w:val="center"/>
        <w:rPr>
          <w:rFonts w:ascii="Times New Roman" w:eastAsia="Times New Roman" w:hAnsi="Times New Roman" w:cs="Times New Roman"/>
          <w:b/>
          <w:sz w:val="28"/>
          <w:szCs w:val="28"/>
          <w:u w:val="single"/>
          <w:lang w:eastAsia="ar-SA"/>
        </w:rPr>
      </w:pPr>
    </w:p>
    <w:p w14:paraId="564E547A" w14:textId="38030FBF" w:rsidR="00F80F07" w:rsidRDefault="00F80F07" w:rsidP="00427863">
      <w:pPr>
        <w:tabs>
          <w:tab w:val="left" w:pos="2268"/>
          <w:tab w:val="right" w:pos="5245"/>
          <w:tab w:val="right" w:pos="8505"/>
        </w:tabs>
        <w:spacing w:after="0" w:line="276" w:lineRule="auto"/>
        <w:jc w:val="center"/>
        <w:rPr>
          <w:rFonts w:ascii="Times New Roman" w:eastAsia="Times New Roman" w:hAnsi="Times New Roman" w:cs="Times New Roman"/>
          <w:b/>
          <w:sz w:val="28"/>
          <w:szCs w:val="28"/>
          <w:u w:val="single"/>
          <w:lang w:eastAsia="ar-SA"/>
        </w:rPr>
      </w:pPr>
    </w:p>
    <w:p w14:paraId="687FDDFD" w14:textId="2F908B76" w:rsidR="00F80F07" w:rsidRDefault="00F80F07" w:rsidP="00427863">
      <w:pPr>
        <w:tabs>
          <w:tab w:val="left" w:pos="2268"/>
          <w:tab w:val="right" w:pos="5245"/>
          <w:tab w:val="right" w:pos="8505"/>
        </w:tabs>
        <w:spacing w:after="0" w:line="276" w:lineRule="auto"/>
        <w:jc w:val="center"/>
        <w:rPr>
          <w:rFonts w:ascii="Times New Roman" w:eastAsia="Times New Roman" w:hAnsi="Times New Roman" w:cs="Times New Roman"/>
          <w:b/>
          <w:sz w:val="28"/>
          <w:szCs w:val="28"/>
          <w:u w:val="single"/>
          <w:lang w:eastAsia="ar-SA"/>
        </w:rPr>
      </w:pPr>
    </w:p>
    <w:p w14:paraId="5742FFEA" w14:textId="2A7445B3" w:rsidR="00F80F07" w:rsidRDefault="00F80F07" w:rsidP="00427863">
      <w:pPr>
        <w:tabs>
          <w:tab w:val="left" w:pos="2268"/>
          <w:tab w:val="right" w:pos="5245"/>
          <w:tab w:val="right" w:pos="8505"/>
        </w:tabs>
        <w:spacing w:after="0" w:line="276" w:lineRule="auto"/>
        <w:jc w:val="center"/>
        <w:rPr>
          <w:rFonts w:ascii="Times New Roman" w:eastAsia="Times New Roman" w:hAnsi="Times New Roman" w:cs="Times New Roman"/>
          <w:b/>
          <w:sz w:val="28"/>
          <w:szCs w:val="28"/>
          <w:u w:val="single"/>
          <w:lang w:eastAsia="ar-SA"/>
        </w:rPr>
      </w:pPr>
    </w:p>
    <w:p w14:paraId="49A2B4CD" w14:textId="1A224AAA" w:rsidR="00F80F07" w:rsidRDefault="00F80F07" w:rsidP="00427863">
      <w:pPr>
        <w:tabs>
          <w:tab w:val="left" w:pos="2268"/>
          <w:tab w:val="right" w:pos="5245"/>
          <w:tab w:val="right" w:pos="8505"/>
        </w:tabs>
        <w:spacing w:after="0" w:line="276" w:lineRule="auto"/>
        <w:jc w:val="center"/>
        <w:rPr>
          <w:rFonts w:ascii="Times New Roman" w:eastAsia="Times New Roman" w:hAnsi="Times New Roman" w:cs="Times New Roman"/>
          <w:b/>
          <w:sz w:val="28"/>
          <w:szCs w:val="28"/>
          <w:u w:val="single"/>
          <w:lang w:eastAsia="ar-SA"/>
        </w:rPr>
      </w:pPr>
    </w:p>
    <w:p w14:paraId="30970DF6" w14:textId="0CB13EDD" w:rsidR="00F80F07" w:rsidRDefault="00F80F07" w:rsidP="00427863">
      <w:pPr>
        <w:tabs>
          <w:tab w:val="left" w:pos="2268"/>
          <w:tab w:val="right" w:pos="5245"/>
          <w:tab w:val="right" w:pos="8505"/>
        </w:tabs>
        <w:spacing w:after="0" w:line="276" w:lineRule="auto"/>
        <w:jc w:val="center"/>
        <w:rPr>
          <w:rFonts w:ascii="Times New Roman" w:eastAsia="Times New Roman" w:hAnsi="Times New Roman" w:cs="Times New Roman"/>
          <w:b/>
          <w:sz w:val="28"/>
          <w:szCs w:val="28"/>
          <w:u w:val="single"/>
          <w:lang w:eastAsia="ar-SA"/>
        </w:rPr>
      </w:pPr>
    </w:p>
    <w:p w14:paraId="06C55511" w14:textId="23DAA601" w:rsidR="00F80F07" w:rsidRDefault="00F80F07" w:rsidP="00427863">
      <w:pPr>
        <w:tabs>
          <w:tab w:val="left" w:pos="2268"/>
          <w:tab w:val="right" w:pos="5245"/>
          <w:tab w:val="right" w:pos="8505"/>
        </w:tabs>
        <w:spacing w:after="0" w:line="276" w:lineRule="auto"/>
        <w:jc w:val="center"/>
        <w:rPr>
          <w:rFonts w:ascii="Times New Roman" w:eastAsia="Times New Roman" w:hAnsi="Times New Roman" w:cs="Times New Roman"/>
          <w:b/>
          <w:sz w:val="28"/>
          <w:szCs w:val="28"/>
          <w:u w:val="single"/>
          <w:lang w:eastAsia="ar-SA"/>
        </w:rPr>
      </w:pPr>
    </w:p>
    <w:p w14:paraId="161F3FBE" w14:textId="2894AA35" w:rsidR="00F80F07" w:rsidRDefault="00F80F07" w:rsidP="00427863">
      <w:pPr>
        <w:tabs>
          <w:tab w:val="left" w:pos="2268"/>
          <w:tab w:val="right" w:pos="5245"/>
          <w:tab w:val="right" w:pos="8505"/>
        </w:tabs>
        <w:spacing w:after="0" w:line="276" w:lineRule="auto"/>
        <w:jc w:val="center"/>
        <w:rPr>
          <w:rFonts w:ascii="Times New Roman" w:eastAsia="Times New Roman" w:hAnsi="Times New Roman" w:cs="Times New Roman"/>
          <w:b/>
          <w:sz w:val="28"/>
          <w:szCs w:val="28"/>
          <w:u w:val="single"/>
          <w:lang w:eastAsia="ar-SA"/>
        </w:rPr>
      </w:pPr>
    </w:p>
    <w:p w14:paraId="6A526EF8" w14:textId="7B307D89" w:rsidR="00F80F07" w:rsidRDefault="00F80F07" w:rsidP="00427863">
      <w:pPr>
        <w:tabs>
          <w:tab w:val="left" w:pos="2268"/>
          <w:tab w:val="right" w:pos="5245"/>
          <w:tab w:val="right" w:pos="8505"/>
        </w:tabs>
        <w:spacing w:after="0" w:line="276" w:lineRule="auto"/>
        <w:jc w:val="center"/>
        <w:rPr>
          <w:rFonts w:ascii="Times New Roman" w:eastAsia="Times New Roman" w:hAnsi="Times New Roman" w:cs="Times New Roman"/>
          <w:b/>
          <w:sz w:val="28"/>
          <w:szCs w:val="28"/>
          <w:u w:val="single"/>
          <w:lang w:eastAsia="ar-SA"/>
        </w:rPr>
      </w:pPr>
    </w:p>
    <w:p w14:paraId="0E4CE13E" w14:textId="1DC84D61" w:rsidR="00F80F07" w:rsidRDefault="00F80F07" w:rsidP="00427863">
      <w:pPr>
        <w:tabs>
          <w:tab w:val="left" w:pos="2268"/>
          <w:tab w:val="right" w:pos="5245"/>
          <w:tab w:val="right" w:pos="8505"/>
        </w:tabs>
        <w:spacing w:after="0" w:line="276" w:lineRule="auto"/>
        <w:jc w:val="center"/>
        <w:rPr>
          <w:rFonts w:ascii="Times New Roman" w:eastAsia="Times New Roman" w:hAnsi="Times New Roman" w:cs="Times New Roman"/>
          <w:b/>
          <w:sz w:val="28"/>
          <w:szCs w:val="28"/>
          <w:u w:val="single"/>
          <w:lang w:eastAsia="ar-SA"/>
        </w:rPr>
      </w:pPr>
    </w:p>
    <w:p w14:paraId="284D3963" w14:textId="05F19127" w:rsidR="00F80F07" w:rsidRDefault="00F80F07" w:rsidP="00427863">
      <w:pPr>
        <w:tabs>
          <w:tab w:val="left" w:pos="2268"/>
          <w:tab w:val="right" w:pos="5245"/>
          <w:tab w:val="right" w:pos="8505"/>
        </w:tabs>
        <w:spacing w:after="0" w:line="276" w:lineRule="auto"/>
        <w:jc w:val="center"/>
        <w:rPr>
          <w:rFonts w:ascii="Times New Roman" w:eastAsia="Times New Roman" w:hAnsi="Times New Roman" w:cs="Times New Roman"/>
          <w:b/>
          <w:sz w:val="28"/>
          <w:szCs w:val="28"/>
          <w:u w:val="single"/>
          <w:lang w:eastAsia="ar-SA"/>
        </w:rPr>
      </w:pPr>
    </w:p>
    <w:p w14:paraId="1F5A27DD" w14:textId="72B3FC66" w:rsidR="00F80F07" w:rsidRDefault="00F80F07" w:rsidP="00427863">
      <w:pPr>
        <w:tabs>
          <w:tab w:val="left" w:pos="2268"/>
          <w:tab w:val="right" w:pos="5245"/>
          <w:tab w:val="right" w:pos="8505"/>
        </w:tabs>
        <w:spacing w:after="0" w:line="276" w:lineRule="auto"/>
        <w:jc w:val="center"/>
        <w:rPr>
          <w:rFonts w:ascii="Times New Roman" w:eastAsia="Times New Roman" w:hAnsi="Times New Roman" w:cs="Times New Roman"/>
          <w:b/>
          <w:sz w:val="28"/>
          <w:szCs w:val="28"/>
          <w:u w:val="single"/>
          <w:lang w:eastAsia="ar-SA"/>
        </w:rPr>
      </w:pPr>
    </w:p>
    <w:p w14:paraId="7DE6D87A" w14:textId="2D5A61AD" w:rsidR="00F80F07" w:rsidRDefault="00F80F07" w:rsidP="00427863">
      <w:pPr>
        <w:tabs>
          <w:tab w:val="left" w:pos="2268"/>
          <w:tab w:val="right" w:pos="5245"/>
          <w:tab w:val="right" w:pos="8505"/>
        </w:tabs>
        <w:spacing w:after="0" w:line="276" w:lineRule="auto"/>
        <w:jc w:val="center"/>
        <w:rPr>
          <w:rFonts w:ascii="Times New Roman" w:eastAsia="Times New Roman" w:hAnsi="Times New Roman" w:cs="Times New Roman"/>
          <w:b/>
          <w:sz w:val="28"/>
          <w:szCs w:val="28"/>
          <w:u w:val="single"/>
          <w:lang w:eastAsia="ar-SA"/>
        </w:rPr>
      </w:pPr>
    </w:p>
    <w:p w14:paraId="7F62022F" w14:textId="39A0ACB7" w:rsidR="00F80F07" w:rsidRDefault="00F80F07" w:rsidP="00427863">
      <w:pPr>
        <w:tabs>
          <w:tab w:val="left" w:pos="2268"/>
          <w:tab w:val="right" w:pos="5245"/>
          <w:tab w:val="right" w:pos="8505"/>
        </w:tabs>
        <w:spacing w:after="0" w:line="276" w:lineRule="auto"/>
        <w:jc w:val="center"/>
        <w:rPr>
          <w:rFonts w:ascii="Times New Roman" w:eastAsia="Times New Roman" w:hAnsi="Times New Roman" w:cs="Times New Roman"/>
          <w:b/>
          <w:sz w:val="28"/>
          <w:szCs w:val="28"/>
          <w:u w:val="single"/>
          <w:lang w:eastAsia="ar-SA"/>
        </w:rPr>
      </w:pPr>
    </w:p>
    <w:p w14:paraId="640EB581" w14:textId="6F55B172" w:rsidR="00F80F07" w:rsidRDefault="00F80F07" w:rsidP="00427863">
      <w:pPr>
        <w:tabs>
          <w:tab w:val="left" w:pos="2268"/>
          <w:tab w:val="right" w:pos="5245"/>
          <w:tab w:val="right" w:pos="8505"/>
        </w:tabs>
        <w:spacing w:after="0" w:line="276" w:lineRule="auto"/>
        <w:jc w:val="center"/>
        <w:rPr>
          <w:rFonts w:ascii="Times New Roman" w:eastAsia="Times New Roman" w:hAnsi="Times New Roman" w:cs="Times New Roman"/>
          <w:b/>
          <w:sz w:val="28"/>
          <w:szCs w:val="28"/>
          <w:u w:val="single"/>
          <w:lang w:eastAsia="ar-SA"/>
        </w:rPr>
      </w:pPr>
    </w:p>
    <w:p w14:paraId="458553EE" w14:textId="4BE98CB3" w:rsidR="00F80F07" w:rsidRDefault="00F80F07" w:rsidP="00427863">
      <w:pPr>
        <w:tabs>
          <w:tab w:val="left" w:pos="2268"/>
          <w:tab w:val="right" w:pos="5245"/>
          <w:tab w:val="right" w:pos="8505"/>
        </w:tabs>
        <w:spacing w:after="0" w:line="276" w:lineRule="auto"/>
        <w:jc w:val="center"/>
        <w:rPr>
          <w:rFonts w:ascii="Times New Roman" w:eastAsia="Times New Roman" w:hAnsi="Times New Roman" w:cs="Times New Roman"/>
          <w:b/>
          <w:sz w:val="28"/>
          <w:szCs w:val="28"/>
          <w:u w:val="single"/>
          <w:lang w:eastAsia="ar-SA"/>
        </w:rPr>
      </w:pPr>
    </w:p>
    <w:p w14:paraId="59C78B43" w14:textId="77777777" w:rsidR="00F80F07" w:rsidRDefault="00F80F07" w:rsidP="00427863">
      <w:pPr>
        <w:tabs>
          <w:tab w:val="left" w:pos="2268"/>
          <w:tab w:val="right" w:pos="5245"/>
          <w:tab w:val="right" w:pos="8505"/>
        </w:tabs>
        <w:spacing w:after="0" w:line="276" w:lineRule="auto"/>
        <w:jc w:val="center"/>
        <w:rPr>
          <w:rFonts w:ascii="Times New Roman" w:eastAsia="Times New Roman" w:hAnsi="Times New Roman" w:cs="Times New Roman"/>
          <w:b/>
          <w:sz w:val="28"/>
          <w:szCs w:val="28"/>
          <w:u w:val="single"/>
          <w:lang w:eastAsia="ar-SA"/>
        </w:rPr>
      </w:pPr>
    </w:p>
    <w:p w14:paraId="0CB12019" w14:textId="53CDB478" w:rsidR="00427863" w:rsidRDefault="00427863" w:rsidP="00427863">
      <w:pPr>
        <w:tabs>
          <w:tab w:val="left" w:pos="2268"/>
          <w:tab w:val="right" w:pos="5245"/>
          <w:tab w:val="right" w:pos="8505"/>
        </w:tabs>
        <w:spacing w:after="0" w:line="276" w:lineRule="auto"/>
        <w:jc w:val="center"/>
        <w:rPr>
          <w:rFonts w:ascii="Times New Roman" w:eastAsia="Times New Roman" w:hAnsi="Times New Roman" w:cs="Times New Roman"/>
          <w:b/>
          <w:sz w:val="28"/>
          <w:szCs w:val="28"/>
          <w:u w:val="single"/>
          <w:lang w:eastAsia="ar-SA"/>
        </w:rPr>
      </w:pPr>
    </w:p>
    <w:p w14:paraId="15913EE8" w14:textId="0A3B8BE7" w:rsidR="00427863" w:rsidRPr="001F279E" w:rsidRDefault="00427863" w:rsidP="00CE0549">
      <w:pPr>
        <w:pStyle w:val="Listaszerbekezds"/>
        <w:numPr>
          <w:ilvl w:val="0"/>
          <w:numId w:val="96"/>
        </w:numPr>
        <w:tabs>
          <w:tab w:val="left" w:pos="2268"/>
          <w:tab w:val="right" w:pos="5245"/>
          <w:tab w:val="right" w:pos="8505"/>
        </w:tabs>
        <w:spacing w:after="0" w:line="276" w:lineRule="auto"/>
        <w:rPr>
          <w:rFonts w:ascii="Times New Roman" w:eastAsia="Times New Roman" w:hAnsi="Times New Roman" w:cs="Times New Roman"/>
          <w:sz w:val="20"/>
          <w:szCs w:val="20"/>
          <w:lang w:eastAsia="hu-HU"/>
        </w:rPr>
      </w:pPr>
      <w:r w:rsidRPr="001F279E">
        <w:rPr>
          <w:rFonts w:ascii="Times New Roman" w:eastAsia="Times New Roman" w:hAnsi="Times New Roman" w:cs="Times New Roman"/>
          <w:sz w:val="20"/>
          <w:szCs w:val="20"/>
          <w:lang w:eastAsia="hu-HU"/>
        </w:rPr>
        <w:lastRenderedPageBreak/>
        <w:t>számú melléklet</w:t>
      </w:r>
    </w:p>
    <w:p w14:paraId="13D1C2F5" w14:textId="0E1FAE8C" w:rsidR="001F279E" w:rsidRDefault="001F279E" w:rsidP="00427863">
      <w:pPr>
        <w:tabs>
          <w:tab w:val="left" w:pos="2268"/>
          <w:tab w:val="right" w:pos="5245"/>
          <w:tab w:val="right" w:pos="8505"/>
        </w:tabs>
        <w:spacing w:after="0" w:line="276" w:lineRule="auto"/>
        <w:rPr>
          <w:rFonts w:ascii="Times New Roman" w:eastAsia="Times New Roman" w:hAnsi="Times New Roman" w:cs="Times New Roman"/>
          <w:sz w:val="20"/>
          <w:szCs w:val="20"/>
          <w:lang w:eastAsia="hu-HU"/>
        </w:rPr>
      </w:pPr>
      <w:r>
        <w:rPr>
          <w:rFonts w:ascii="Times New Roman" w:eastAsia="Times New Roman" w:hAnsi="Times New Roman" w:cs="Times New Roman"/>
          <w:sz w:val="20"/>
          <w:szCs w:val="20"/>
          <w:lang w:eastAsia="hu-HU"/>
        </w:rPr>
        <w:t xml:space="preserve"> </w:t>
      </w:r>
    </w:p>
    <w:p w14:paraId="20682228" w14:textId="2564C286" w:rsidR="00875070" w:rsidRDefault="00875070" w:rsidP="00776698">
      <w:pPr>
        <w:tabs>
          <w:tab w:val="left" w:pos="2268"/>
          <w:tab w:val="right" w:pos="5245"/>
          <w:tab w:val="right" w:pos="8505"/>
        </w:tabs>
        <w:spacing w:after="0" w:line="276" w:lineRule="auto"/>
        <w:rPr>
          <w:rFonts w:ascii="Times New Roman" w:eastAsia="Times New Roman" w:hAnsi="Times New Roman" w:cs="Times New Roman"/>
          <w:b/>
          <w:sz w:val="28"/>
          <w:szCs w:val="28"/>
          <w:u w:val="single"/>
          <w:lang w:eastAsia="ar-SA"/>
        </w:rPr>
      </w:pPr>
    </w:p>
    <w:p w14:paraId="05E18BA4" w14:textId="76C55835" w:rsidR="00875070" w:rsidRPr="00776698" w:rsidRDefault="00875070" w:rsidP="001F279E">
      <w:pPr>
        <w:tabs>
          <w:tab w:val="left" w:pos="2268"/>
          <w:tab w:val="right" w:pos="5245"/>
          <w:tab w:val="right" w:pos="8505"/>
        </w:tabs>
        <w:spacing w:after="0" w:line="276" w:lineRule="auto"/>
        <w:jc w:val="center"/>
        <w:rPr>
          <w:rFonts w:ascii="Times New Roman" w:eastAsia="Times New Roman" w:hAnsi="Times New Roman" w:cs="Times New Roman"/>
          <w:b/>
          <w:sz w:val="36"/>
          <w:szCs w:val="36"/>
          <w:u w:val="single"/>
          <w:lang w:eastAsia="ar-SA"/>
        </w:rPr>
      </w:pPr>
    </w:p>
    <w:p w14:paraId="442552D7" w14:textId="7DB80E76" w:rsidR="00776698" w:rsidRPr="00776698" w:rsidRDefault="00776698" w:rsidP="00776698">
      <w:pPr>
        <w:spacing w:after="0" w:line="240" w:lineRule="auto"/>
        <w:jc w:val="center"/>
        <w:rPr>
          <w:rFonts w:ascii="Times New Roman" w:eastAsia="Times New Roman" w:hAnsi="Times New Roman" w:cs="Times New Roman"/>
          <w:b/>
          <w:sz w:val="36"/>
          <w:szCs w:val="36"/>
          <w:lang w:eastAsia="hu-HU"/>
        </w:rPr>
      </w:pPr>
      <w:r w:rsidRPr="00776698">
        <w:rPr>
          <w:rFonts w:ascii="Times New Roman" w:eastAsia="Times New Roman" w:hAnsi="Times New Roman" w:cs="Times New Roman"/>
          <w:b/>
          <w:sz w:val="36"/>
          <w:szCs w:val="36"/>
          <w:lang w:eastAsia="hu-HU"/>
        </w:rPr>
        <w:t>Szombathelyi Vadvirág Óvoda</w:t>
      </w:r>
    </w:p>
    <w:p w14:paraId="66E7D5E0" w14:textId="77777777" w:rsidR="00776698" w:rsidRPr="00776698" w:rsidRDefault="00776698" w:rsidP="00776698">
      <w:pPr>
        <w:spacing w:after="0" w:line="240" w:lineRule="auto"/>
        <w:jc w:val="center"/>
        <w:rPr>
          <w:rFonts w:ascii="Times New Roman" w:eastAsia="Times New Roman" w:hAnsi="Times New Roman" w:cs="Times New Roman"/>
          <w:b/>
          <w:sz w:val="24"/>
          <w:szCs w:val="24"/>
          <w:lang w:eastAsia="hu-HU"/>
        </w:rPr>
      </w:pPr>
    </w:p>
    <w:p w14:paraId="6704CF0F" w14:textId="77777777" w:rsidR="00776698" w:rsidRPr="00776698" w:rsidRDefault="00776698" w:rsidP="00776698">
      <w:pPr>
        <w:spacing w:after="0" w:line="240" w:lineRule="auto"/>
        <w:jc w:val="center"/>
        <w:rPr>
          <w:rFonts w:ascii="Times New Roman" w:eastAsia="Times New Roman" w:hAnsi="Times New Roman" w:cs="Times New Roman"/>
          <w:b/>
          <w:sz w:val="32"/>
          <w:szCs w:val="32"/>
          <w:lang w:eastAsia="hu-HU"/>
        </w:rPr>
      </w:pPr>
      <w:r w:rsidRPr="00776698">
        <w:rPr>
          <w:rFonts w:ascii="Times New Roman" w:eastAsia="Times New Roman" w:hAnsi="Times New Roman" w:cs="Times New Roman"/>
          <w:b/>
          <w:sz w:val="32"/>
          <w:szCs w:val="32"/>
          <w:lang w:eastAsia="hu-HU"/>
        </w:rPr>
        <w:t xml:space="preserve">EGYEDI </w:t>
      </w:r>
    </w:p>
    <w:p w14:paraId="3E8866BD" w14:textId="77777777" w:rsidR="00776698" w:rsidRPr="00776698" w:rsidRDefault="00776698" w:rsidP="00776698">
      <w:pPr>
        <w:spacing w:after="0" w:line="240" w:lineRule="auto"/>
        <w:jc w:val="center"/>
        <w:rPr>
          <w:rFonts w:ascii="Times New Roman" w:eastAsia="Times New Roman" w:hAnsi="Times New Roman" w:cs="Times New Roman"/>
          <w:b/>
          <w:sz w:val="32"/>
          <w:szCs w:val="32"/>
          <w:lang w:eastAsia="hu-HU"/>
        </w:rPr>
      </w:pPr>
      <w:r w:rsidRPr="00776698">
        <w:rPr>
          <w:rFonts w:ascii="Times New Roman" w:eastAsia="Times New Roman" w:hAnsi="Times New Roman" w:cs="Times New Roman"/>
          <w:b/>
          <w:sz w:val="32"/>
          <w:szCs w:val="32"/>
          <w:lang w:eastAsia="hu-HU"/>
        </w:rPr>
        <w:t>IRATKEZELÉSI SZABÁLYZATA</w:t>
      </w:r>
    </w:p>
    <w:p w14:paraId="11DA36E8" w14:textId="77777777" w:rsidR="00776698" w:rsidRPr="00776698" w:rsidRDefault="00776698" w:rsidP="00776698">
      <w:pPr>
        <w:spacing w:after="0" w:line="240" w:lineRule="auto"/>
        <w:jc w:val="center"/>
        <w:rPr>
          <w:rFonts w:ascii="Times New Roman" w:eastAsia="Times New Roman" w:hAnsi="Times New Roman" w:cs="Times New Roman"/>
          <w:b/>
          <w:sz w:val="32"/>
          <w:szCs w:val="32"/>
          <w:lang w:eastAsia="hu-HU"/>
        </w:rPr>
      </w:pPr>
    </w:p>
    <w:p w14:paraId="7B791860" w14:textId="77777777" w:rsidR="00776698" w:rsidRPr="00776698" w:rsidRDefault="00776698" w:rsidP="00776698">
      <w:pPr>
        <w:spacing w:after="0" w:line="240" w:lineRule="auto"/>
        <w:jc w:val="center"/>
        <w:rPr>
          <w:rFonts w:ascii="Times New Roman" w:eastAsia="Times New Roman" w:hAnsi="Times New Roman" w:cs="Times New Roman"/>
          <w:b/>
          <w:sz w:val="28"/>
          <w:szCs w:val="28"/>
          <w:lang w:eastAsia="hu-HU"/>
        </w:rPr>
      </w:pPr>
      <w:r w:rsidRPr="00776698">
        <w:rPr>
          <w:rFonts w:ascii="Times New Roman" w:eastAsia="Times New Roman" w:hAnsi="Times New Roman" w:cs="Times New Roman"/>
          <w:b/>
          <w:sz w:val="28"/>
          <w:szCs w:val="28"/>
          <w:lang w:eastAsia="hu-HU"/>
        </w:rPr>
        <w:t>OM: 201754</w:t>
      </w:r>
    </w:p>
    <w:p w14:paraId="6FA9209F" w14:textId="77777777" w:rsidR="00776698" w:rsidRPr="00776698" w:rsidRDefault="00776698" w:rsidP="00776698">
      <w:pPr>
        <w:spacing w:after="0" w:line="240" w:lineRule="auto"/>
        <w:jc w:val="center"/>
        <w:rPr>
          <w:rFonts w:ascii="Times New Roman" w:eastAsia="Times New Roman" w:hAnsi="Times New Roman" w:cs="Times New Roman"/>
          <w:b/>
          <w:sz w:val="24"/>
          <w:szCs w:val="24"/>
          <w:lang w:eastAsia="hu-HU"/>
        </w:rPr>
      </w:pPr>
    </w:p>
    <w:p w14:paraId="46555671" w14:textId="77777777" w:rsidR="00776698" w:rsidRPr="00776698" w:rsidRDefault="00776698" w:rsidP="00776698">
      <w:pPr>
        <w:spacing w:after="0" w:line="240" w:lineRule="auto"/>
        <w:jc w:val="center"/>
        <w:rPr>
          <w:rFonts w:ascii="Times New Roman" w:eastAsia="Times New Roman" w:hAnsi="Times New Roman" w:cs="Times New Roman"/>
          <w:b/>
          <w:sz w:val="24"/>
          <w:szCs w:val="24"/>
          <w:lang w:eastAsia="hu-HU"/>
        </w:rPr>
      </w:pPr>
    </w:p>
    <w:p w14:paraId="52E20F6E" w14:textId="77777777" w:rsidR="00776698" w:rsidRPr="00776698" w:rsidRDefault="00776698" w:rsidP="00776698">
      <w:pPr>
        <w:spacing w:after="0" w:line="240" w:lineRule="auto"/>
        <w:jc w:val="center"/>
        <w:rPr>
          <w:rFonts w:ascii="Times New Roman" w:eastAsia="Times New Roman" w:hAnsi="Times New Roman" w:cs="Times New Roman"/>
          <w:b/>
          <w:sz w:val="24"/>
          <w:szCs w:val="24"/>
          <w:lang w:eastAsia="hu-HU"/>
        </w:rPr>
      </w:pPr>
    </w:p>
    <w:p w14:paraId="4576DBC2" w14:textId="77777777" w:rsidR="00776698" w:rsidRPr="00776698" w:rsidRDefault="00776698" w:rsidP="00776698">
      <w:pPr>
        <w:spacing w:after="0" w:line="240" w:lineRule="auto"/>
        <w:jc w:val="center"/>
        <w:rPr>
          <w:rFonts w:ascii="Times New Roman" w:eastAsia="Times New Roman" w:hAnsi="Times New Roman" w:cs="Times New Roman"/>
          <w:b/>
          <w:sz w:val="24"/>
          <w:szCs w:val="24"/>
          <w:lang w:eastAsia="hu-HU"/>
        </w:rPr>
      </w:pPr>
    </w:p>
    <w:p w14:paraId="7BD9716C" w14:textId="77777777" w:rsidR="00776698" w:rsidRPr="00776698" w:rsidRDefault="00776698" w:rsidP="00776698">
      <w:pPr>
        <w:spacing w:after="0" w:line="240" w:lineRule="auto"/>
        <w:jc w:val="center"/>
        <w:rPr>
          <w:rFonts w:ascii="Times New Roman" w:eastAsia="Times New Roman" w:hAnsi="Times New Roman" w:cs="Times New Roman"/>
          <w:b/>
          <w:sz w:val="24"/>
          <w:szCs w:val="24"/>
          <w:lang w:eastAsia="hu-HU"/>
        </w:rPr>
      </w:pPr>
    </w:p>
    <w:p w14:paraId="5FE1352B" w14:textId="19C37EEE" w:rsidR="00776698" w:rsidRPr="00776698" w:rsidRDefault="00776698" w:rsidP="00776698">
      <w:pPr>
        <w:spacing w:after="0" w:line="240" w:lineRule="auto"/>
        <w:jc w:val="center"/>
        <w:rPr>
          <w:rFonts w:ascii="Times New Roman" w:eastAsia="Times New Roman" w:hAnsi="Times New Roman" w:cs="Times New Roman"/>
          <w:b/>
          <w:sz w:val="24"/>
          <w:szCs w:val="24"/>
          <w:lang w:eastAsia="hu-HU"/>
        </w:rPr>
      </w:pPr>
      <w:r w:rsidRPr="00776698">
        <w:rPr>
          <w:rFonts w:ascii="Times New Roman" w:eastAsia="Times New Roman" w:hAnsi="Times New Roman" w:cs="Times New Roman"/>
          <w:b/>
          <w:noProof/>
          <w:sz w:val="52"/>
          <w:szCs w:val="52"/>
          <w:lang w:eastAsia="hu-HU"/>
        </w:rPr>
        <w:drawing>
          <wp:inline distT="0" distB="0" distL="0" distR="0" wp14:anchorId="1FE09E6D" wp14:editId="7B76DB2E">
            <wp:extent cx="3354705" cy="3354705"/>
            <wp:effectExtent l="0" t="0" r="0" b="0"/>
            <wp:docPr id="11" name="Kép 11" descr="C:\Users\Kriszti\Pictures\óvoda logo-1.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Kép 1" descr="C:\Users\Kriszti\Pictures\óvoda logo-1.png"/>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3354705" cy="3354705"/>
                    </a:xfrm>
                    <a:prstGeom prst="rect">
                      <a:avLst/>
                    </a:prstGeom>
                    <a:noFill/>
                    <a:ln>
                      <a:noFill/>
                    </a:ln>
                  </pic:spPr>
                </pic:pic>
              </a:graphicData>
            </a:graphic>
          </wp:inline>
        </w:drawing>
      </w:r>
    </w:p>
    <w:p w14:paraId="5DC1930D" w14:textId="77777777" w:rsidR="00776698" w:rsidRPr="00776698" w:rsidRDefault="00776698" w:rsidP="00776698">
      <w:pPr>
        <w:spacing w:after="0" w:line="240" w:lineRule="auto"/>
        <w:jc w:val="center"/>
        <w:rPr>
          <w:rFonts w:ascii="Times New Roman" w:eastAsia="Times New Roman" w:hAnsi="Times New Roman" w:cs="Times New Roman"/>
          <w:b/>
          <w:sz w:val="24"/>
          <w:szCs w:val="24"/>
          <w:lang w:eastAsia="hu-HU"/>
        </w:rPr>
      </w:pPr>
    </w:p>
    <w:p w14:paraId="66335128" w14:textId="77777777" w:rsidR="00776698" w:rsidRPr="00776698" w:rsidRDefault="00776698" w:rsidP="00776698">
      <w:pPr>
        <w:spacing w:after="0" w:line="240" w:lineRule="auto"/>
        <w:jc w:val="center"/>
        <w:rPr>
          <w:rFonts w:ascii="Times New Roman" w:eastAsia="Times New Roman" w:hAnsi="Times New Roman" w:cs="Times New Roman"/>
          <w:b/>
          <w:sz w:val="24"/>
          <w:szCs w:val="24"/>
          <w:lang w:eastAsia="hu-HU"/>
        </w:rPr>
      </w:pPr>
    </w:p>
    <w:p w14:paraId="59BD59E6" w14:textId="77777777" w:rsidR="00776698" w:rsidRPr="00776698" w:rsidRDefault="00776698" w:rsidP="00776698">
      <w:pPr>
        <w:spacing w:after="0" w:line="240" w:lineRule="auto"/>
        <w:jc w:val="center"/>
        <w:rPr>
          <w:rFonts w:ascii="Times New Roman" w:eastAsia="Times New Roman" w:hAnsi="Times New Roman" w:cs="Times New Roman"/>
          <w:b/>
          <w:sz w:val="24"/>
          <w:szCs w:val="24"/>
          <w:lang w:eastAsia="hu-HU"/>
        </w:rPr>
      </w:pPr>
    </w:p>
    <w:p w14:paraId="502EBBBF" w14:textId="77777777" w:rsidR="00776698" w:rsidRPr="00776698" w:rsidRDefault="00776698" w:rsidP="00776698">
      <w:pPr>
        <w:spacing w:after="0" w:line="240" w:lineRule="auto"/>
        <w:jc w:val="center"/>
        <w:rPr>
          <w:rFonts w:ascii="Times New Roman" w:eastAsia="Times New Roman" w:hAnsi="Times New Roman" w:cs="Times New Roman"/>
          <w:b/>
          <w:sz w:val="24"/>
          <w:szCs w:val="24"/>
          <w:lang w:eastAsia="hu-HU"/>
        </w:rPr>
      </w:pPr>
    </w:p>
    <w:p w14:paraId="2BE57D82" w14:textId="77777777" w:rsidR="00776698" w:rsidRPr="00776698" w:rsidRDefault="00776698" w:rsidP="00776698">
      <w:pPr>
        <w:spacing w:after="0" w:line="240" w:lineRule="auto"/>
        <w:jc w:val="center"/>
        <w:rPr>
          <w:rFonts w:ascii="Times New Roman" w:eastAsia="Times New Roman" w:hAnsi="Times New Roman" w:cs="Times New Roman"/>
          <w:b/>
          <w:sz w:val="24"/>
          <w:szCs w:val="24"/>
          <w:lang w:eastAsia="hu-HU"/>
        </w:rPr>
      </w:pPr>
    </w:p>
    <w:p w14:paraId="1E0CA604" w14:textId="77777777" w:rsidR="00776698" w:rsidRPr="00776698" w:rsidRDefault="00776698" w:rsidP="00776698">
      <w:pPr>
        <w:spacing w:after="0" w:line="240" w:lineRule="auto"/>
        <w:jc w:val="center"/>
        <w:rPr>
          <w:rFonts w:ascii="Times New Roman" w:eastAsia="Times New Roman" w:hAnsi="Times New Roman" w:cs="Times New Roman"/>
          <w:b/>
          <w:sz w:val="24"/>
          <w:szCs w:val="24"/>
          <w:lang w:eastAsia="hu-HU"/>
        </w:rPr>
      </w:pPr>
    </w:p>
    <w:p w14:paraId="6649AD5C" w14:textId="77777777" w:rsidR="00776698" w:rsidRPr="00776698" w:rsidRDefault="00776698" w:rsidP="00776698">
      <w:pPr>
        <w:spacing w:after="0" w:line="240" w:lineRule="auto"/>
        <w:jc w:val="both"/>
        <w:rPr>
          <w:rFonts w:ascii="Times New Roman" w:eastAsia="Times New Roman" w:hAnsi="Times New Roman" w:cs="Times New Roman"/>
          <w:b/>
          <w:sz w:val="24"/>
          <w:szCs w:val="24"/>
          <w:lang w:eastAsia="hu-HU"/>
        </w:rPr>
      </w:pPr>
      <w:r w:rsidRPr="00776698">
        <w:rPr>
          <w:rFonts w:ascii="Times New Roman" w:eastAsia="Times New Roman" w:hAnsi="Times New Roman" w:cs="Times New Roman"/>
          <w:b/>
          <w:sz w:val="24"/>
          <w:szCs w:val="24"/>
          <w:lang w:eastAsia="hu-HU"/>
        </w:rPr>
        <w:t xml:space="preserve">                                                                                                          Készítette: Halász Imréné</w:t>
      </w:r>
    </w:p>
    <w:p w14:paraId="338C8E52" w14:textId="2E49889A" w:rsidR="00776698" w:rsidRPr="00776698" w:rsidRDefault="00776698" w:rsidP="00776698">
      <w:pPr>
        <w:spacing w:after="0" w:line="240" w:lineRule="auto"/>
        <w:jc w:val="both"/>
        <w:rPr>
          <w:rFonts w:ascii="Times New Roman" w:eastAsia="Times New Roman" w:hAnsi="Times New Roman" w:cs="Times New Roman"/>
          <w:b/>
          <w:sz w:val="24"/>
          <w:szCs w:val="24"/>
          <w:lang w:eastAsia="hu-HU"/>
        </w:rPr>
      </w:pPr>
      <w:r>
        <w:rPr>
          <w:rFonts w:ascii="Times New Roman" w:eastAsia="Times New Roman" w:hAnsi="Times New Roman" w:cs="Times New Roman"/>
          <w:b/>
          <w:sz w:val="24"/>
          <w:szCs w:val="24"/>
          <w:lang w:eastAsia="hu-HU"/>
        </w:rPr>
        <w:t xml:space="preserve">                                                                                                                                 Igazgató</w:t>
      </w:r>
    </w:p>
    <w:p w14:paraId="323CA8D8" w14:textId="77777777" w:rsidR="00776698" w:rsidRPr="00776698" w:rsidRDefault="00776698" w:rsidP="00776698">
      <w:pPr>
        <w:spacing w:after="0" w:line="240" w:lineRule="auto"/>
        <w:jc w:val="center"/>
        <w:rPr>
          <w:rFonts w:ascii="Times New Roman" w:eastAsia="Times New Roman" w:hAnsi="Times New Roman" w:cs="Times New Roman"/>
          <w:b/>
          <w:sz w:val="24"/>
          <w:szCs w:val="24"/>
          <w:lang w:eastAsia="hu-HU"/>
        </w:rPr>
      </w:pPr>
    </w:p>
    <w:p w14:paraId="5C264421" w14:textId="2DFF47EF" w:rsidR="00776698" w:rsidRPr="00776698" w:rsidRDefault="00776698" w:rsidP="00776698">
      <w:pPr>
        <w:spacing w:after="0" w:line="240" w:lineRule="auto"/>
        <w:jc w:val="center"/>
        <w:rPr>
          <w:rFonts w:ascii="Times New Roman" w:eastAsia="Times New Roman" w:hAnsi="Times New Roman" w:cs="Times New Roman"/>
          <w:b/>
          <w:sz w:val="24"/>
          <w:szCs w:val="24"/>
          <w:lang w:eastAsia="hu-HU"/>
        </w:rPr>
      </w:pPr>
      <w:r>
        <w:rPr>
          <w:rFonts w:ascii="Times New Roman" w:eastAsia="Times New Roman" w:hAnsi="Times New Roman" w:cs="Times New Roman"/>
          <w:b/>
          <w:sz w:val="24"/>
          <w:szCs w:val="24"/>
          <w:lang w:eastAsia="hu-HU"/>
        </w:rPr>
        <w:t>2024</w:t>
      </w:r>
      <w:r w:rsidRPr="00776698">
        <w:rPr>
          <w:rFonts w:ascii="Times New Roman" w:eastAsia="Times New Roman" w:hAnsi="Times New Roman" w:cs="Times New Roman"/>
          <w:b/>
          <w:sz w:val="24"/>
          <w:szCs w:val="24"/>
          <w:lang w:eastAsia="hu-HU"/>
        </w:rPr>
        <w:t>. 01. 01.</w:t>
      </w:r>
    </w:p>
    <w:p w14:paraId="431081C7" w14:textId="77777777" w:rsidR="00776698" w:rsidRPr="00776698" w:rsidRDefault="00776698" w:rsidP="00776698">
      <w:pPr>
        <w:spacing w:after="0" w:line="240" w:lineRule="auto"/>
        <w:jc w:val="both"/>
        <w:rPr>
          <w:rFonts w:ascii="Times New Roman" w:eastAsia="Times New Roman" w:hAnsi="Times New Roman" w:cs="Times New Roman"/>
          <w:b/>
          <w:sz w:val="24"/>
          <w:szCs w:val="24"/>
          <w:lang w:eastAsia="hu-HU"/>
        </w:rPr>
      </w:pPr>
    </w:p>
    <w:p w14:paraId="6B4F7653" w14:textId="77777777" w:rsidR="00776698" w:rsidRPr="00776698" w:rsidRDefault="00776698" w:rsidP="00776698">
      <w:pPr>
        <w:spacing w:after="0" w:line="240" w:lineRule="auto"/>
        <w:jc w:val="both"/>
        <w:rPr>
          <w:rFonts w:ascii="Times New Roman" w:eastAsia="Times New Roman" w:hAnsi="Times New Roman" w:cs="Times New Roman"/>
          <w:b/>
          <w:sz w:val="24"/>
          <w:szCs w:val="24"/>
          <w:lang w:eastAsia="hu-HU"/>
        </w:rPr>
      </w:pPr>
    </w:p>
    <w:p w14:paraId="627B2F7C" w14:textId="77777777" w:rsidR="00776698" w:rsidRPr="00776698" w:rsidRDefault="00776698" w:rsidP="00776698">
      <w:pPr>
        <w:spacing w:after="0" w:line="240" w:lineRule="auto"/>
        <w:rPr>
          <w:rFonts w:ascii="Times New Roman" w:eastAsia="Times New Roman" w:hAnsi="Times New Roman" w:cs="Times New Roman"/>
          <w:b/>
          <w:sz w:val="24"/>
          <w:szCs w:val="24"/>
          <w:lang w:eastAsia="hu-HU"/>
        </w:rPr>
      </w:pPr>
    </w:p>
    <w:p w14:paraId="2AD98017" w14:textId="77777777" w:rsidR="00776698" w:rsidRPr="00776698" w:rsidRDefault="00776698" w:rsidP="00776698">
      <w:pPr>
        <w:spacing w:after="0" w:line="240" w:lineRule="auto"/>
        <w:jc w:val="center"/>
        <w:rPr>
          <w:rFonts w:ascii="Arial" w:eastAsia="Times New Roman" w:hAnsi="Arial" w:cs="Arial"/>
          <w:b/>
          <w:sz w:val="24"/>
          <w:szCs w:val="24"/>
          <w:lang w:eastAsia="hu-HU"/>
        </w:rPr>
      </w:pPr>
    </w:p>
    <w:p w14:paraId="7513B63D" w14:textId="77777777" w:rsidR="00776698" w:rsidRPr="00776698" w:rsidRDefault="00776698" w:rsidP="00776698">
      <w:pPr>
        <w:spacing w:after="0" w:line="240" w:lineRule="auto"/>
        <w:jc w:val="center"/>
        <w:rPr>
          <w:rFonts w:ascii="Times New Roman" w:eastAsia="Times New Roman" w:hAnsi="Times New Roman" w:cs="Times New Roman"/>
          <w:b/>
          <w:sz w:val="24"/>
          <w:szCs w:val="24"/>
          <w:lang w:eastAsia="hu-HU"/>
        </w:rPr>
      </w:pPr>
      <w:r w:rsidRPr="00776698">
        <w:rPr>
          <w:rFonts w:ascii="Times New Roman" w:eastAsia="Times New Roman" w:hAnsi="Times New Roman" w:cs="Times New Roman"/>
          <w:b/>
          <w:sz w:val="24"/>
          <w:szCs w:val="24"/>
          <w:lang w:eastAsia="hu-HU"/>
        </w:rPr>
        <w:t>A SZOMBATHELYI VADVIRÁG ÓVODA</w:t>
      </w:r>
    </w:p>
    <w:p w14:paraId="104331BB" w14:textId="77777777" w:rsidR="00776698" w:rsidRPr="00776698" w:rsidRDefault="00776698" w:rsidP="00776698">
      <w:pPr>
        <w:spacing w:after="0" w:line="240" w:lineRule="auto"/>
        <w:jc w:val="center"/>
        <w:rPr>
          <w:rFonts w:ascii="Times New Roman" w:eastAsia="Times New Roman" w:hAnsi="Times New Roman" w:cs="Times New Roman"/>
          <w:b/>
          <w:sz w:val="24"/>
          <w:szCs w:val="24"/>
          <w:lang w:eastAsia="hu-HU"/>
        </w:rPr>
      </w:pPr>
      <w:r w:rsidRPr="00776698">
        <w:rPr>
          <w:rFonts w:ascii="Times New Roman" w:eastAsia="Times New Roman" w:hAnsi="Times New Roman" w:cs="Times New Roman"/>
          <w:b/>
          <w:sz w:val="24"/>
          <w:szCs w:val="24"/>
          <w:lang w:eastAsia="hu-HU"/>
        </w:rPr>
        <w:t xml:space="preserve">9700 Szombathely, </w:t>
      </w:r>
      <w:proofErr w:type="spellStart"/>
      <w:r w:rsidRPr="00776698">
        <w:rPr>
          <w:rFonts w:ascii="Times New Roman" w:eastAsia="Times New Roman" w:hAnsi="Times New Roman" w:cs="Times New Roman"/>
          <w:b/>
          <w:sz w:val="24"/>
          <w:szCs w:val="24"/>
          <w:lang w:eastAsia="hu-HU"/>
        </w:rPr>
        <w:t>Selmec</w:t>
      </w:r>
      <w:proofErr w:type="spellEnd"/>
      <w:r w:rsidRPr="00776698">
        <w:rPr>
          <w:rFonts w:ascii="Times New Roman" w:eastAsia="Times New Roman" w:hAnsi="Times New Roman" w:cs="Times New Roman"/>
          <w:b/>
          <w:sz w:val="24"/>
          <w:szCs w:val="24"/>
          <w:lang w:eastAsia="hu-HU"/>
        </w:rPr>
        <w:t xml:space="preserve"> u. 2,</w:t>
      </w:r>
    </w:p>
    <w:p w14:paraId="7CD7983D" w14:textId="77777777" w:rsidR="00776698" w:rsidRPr="00776698" w:rsidRDefault="00776698" w:rsidP="00776698">
      <w:pPr>
        <w:spacing w:after="0" w:line="240" w:lineRule="auto"/>
        <w:jc w:val="center"/>
        <w:rPr>
          <w:rFonts w:ascii="Times New Roman" w:eastAsia="Times New Roman" w:hAnsi="Times New Roman" w:cs="Times New Roman"/>
          <w:b/>
          <w:sz w:val="24"/>
          <w:szCs w:val="24"/>
          <w:lang w:eastAsia="hu-HU"/>
        </w:rPr>
      </w:pPr>
    </w:p>
    <w:p w14:paraId="75F85D09" w14:textId="77777777" w:rsidR="00776698" w:rsidRPr="00776698" w:rsidRDefault="00776698" w:rsidP="00776698">
      <w:pPr>
        <w:spacing w:after="0" w:line="240" w:lineRule="auto"/>
        <w:jc w:val="both"/>
        <w:rPr>
          <w:rFonts w:ascii="Times New Roman" w:eastAsia="Times New Roman" w:hAnsi="Times New Roman" w:cs="Times New Roman"/>
          <w:sz w:val="24"/>
          <w:szCs w:val="24"/>
          <w:lang w:eastAsia="hu-HU"/>
        </w:rPr>
      </w:pPr>
    </w:p>
    <w:p w14:paraId="54160C4B" w14:textId="77777777" w:rsidR="00776698" w:rsidRPr="00776698" w:rsidRDefault="00776698" w:rsidP="00776698">
      <w:pPr>
        <w:spacing w:after="0" w:line="360" w:lineRule="auto"/>
        <w:jc w:val="both"/>
        <w:rPr>
          <w:rFonts w:ascii="Times New Roman" w:eastAsia="Times New Roman" w:hAnsi="Times New Roman" w:cs="Times New Roman"/>
          <w:sz w:val="24"/>
          <w:szCs w:val="24"/>
          <w:lang w:eastAsia="hu-HU"/>
        </w:rPr>
      </w:pPr>
      <w:r w:rsidRPr="00776698">
        <w:rPr>
          <w:rFonts w:ascii="Times New Roman" w:eastAsia="Times New Roman" w:hAnsi="Times New Roman" w:cs="Times New Roman"/>
          <w:sz w:val="24"/>
          <w:szCs w:val="24"/>
          <w:lang w:eastAsia="hu-HU"/>
        </w:rPr>
        <w:t xml:space="preserve">a köziratokról, a közlevéltárakról és a magánlevéltári anyag védelméről szóló 1995. évi LXVI. törvényben, a közfeladatot ellátó szervek iratkezelésének általános követelményeiről szóló 335/2005. (XII. 29.) Korm. rendeletben, és annak </w:t>
      </w:r>
      <w:r w:rsidRPr="00776698">
        <w:rPr>
          <w:rFonts w:ascii="Times New Roman" w:eastAsia="Times New Roman" w:hAnsi="Times New Roman" w:cs="Times New Roman"/>
          <w:bCs/>
          <w:sz w:val="24"/>
          <w:szCs w:val="24"/>
          <w:lang w:eastAsia="hu-HU"/>
        </w:rPr>
        <w:t>328/2020. (VII. 2.) módosításában,</w:t>
      </w:r>
      <w:r w:rsidRPr="00776698">
        <w:rPr>
          <w:rFonts w:ascii="Times New Roman" w:eastAsia="Times New Roman" w:hAnsi="Times New Roman" w:cs="Times New Roman"/>
          <w:b/>
          <w:bCs/>
          <w:sz w:val="24"/>
          <w:szCs w:val="24"/>
          <w:lang w:eastAsia="hu-HU"/>
        </w:rPr>
        <w:t xml:space="preserve"> </w:t>
      </w:r>
      <w:r w:rsidRPr="00776698">
        <w:rPr>
          <w:rFonts w:ascii="Times New Roman" w:eastAsia="Times New Roman" w:hAnsi="Times New Roman" w:cs="Times New Roman"/>
          <w:sz w:val="24"/>
          <w:szCs w:val="24"/>
          <w:lang w:eastAsia="hu-HU"/>
        </w:rPr>
        <w:t>valamint a n</w:t>
      </w:r>
      <w:r w:rsidRPr="00776698">
        <w:rPr>
          <w:rFonts w:ascii="Times New Roman" w:eastAsia="Times New Roman" w:hAnsi="Times New Roman" w:cs="Times New Roman"/>
          <w:bCs/>
          <w:sz w:val="24"/>
          <w:szCs w:val="24"/>
          <w:lang w:eastAsia="hu-HU"/>
        </w:rPr>
        <w:t xml:space="preserve">evelési-oktatási intézmények működéséről és a köznevelési intézmények névhasználatáról szóló </w:t>
      </w:r>
      <w:r w:rsidRPr="00776698">
        <w:rPr>
          <w:rFonts w:ascii="Times New Roman" w:eastAsia="Times New Roman" w:hAnsi="Times New Roman" w:cs="Times New Roman"/>
          <w:sz w:val="24"/>
          <w:szCs w:val="24"/>
          <w:lang w:eastAsia="hu-HU"/>
        </w:rPr>
        <w:t xml:space="preserve">20/2012. (VIII. 31.) EMMI rendeletben előírtaknak megfelelő </w:t>
      </w:r>
    </w:p>
    <w:p w14:paraId="6CE273FB" w14:textId="77777777" w:rsidR="00776698" w:rsidRPr="00776698" w:rsidRDefault="00776698" w:rsidP="00776698">
      <w:pPr>
        <w:autoSpaceDE w:val="0"/>
        <w:autoSpaceDN w:val="0"/>
        <w:adjustRightInd w:val="0"/>
        <w:spacing w:after="0" w:line="276" w:lineRule="auto"/>
        <w:ind w:left="2496"/>
        <w:jc w:val="both"/>
        <w:rPr>
          <w:rFonts w:ascii="Times New Roman" w:eastAsia="Times New Roman" w:hAnsi="Times New Roman" w:cs="Times New Roman"/>
          <w:sz w:val="20"/>
          <w:szCs w:val="20"/>
          <w:lang w:eastAsia="hu-HU"/>
        </w:rPr>
      </w:pPr>
    </w:p>
    <w:p w14:paraId="4688631D" w14:textId="77777777" w:rsidR="00776698" w:rsidRPr="00776698" w:rsidRDefault="00776698" w:rsidP="00776698">
      <w:pPr>
        <w:autoSpaceDE w:val="0"/>
        <w:autoSpaceDN w:val="0"/>
        <w:adjustRightInd w:val="0"/>
        <w:spacing w:after="0" w:line="276" w:lineRule="auto"/>
        <w:ind w:left="2496"/>
        <w:jc w:val="both"/>
        <w:rPr>
          <w:rFonts w:ascii="Times New Roman" w:eastAsia="Times New Roman" w:hAnsi="Times New Roman" w:cs="Times New Roman"/>
          <w:sz w:val="20"/>
          <w:szCs w:val="20"/>
          <w:lang w:eastAsia="hu-HU"/>
        </w:rPr>
      </w:pPr>
    </w:p>
    <w:p w14:paraId="794F1DFB" w14:textId="77777777" w:rsidR="00776698" w:rsidRPr="00776698" w:rsidRDefault="00776698" w:rsidP="00776698">
      <w:pPr>
        <w:autoSpaceDE w:val="0"/>
        <w:autoSpaceDN w:val="0"/>
        <w:adjustRightInd w:val="0"/>
        <w:spacing w:after="0" w:line="276" w:lineRule="auto"/>
        <w:ind w:left="2496"/>
        <w:jc w:val="both"/>
        <w:rPr>
          <w:rFonts w:ascii="Times New Roman" w:eastAsia="Times New Roman" w:hAnsi="Times New Roman" w:cs="Times New Roman"/>
          <w:sz w:val="20"/>
          <w:szCs w:val="20"/>
          <w:lang w:eastAsia="hu-HU"/>
        </w:rPr>
      </w:pPr>
    </w:p>
    <w:p w14:paraId="6B3E2D34" w14:textId="77777777" w:rsidR="00776698" w:rsidRPr="00FC0082" w:rsidRDefault="00776698" w:rsidP="00FC0082">
      <w:pPr>
        <w:jc w:val="center"/>
        <w:rPr>
          <w:rFonts w:ascii="Times New Roman" w:hAnsi="Times New Roman" w:cs="Times New Roman"/>
          <w:b/>
          <w:lang w:eastAsia="hu-HU"/>
        </w:rPr>
      </w:pPr>
      <w:r w:rsidRPr="00FC0082">
        <w:rPr>
          <w:rFonts w:ascii="Times New Roman" w:hAnsi="Times New Roman" w:cs="Times New Roman"/>
          <w:b/>
          <w:lang w:eastAsia="hu-HU"/>
        </w:rPr>
        <w:t>EGYEDI IRATKEZELÉSI SZABÁLYZATA</w:t>
      </w:r>
    </w:p>
    <w:p w14:paraId="4B590A04" w14:textId="77777777" w:rsidR="00776698" w:rsidRPr="00776698" w:rsidRDefault="00776698" w:rsidP="00776698">
      <w:pPr>
        <w:autoSpaceDE w:val="0"/>
        <w:autoSpaceDN w:val="0"/>
        <w:adjustRightInd w:val="0"/>
        <w:spacing w:after="0" w:line="276" w:lineRule="auto"/>
        <w:ind w:right="19"/>
        <w:jc w:val="both"/>
        <w:rPr>
          <w:rFonts w:ascii="Times New Roman" w:eastAsia="Times New Roman" w:hAnsi="Times New Roman" w:cs="Times New Roman"/>
          <w:sz w:val="20"/>
          <w:szCs w:val="20"/>
          <w:lang w:eastAsia="hu-HU"/>
        </w:rPr>
      </w:pPr>
    </w:p>
    <w:p w14:paraId="31E22B79" w14:textId="77777777" w:rsidR="00776698" w:rsidRPr="00776698" w:rsidRDefault="00776698" w:rsidP="00776698">
      <w:pPr>
        <w:autoSpaceDE w:val="0"/>
        <w:autoSpaceDN w:val="0"/>
        <w:adjustRightInd w:val="0"/>
        <w:spacing w:after="0" w:line="276" w:lineRule="auto"/>
        <w:ind w:right="19"/>
        <w:jc w:val="both"/>
        <w:rPr>
          <w:rFonts w:ascii="Times New Roman" w:eastAsia="Times New Roman" w:hAnsi="Times New Roman" w:cs="Times New Roman"/>
          <w:sz w:val="20"/>
          <w:szCs w:val="20"/>
          <w:lang w:eastAsia="hu-HU"/>
        </w:rPr>
      </w:pPr>
    </w:p>
    <w:p w14:paraId="4CAA89A3" w14:textId="77777777" w:rsidR="00776698" w:rsidRPr="00776698" w:rsidRDefault="00776698" w:rsidP="00776698">
      <w:pPr>
        <w:autoSpaceDE w:val="0"/>
        <w:autoSpaceDN w:val="0"/>
        <w:adjustRightInd w:val="0"/>
        <w:spacing w:after="0" w:line="276" w:lineRule="auto"/>
        <w:ind w:right="19"/>
        <w:jc w:val="both"/>
        <w:rPr>
          <w:rFonts w:ascii="Times New Roman" w:eastAsia="Times New Roman" w:hAnsi="Times New Roman" w:cs="Times New Roman"/>
          <w:sz w:val="20"/>
          <w:szCs w:val="20"/>
          <w:lang w:eastAsia="hu-HU"/>
        </w:rPr>
      </w:pPr>
    </w:p>
    <w:p w14:paraId="456F1366" w14:textId="77777777" w:rsidR="00776698" w:rsidRPr="00776698" w:rsidRDefault="00776698" w:rsidP="00776698">
      <w:pPr>
        <w:autoSpaceDE w:val="0"/>
        <w:autoSpaceDN w:val="0"/>
        <w:adjustRightInd w:val="0"/>
        <w:spacing w:before="106" w:after="0" w:line="276" w:lineRule="auto"/>
        <w:ind w:right="19"/>
        <w:jc w:val="both"/>
        <w:rPr>
          <w:rFonts w:ascii="Times New Roman" w:eastAsia="Times New Roman" w:hAnsi="Times New Roman" w:cs="Times New Roman"/>
          <w:sz w:val="24"/>
          <w:szCs w:val="24"/>
          <w:lang w:eastAsia="hu-HU"/>
        </w:rPr>
      </w:pPr>
      <w:r w:rsidRPr="00776698">
        <w:rPr>
          <w:rFonts w:ascii="Times New Roman" w:eastAsia="Times New Roman" w:hAnsi="Times New Roman" w:cs="Times New Roman"/>
          <w:sz w:val="24"/>
          <w:szCs w:val="24"/>
          <w:lang w:eastAsia="hu-HU"/>
        </w:rPr>
        <w:t>A köziratokról, közlevéltáraktól, és a magánlevéltári anyag védelméről szóló 1995. évi LXVI. törvényben biztosított jogkörömben eljárva az egyedi iratkezelési szabályzat bevezetésével egyetértek.</w:t>
      </w:r>
    </w:p>
    <w:p w14:paraId="5147FA15" w14:textId="77777777" w:rsidR="00776698" w:rsidRPr="00776698" w:rsidRDefault="00776698" w:rsidP="00776698">
      <w:pPr>
        <w:autoSpaceDE w:val="0"/>
        <w:autoSpaceDN w:val="0"/>
        <w:adjustRightInd w:val="0"/>
        <w:spacing w:before="106" w:after="0" w:line="276" w:lineRule="auto"/>
        <w:ind w:right="19"/>
        <w:jc w:val="both"/>
        <w:rPr>
          <w:rFonts w:ascii="Times New Roman" w:eastAsia="Times New Roman" w:hAnsi="Times New Roman" w:cs="Times New Roman"/>
          <w:sz w:val="24"/>
          <w:szCs w:val="24"/>
          <w:lang w:eastAsia="hu-HU"/>
        </w:rPr>
      </w:pPr>
    </w:p>
    <w:p w14:paraId="5151E326" w14:textId="23D3A465" w:rsidR="00776698" w:rsidRPr="00776698" w:rsidRDefault="00776698" w:rsidP="00776698">
      <w:pPr>
        <w:autoSpaceDE w:val="0"/>
        <w:autoSpaceDN w:val="0"/>
        <w:adjustRightInd w:val="0"/>
        <w:spacing w:before="106" w:after="0" w:line="276" w:lineRule="auto"/>
        <w:ind w:right="19"/>
        <w:jc w:val="both"/>
        <w:rPr>
          <w:rFonts w:ascii="Times New Roman" w:eastAsia="Times New Roman" w:hAnsi="Times New Roman" w:cs="Times New Roman"/>
          <w:bCs/>
          <w:sz w:val="24"/>
          <w:szCs w:val="24"/>
          <w:lang w:eastAsia="hu-HU"/>
        </w:rPr>
      </w:pPr>
      <w:r w:rsidRPr="00776698">
        <w:rPr>
          <w:rFonts w:ascii="Times New Roman" w:eastAsia="Times New Roman" w:hAnsi="Times New Roman" w:cs="Times New Roman"/>
          <w:sz w:val="24"/>
          <w:szCs w:val="24"/>
          <w:lang w:eastAsia="hu-HU"/>
        </w:rPr>
        <w:br/>
      </w:r>
      <w:r w:rsidRPr="00776698">
        <w:rPr>
          <w:rFonts w:ascii="Times New Roman" w:eastAsia="Times New Roman" w:hAnsi="Times New Roman" w:cs="Times New Roman"/>
          <w:b/>
          <w:bCs/>
          <w:sz w:val="24"/>
          <w:szCs w:val="24"/>
          <w:lang w:eastAsia="hu-HU"/>
        </w:rPr>
        <w:t>Szombathely,</w:t>
      </w:r>
      <w:r>
        <w:rPr>
          <w:rFonts w:ascii="Times New Roman" w:eastAsia="Times New Roman" w:hAnsi="Times New Roman" w:cs="Times New Roman"/>
          <w:b/>
          <w:bCs/>
          <w:sz w:val="24"/>
          <w:szCs w:val="24"/>
          <w:lang w:eastAsia="hu-HU"/>
        </w:rPr>
        <w:t xml:space="preserve"> 2024</w:t>
      </w:r>
      <w:r w:rsidRPr="00776698">
        <w:rPr>
          <w:rFonts w:ascii="Times New Roman" w:eastAsia="Times New Roman" w:hAnsi="Times New Roman" w:cs="Times New Roman"/>
          <w:b/>
          <w:bCs/>
          <w:sz w:val="24"/>
          <w:szCs w:val="24"/>
          <w:lang w:eastAsia="hu-HU"/>
        </w:rPr>
        <w:t>………….………………..</w:t>
      </w:r>
    </w:p>
    <w:p w14:paraId="4D841BBF" w14:textId="77777777" w:rsidR="00776698" w:rsidRPr="00776698" w:rsidRDefault="00776698" w:rsidP="00776698">
      <w:pPr>
        <w:autoSpaceDE w:val="0"/>
        <w:autoSpaceDN w:val="0"/>
        <w:adjustRightInd w:val="0"/>
        <w:spacing w:after="0" w:line="276" w:lineRule="auto"/>
        <w:ind w:left="6490"/>
        <w:jc w:val="both"/>
        <w:rPr>
          <w:rFonts w:ascii="Times New Roman" w:eastAsia="Times New Roman" w:hAnsi="Times New Roman" w:cs="Times New Roman"/>
          <w:sz w:val="20"/>
          <w:szCs w:val="20"/>
          <w:lang w:eastAsia="hu-HU"/>
        </w:rPr>
      </w:pPr>
    </w:p>
    <w:p w14:paraId="60293A4A" w14:textId="77777777" w:rsidR="00776698" w:rsidRPr="00776698" w:rsidRDefault="00776698" w:rsidP="00776698">
      <w:pPr>
        <w:autoSpaceDE w:val="0"/>
        <w:autoSpaceDN w:val="0"/>
        <w:adjustRightInd w:val="0"/>
        <w:spacing w:after="0" w:line="276" w:lineRule="auto"/>
        <w:ind w:left="6490"/>
        <w:jc w:val="both"/>
        <w:rPr>
          <w:rFonts w:ascii="Times New Roman" w:eastAsia="Times New Roman" w:hAnsi="Times New Roman" w:cs="Times New Roman"/>
          <w:sz w:val="20"/>
          <w:szCs w:val="20"/>
          <w:lang w:eastAsia="hu-HU"/>
        </w:rPr>
      </w:pPr>
    </w:p>
    <w:p w14:paraId="28AE02CC" w14:textId="77777777" w:rsidR="00776698" w:rsidRPr="00776698" w:rsidRDefault="00776698" w:rsidP="00776698">
      <w:pPr>
        <w:autoSpaceDE w:val="0"/>
        <w:autoSpaceDN w:val="0"/>
        <w:adjustRightInd w:val="0"/>
        <w:spacing w:after="0" w:line="276" w:lineRule="auto"/>
        <w:ind w:left="6490"/>
        <w:jc w:val="both"/>
        <w:rPr>
          <w:rFonts w:ascii="Times New Roman" w:eastAsia="Times New Roman" w:hAnsi="Times New Roman" w:cs="Times New Roman"/>
          <w:sz w:val="20"/>
          <w:szCs w:val="20"/>
          <w:lang w:eastAsia="hu-HU"/>
        </w:rPr>
      </w:pPr>
    </w:p>
    <w:p w14:paraId="36AE24C0" w14:textId="77777777" w:rsidR="00776698" w:rsidRPr="00776698" w:rsidRDefault="00776698" w:rsidP="00776698">
      <w:pPr>
        <w:autoSpaceDE w:val="0"/>
        <w:autoSpaceDN w:val="0"/>
        <w:adjustRightInd w:val="0"/>
        <w:spacing w:after="0" w:line="276" w:lineRule="auto"/>
        <w:ind w:left="6490"/>
        <w:jc w:val="both"/>
        <w:rPr>
          <w:rFonts w:ascii="Times New Roman" w:eastAsia="Times New Roman" w:hAnsi="Times New Roman" w:cs="Times New Roman"/>
          <w:sz w:val="20"/>
          <w:szCs w:val="20"/>
          <w:lang w:eastAsia="hu-HU"/>
        </w:rPr>
      </w:pPr>
    </w:p>
    <w:p w14:paraId="51C4AF05" w14:textId="77777777" w:rsidR="00776698" w:rsidRPr="00776698" w:rsidRDefault="00776698" w:rsidP="00776698">
      <w:pPr>
        <w:autoSpaceDE w:val="0"/>
        <w:autoSpaceDN w:val="0"/>
        <w:adjustRightInd w:val="0"/>
        <w:spacing w:after="0" w:line="276" w:lineRule="auto"/>
        <w:ind w:left="6490"/>
        <w:jc w:val="both"/>
        <w:rPr>
          <w:rFonts w:ascii="Times New Roman" w:eastAsia="Times New Roman" w:hAnsi="Times New Roman" w:cs="Times New Roman"/>
          <w:sz w:val="20"/>
          <w:szCs w:val="20"/>
          <w:lang w:eastAsia="hu-HU"/>
        </w:rPr>
      </w:pPr>
    </w:p>
    <w:p w14:paraId="017B216C" w14:textId="77777777" w:rsidR="00776698" w:rsidRPr="00776698" w:rsidRDefault="00776698" w:rsidP="00776698">
      <w:pPr>
        <w:spacing w:after="0" w:line="276" w:lineRule="auto"/>
        <w:ind w:left="207"/>
        <w:jc w:val="right"/>
        <w:outlineLvl w:val="0"/>
        <w:rPr>
          <w:rFonts w:ascii="Times New Roman" w:eastAsia="Times New Roman" w:hAnsi="Times New Roman" w:cs="Times New Roman"/>
          <w:szCs w:val="20"/>
          <w:lang w:eastAsia="hu-HU"/>
        </w:rPr>
      </w:pPr>
      <w:bookmarkStart w:id="95" w:name="_Toc155775888"/>
      <w:r w:rsidRPr="00776698">
        <w:rPr>
          <w:rFonts w:ascii="Times New Roman" w:eastAsia="Times New Roman" w:hAnsi="Times New Roman" w:cs="Times New Roman"/>
          <w:szCs w:val="20"/>
          <w:lang w:eastAsia="hu-HU"/>
        </w:rPr>
        <w:t>…………………………………………………………....</w:t>
      </w:r>
      <w:bookmarkEnd w:id="95"/>
      <w:r w:rsidRPr="00776698">
        <w:rPr>
          <w:rFonts w:ascii="Times New Roman" w:eastAsia="Times New Roman" w:hAnsi="Times New Roman" w:cs="Times New Roman"/>
          <w:szCs w:val="20"/>
          <w:lang w:eastAsia="hu-HU"/>
        </w:rPr>
        <w:t xml:space="preserve"> </w:t>
      </w:r>
    </w:p>
    <w:p w14:paraId="6BBDCE1A" w14:textId="77777777" w:rsidR="00776698" w:rsidRPr="00776698" w:rsidRDefault="00776698" w:rsidP="00776698">
      <w:pPr>
        <w:spacing w:after="0" w:line="276" w:lineRule="auto"/>
        <w:ind w:left="567"/>
        <w:jc w:val="right"/>
        <w:outlineLvl w:val="0"/>
        <w:rPr>
          <w:rFonts w:ascii="Times New Roman" w:eastAsia="Times New Roman" w:hAnsi="Times New Roman" w:cs="Times New Roman"/>
          <w:szCs w:val="20"/>
          <w:lang w:eastAsia="hu-HU"/>
        </w:rPr>
      </w:pPr>
    </w:p>
    <w:p w14:paraId="6B98992E" w14:textId="77777777" w:rsidR="00776698" w:rsidRPr="00AF6EA8" w:rsidRDefault="00776698" w:rsidP="00AF6EA8">
      <w:pPr>
        <w:jc w:val="right"/>
        <w:rPr>
          <w:rFonts w:ascii="Times New Roman" w:hAnsi="Times New Roman" w:cs="Times New Roman"/>
          <w:sz w:val="24"/>
          <w:szCs w:val="24"/>
          <w:lang w:eastAsia="hu-HU"/>
        </w:rPr>
      </w:pPr>
      <w:r w:rsidRPr="00AF6EA8">
        <w:rPr>
          <w:rFonts w:ascii="Times New Roman" w:hAnsi="Times New Roman" w:cs="Times New Roman"/>
          <w:sz w:val="24"/>
          <w:szCs w:val="24"/>
          <w:lang w:eastAsia="hu-HU"/>
        </w:rPr>
        <w:t>a Magyar Nemzeti Levéltár Vas Megyei Levéltára vezetője</w:t>
      </w:r>
    </w:p>
    <w:p w14:paraId="58396814" w14:textId="77777777" w:rsidR="00776698" w:rsidRPr="00776698" w:rsidRDefault="00776698" w:rsidP="00776698">
      <w:pPr>
        <w:spacing w:after="0" w:line="276" w:lineRule="auto"/>
        <w:ind w:left="207"/>
        <w:jc w:val="right"/>
        <w:outlineLvl w:val="0"/>
        <w:rPr>
          <w:rFonts w:ascii="Arial" w:eastAsia="Times New Roman" w:hAnsi="Arial" w:cs="Arial"/>
          <w:szCs w:val="20"/>
          <w:lang w:eastAsia="hu-HU"/>
        </w:rPr>
      </w:pPr>
    </w:p>
    <w:p w14:paraId="2D5AB689" w14:textId="77777777" w:rsidR="00776698" w:rsidRPr="00776698" w:rsidRDefault="00776698" w:rsidP="00776698">
      <w:pPr>
        <w:spacing w:after="0" w:line="276" w:lineRule="auto"/>
        <w:ind w:left="207"/>
        <w:jc w:val="right"/>
        <w:outlineLvl w:val="0"/>
        <w:rPr>
          <w:rFonts w:ascii="Arial" w:eastAsia="Times New Roman" w:hAnsi="Arial" w:cs="Arial"/>
          <w:szCs w:val="20"/>
          <w:lang w:eastAsia="hu-HU"/>
        </w:rPr>
      </w:pPr>
    </w:p>
    <w:p w14:paraId="0C19757F" w14:textId="77777777" w:rsidR="00776698" w:rsidRPr="00776698" w:rsidRDefault="00776698" w:rsidP="00776698">
      <w:pPr>
        <w:spacing w:after="0" w:line="276" w:lineRule="auto"/>
        <w:ind w:left="207"/>
        <w:jc w:val="right"/>
        <w:outlineLvl w:val="0"/>
        <w:rPr>
          <w:rFonts w:ascii="Arial" w:eastAsia="Times New Roman" w:hAnsi="Arial" w:cs="Arial"/>
          <w:color w:val="FF0000"/>
          <w:szCs w:val="20"/>
          <w:lang w:eastAsia="hu-HU"/>
        </w:rPr>
      </w:pPr>
    </w:p>
    <w:p w14:paraId="47BD46CD" w14:textId="77777777" w:rsidR="00776698" w:rsidRPr="00776698" w:rsidRDefault="00776698" w:rsidP="00776698">
      <w:pPr>
        <w:spacing w:after="0" w:line="276" w:lineRule="auto"/>
        <w:ind w:left="207"/>
        <w:jc w:val="right"/>
        <w:outlineLvl w:val="0"/>
        <w:rPr>
          <w:rFonts w:ascii="Arial" w:eastAsia="Times New Roman" w:hAnsi="Arial" w:cs="Arial"/>
          <w:color w:val="FF0000"/>
          <w:szCs w:val="20"/>
          <w:lang w:eastAsia="hu-HU"/>
        </w:rPr>
      </w:pPr>
    </w:p>
    <w:p w14:paraId="4352131E" w14:textId="77777777" w:rsidR="00776698" w:rsidRPr="00776698" w:rsidRDefault="00776698" w:rsidP="00776698">
      <w:pPr>
        <w:spacing w:after="0" w:line="276" w:lineRule="auto"/>
        <w:ind w:left="207"/>
        <w:jc w:val="right"/>
        <w:outlineLvl w:val="0"/>
        <w:rPr>
          <w:rFonts w:ascii="Arial" w:eastAsia="Times New Roman" w:hAnsi="Arial" w:cs="Arial"/>
          <w:color w:val="FF0000"/>
          <w:szCs w:val="20"/>
          <w:lang w:eastAsia="hu-HU"/>
        </w:rPr>
      </w:pPr>
    </w:p>
    <w:p w14:paraId="3EB44E46" w14:textId="77777777" w:rsidR="00776698" w:rsidRPr="00776698" w:rsidRDefault="00776698" w:rsidP="00776698">
      <w:pPr>
        <w:spacing w:after="0" w:line="276" w:lineRule="auto"/>
        <w:ind w:left="207"/>
        <w:jc w:val="right"/>
        <w:outlineLvl w:val="0"/>
        <w:rPr>
          <w:rFonts w:ascii="Arial" w:eastAsia="Times New Roman" w:hAnsi="Arial" w:cs="Arial"/>
          <w:color w:val="FF0000"/>
          <w:szCs w:val="20"/>
          <w:lang w:eastAsia="hu-HU"/>
        </w:rPr>
      </w:pPr>
    </w:p>
    <w:p w14:paraId="262BAE3F" w14:textId="77777777" w:rsidR="00776698" w:rsidRPr="00776698" w:rsidRDefault="00776698" w:rsidP="00776698">
      <w:pPr>
        <w:spacing w:after="0" w:line="276" w:lineRule="auto"/>
        <w:ind w:left="207"/>
        <w:jc w:val="right"/>
        <w:outlineLvl w:val="0"/>
        <w:rPr>
          <w:rFonts w:ascii="Arial" w:eastAsia="Times New Roman" w:hAnsi="Arial" w:cs="Arial"/>
          <w:color w:val="FF0000"/>
          <w:szCs w:val="20"/>
          <w:lang w:eastAsia="hu-HU"/>
        </w:rPr>
      </w:pPr>
    </w:p>
    <w:p w14:paraId="74C8600E" w14:textId="77777777" w:rsidR="00776698" w:rsidRPr="00776698" w:rsidRDefault="00776698" w:rsidP="00776698">
      <w:pPr>
        <w:spacing w:after="0" w:line="276" w:lineRule="auto"/>
        <w:ind w:left="207"/>
        <w:jc w:val="right"/>
        <w:outlineLvl w:val="0"/>
        <w:rPr>
          <w:rFonts w:ascii="Arial" w:eastAsia="Times New Roman" w:hAnsi="Arial" w:cs="Arial"/>
          <w:color w:val="FF0000"/>
          <w:szCs w:val="20"/>
          <w:lang w:eastAsia="hu-HU"/>
        </w:rPr>
      </w:pPr>
    </w:p>
    <w:p w14:paraId="4619E9A1" w14:textId="77777777" w:rsidR="00776698" w:rsidRPr="00776698" w:rsidRDefault="00776698" w:rsidP="00776698">
      <w:pPr>
        <w:spacing w:after="0" w:line="276" w:lineRule="auto"/>
        <w:ind w:left="207"/>
        <w:jc w:val="right"/>
        <w:outlineLvl w:val="0"/>
        <w:rPr>
          <w:rFonts w:ascii="Arial" w:eastAsia="Times New Roman" w:hAnsi="Arial" w:cs="Arial"/>
          <w:color w:val="FF0000"/>
          <w:szCs w:val="20"/>
          <w:lang w:eastAsia="hu-HU"/>
        </w:rPr>
      </w:pPr>
    </w:p>
    <w:p w14:paraId="6B2498BB" w14:textId="77777777" w:rsidR="00776698" w:rsidRPr="00776698" w:rsidRDefault="00776698" w:rsidP="00776698">
      <w:pPr>
        <w:spacing w:after="0" w:line="276" w:lineRule="auto"/>
        <w:ind w:left="207"/>
        <w:jc w:val="right"/>
        <w:outlineLvl w:val="0"/>
        <w:rPr>
          <w:rFonts w:ascii="Arial" w:eastAsia="Times New Roman" w:hAnsi="Arial" w:cs="Arial"/>
          <w:color w:val="FF0000"/>
          <w:szCs w:val="20"/>
          <w:lang w:eastAsia="hu-HU"/>
        </w:rPr>
      </w:pPr>
    </w:p>
    <w:p w14:paraId="76043691" w14:textId="77777777" w:rsidR="00776698" w:rsidRPr="00776698" w:rsidRDefault="00776698" w:rsidP="00776698">
      <w:pPr>
        <w:spacing w:after="0" w:line="276" w:lineRule="auto"/>
        <w:ind w:left="207"/>
        <w:jc w:val="right"/>
        <w:outlineLvl w:val="0"/>
        <w:rPr>
          <w:rFonts w:ascii="Arial" w:eastAsia="Times New Roman" w:hAnsi="Arial" w:cs="Arial"/>
          <w:color w:val="FF0000"/>
          <w:szCs w:val="20"/>
          <w:lang w:eastAsia="hu-HU"/>
        </w:rPr>
      </w:pPr>
    </w:p>
    <w:p w14:paraId="1AAE439A" w14:textId="77777777" w:rsidR="00776698" w:rsidRPr="00776698" w:rsidRDefault="00776698" w:rsidP="00776698">
      <w:pPr>
        <w:spacing w:after="0" w:line="276" w:lineRule="auto"/>
        <w:ind w:left="207"/>
        <w:jc w:val="right"/>
        <w:outlineLvl w:val="0"/>
        <w:rPr>
          <w:rFonts w:ascii="Arial" w:eastAsia="Times New Roman" w:hAnsi="Arial" w:cs="Arial"/>
          <w:color w:val="FF0000"/>
          <w:szCs w:val="20"/>
          <w:lang w:eastAsia="hu-HU"/>
        </w:rPr>
      </w:pPr>
    </w:p>
    <w:p w14:paraId="2A642637" w14:textId="77777777" w:rsidR="00776698" w:rsidRPr="00776698" w:rsidRDefault="00776698" w:rsidP="00776698">
      <w:pPr>
        <w:spacing w:after="0" w:line="276" w:lineRule="auto"/>
        <w:ind w:left="207"/>
        <w:jc w:val="right"/>
        <w:outlineLvl w:val="0"/>
        <w:rPr>
          <w:rFonts w:ascii="Arial" w:eastAsia="Times New Roman" w:hAnsi="Arial" w:cs="Arial"/>
          <w:color w:val="FF0000"/>
          <w:szCs w:val="20"/>
          <w:lang w:eastAsia="hu-HU"/>
        </w:rPr>
      </w:pPr>
    </w:p>
    <w:p w14:paraId="5F1AD974" w14:textId="77777777" w:rsidR="00776698" w:rsidRPr="00AF6EA8" w:rsidRDefault="00776698" w:rsidP="00AF6EA8">
      <w:pPr>
        <w:jc w:val="both"/>
        <w:rPr>
          <w:rFonts w:ascii="Times New Roman" w:hAnsi="Times New Roman" w:cs="Times New Roman"/>
          <w:sz w:val="24"/>
          <w:szCs w:val="24"/>
          <w:lang w:eastAsia="hu-HU"/>
        </w:rPr>
      </w:pPr>
    </w:p>
    <w:p w14:paraId="2415304D" w14:textId="77777777" w:rsidR="00776698" w:rsidRPr="00AF6EA8" w:rsidRDefault="00776698" w:rsidP="00AF6EA8">
      <w:pPr>
        <w:jc w:val="both"/>
        <w:rPr>
          <w:rFonts w:ascii="Times New Roman" w:hAnsi="Times New Roman" w:cs="Times New Roman"/>
          <w:sz w:val="24"/>
          <w:szCs w:val="24"/>
          <w:lang w:eastAsia="hu-HU"/>
        </w:rPr>
      </w:pPr>
      <w:r w:rsidRPr="00AF6EA8">
        <w:rPr>
          <w:rFonts w:ascii="Times New Roman" w:hAnsi="Times New Roman" w:cs="Times New Roman"/>
          <w:sz w:val="24"/>
          <w:szCs w:val="24"/>
          <w:lang w:eastAsia="hu-HU"/>
        </w:rPr>
        <w:t>I.</w:t>
      </w:r>
    </w:p>
    <w:p w14:paraId="5BEAC8CC" w14:textId="77777777" w:rsidR="00776698" w:rsidRPr="00AF6EA8" w:rsidRDefault="00776698" w:rsidP="00AF6EA8">
      <w:pPr>
        <w:jc w:val="both"/>
        <w:rPr>
          <w:rFonts w:ascii="Times New Roman" w:hAnsi="Times New Roman" w:cs="Times New Roman"/>
          <w:sz w:val="24"/>
          <w:szCs w:val="24"/>
          <w:lang w:eastAsia="hu-HU"/>
        </w:rPr>
      </w:pPr>
      <w:r w:rsidRPr="00AF6EA8">
        <w:rPr>
          <w:rFonts w:ascii="Times New Roman" w:hAnsi="Times New Roman" w:cs="Times New Roman"/>
          <w:sz w:val="24"/>
          <w:szCs w:val="24"/>
          <w:lang w:eastAsia="hu-HU"/>
        </w:rPr>
        <w:t>A szabályzat hatálya</w:t>
      </w:r>
    </w:p>
    <w:p w14:paraId="5926173E" w14:textId="77777777" w:rsidR="00776698" w:rsidRPr="00AF6EA8" w:rsidRDefault="00776698" w:rsidP="00AF6EA8">
      <w:pPr>
        <w:jc w:val="both"/>
        <w:rPr>
          <w:rFonts w:ascii="Times New Roman" w:hAnsi="Times New Roman" w:cs="Times New Roman"/>
          <w:sz w:val="24"/>
          <w:szCs w:val="24"/>
          <w:lang w:eastAsia="hu-HU"/>
        </w:rPr>
      </w:pPr>
    </w:p>
    <w:p w14:paraId="25569D43" w14:textId="77777777" w:rsidR="00776698" w:rsidRPr="00AF6EA8" w:rsidRDefault="00776698" w:rsidP="00AF6EA8">
      <w:pPr>
        <w:jc w:val="both"/>
        <w:rPr>
          <w:rFonts w:ascii="Times New Roman" w:hAnsi="Times New Roman" w:cs="Times New Roman"/>
          <w:sz w:val="24"/>
          <w:szCs w:val="24"/>
          <w:lang w:eastAsia="hu-HU"/>
        </w:rPr>
      </w:pPr>
      <w:r w:rsidRPr="00AF6EA8">
        <w:rPr>
          <w:rFonts w:ascii="Times New Roman" w:hAnsi="Times New Roman" w:cs="Times New Roman"/>
          <w:sz w:val="24"/>
          <w:szCs w:val="24"/>
          <w:lang w:eastAsia="hu-HU"/>
        </w:rPr>
        <w:t>E szabályzat tárgyi hatálya az Óvodához érkezett, illetve Óvodában keletkezett valamennyi irat kezelésére terjed ki.</w:t>
      </w:r>
    </w:p>
    <w:p w14:paraId="06DBD0DC" w14:textId="77777777" w:rsidR="00776698" w:rsidRPr="00AF6EA8" w:rsidRDefault="00776698" w:rsidP="00AF6EA8">
      <w:pPr>
        <w:jc w:val="both"/>
        <w:rPr>
          <w:rFonts w:ascii="Times New Roman" w:hAnsi="Times New Roman" w:cs="Times New Roman"/>
          <w:sz w:val="24"/>
          <w:szCs w:val="24"/>
          <w:lang w:eastAsia="hu-HU"/>
        </w:rPr>
      </w:pPr>
    </w:p>
    <w:p w14:paraId="39E84045" w14:textId="3D138178" w:rsidR="00776698" w:rsidRPr="00AF6EA8" w:rsidRDefault="00776698" w:rsidP="00AF6EA8">
      <w:pPr>
        <w:jc w:val="both"/>
        <w:rPr>
          <w:rFonts w:ascii="Times New Roman" w:hAnsi="Times New Roman" w:cs="Times New Roman"/>
          <w:sz w:val="24"/>
          <w:szCs w:val="24"/>
          <w:lang w:eastAsia="hu-HU"/>
        </w:rPr>
      </w:pPr>
      <w:r w:rsidRPr="00AF6EA8">
        <w:rPr>
          <w:rFonts w:ascii="Times New Roman" w:hAnsi="Times New Roman" w:cs="Times New Roman"/>
          <w:sz w:val="24"/>
          <w:szCs w:val="24"/>
          <w:lang w:eastAsia="hu-HU"/>
        </w:rPr>
        <w:t>A szabályzat személyi hatálya kiterjed az Óvodában köznevelési foglalkoztatotti jogviszonyban álló valamennyi alkalmazottra.</w:t>
      </w:r>
    </w:p>
    <w:p w14:paraId="100060DB" w14:textId="504230C7" w:rsidR="00776698" w:rsidRPr="00AF6EA8" w:rsidRDefault="00776698" w:rsidP="00AF6EA8">
      <w:pPr>
        <w:jc w:val="both"/>
        <w:rPr>
          <w:rFonts w:ascii="Times New Roman" w:hAnsi="Times New Roman" w:cs="Times New Roman"/>
          <w:sz w:val="24"/>
          <w:szCs w:val="24"/>
          <w:lang w:eastAsia="hu-HU"/>
        </w:rPr>
      </w:pPr>
    </w:p>
    <w:p w14:paraId="799071C5" w14:textId="77777777" w:rsidR="00776698" w:rsidRPr="00AF6EA8" w:rsidRDefault="00776698" w:rsidP="00AF6EA8">
      <w:pPr>
        <w:jc w:val="both"/>
        <w:rPr>
          <w:rFonts w:ascii="Times New Roman" w:hAnsi="Times New Roman" w:cs="Times New Roman"/>
          <w:sz w:val="24"/>
          <w:szCs w:val="24"/>
          <w:lang w:eastAsia="hu-HU"/>
        </w:rPr>
      </w:pPr>
      <w:r w:rsidRPr="00AF6EA8">
        <w:rPr>
          <w:rFonts w:ascii="Times New Roman" w:hAnsi="Times New Roman" w:cs="Times New Roman"/>
          <w:sz w:val="24"/>
          <w:szCs w:val="24"/>
          <w:lang w:eastAsia="hu-HU"/>
        </w:rPr>
        <w:t>II.</w:t>
      </w:r>
    </w:p>
    <w:p w14:paraId="356985F5" w14:textId="77777777" w:rsidR="00776698" w:rsidRPr="00AF6EA8" w:rsidRDefault="00776698" w:rsidP="00AF6EA8">
      <w:pPr>
        <w:jc w:val="both"/>
        <w:rPr>
          <w:rFonts w:ascii="Times New Roman" w:hAnsi="Times New Roman" w:cs="Times New Roman"/>
          <w:sz w:val="24"/>
          <w:szCs w:val="24"/>
          <w:lang w:eastAsia="hu-HU"/>
        </w:rPr>
      </w:pPr>
      <w:r w:rsidRPr="00AF6EA8">
        <w:rPr>
          <w:rFonts w:ascii="Times New Roman" w:hAnsi="Times New Roman" w:cs="Times New Roman"/>
          <w:sz w:val="24"/>
          <w:szCs w:val="24"/>
          <w:lang w:eastAsia="hu-HU"/>
        </w:rPr>
        <w:t>A Szabályzat alapját képező jogszabályok, fogalmak</w:t>
      </w:r>
    </w:p>
    <w:p w14:paraId="68067F3E" w14:textId="1056BAB8" w:rsidR="00776698" w:rsidRPr="00AF6EA8" w:rsidRDefault="00776698" w:rsidP="00AF6EA8">
      <w:pPr>
        <w:jc w:val="both"/>
        <w:rPr>
          <w:rFonts w:ascii="Times New Roman" w:hAnsi="Times New Roman" w:cs="Times New Roman"/>
          <w:sz w:val="24"/>
          <w:szCs w:val="24"/>
          <w:lang w:eastAsia="hu-HU"/>
        </w:rPr>
      </w:pPr>
    </w:p>
    <w:p w14:paraId="5C4C6EC6" w14:textId="77777777" w:rsidR="00776698" w:rsidRPr="00AF6EA8" w:rsidRDefault="00776698" w:rsidP="00AF6EA8">
      <w:pPr>
        <w:jc w:val="both"/>
        <w:rPr>
          <w:rFonts w:ascii="Times New Roman" w:hAnsi="Times New Roman" w:cs="Times New Roman"/>
          <w:sz w:val="24"/>
          <w:szCs w:val="24"/>
          <w:lang w:eastAsia="hu-HU"/>
        </w:rPr>
      </w:pPr>
      <w:r w:rsidRPr="00AF6EA8">
        <w:rPr>
          <w:rFonts w:ascii="Times New Roman" w:hAnsi="Times New Roman" w:cs="Times New Roman"/>
          <w:sz w:val="24"/>
          <w:szCs w:val="24"/>
          <w:lang w:eastAsia="hu-HU"/>
        </w:rPr>
        <w:t xml:space="preserve">Az iratkezelés rendjét </w:t>
      </w:r>
    </w:p>
    <w:p w14:paraId="7B42886E" w14:textId="77777777" w:rsidR="00776698" w:rsidRPr="00AF6EA8" w:rsidRDefault="00776698" w:rsidP="00AF6EA8">
      <w:pPr>
        <w:jc w:val="both"/>
        <w:rPr>
          <w:rFonts w:ascii="Times New Roman" w:hAnsi="Times New Roman" w:cs="Times New Roman"/>
          <w:sz w:val="24"/>
          <w:szCs w:val="24"/>
          <w:lang w:eastAsia="hu-HU"/>
        </w:rPr>
      </w:pPr>
      <w:r w:rsidRPr="00AF6EA8">
        <w:rPr>
          <w:rFonts w:ascii="Times New Roman" w:hAnsi="Times New Roman" w:cs="Times New Roman"/>
          <w:sz w:val="24"/>
          <w:szCs w:val="24"/>
          <w:lang w:eastAsia="hu-HU"/>
        </w:rPr>
        <w:t xml:space="preserve">az intézmény a közokiratokról, a közlevéltárakról és a magánlevéltári anyag védelméről szóló 1995. évi LXVI. törvény rendelkezései </w:t>
      </w:r>
    </w:p>
    <w:p w14:paraId="4278D062" w14:textId="77777777" w:rsidR="00776698" w:rsidRPr="00AF6EA8" w:rsidRDefault="00776698" w:rsidP="00AF6EA8">
      <w:pPr>
        <w:jc w:val="both"/>
        <w:rPr>
          <w:rFonts w:ascii="Times New Roman" w:hAnsi="Times New Roman" w:cs="Times New Roman"/>
          <w:sz w:val="24"/>
          <w:szCs w:val="24"/>
          <w:lang w:eastAsia="hu-HU"/>
        </w:rPr>
      </w:pPr>
      <w:r w:rsidRPr="00AF6EA8">
        <w:rPr>
          <w:rFonts w:ascii="Times New Roman" w:hAnsi="Times New Roman" w:cs="Times New Roman"/>
          <w:sz w:val="24"/>
          <w:szCs w:val="24"/>
          <w:lang w:eastAsia="hu-HU"/>
        </w:rPr>
        <w:t>a közfeladatot ellátó szervek iratkezelésének általános követelményeiről szóló 335/2005. (XII. 29.) Korm. rendelet előírásai és módosítása</w:t>
      </w:r>
    </w:p>
    <w:p w14:paraId="2FDF1326" w14:textId="77777777" w:rsidR="00776698" w:rsidRPr="00AF6EA8" w:rsidRDefault="00776698" w:rsidP="00AF6EA8">
      <w:pPr>
        <w:jc w:val="both"/>
        <w:rPr>
          <w:rFonts w:ascii="Times New Roman" w:hAnsi="Times New Roman" w:cs="Times New Roman"/>
          <w:bCs/>
          <w:sz w:val="24"/>
          <w:szCs w:val="24"/>
          <w:lang w:eastAsia="hu-HU"/>
        </w:rPr>
      </w:pPr>
      <w:r w:rsidRPr="00AF6EA8">
        <w:rPr>
          <w:rFonts w:ascii="Times New Roman" w:hAnsi="Times New Roman" w:cs="Times New Roman"/>
          <w:sz w:val="24"/>
          <w:szCs w:val="24"/>
          <w:lang w:eastAsia="hu-HU"/>
        </w:rPr>
        <w:t xml:space="preserve">a 20/2012. (VIII. 31.) EMMI rendelet </w:t>
      </w:r>
      <w:r w:rsidRPr="00AF6EA8">
        <w:rPr>
          <w:rFonts w:ascii="Times New Roman" w:hAnsi="Times New Roman" w:cs="Times New Roman"/>
          <w:bCs/>
          <w:sz w:val="24"/>
          <w:szCs w:val="24"/>
          <w:lang w:eastAsia="hu-HU"/>
        </w:rPr>
        <w:t xml:space="preserve">a nevelési-oktatási intézmények működéséről és a köznevelési intézmények névhasználatáról szóló </w:t>
      </w:r>
      <w:r w:rsidRPr="00AF6EA8">
        <w:rPr>
          <w:rFonts w:ascii="Times New Roman" w:hAnsi="Times New Roman" w:cs="Times New Roman"/>
          <w:sz w:val="24"/>
          <w:szCs w:val="24"/>
          <w:lang w:eastAsia="hu-HU"/>
        </w:rPr>
        <w:t>rendelet</w:t>
      </w:r>
    </w:p>
    <w:p w14:paraId="1BEE6097" w14:textId="77777777" w:rsidR="00776698" w:rsidRPr="00AF6EA8" w:rsidRDefault="00776698" w:rsidP="00AF6EA8">
      <w:pPr>
        <w:jc w:val="both"/>
        <w:rPr>
          <w:rFonts w:ascii="Times New Roman" w:hAnsi="Times New Roman" w:cs="Times New Roman"/>
          <w:sz w:val="24"/>
          <w:szCs w:val="24"/>
          <w:lang w:eastAsia="hu-HU"/>
        </w:rPr>
      </w:pPr>
      <w:r w:rsidRPr="00AF6EA8">
        <w:rPr>
          <w:rFonts w:ascii="Times New Roman" w:hAnsi="Times New Roman" w:cs="Times New Roman"/>
          <w:sz w:val="24"/>
          <w:szCs w:val="24"/>
          <w:lang w:eastAsia="hu-HU"/>
        </w:rPr>
        <w:t>2011.évi CXC. törvény a nemzeti köznevelésről</w:t>
      </w:r>
    </w:p>
    <w:p w14:paraId="22FC34C8" w14:textId="77777777" w:rsidR="00776698" w:rsidRPr="00AF6EA8" w:rsidRDefault="00776698" w:rsidP="00AF6EA8">
      <w:pPr>
        <w:jc w:val="both"/>
        <w:rPr>
          <w:rFonts w:ascii="Times New Roman" w:hAnsi="Times New Roman" w:cs="Times New Roman"/>
          <w:sz w:val="24"/>
          <w:szCs w:val="24"/>
          <w:lang w:eastAsia="hu-HU"/>
        </w:rPr>
      </w:pPr>
      <w:r w:rsidRPr="00AF6EA8">
        <w:rPr>
          <w:rFonts w:ascii="Times New Roman" w:hAnsi="Times New Roman" w:cs="Times New Roman"/>
          <w:sz w:val="24"/>
          <w:szCs w:val="24"/>
          <w:lang w:eastAsia="hu-HU"/>
        </w:rPr>
        <w:t>2011. évi CXCV. törvény az államháztartásról</w:t>
      </w:r>
    </w:p>
    <w:p w14:paraId="4081B1C6" w14:textId="77777777" w:rsidR="00776698" w:rsidRPr="00AF6EA8" w:rsidRDefault="00776698" w:rsidP="00AF6EA8">
      <w:pPr>
        <w:jc w:val="both"/>
        <w:rPr>
          <w:rFonts w:ascii="Times New Roman" w:hAnsi="Times New Roman" w:cs="Times New Roman"/>
          <w:sz w:val="24"/>
          <w:szCs w:val="24"/>
          <w:lang w:eastAsia="hu-HU"/>
        </w:rPr>
      </w:pPr>
      <w:r w:rsidRPr="00AF6EA8">
        <w:rPr>
          <w:rFonts w:ascii="Times New Roman" w:hAnsi="Times New Roman" w:cs="Times New Roman"/>
          <w:sz w:val="24"/>
          <w:szCs w:val="24"/>
          <w:lang w:eastAsia="hu-HU"/>
        </w:rPr>
        <w:t>368/2011. (XII. 31.) kormányrendelet az államháztartásról szóló törvény végrehajtásáról</w:t>
      </w:r>
    </w:p>
    <w:p w14:paraId="4A8DDFF5" w14:textId="77777777" w:rsidR="00776698" w:rsidRPr="00AF6EA8" w:rsidRDefault="00776698" w:rsidP="00AF6EA8">
      <w:pPr>
        <w:jc w:val="both"/>
        <w:rPr>
          <w:rFonts w:ascii="Times New Roman" w:hAnsi="Times New Roman" w:cs="Times New Roman"/>
          <w:sz w:val="24"/>
          <w:szCs w:val="24"/>
          <w:lang w:eastAsia="hu-HU"/>
        </w:rPr>
      </w:pPr>
      <w:r w:rsidRPr="00AF6EA8">
        <w:rPr>
          <w:rFonts w:ascii="Times New Roman" w:hAnsi="Times New Roman" w:cs="Times New Roman"/>
          <w:sz w:val="24"/>
          <w:szCs w:val="24"/>
          <w:lang w:eastAsia="hu-HU"/>
        </w:rPr>
        <w:t>110/2012. (VI. 4.) kormányrendelet a Nemzeti alaptanterv kiadásáról, bevezetéséről és alkalmazásáról</w:t>
      </w:r>
    </w:p>
    <w:p w14:paraId="3FD58A7A" w14:textId="77777777" w:rsidR="00776698" w:rsidRPr="00AF6EA8" w:rsidRDefault="00776698" w:rsidP="00AF6EA8">
      <w:pPr>
        <w:jc w:val="both"/>
        <w:rPr>
          <w:rFonts w:ascii="Times New Roman" w:hAnsi="Times New Roman" w:cs="Times New Roman"/>
          <w:sz w:val="24"/>
          <w:szCs w:val="24"/>
          <w:lang w:eastAsia="hu-HU"/>
        </w:rPr>
      </w:pPr>
      <w:r w:rsidRPr="00AF6EA8">
        <w:rPr>
          <w:rFonts w:ascii="Times New Roman" w:hAnsi="Times New Roman" w:cs="Times New Roman"/>
          <w:sz w:val="24"/>
          <w:szCs w:val="24"/>
          <w:lang w:eastAsia="hu-HU"/>
        </w:rPr>
        <w:t xml:space="preserve">229/2012. (VIII.28.) kormányrendelet a nemzeti köznevelési törvény végrehajtásáról </w:t>
      </w:r>
    </w:p>
    <w:p w14:paraId="4F9EB579" w14:textId="58DC0F86" w:rsidR="00776698" w:rsidRPr="0061333E" w:rsidRDefault="00776698" w:rsidP="00AF6EA8">
      <w:pPr>
        <w:jc w:val="both"/>
        <w:rPr>
          <w:rFonts w:ascii="Times New Roman" w:hAnsi="Times New Roman" w:cs="Times New Roman"/>
          <w:sz w:val="24"/>
          <w:szCs w:val="24"/>
          <w:lang w:eastAsia="hu-HU"/>
        </w:rPr>
      </w:pPr>
      <w:r w:rsidRPr="00AF6EA8">
        <w:rPr>
          <w:rFonts w:ascii="Times New Roman" w:hAnsi="Times New Roman" w:cs="Times New Roman"/>
          <w:sz w:val="24"/>
          <w:szCs w:val="24"/>
          <w:lang w:eastAsia="hu-HU"/>
        </w:rPr>
        <w:t>s</w:t>
      </w:r>
      <w:r w:rsidR="0061333E">
        <w:rPr>
          <w:rFonts w:ascii="Times New Roman" w:hAnsi="Times New Roman" w:cs="Times New Roman"/>
          <w:sz w:val="24"/>
          <w:szCs w:val="24"/>
          <w:lang w:eastAsia="hu-HU"/>
        </w:rPr>
        <w:t>zóló jogszabályok szabályozzák.</w:t>
      </w:r>
    </w:p>
    <w:p w14:paraId="16A4C0EC" w14:textId="77777777" w:rsidR="00776698" w:rsidRPr="00AF6EA8" w:rsidRDefault="00776698" w:rsidP="00AF6EA8">
      <w:pPr>
        <w:jc w:val="both"/>
        <w:rPr>
          <w:rFonts w:ascii="Times New Roman" w:hAnsi="Times New Roman" w:cs="Times New Roman"/>
          <w:sz w:val="24"/>
          <w:szCs w:val="24"/>
          <w:lang w:eastAsia="hu-HU"/>
        </w:rPr>
      </w:pPr>
      <w:r w:rsidRPr="00AF6EA8">
        <w:rPr>
          <w:rFonts w:ascii="Times New Roman" w:hAnsi="Times New Roman" w:cs="Times New Roman"/>
          <w:sz w:val="24"/>
          <w:szCs w:val="24"/>
          <w:lang w:eastAsia="hu-HU"/>
        </w:rPr>
        <w:t>20/2012. (VIII. 31.) EMMI-rendelet a köznevelési törvény végrehajtásáról</w:t>
      </w:r>
    </w:p>
    <w:p w14:paraId="4989C8AB" w14:textId="77777777" w:rsidR="00776698" w:rsidRPr="00AF6EA8" w:rsidRDefault="00776698" w:rsidP="00AF6EA8">
      <w:pPr>
        <w:jc w:val="both"/>
        <w:rPr>
          <w:rFonts w:ascii="Times New Roman" w:hAnsi="Times New Roman" w:cs="Times New Roman"/>
          <w:sz w:val="24"/>
          <w:szCs w:val="24"/>
          <w:lang w:eastAsia="hu-HU"/>
        </w:rPr>
      </w:pPr>
    </w:p>
    <w:p w14:paraId="45E42508" w14:textId="77777777" w:rsidR="00776698" w:rsidRPr="00AF6EA8" w:rsidRDefault="00776698" w:rsidP="00AF6EA8">
      <w:pPr>
        <w:jc w:val="both"/>
        <w:rPr>
          <w:rFonts w:ascii="Times New Roman" w:hAnsi="Times New Roman" w:cs="Times New Roman"/>
          <w:sz w:val="24"/>
          <w:szCs w:val="24"/>
          <w:lang w:eastAsia="hu-HU"/>
        </w:rPr>
      </w:pPr>
      <w:r w:rsidRPr="00AF6EA8">
        <w:rPr>
          <w:rFonts w:ascii="Times New Roman" w:hAnsi="Times New Roman" w:cs="Times New Roman"/>
          <w:sz w:val="24"/>
          <w:szCs w:val="24"/>
          <w:lang w:eastAsia="hu-HU"/>
        </w:rPr>
        <w:t>A rendelet az alábbi területeken szabályozza az iratkezelés rendjét:</w:t>
      </w:r>
    </w:p>
    <w:p w14:paraId="5C6D86BC" w14:textId="77777777" w:rsidR="00776698" w:rsidRPr="00AF6EA8" w:rsidRDefault="00776698" w:rsidP="00AF6EA8">
      <w:pPr>
        <w:jc w:val="both"/>
        <w:rPr>
          <w:rFonts w:ascii="Times New Roman" w:hAnsi="Times New Roman" w:cs="Times New Roman"/>
          <w:sz w:val="24"/>
          <w:szCs w:val="24"/>
          <w:lang w:eastAsia="hu-HU"/>
        </w:rPr>
      </w:pPr>
      <w:r w:rsidRPr="00AF6EA8">
        <w:rPr>
          <w:rFonts w:ascii="Times New Roman" w:hAnsi="Times New Roman" w:cs="Times New Roman"/>
          <w:sz w:val="24"/>
          <w:szCs w:val="24"/>
          <w:lang w:eastAsia="hu-HU"/>
        </w:rPr>
        <w:t>A dokumentumok nyilvánossága</w:t>
      </w:r>
    </w:p>
    <w:p w14:paraId="70D6CA89" w14:textId="77777777" w:rsidR="00776698" w:rsidRPr="00AF6EA8" w:rsidRDefault="00776698" w:rsidP="00AF6EA8">
      <w:pPr>
        <w:jc w:val="both"/>
        <w:rPr>
          <w:rFonts w:ascii="Times New Roman" w:hAnsi="Times New Roman" w:cs="Times New Roman"/>
          <w:sz w:val="24"/>
          <w:szCs w:val="24"/>
          <w:lang w:eastAsia="hu-HU"/>
        </w:rPr>
      </w:pPr>
      <w:r w:rsidRPr="00AF6EA8">
        <w:rPr>
          <w:rFonts w:ascii="Times New Roman" w:hAnsi="Times New Roman" w:cs="Times New Roman"/>
          <w:sz w:val="24"/>
          <w:szCs w:val="24"/>
          <w:lang w:eastAsia="hu-HU"/>
        </w:rPr>
        <w:t>A gyermekekkel kapcsolatos döntések meghozatalára vonatkozó eljárási szabályok betartása</w:t>
      </w:r>
    </w:p>
    <w:p w14:paraId="7B24EDB7" w14:textId="77777777" w:rsidR="00776698" w:rsidRPr="00AF6EA8" w:rsidRDefault="00776698" w:rsidP="00AF6EA8">
      <w:pPr>
        <w:jc w:val="both"/>
        <w:rPr>
          <w:rFonts w:ascii="Times New Roman" w:hAnsi="Times New Roman" w:cs="Times New Roman"/>
          <w:sz w:val="24"/>
          <w:szCs w:val="24"/>
          <w:lang w:eastAsia="hu-HU"/>
        </w:rPr>
      </w:pPr>
      <w:r w:rsidRPr="00AF6EA8">
        <w:rPr>
          <w:rFonts w:ascii="Times New Roman" w:hAnsi="Times New Roman" w:cs="Times New Roman"/>
          <w:sz w:val="24"/>
          <w:szCs w:val="24"/>
          <w:lang w:eastAsia="hu-HU"/>
        </w:rPr>
        <w:t>Az iratkezelés és az ügyintézés szabályainak érvényre juttatása</w:t>
      </w:r>
    </w:p>
    <w:p w14:paraId="52C080BD" w14:textId="77777777" w:rsidR="00776698" w:rsidRPr="00AF6EA8" w:rsidRDefault="00776698" w:rsidP="00AF6EA8">
      <w:pPr>
        <w:jc w:val="both"/>
        <w:rPr>
          <w:rFonts w:ascii="Times New Roman" w:hAnsi="Times New Roman" w:cs="Times New Roman"/>
          <w:sz w:val="24"/>
          <w:szCs w:val="24"/>
          <w:lang w:eastAsia="hu-HU"/>
        </w:rPr>
      </w:pPr>
      <w:r w:rsidRPr="00AF6EA8">
        <w:rPr>
          <w:rFonts w:ascii="Times New Roman" w:hAnsi="Times New Roman" w:cs="Times New Roman"/>
          <w:sz w:val="24"/>
          <w:szCs w:val="24"/>
          <w:lang w:eastAsia="hu-HU"/>
        </w:rPr>
        <w:lastRenderedPageBreak/>
        <w:t>A kötelezően használt nyomtatványok az intézményekben</w:t>
      </w:r>
    </w:p>
    <w:p w14:paraId="3E17A4DB" w14:textId="77777777" w:rsidR="00776698" w:rsidRPr="00AF6EA8" w:rsidRDefault="00776698" w:rsidP="00AF6EA8">
      <w:pPr>
        <w:jc w:val="both"/>
        <w:rPr>
          <w:rFonts w:ascii="Times New Roman" w:hAnsi="Times New Roman" w:cs="Times New Roman"/>
          <w:sz w:val="24"/>
          <w:szCs w:val="24"/>
          <w:lang w:eastAsia="hu-HU"/>
        </w:rPr>
      </w:pPr>
    </w:p>
    <w:p w14:paraId="2C1C495D" w14:textId="77777777" w:rsidR="00776698" w:rsidRPr="00AF6EA8" w:rsidRDefault="00776698" w:rsidP="00AF6EA8">
      <w:pPr>
        <w:jc w:val="both"/>
        <w:rPr>
          <w:rFonts w:ascii="Times New Roman" w:hAnsi="Times New Roman" w:cs="Times New Roman"/>
          <w:sz w:val="24"/>
          <w:szCs w:val="24"/>
          <w:lang w:eastAsia="hu-HU"/>
        </w:rPr>
      </w:pPr>
      <w:r w:rsidRPr="00AF6EA8">
        <w:rPr>
          <w:rFonts w:ascii="Times New Roman" w:hAnsi="Times New Roman" w:cs="Times New Roman"/>
          <w:bCs/>
          <w:sz w:val="24"/>
          <w:szCs w:val="24"/>
          <w:lang w:eastAsia="hu-HU"/>
        </w:rPr>
        <w:t>A dokumentumok nyilvánossága – jogszabályi meghatározás</w:t>
      </w:r>
    </w:p>
    <w:p w14:paraId="54374C86" w14:textId="77777777" w:rsidR="00776698" w:rsidRPr="00AF6EA8" w:rsidRDefault="00776698" w:rsidP="00AF6EA8">
      <w:pPr>
        <w:jc w:val="both"/>
        <w:rPr>
          <w:rFonts w:ascii="Times New Roman" w:hAnsi="Times New Roman" w:cs="Times New Roman"/>
          <w:sz w:val="24"/>
          <w:szCs w:val="24"/>
          <w:lang w:eastAsia="hu-HU"/>
        </w:rPr>
      </w:pPr>
    </w:p>
    <w:p w14:paraId="687FA56A" w14:textId="77777777" w:rsidR="00776698" w:rsidRPr="00AF6EA8" w:rsidRDefault="00776698" w:rsidP="00AF6EA8">
      <w:pPr>
        <w:jc w:val="both"/>
        <w:rPr>
          <w:rFonts w:ascii="Times New Roman" w:hAnsi="Times New Roman" w:cs="Times New Roman"/>
          <w:sz w:val="24"/>
          <w:szCs w:val="24"/>
          <w:u w:val="single"/>
          <w:lang w:eastAsia="hu-HU"/>
        </w:rPr>
      </w:pPr>
      <w:r w:rsidRPr="00AF6EA8">
        <w:rPr>
          <w:rFonts w:ascii="Times New Roman" w:hAnsi="Times New Roman" w:cs="Times New Roman"/>
          <w:sz w:val="24"/>
          <w:szCs w:val="24"/>
          <w:u w:val="single"/>
          <w:lang w:eastAsia="hu-HU"/>
        </w:rPr>
        <w:t>Közérdekű adat fogalma:</w:t>
      </w:r>
    </w:p>
    <w:p w14:paraId="03F9D390" w14:textId="77777777" w:rsidR="00776698" w:rsidRPr="00AF6EA8" w:rsidRDefault="00776698" w:rsidP="00AF6EA8">
      <w:pPr>
        <w:jc w:val="both"/>
        <w:rPr>
          <w:rFonts w:ascii="Times New Roman" w:hAnsi="Times New Roman" w:cs="Times New Roman"/>
          <w:sz w:val="24"/>
          <w:szCs w:val="24"/>
          <w:lang w:eastAsia="hu-HU"/>
        </w:rPr>
      </w:pPr>
      <w:r w:rsidRPr="00AF6EA8">
        <w:rPr>
          <w:rFonts w:ascii="Times New Roman" w:hAnsi="Times New Roman" w:cs="Times New Roman"/>
          <w:sz w:val="24"/>
          <w:szCs w:val="24"/>
          <w:lang w:eastAsia="hu-HU"/>
        </w:rPr>
        <w:t>„Az állami vagy helyi önkormányzati feladatot, valamint jogszabályban meghatározott egyéb közfeladatot ellátó szerv vagy személy kezelésében lévő és tevékenységére vonatkozó, vagy közfeladatának ellátásával összefüggésben keletkezett, a személyes adat fogalma alá nem eső, bármilyen módon vagy formában rögzített információ vagy ismeret, függetlenül kezelésének módjától, önálló vagy gyűjteményes jellegétől, így különösen a hatáskörre, illetékességre, szervezeti felépítésre, szakmai tevékenységre, annak eredményességére is kiterjedő értékelésére, a birtokolt adatfajtákra és a működést szabályozó jogszabályokra, valamint a gazdálkodásra, a megkötött szerződésekre vonatkozó adat.”</w:t>
      </w:r>
    </w:p>
    <w:p w14:paraId="2235FF0D" w14:textId="77777777" w:rsidR="00776698" w:rsidRPr="00AF6EA8" w:rsidRDefault="00776698" w:rsidP="00AF6EA8">
      <w:pPr>
        <w:jc w:val="both"/>
        <w:rPr>
          <w:rFonts w:ascii="Times New Roman" w:hAnsi="Times New Roman" w:cs="Times New Roman"/>
          <w:sz w:val="24"/>
          <w:szCs w:val="24"/>
          <w:lang w:eastAsia="hu-HU"/>
        </w:rPr>
      </w:pPr>
    </w:p>
    <w:p w14:paraId="0C8650FF" w14:textId="77777777" w:rsidR="00776698" w:rsidRPr="00AF6EA8" w:rsidRDefault="00776698" w:rsidP="00AF6EA8">
      <w:pPr>
        <w:jc w:val="both"/>
        <w:rPr>
          <w:rFonts w:ascii="Times New Roman" w:hAnsi="Times New Roman" w:cs="Times New Roman"/>
          <w:sz w:val="24"/>
          <w:szCs w:val="24"/>
          <w:u w:val="single"/>
          <w:lang w:eastAsia="hu-HU"/>
        </w:rPr>
      </w:pPr>
      <w:r w:rsidRPr="00AF6EA8">
        <w:rPr>
          <w:rFonts w:ascii="Times New Roman" w:hAnsi="Times New Roman" w:cs="Times New Roman"/>
          <w:bCs/>
          <w:sz w:val="24"/>
          <w:szCs w:val="24"/>
          <w:u w:val="single"/>
          <w:lang w:eastAsia="hu-HU"/>
        </w:rPr>
        <w:t>Közérdekből nyilvános adat</w:t>
      </w:r>
    </w:p>
    <w:p w14:paraId="17DDEDC1" w14:textId="77777777" w:rsidR="00776698" w:rsidRPr="00AF6EA8" w:rsidRDefault="00776698" w:rsidP="00AF6EA8">
      <w:pPr>
        <w:jc w:val="both"/>
        <w:rPr>
          <w:rFonts w:ascii="Times New Roman" w:hAnsi="Times New Roman" w:cs="Times New Roman"/>
          <w:sz w:val="24"/>
          <w:szCs w:val="24"/>
          <w:lang w:eastAsia="hu-HU"/>
        </w:rPr>
      </w:pPr>
      <w:r w:rsidRPr="00AF6EA8">
        <w:rPr>
          <w:rFonts w:ascii="Times New Roman" w:hAnsi="Times New Roman" w:cs="Times New Roman"/>
          <w:sz w:val="24"/>
          <w:szCs w:val="24"/>
          <w:lang w:eastAsia="hu-HU"/>
        </w:rPr>
        <w:t>„A közérdekből nyilvános adat fogalma a következő: a közérdekű adat fogalma alá nem tartozó minden olyan adat, amelynek nyilvánosságra hozatalát, megismerhetőségét vagy hozzáférhetővé tételét törvény közérdekből elrendeli.”</w:t>
      </w:r>
    </w:p>
    <w:p w14:paraId="37F6B18C" w14:textId="77777777" w:rsidR="00776698" w:rsidRPr="00AF6EA8" w:rsidRDefault="00776698" w:rsidP="00AF6EA8">
      <w:pPr>
        <w:jc w:val="both"/>
        <w:rPr>
          <w:rFonts w:ascii="Times New Roman" w:hAnsi="Times New Roman" w:cs="Times New Roman"/>
          <w:sz w:val="24"/>
          <w:szCs w:val="24"/>
          <w:lang w:eastAsia="hu-HU"/>
        </w:rPr>
      </w:pPr>
      <w:r w:rsidRPr="00AF6EA8">
        <w:rPr>
          <w:rFonts w:ascii="Times New Roman" w:hAnsi="Times New Roman" w:cs="Times New Roman"/>
          <w:sz w:val="24"/>
          <w:szCs w:val="24"/>
          <w:lang w:eastAsia="hu-HU"/>
        </w:rPr>
        <w:t xml:space="preserve">A nemzeti köznevelési törvény (továbbiakban: </w:t>
      </w:r>
      <w:proofErr w:type="spellStart"/>
      <w:r w:rsidRPr="00AF6EA8">
        <w:rPr>
          <w:rFonts w:ascii="Times New Roman" w:hAnsi="Times New Roman" w:cs="Times New Roman"/>
          <w:sz w:val="24"/>
          <w:szCs w:val="24"/>
          <w:lang w:eastAsia="hu-HU"/>
        </w:rPr>
        <w:t>Nkt</w:t>
      </w:r>
      <w:proofErr w:type="spellEnd"/>
      <w:r w:rsidRPr="00AF6EA8">
        <w:rPr>
          <w:rFonts w:ascii="Times New Roman" w:hAnsi="Times New Roman" w:cs="Times New Roman"/>
          <w:sz w:val="24"/>
          <w:szCs w:val="24"/>
          <w:lang w:eastAsia="hu-HU"/>
        </w:rPr>
        <w:t>.) három adatot minősít közérdekből nyilvános adatnak:</w:t>
      </w:r>
    </w:p>
    <w:p w14:paraId="0E0616B0" w14:textId="77777777" w:rsidR="00776698" w:rsidRPr="00AF6EA8" w:rsidRDefault="00776698" w:rsidP="00AF6EA8">
      <w:pPr>
        <w:jc w:val="both"/>
        <w:rPr>
          <w:rFonts w:ascii="Times New Roman" w:hAnsi="Times New Roman" w:cs="Times New Roman"/>
          <w:sz w:val="24"/>
          <w:szCs w:val="24"/>
          <w:lang w:eastAsia="hu-HU"/>
        </w:rPr>
      </w:pPr>
      <w:r w:rsidRPr="00AF6EA8">
        <w:rPr>
          <w:rFonts w:ascii="Times New Roman" w:hAnsi="Times New Roman" w:cs="Times New Roman"/>
          <w:sz w:val="24"/>
          <w:szCs w:val="24"/>
          <w:lang w:eastAsia="hu-HU"/>
        </w:rPr>
        <w:t>az intézményvezetői megbízásra benyújtott pályázatot,</w:t>
      </w:r>
    </w:p>
    <w:p w14:paraId="1AA114B6" w14:textId="77777777" w:rsidR="00776698" w:rsidRPr="00AF6EA8" w:rsidRDefault="00776698" w:rsidP="00AF6EA8">
      <w:pPr>
        <w:jc w:val="both"/>
        <w:rPr>
          <w:rFonts w:ascii="Times New Roman" w:hAnsi="Times New Roman" w:cs="Times New Roman"/>
          <w:sz w:val="24"/>
          <w:szCs w:val="24"/>
          <w:lang w:eastAsia="hu-HU"/>
        </w:rPr>
      </w:pPr>
      <w:r w:rsidRPr="00AF6EA8">
        <w:rPr>
          <w:rFonts w:ascii="Times New Roman" w:hAnsi="Times New Roman" w:cs="Times New Roman"/>
          <w:sz w:val="24"/>
          <w:szCs w:val="24"/>
          <w:lang w:eastAsia="hu-HU"/>
        </w:rPr>
        <w:t>a pályázat részét képező vezetési programmal kapcsolatban kialakított véleményeket,</w:t>
      </w:r>
    </w:p>
    <w:p w14:paraId="30A45B7E" w14:textId="77777777" w:rsidR="00776698" w:rsidRPr="00AF6EA8" w:rsidRDefault="00776698" w:rsidP="00AF6EA8">
      <w:pPr>
        <w:jc w:val="both"/>
        <w:rPr>
          <w:rFonts w:ascii="Times New Roman" w:hAnsi="Times New Roman" w:cs="Times New Roman"/>
          <w:sz w:val="24"/>
          <w:szCs w:val="24"/>
          <w:lang w:eastAsia="hu-HU"/>
        </w:rPr>
      </w:pPr>
      <w:r w:rsidRPr="00AF6EA8">
        <w:rPr>
          <w:rFonts w:ascii="Times New Roman" w:hAnsi="Times New Roman" w:cs="Times New Roman"/>
          <w:sz w:val="24"/>
          <w:szCs w:val="24"/>
          <w:lang w:eastAsia="hu-HU"/>
        </w:rPr>
        <w:t>a vélemény kialakításával kapcsolatos szavazás eredményét.</w:t>
      </w:r>
    </w:p>
    <w:p w14:paraId="2C56AE4B" w14:textId="77777777" w:rsidR="00776698" w:rsidRPr="00AF6EA8" w:rsidRDefault="00776698" w:rsidP="00AF6EA8">
      <w:pPr>
        <w:jc w:val="both"/>
        <w:rPr>
          <w:rFonts w:ascii="Times New Roman" w:hAnsi="Times New Roman" w:cs="Times New Roman"/>
          <w:sz w:val="24"/>
          <w:szCs w:val="24"/>
          <w:lang w:eastAsia="hu-HU"/>
        </w:rPr>
      </w:pPr>
      <w:r w:rsidRPr="00AF6EA8">
        <w:rPr>
          <w:rFonts w:ascii="Times New Roman" w:hAnsi="Times New Roman" w:cs="Times New Roman"/>
          <w:sz w:val="24"/>
          <w:szCs w:val="24"/>
          <w:lang w:eastAsia="hu-HU"/>
        </w:rPr>
        <w:t>Ezeket az adatokat a köznevelési intézmény honlapján, annak hiányában a helyben szokásos módon nyilvánosságra kell hozni.</w:t>
      </w:r>
    </w:p>
    <w:p w14:paraId="14692B98" w14:textId="77777777" w:rsidR="00776698" w:rsidRPr="00AF6EA8" w:rsidRDefault="00776698" w:rsidP="00AF6EA8">
      <w:pPr>
        <w:jc w:val="both"/>
        <w:rPr>
          <w:rFonts w:ascii="Times New Roman" w:hAnsi="Times New Roman" w:cs="Times New Roman"/>
          <w:sz w:val="24"/>
          <w:szCs w:val="24"/>
          <w:lang w:eastAsia="hu-HU"/>
        </w:rPr>
      </w:pPr>
      <w:r w:rsidRPr="00AF6EA8">
        <w:rPr>
          <w:rFonts w:ascii="Times New Roman" w:hAnsi="Times New Roman" w:cs="Times New Roman"/>
          <w:sz w:val="24"/>
          <w:szCs w:val="24"/>
          <w:lang w:eastAsia="hu-HU"/>
        </w:rPr>
        <w:t xml:space="preserve">A </w:t>
      </w:r>
      <w:proofErr w:type="spellStart"/>
      <w:r w:rsidRPr="00AF6EA8">
        <w:rPr>
          <w:rFonts w:ascii="Times New Roman" w:hAnsi="Times New Roman" w:cs="Times New Roman"/>
          <w:sz w:val="24"/>
          <w:szCs w:val="24"/>
          <w:lang w:eastAsia="hu-HU"/>
        </w:rPr>
        <w:t>Nkt</w:t>
      </w:r>
      <w:proofErr w:type="spellEnd"/>
      <w:r w:rsidRPr="00AF6EA8">
        <w:rPr>
          <w:rFonts w:ascii="Times New Roman" w:hAnsi="Times New Roman" w:cs="Times New Roman"/>
          <w:sz w:val="24"/>
          <w:szCs w:val="24"/>
          <w:lang w:eastAsia="hu-HU"/>
        </w:rPr>
        <w:t>. előírásai alapján közérdekű adatnak minősül:</w:t>
      </w:r>
    </w:p>
    <w:p w14:paraId="21BA307A" w14:textId="77777777" w:rsidR="00776698" w:rsidRPr="00AF6EA8" w:rsidRDefault="00776698" w:rsidP="00AF6EA8">
      <w:pPr>
        <w:jc w:val="both"/>
        <w:rPr>
          <w:rFonts w:ascii="Times New Roman" w:hAnsi="Times New Roman" w:cs="Times New Roman"/>
          <w:sz w:val="24"/>
          <w:szCs w:val="24"/>
          <w:lang w:eastAsia="hu-HU"/>
        </w:rPr>
      </w:pPr>
      <w:r w:rsidRPr="00AF6EA8">
        <w:rPr>
          <w:rFonts w:ascii="Times New Roman" w:hAnsi="Times New Roman" w:cs="Times New Roman"/>
          <w:sz w:val="24"/>
          <w:szCs w:val="24"/>
          <w:lang w:eastAsia="hu-HU"/>
        </w:rPr>
        <w:t>a Házirend</w:t>
      </w:r>
    </w:p>
    <w:p w14:paraId="7EE26C04" w14:textId="77777777" w:rsidR="00776698" w:rsidRPr="00AF6EA8" w:rsidRDefault="00776698" w:rsidP="00AF6EA8">
      <w:pPr>
        <w:jc w:val="both"/>
        <w:rPr>
          <w:rFonts w:ascii="Times New Roman" w:hAnsi="Times New Roman" w:cs="Times New Roman"/>
          <w:sz w:val="24"/>
          <w:szCs w:val="24"/>
          <w:lang w:eastAsia="hu-HU"/>
        </w:rPr>
      </w:pPr>
      <w:r w:rsidRPr="00AF6EA8">
        <w:rPr>
          <w:rFonts w:ascii="Times New Roman" w:hAnsi="Times New Roman" w:cs="Times New Roman"/>
          <w:sz w:val="24"/>
          <w:szCs w:val="24"/>
          <w:lang w:eastAsia="hu-HU"/>
        </w:rPr>
        <w:t>a Pedagógiai Program</w:t>
      </w:r>
    </w:p>
    <w:p w14:paraId="4F56E265" w14:textId="77777777" w:rsidR="00776698" w:rsidRPr="00AF6EA8" w:rsidRDefault="00776698" w:rsidP="00AF6EA8">
      <w:pPr>
        <w:jc w:val="both"/>
        <w:rPr>
          <w:rFonts w:ascii="Times New Roman" w:hAnsi="Times New Roman" w:cs="Times New Roman"/>
          <w:sz w:val="24"/>
          <w:szCs w:val="24"/>
          <w:lang w:eastAsia="hu-HU"/>
        </w:rPr>
      </w:pPr>
      <w:r w:rsidRPr="00AF6EA8">
        <w:rPr>
          <w:rFonts w:ascii="Times New Roman" w:hAnsi="Times New Roman" w:cs="Times New Roman"/>
          <w:sz w:val="24"/>
          <w:szCs w:val="24"/>
          <w:lang w:eastAsia="hu-HU"/>
        </w:rPr>
        <w:t>a Szervezeti és Működési Szabályzat</w:t>
      </w:r>
    </w:p>
    <w:p w14:paraId="533809CB" w14:textId="77777777" w:rsidR="00776698" w:rsidRPr="00AF6EA8" w:rsidRDefault="00776698" w:rsidP="00AF6EA8">
      <w:pPr>
        <w:jc w:val="both"/>
        <w:rPr>
          <w:rFonts w:ascii="Times New Roman" w:hAnsi="Times New Roman" w:cs="Times New Roman"/>
          <w:sz w:val="24"/>
          <w:szCs w:val="24"/>
          <w:lang w:eastAsia="hu-HU"/>
        </w:rPr>
      </w:pPr>
      <w:r w:rsidRPr="00AF6EA8">
        <w:rPr>
          <w:rFonts w:ascii="Times New Roman" w:hAnsi="Times New Roman" w:cs="Times New Roman"/>
          <w:sz w:val="24"/>
          <w:szCs w:val="24"/>
          <w:lang w:eastAsia="hu-HU"/>
        </w:rPr>
        <w:t>Ezekre a közérdekű adatok közzétételére vonatkozó szabályok vonatkoznak.</w:t>
      </w:r>
    </w:p>
    <w:p w14:paraId="27DC8711" w14:textId="77777777" w:rsidR="00776698" w:rsidRPr="00AF6EA8" w:rsidRDefault="00776698" w:rsidP="00AF6EA8">
      <w:pPr>
        <w:jc w:val="both"/>
        <w:rPr>
          <w:rFonts w:ascii="Times New Roman" w:hAnsi="Times New Roman" w:cs="Times New Roman"/>
          <w:sz w:val="24"/>
          <w:szCs w:val="24"/>
          <w:lang w:eastAsia="hu-HU"/>
        </w:rPr>
      </w:pPr>
      <w:r w:rsidRPr="00AF6EA8">
        <w:rPr>
          <w:rFonts w:ascii="Times New Roman" w:hAnsi="Times New Roman" w:cs="Times New Roman"/>
          <w:sz w:val="24"/>
          <w:szCs w:val="24"/>
          <w:lang w:eastAsia="hu-HU"/>
        </w:rPr>
        <w:t>A Pedagógiai Program, Házirend, Szervezeti és Működési Szabályzat több olyan szabályozási elem részletszabályait állapítja meg, amelyek a szülői jogok érvényesítéséhez, gyakorlásához szükségesek. Az EMMI-rendelet meghatározza, hogy mely dokumentumokat szükséges nyilvánosságra hozni a jogok érvényesítése, megismerése érdekében. E rendelet szerint a Házirendet az óvodai beiratkozáskor át kell adni a szülőknek, továbbá a Házirend változásáról is tájékoztatást kell adni nekik.</w:t>
      </w:r>
    </w:p>
    <w:p w14:paraId="094AA9CA" w14:textId="5EAABFF1" w:rsidR="00776698" w:rsidRPr="0061333E" w:rsidRDefault="00776698" w:rsidP="00AF6EA8">
      <w:pPr>
        <w:jc w:val="both"/>
        <w:rPr>
          <w:rFonts w:ascii="Times New Roman" w:hAnsi="Times New Roman" w:cs="Times New Roman"/>
          <w:sz w:val="24"/>
          <w:szCs w:val="24"/>
          <w:lang w:eastAsia="hu-HU"/>
        </w:rPr>
      </w:pPr>
      <w:r w:rsidRPr="00AF6EA8">
        <w:rPr>
          <w:rFonts w:ascii="Times New Roman" w:hAnsi="Times New Roman" w:cs="Times New Roman"/>
          <w:sz w:val="24"/>
          <w:szCs w:val="24"/>
          <w:lang w:eastAsia="hu-HU"/>
        </w:rPr>
        <w:lastRenderedPageBreak/>
        <w:t>Az óvodaszéket, szülői szervezete</w:t>
      </w:r>
      <w:r w:rsidR="0061333E">
        <w:rPr>
          <w:rFonts w:ascii="Times New Roman" w:hAnsi="Times New Roman" w:cs="Times New Roman"/>
          <w:sz w:val="24"/>
          <w:szCs w:val="24"/>
          <w:lang w:eastAsia="hu-HU"/>
        </w:rPr>
        <w:t>t véleményezési jog illeti meg.</w:t>
      </w:r>
    </w:p>
    <w:p w14:paraId="5D5C42D1" w14:textId="55E46807" w:rsidR="00776698" w:rsidRPr="00AF6EA8" w:rsidRDefault="00776698" w:rsidP="00AF6EA8">
      <w:pPr>
        <w:jc w:val="both"/>
        <w:rPr>
          <w:rFonts w:ascii="Times New Roman" w:hAnsi="Times New Roman" w:cs="Times New Roman"/>
          <w:sz w:val="24"/>
          <w:szCs w:val="24"/>
          <w:lang w:eastAsia="hu-HU"/>
        </w:rPr>
      </w:pPr>
      <w:r w:rsidRPr="00AF6EA8">
        <w:rPr>
          <w:rFonts w:ascii="Times New Roman" w:hAnsi="Times New Roman" w:cs="Times New Roman"/>
          <w:bCs/>
          <w:sz w:val="24"/>
          <w:szCs w:val="24"/>
          <w:lang w:eastAsia="hu-HU"/>
        </w:rPr>
        <w:t>A gyermekekkel kapcsolatos döntések meghozatalára vonatkozó eljárási szabályok</w:t>
      </w:r>
    </w:p>
    <w:p w14:paraId="377C2145" w14:textId="77777777" w:rsidR="00776698" w:rsidRPr="00AF6EA8" w:rsidRDefault="00776698" w:rsidP="00AF6EA8">
      <w:pPr>
        <w:jc w:val="both"/>
        <w:rPr>
          <w:rFonts w:ascii="Times New Roman" w:hAnsi="Times New Roman" w:cs="Times New Roman"/>
          <w:sz w:val="24"/>
          <w:szCs w:val="24"/>
          <w:lang w:eastAsia="hu-HU"/>
        </w:rPr>
      </w:pPr>
      <w:r w:rsidRPr="00AF6EA8">
        <w:rPr>
          <w:rFonts w:ascii="Times New Roman" w:hAnsi="Times New Roman" w:cs="Times New Roman"/>
          <w:sz w:val="24"/>
          <w:szCs w:val="24"/>
          <w:lang w:eastAsia="hu-HU"/>
        </w:rPr>
        <w:t>Írásbeli tájékoztatási kötelezettség</w:t>
      </w:r>
    </w:p>
    <w:p w14:paraId="301529A3" w14:textId="77777777" w:rsidR="00776698" w:rsidRPr="00AF6EA8" w:rsidRDefault="00776698" w:rsidP="00AF6EA8">
      <w:pPr>
        <w:jc w:val="both"/>
        <w:rPr>
          <w:rFonts w:ascii="Times New Roman" w:hAnsi="Times New Roman" w:cs="Times New Roman"/>
          <w:i/>
          <w:iCs/>
          <w:sz w:val="24"/>
          <w:szCs w:val="24"/>
          <w:lang w:eastAsia="hu-HU"/>
        </w:rPr>
      </w:pPr>
      <w:r w:rsidRPr="00AF6EA8">
        <w:rPr>
          <w:rFonts w:ascii="Times New Roman" w:hAnsi="Times New Roman" w:cs="Times New Roman"/>
          <w:i/>
          <w:iCs/>
          <w:sz w:val="24"/>
          <w:szCs w:val="24"/>
          <w:lang w:eastAsia="hu-HU"/>
        </w:rPr>
        <w:t xml:space="preserve">A 20/2012. (VIII. 31.) EMMI-rendelet 83. §-a alapján </w:t>
      </w:r>
    </w:p>
    <w:p w14:paraId="36EB1653" w14:textId="77777777" w:rsidR="00776698" w:rsidRPr="00AF6EA8" w:rsidRDefault="00776698" w:rsidP="00AF6EA8">
      <w:pPr>
        <w:jc w:val="both"/>
        <w:rPr>
          <w:rFonts w:ascii="Times New Roman" w:hAnsi="Times New Roman" w:cs="Times New Roman"/>
          <w:sz w:val="24"/>
          <w:szCs w:val="24"/>
          <w:lang w:eastAsia="hu-HU"/>
        </w:rPr>
      </w:pPr>
      <w:r w:rsidRPr="00AF6EA8">
        <w:rPr>
          <w:rFonts w:ascii="Times New Roman" w:hAnsi="Times New Roman" w:cs="Times New Roman"/>
          <w:sz w:val="24"/>
          <w:szCs w:val="24"/>
          <w:lang w:eastAsia="hu-HU"/>
        </w:rPr>
        <w:t>a gyermek felvétellel,</w:t>
      </w:r>
    </w:p>
    <w:p w14:paraId="73C44C42" w14:textId="77777777" w:rsidR="00776698" w:rsidRPr="00AF6EA8" w:rsidRDefault="00776698" w:rsidP="00AF6EA8">
      <w:pPr>
        <w:jc w:val="both"/>
        <w:rPr>
          <w:rFonts w:ascii="Times New Roman" w:hAnsi="Times New Roman" w:cs="Times New Roman"/>
          <w:sz w:val="24"/>
          <w:szCs w:val="24"/>
          <w:lang w:eastAsia="hu-HU"/>
        </w:rPr>
      </w:pPr>
      <w:r w:rsidRPr="00AF6EA8">
        <w:rPr>
          <w:rFonts w:ascii="Times New Roman" w:hAnsi="Times New Roman" w:cs="Times New Roman"/>
          <w:sz w:val="24"/>
          <w:szCs w:val="24"/>
          <w:lang w:eastAsia="hu-HU"/>
        </w:rPr>
        <w:t>a gyermek jogviszonyának megszűnésével,</w:t>
      </w:r>
    </w:p>
    <w:p w14:paraId="4CAE8593" w14:textId="77777777" w:rsidR="00776698" w:rsidRPr="00AF6EA8" w:rsidRDefault="00776698" w:rsidP="00AF6EA8">
      <w:pPr>
        <w:jc w:val="both"/>
        <w:rPr>
          <w:rFonts w:ascii="Times New Roman" w:hAnsi="Times New Roman" w:cs="Times New Roman"/>
          <w:sz w:val="24"/>
          <w:szCs w:val="24"/>
          <w:lang w:eastAsia="hu-HU"/>
        </w:rPr>
      </w:pPr>
      <w:r w:rsidRPr="00AF6EA8">
        <w:rPr>
          <w:rFonts w:ascii="Times New Roman" w:hAnsi="Times New Roman" w:cs="Times New Roman"/>
          <w:sz w:val="24"/>
          <w:szCs w:val="24"/>
          <w:lang w:eastAsia="hu-HU"/>
        </w:rPr>
        <w:t>a gyermek előmenetelével összefüggésben hozott döntéssel kapcsolatban.</w:t>
      </w:r>
    </w:p>
    <w:p w14:paraId="5E472D25" w14:textId="77777777" w:rsidR="00776698" w:rsidRPr="00AF6EA8" w:rsidRDefault="00776698" w:rsidP="00AF6EA8">
      <w:pPr>
        <w:jc w:val="both"/>
        <w:rPr>
          <w:rFonts w:ascii="Times New Roman" w:hAnsi="Times New Roman" w:cs="Times New Roman"/>
          <w:sz w:val="24"/>
          <w:szCs w:val="24"/>
          <w:lang w:eastAsia="hu-HU"/>
        </w:rPr>
      </w:pPr>
      <w:r w:rsidRPr="00AF6EA8">
        <w:rPr>
          <w:rFonts w:ascii="Times New Roman" w:hAnsi="Times New Roman" w:cs="Times New Roman"/>
          <w:sz w:val="24"/>
          <w:szCs w:val="24"/>
          <w:lang w:eastAsia="hu-HU"/>
        </w:rPr>
        <w:t>Az EMMI-rendelet más ügyekkel kapcsolatban írásbeli tájékoztatási kötelezettséget ír elő:</w:t>
      </w:r>
    </w:p>
    <w:p w14:paraId="6B9BCEFD" w14:textId="77777777" w:rsidR="00776698" w:rsidRPr="00AF6EA8" w:rsidRDefault="00776698" w:rsidP="00AF6EA8">
      <w:pPr>
        <w:jc w:val="both"/>
        <w:rPr>
          <w:rFonts w:ascii="Times New Roman" w:hAnsi="Times New Roman" w:cs="Times New Roman"/>
          <w:sz w:val="24"/>
          <w:szCs w:val="24"/>
          <w:lang w:eastAsia="hu-HU"/>
        </w:rPr>
      </w:pPr>
      <w:r w:rsidRPr="00AF6EA8">
        <w:rPr>
          <w:rFonts w:ascii="Times New Roman" w:hAnsi="Times New Roman" w:cs="Times New Roman"/>
          <w:sz w:val="24"/>
          <w:szCs w:val="24"/>
          <w:lang w:eastAsia="hu-HU"/>
        </w:rPr>
        <w:t>Az óvoda vezetőjének kell az első igazolatlan nap után írásban felhívnia a szülő figyelmét a mulasztás következményeire.</w:t>
      </w:r>
    </w:p>
    <w:p w14:paraId="5360A4FD" w14:textId="77777777" w:rsidR="00776698" w:rsidRPr="00AF6EA8" w:rsidRDefault="00776698" w:rsidP="00AF6EA8">
      <w:pPr>
        <w:jc w:val="both"/>
        <w:rPr>
          <w:rFonts w:ascii="Times New Roman" w:hAnsi="Times New Roman" w:cs="Times New Roman"/>
          <w:sz w:val="24"/>
          <w:szCs w:val="24"/>
          <w:lang w:eastAsia="hu-HU"/>
        </w:rPr>
      </w:pPr>
      <w:r w:rsidRPr="00AF6EA8">
        <w:rPr>
          <w:rFonts w:ascii="Times New Roman" w:hAnsi="Times New Roman" w:cs="Times New Roman"/>
          <w:sz w:val="24"/>
          <w:szCs w:val="24"/>
          <w:lang w:eastAsia="hu-HU"/>
        </w:rPr>
        <w:t>Abban az esetben, ha az óvoda a jelentkezést elutasítja, vagy gyermekre nézve hátrányos döntést hoz, vagy az intézmény döntésének határozatba foglalását a szülő kéri, akkor a döntését minden esetben határozat formájában kell kiadnia az intézménynek.</w:t>
      </w:r>
    </w:p>
    <w:p w14:paraId="3DA65919" w14:textId="77777777" w:rsidR="00776698" w:rsidRPr="00AF6EA8" w:rsidRDefault="00776698" w:rsidP="00AF6EA8">
      <w:pPr>
        <w:jc w:val="both"/>
        <w:rPr>
          <w:rFonts w:ascii="Times New Roman" w:hAnsi="Times New Roman" w:cs="Times New Roman"/>
          <w:sz w:val="24"/>
          <w:szCs w:val="24"/>
          <w:lang w:eastAsia="hu-HU"/>
        </w:rPr>
      </w:pPr>
    </w:p>
    <w:p w14:paraId="31B4F018" w14:textId="77777777" w:rsidR="00776698" w:rsidRPr="00AF6EA8" w:rsidRDefault="00776698" w:rsidP="00AF6EA8">
      <w:pPr>
        <w:jc w:val="both"/>
        <w:rPr>
          <w:rFonts w:ascii="Times New Roman" w:hAnsi="Times New Roman" w:cs="Times New Roman"/>
          <w:sz w:val="24"/>
          <w:szCs w:val="24"/>
          <w:lang w:eastAsia="hu-HU"/>
        </w:rPr>
      </w:pPr>
      <w:r w:rsidRPr="00AF6EA8">
        <w:rPr>
          <w:rFonts w:ascii="Times New Roman" w:hAnsi="Times New Roman" w:cs="Times New Roman"/>
          <w:sz w:val="24"/>
          <w:szCs w:val="24"/>
          <w:lang w:eastAsia="hu-HU"/>
        </w:rPr>
        <w:t>A nevelési-oktatási intézményben készült határozatok</w:t>
      </w:r>
    </w:p>
    <w:p w14:paraId="056BA4A9" w14:textId="77777777" w:rsidR="00776698" w:rsidRPr="00AF6EA8" w:rsidRDefault="00776698" w:rsidP="00AF6EA8">
      <w:pPr>
        <w:jc w:val="both"/>
        <w:rPr>
          <w:rFonts w:ascii="Times New Roman" w:hAnsi="Times New Roman" w:cs="Times New Roman"/>
          <w:sz w:val="24"/>
          <w:szCs w:val="24"/>
          <w:lang w:eastAsia="hu-HU"/>
        </w:rPr>
      </w:pPr>
    </w:p>
    <w:p w14:paraId="0D989601" w14:textId="77777777" w:rsidR="00776698" w:rsidRPr="00AF6EA8" w:rsidRDefault="00776698" w:rsidP="00AF6EA8">
      <w:pPr>
        <w:jc w:val="both"/>
        <w:rPr>
          <w:rFonts w:ascii="Times New Roman" w:hAnsi="Times New Roman" w:cs="Times New Roman"/>
          <w:sz w:val="24"/>
          <w:szCs w:val="24"/>
          <w:lang w:eastAsia="hu-HU"/>
        </w:rPr>
      </w:pPr>
      <w:r w:rsidRPr="00AF6EA8">
        <w:rPr>
          <w:rFonts w:ascii="Times New Roman" w:hAnsi="Times New Roman" w:cs="Times New Roman"/>
          <w:sz w:val="24"/>
          <w:szCs w:val="24"/>
          <w:lang w:eastAsia="hu-HU"/>
        </w:rPr>
        <w:t>Az EMMI-rendelet 85. §-a alapján a határozat tartalmi és formai követelményei:</w:t>
      </w:r>
    </w:p>
    <w:p w14:paraId="31BF5717" w14:textId="77777777" w:rsidR="00776698" w:rsidRPr="00AF6EA8" w:rsidRDefault="00776698" w:rsidP="00AF6EA8">
      <w:pPr>
        <w:jc w:val="both"/>
        <w:rPr>
          <w:rFonts w:ascii="Times New Roman" w:hAnsi="Times New Roman" w:cs="Times New Roman"/>
          <w:sz w:val="24"/>
          <w:szCs w:val="24"/>
          <w:lang w:eastAsia="hu-HU"/>
        </w:rPr>
      </w:pPr>
      <w:r w:rsidRPr="00AF6EA8">
        <w:rPr>
          <w:rFonts w:ascii="Times New Roman" w:hAnsi="Times New Roman" w:cs="Times New Roman"/>
          <w:sz w:val="24"/>
          <w:szCs w:val="24"/>
          <w:lang w:eastAsia="hu-HU"/>
        </w:rPr>
        <w:t>A határozat tartalmazza:</w:t>
      </w:r>
    </w:p>
    <w:p w14:paraId="147CE613" w14:textId="77777777" w:rsidR="00776698" w:rsidRPr="00AF6EA8" w:rsidRDefault="00776698" w:rsidP="00AF6EA8">
      <w:pPr>
        <w:jc w:val="both"/>
        <w:rPr>
          <w:rFonts w:ascii="Times New Roman" w:hAnsi="Times New Roman" w:cs="Times New Roman"/>
          <w:sz w:val="24"/>
          <w:szCs w:val="24"/>
          <w:lang w:eastAsia="hu-HU"/>
        </w:rPr>
      </w:pPr>
      <w:r w:rsidRPr="00AF6EA8">
        <w:rPr>
          <w:rFonts w:ascii="Times New Roman" w:hAnsi="Times New Roman" w:cs="Times New Roman"/>
          <w:sz w:val="24"/>
          <w:szCs w:val="24"/>
          <w:lang w:eastAsia="hu-HU"/>
        </w:rPr>
        <w:t>a nevelési intézmény nevét, székhelyét,</w:t>
      </w:r>
    </w:p>
    <w:p w14:paraId="16931CC7" w14:textId="77777777" w:rsidR="00776698" w:rsidRPr="00AF6EA8" w:rsidRDefault="00776698" w:rsidP="00AF6EA8">
      <w:pPr>
        <w:jc w:val="both"/>
        <w:rPr>
          <w:rFonts w:ascii="Times New Roman" w:hAnsi="Times New Roman" w:cs="Times New Roman"/>
          <w:sz w:val="24"/>
          <w:szCs w:val="24"/>
          <w:lang w:eastAsia="hu-HU"/>
        </w:rPr>
      </w:pPr>
      <w:r w:rsidRPr="00AF6EA8">
        <w:rPr>
          <w:rFonts w:ascii="Times New Roman" w:hAnsi="Times New Roman" w:cs="Times New Roman"/>
          <w:sz w:val="24"/>
          <w:szCs w:val="24"/>
          <w:lang w:eastAsia="hu-HU"/>
        </w:rPr>
        <w:t>az iktatószámot,</w:t>
      </w:r>
    </w:p>
    <w:p w14:paraId="24C3C8C6" w14:textId="77777777" w:rsidR="00776698" w:rsidRPr="00AF6EA8" w:rsidRDefault="00776698" w:rsidP="00AF6EA8">
      <w:pPr>
        <w:jc w:val="both"/>
        <w:rPr>
          <w:rFonts w:ascii="Times New Roman" w:hAnsi="Times New Roman" w:cs="Times New Roman"/>
          <w:sz w:val="24"/>
          <w:szCs w:val="24"/>
          <w:lang w:eastAsia="hu-HU"/>
        </w:rPr>
      </w:pPr>
      <w:r w:rsidRPr="00AF6EA8">
        <w:rPr>
          <w:rFonts w:ascii="Times New Roman" w:hAnsi="Times New Roman" w:cs="Times New Roman"/>
          <w:sz w:val="24"/>
          <w:szCs w:val="24"/>
          <w:lang w:eastAsia="hu-HU"/>
        </w:rPr>
        <w:t>az ügyintéző megnevezését,</w:t>
      </w:r>
    </w:p>
    <w:p w14:paraId="05FA1C8A" w14:textId="77777777" w:rsidR="00776698" w:rsidRPr="00AF6EA8" w:rsidRDefault="00776698" w:rsidP="00AF6EA8">
      <w:pPr>
        <w:jc w:val="both"/>
        <w:rPr>
          <w:rFonts w:ascii="Times New Roman" w:hAnsi="Times New Roman" w:cs="Times New Roman"/>
          <w:sz w:val="24"/>
          <w:szCs w:val="24"/>
          <w:lang w:eastAsia="hu-HU"/>
        </w:rPr>
      </w:pPr>
      <w:r w:rsidRPr="00AF6EA8">
        <w:rPr>
          <w:rFonts w:ascii="Times New Roman" w:hAnsi="Times New Roman" w:cs="Times New Roman"/>
          <w:sz w:val="24"/>
          <w:szCs w:val="24"/>
          <w:lang w:eastAsia="hu-HU"/>
        </w:rPr>
        <w:t>az ügyintézés helyét és idejét,</w:t>
      </w:r>
    </w:p>
    <w:p w14:paraId="67258DFB" w14:textId="77777777" w:rsidR="00776698" w:rsidRPr="00AF6EA8" w:rsidRDefault="00776698" w:rsidP="00AF6EA8">
      <w:pPr>
        <w:jc w:val="both"/>
        <w:rPr>
          <w:rFonts w:ascii="Times New Roman" w:hAnsi="Times New Roman" w:cs="Times New Roman"/>
          <w:sz w:val="24"/>
          <w:szCs w:val="24"/>
          <w:lang w:eastAsia="hu-HU"/>
        </w:rPr>
      </w:pPr>
      <w:r w:rsidRPr="00AF6EA8">
        <w:rPr>
          <w:rFonts w:ascii="Times New Roman" w:hAnsi="Times New Roman" w:cs="Times New Roman"/>
          <w:sz w:val="24"/>
          <w:szCs w:val="24"/>
          <w:lang w:eastAsia="hu-HU"/>
        </w:rPr>
        <w:t>az irat aláírójának nevét, beosztását,</w:t>
      </w:r>
    </w:p>
    <w:p w14:paraId="26C4CAB3" w14:textId="77777777" w:rsidR="00776698" w:rsidRPr="00AF6EA8" w:rsidRDefault="00776698" w:rsidP="00AF6EA8">
      <w:pPr>
        <w:jc w:val="both"/>
        <w:rPr>
          <w:rFonts w:ascii="Times New Roman" w:hAnsi="Times New Roman" w:cs="Times New Roman"/>
          <w:sz w:val="24"/>
          <w:szCs w:val="24"/>
          <w:lang w:eastAsia="hu-HU"/>
        </w:rPr>
      </w:pPr>
      <w:r w:rsidRPr="00AF6EA8">
        <w:rPr>
          <w:rFonts w:ascii="Times New Roman" w:hAnsi="Times New Roman" w:cs="Times New Roman"/>
          <w:sz w:val="24"/>
          <w:szCs w:val="24"/>
          <w:lang w:eastAsia="hu-HU"/>
        </w:rPr>
        <w:t>a nevelési-oktatási intézmény körbélyegzőjének lenyomatát.</w:t>
      </w:r>
    </w:p>
    <w:p w14:paraId="66A0F9CF" w14:textId="77777777" w:rsidR="00776698" w:rsidRPr="00AF6EA8" w:rsidRDefault="00776698" w:rsidP="00AF6EA8">
      <w:pPr>
        <w:jc w:val="both"/>
        <w:rPr>
          <w:rFonts w:ascii="Times New Roman" w:hAnsi="Times New Roman" w:cs="Times New Roman"/>
          <w:sz w:val="24"/>
          <w:szCs w:val="24"/>
          <w:lang w:eastAsia="hu-HU"/>
        </w:rPr>
      </w:pPr>
      <w:r w:rsidRPr="00AF6EA8">
        <w:rPr>
          <w:rFonts w:ascii="Times New Roman" w:hAnsi="Times New Roman" w:cs="Times New Roman"/>
          <w:sz w:val="24"/>
          <w:szCs w:val="24"/>
          <w:lang w:eastAsia="hu-HU"/>
        </w:rPr>
        <w:t xml:space="preserve">az óvoda által hozott határozatokat minden esetben </w:t>
      </w:r>
      <w:r w:rsidRPr="00AF6EA8">
        <w:rPr>
          <w:rFonts w:ascii="Times New Roman" w:hAnsi="Times New Roman" w:cs="Times New Roman"/>
          <w:bCs/>
          <w:sz w:val="24"/>
          <w:szCs w:val="24"/>
          <w:lang w:eastAsia="hu-HU"/>
        </w:rPr>
        <w:t>meg kell indokolni</w:t>
      </w:r>
    </w:p>
    <w:p w14:paraId="489C70A9" w14:textId="77777777" w:rsidR="00776698" w:rsidRPr="00AF6EA8" w:rsidRDefault="00776698" w:rsidP="00AF6EA8">
      <w:pPr>
        <w:jc w:val="both"/>
        <w:rPr>
          <w:rFonts w:ascii="Times New Roman" w:hAnsi="Times New Roman" w:cs="Times New Roman"/>
          <w:sz w:val="24"/>
          <w:szCs w:val="24"/>
          <w:lang w:eastAsia="hu-HU"/>
        </w:rPr>
      </w:pPr>
    </w:p>
    <w:p w14:paraId="349AE3E7" w14:textId="77777777" w:rsidR="00776698" w:rsidRPr="00AF6EA8" w:rsidRDefault="00776698" w:rsidP="00AF6EA8">
      <w:pPr>
        <w:jc w:val="both"/>
        <w:rPr>
          <w:rFonts w:ascii="Times New Roman" w:hAnsi="Times New Roman" w:cs="Times New Roman"/>
          <w:sz w:val="24"/>
          <w:szCs w:val="24"/>
          <w:lang w:eastAsia="hu-HU"/>
        </w:rPr>
      </w:pPr>
      <w:r w:rsidRPr="00AF6EA8">
        <w:rPr>
          <w:rFonts w:ascii="Times New Roman" w:hAnsi="Times New Roman" w:cs="Times New Roman"/>
          <w:sz w:val="24"/>
          <w:szCs w:val="24"/>
          <w:lang w:eastAsia="hu-HU"/>
        </w:rPr>
        <w:t>A határozatnak a rendelkező részben tartalmaznia kell:</w:t>
      </w:r>
    </w:p>
    <w:p w14:paraId="3525ECF6" w14:textId="77777777" w:rsidR="00776698" w:rsidRPr="00AF6EA8" w:rsidRDefault="00776698" w:rsidP="00AF6EA8">
      <w:pPr>
        <w:jc w:val="both"/>
        <w:rPr>
          <w:rFonts w:ascii="Times New Roman" w:hAnsi="Times New Roman" w:cs="Times New Roman"/>
          <w:sz w:val="24"/>
          <w:szCs w:val="24"/>
          <w:lang w:eastAsia="hu-HU"/>
        </w:rPr>
      </w:pPr>
      <w:r w:rsidRPr="00AF6EA8">
        <w:rPr>
          <w:rFonts w:ascii="Times New Roman" w:hAnsi="Times New Roman" w:cs="Times New Roman"/>
          <w:sz w:val="24"/>
          <w:szCs w:val="24"/>
          <w:lang w:eastAsia="hu-HU"/>
        </w:rPr>
        <w:t>a döntés alapjául szolgáló jogszabály megjelölését,</w:t>
      </w:r>
    </w:p>
    <w:p w14:paraId="0B005D41" w14:textId="77777777" w:rsidR="00776698" w:rsidRPr="00AF6EA8" w:rsidRDefault="00776698" w:rsidP="00AF6EA8">
      <w:pPr>
        <w:jc w:val="both"/>
        <w:rPr>
          <w:rFonts w:ascii="Times New Roman" w:hAnsi="Times New Roman" w:cs="Times New Roman"/>
          <w:sz w:val="24"/>
          <w:szCs w:val="24"/>
          <w:lang w:eastAsia="hu-HU"/>
        </w:rPr>
      </w:pPr>
      <w:r w:rsidRPr="00AF6EA8">
        <w:rPr>
          <w:rFonts w:ascii="Times New Roman" w:hAnsi="Times New Roman" w:cs="Times New Roman"/>
          <w:sz w:val="24"/>
          <w:szCs w:val="24"/>
          <w:lang w:eastAsia="hu-HU"/>
        </w:rPr>
        <w:t>amennyiben a döntés mérlegelés alapján történt, az erre történő utalást,</w:t>
      </w:r>
    </w:p>
    <w:p w14:paraId="28064FD2" w14:textId="77777777" w:rsidR="00776698" w:rsidRPr="00AF6EA8" w:rsidRDefault="00776698" w:rsidP="00AF6EA8">
      <w:pPr>
        <w:jc w:val="both"/>
        <w:rPr>
          <w:rFonts w:ascii="Times New Roman" w:hAnsi="Times New Roman" w:cs="Times New Roman"/>
          <w:sz w:val="24"/>
          <w:szCs w:val="24"/>
          <w:lang w:eastAsia="hu-HU"/>
        </w:rPr>
      </w:pPr>
      <w:r w:rsidRPr="00AF6EA8">
        <w:rPr>
          <w:rFonts w:ascii="Times New Roman" w:hAnsi="Times New Roman" w:cs="Times New Roman"/>
          <w:sz w:val="24"/>
          <w:szCs w:val="24"/>
          <w:lang w:eastAsia="hu-HU"/>
        </w:rPr>
        <w:t>a mérlegelésnél figyelembe vett szempontokat,</w:t>
      </w:r>
    </w:p>
    <w:p w14:paraId="1530F087" w14:textId="77777777" w:rsidR="00776698" w:rsidRPr="00AF6EA8" w:rsidRDefault="00776698" w:rsidP="00AF6EA8">
      <w:pPr>
        <w:jc w:val="both"/>
        <w:rPr>
          <w:rFonts w:ascii="Times New Roman" w:hAnsi="Times New Roman" w:cs="Times New Roman"/>
          <w:sz w:val="24"/>
          <w:szCs w:val="24"/>
          <w:lang w:eastAsia="hu-HU"/>
        </w:rPr>
      </w:pPr>
      <w:r w:rsidRPr="00AF6EA8">
        <w:rPr>
          <w:rFonts w:ascii="Times New Roman" w:hAnsi="Times New Roman" w:cs="Times New Roman"/>
          <w:sz w:val="24"/>
          <w:szCs w:val="24"/>
          <w:lang w:eastAsia="hu-HU"/>
        </w:rPr>
        <w:t>az eljárást megindító kérelem benyújtására történő figyelmeztetést</w:t>
      </w:r>
    </w:p>
    <w:p w14:paraId="1188183A" w14:textId="77777777" w:rsidR="00776698" w:rsidRPr="00AF6EA8" w:rsidRDefault="00776698" w:rsidP="00AF6EA8">
      <w:pPr>
        <w:jc w:val="both"/>
        <w:rPr>
          <w:rFonts w:ascii="Times New Roman" w:hAnsi="Times New Roman" w:cs="Times New Roman"/>
          <w:sz w:val="24"/>
          <w:szCs w:val="24"/>
          <w:lang w:eastAsia="hu-HU"/>
        </w:rPr>
      </w:pPr>
      <w:r w:rsidRPr="00AF6EA8">
        <w:rPr>
          <w:rFonts w:ascii="Times New Roman" w:hAnsi="Times New Roman" w:cs="Times New Roman"/>
          <w:sz w:val="24"/>
          <w:szCs w:val="24"/>
          <w:lang w:eastAsia="hu-HU"/>
        </w:rPr>
        <w:lastRenderedPageBreak/>
        <w:t>A határozatban tájékoztatást kell adni a döntés elleni fellebbezés, vagyis a döntés megtámadásának lehetőségéről.</w:t>
      </w:r>
    </w:p>
    <w:p w14:paraId="2D1630DA" w14:textId="77777777" w:rsidR="00776698" w:rsidRPr="00AF6EA8" w:rsidRDefault="00776698" w:rsidP="00AF6EA8">
      <w:pPr>
        <w:jc w:val="both"/>
        <w:rPr>
          <w:rFonts w:ascii="Times New Roman" w:hAnsi="Times New Roman" w:cs="Times New Roman"/>
          <w:sz w:val="24"/>
          <w:szCs w:val="24"/>
          <w:lang w:eastAsia="hu-HU"/>
        </w:rPr>
      </w:pPr>
    </w:p>
    <w:p w14:paraId="475CF57C" w14:textId="77777777" w:rsidR="00776698" w:rsidRPr="00AF6EA8" w:rsidRDefault="00776698" w:rsidP="00AF6EA8">
      <w:pPr>
        <w:jc w:val="both"/>
        <w:rPr>
          <w:rFonts w:ascii="Times New Roman" w:hAnsi="Times New Roman" w:cs="Times New Roman"/>
          <w:sz w:val="24"/>
          <w:szCs w:val="24"/>
          <w:u w:val="single"/>
          <w:lang w:eastAsia="hu-HU"/>
        </w:rPr>
      </w:pPr>
      <w:r w:rsidRPr="00AF6EA8">
        <w:rPr>
          <w:rFonts w:ascii="Times New Roman" w:hAnsi="Times New Roman" w:cs="Times New Roman"/>
          <w:sz w:val="24"/>
          <w:szCs w:val="24"/>
          <w:u w:val="single"/>
          <w:lang w:eastAsia="hu-HU"/>
        </w:rPr>
        <w:t>Jegyzőkönyvek</w:t>
      </w:r>
    </w:p>
    <w:p w14:paraId="54426B2A" w14:textId="77777777" w:rsidR="00776698" w:rsidRPr="00AF6EA8" w:rsidRDefault="00776698" w:rsidP="00AF6EA8">
      <w:pPr>
        <w:jc w:val="both"/>
        <w:rPr>
          <w:rFonts w:ascii="Times New Roman" w:hAnsi="Times New Roman" w:cs="Times New Roman"/>
          <w:sz w:val="24"/>
          <w:szCs w:val="24"/>
          <w:lang w:eastAsia="hu-HU"/>
        </w:rPr>
      </w:pPr>
      <w:r w:rsidRPr="00AF6EA8">
        <w:rPr>
          <w:rFonts w:ascii="Times New Roman" w:hAnsi="Times New Roman" w:cs="Times New Roman"/>
          <w:sz w:val="24"/>
          <w:szCs w:val="24"/>
          <w:lang w:eastAsia="hu-HU"/>
        </w:rPr>
        <w:t xml:space="preserve">Jegyzőkönyvet kell készíteni, ha jogszabály előírja, továbbá ha a köznevelési intézmény nevelőtestülete, szakmai munkaközössége a nevelési-oktatási intézmény működésére, a gyermekekre, a nevelőmunkára vonatkozó kérdésben határoz (dönt, véleményez, javaslatot tesz), továbbá akkor, ha a jegyzőkönyv készítését rendkívüli esemény indokolja és/vagy elkészítését az intézmény vezetője elrendelte. </w:t>
      </w:r>
    </w:p>
    <w:p w14:paraId="1316114A" w14:textId="77777777" w:rsidR="00776698" w:rsidRPr="00AF6EA8" w:rsidRDefault="00776698" w:rsidP="00AF6EA8">
      <w:pPr>
        <w:jc w:val="both"/>
        <w:rPr>
          <w:rFonts w:ascii="Times New Roman" w:hAnsi="Times New Roman" w:cs="Times New Roman"/>
          <w:sz w:val="24"/>
          <w:szCs w:val="24"/>
          <w:lang w:eastAsia="hu-HU"/>
        </w:rPr>
      </w:pPr>
      <w:r w:rsidRPr="00AF6EA8">
        <w:rPr>
          <w:rFonts w:ascii="Times New Roman" w:hAnsi="Times New Roman" w:cs="Times New Roman"/>
          <w:sz w:val="24"/>
          <w:szCs w:val="24"/>
          <w:lang w:eastAsia="hu-HU"/>
        </w:rPr>
        <w:t>Jegyzőkönyv készül továbbá a pedagógusok szakmai ellenőrzéséről, továbbá az intézmény-ellenőrzésről is.</w:t>
      </w:r>
    </w:p>
    <w:p w14:paraId="50A1EDFE" w14:textId="77777777" w:rsidR="00776698" w:rsidRPr="00AF6EA8" w:rsidRDefault="00776698" w:rsidP="00AF6EA8">
      <w:pPr>
        <w:jc w:val="both"/>
        <w:rPr>
          <w:rFonts w:ascii="Times New Roman" w:hAnsi="Times New Roman" w:cs="Times New Roman"/>
          <w:sz w:val="24"/>
          <w:szCs w:val="24"/>
          <w:lang w:eastAsia="hu-HU"/>
        </w:rPr>
      </w:pPr>
    </w:p>
    <w:p w14:paraId="6F340642" w14:textId="77777777" w:rsidR="00776698" w:rsidRPr="00AF6EA8" w:rsidRDefault="00776698" w:rsidP="00AF6EA8">
      <w:pPr>
        <w:jc w:val="both"/>
        <w:rPr>
          <w:rFonts w:ascii="Times New Roman" w:hAnsi="Times New Roman" w:cs="Times New Roman"/>
          <w:sz w:val="24"/>
          <w:szCs w:val="24"/>
          <w:lang w:eastAsia="hu-HU"/>
        </w:rPr>
      </w:pPr>
      <w:r w:rsidRPr="00AF6EA8">
        <w:rPr>
          <w:rFonts w:ascii="Times New Roman" w:hAnsi="Times New Roman" w:cs="Times New Roman"/>
          <w:sz w:val="24"/>
          <w:szCs w:val="24"/>
          <w:lang w:eastAsia="hu-HU"/>
        </w:rPr>
        <w:t>A jegyzőkönyvnek tartalmaznia kell:</w:t>
      </w:r>
    </w:p>
    <w:p w14:paraId="39E0FBC7" w14:textId="77777777" w:rsidR="00776698" w:rsidRPr="00AF6EA8" w:rsidRDefault="00776698" w:rsidP="00AF6EA8">
      <w:pPr>
        <w:jc w:val="both"/>
        <w:rPr>
          <w:rFonts w:ascii="Times New Roman" w:hAnsi="Times New Roman" w:cs="Times New Roman"/>
          <w:sz w:val="24"/>
          <w:szCs w:val="24"/>
          <w:lang w:eastAsia="hu-HU"/>
        </w:rPr>
      </w:pPr>
      <w:r w:rsidRPr="00AF6EA8">
        <w:rPr>
          <w:rFonts w:ascii="Times New Roman" w:hAnsi="Times New Roman" w:cs="Times New Roman"/>
          <w:sz w:val="24"/>
          <w:szCs w:val="24"/>
          <w:lang w:eastAsia="hu-HU"/>
        </w:rPr>
        <w:t xml:space="preserve">elkészítésének helyét, </w:t>
      </w:r>
    </w:p>
    <w:p w14:paraId="0727C70E" w14:textId="77777777" w:rsidR="00776698" w:rsidRPr="00AF6EA8" w:rsidRDefault="00776698" w:rsidP="00AF6EA8">
      <w:pPr>
        <w:jc w:val="both"/>
        <w:rPr>
          <w:rFonts w:ascii="Times New Roman" w:hAnsi="Times New Roman" w:cs="Times New Roman"/>
          <w:sz w:val="24"/>
          <w:szCs w:val="24"/>
          <w:lang w:eastAsia="hu-HU"/>
        </w:rPr>
      </w:pPr>
      <w:r w:rsidRPr="00AF6EA8">
        <w:rPr>
          <w:rFonts w:ascii="Times New Roman" w:hAnsi="Times New Roman" w:cs="Times New Roman"/>
          <w:sz w:val="24"/>
          <w:szCs w:val="24"/>
          <w:lang w:eastAsia="hu-HU"/>
        </w:rPr>
        <w:t xml:space="preserve">idejét, </w:t>
      </w:r>
    </w:p>
    <w:p w14:paraId="1C0C1BAF" w14:textId="77777777" w:rsidR="00776698" w:rsidRPr="00AF6EA8" w:rsidRDefault="00776698" w:rsidP="00AF6EA8">
      <w:pPr>
        <w:jc w:val="both"/>
        <w:rPr>
          <w:rFonts w:ascii="Times New Roman" w:hAnsi="Times New Roman" w:cs="Times New Roman"/>
          <w:sz w:val="24"/>
          <w:szCs w:val="24"/>
          <w:lang w:eastAsia="hu-HU"/>
        </w:rPr>
      </w:pPr>
      <w:r w:rsidRPr="00AF6EA8">
        <w:rPr>
          <w:rFonts w:ascii="Times New Roman" w:hAnsi="Times New Roman" w:cs="Times New Roman"/>
          <w:sz w:val="24"/>
          <w:szCs w:val="24"/>
          <w:lang w:eastAsia="hu-HU"/>
        </w:rPr>
        <w:t xml:space="preserve">a jelenlévők felsorolását, </w:t>
      </w:r>
    </w:p>
    <w:p w14:paraId="178ED9E0" w14:textId="77777777" w:rsidR="00776698" w:rsidRPr="00AF6EA8" w:rsidRDefault="00776698" w:rsidP="00AF6EA8">
      <w:pPr>
        <w:jc w:val="both"/>
        <w:rPr>
          <w:rFonts w:ascii="Times New Roman" w:hAnsi="Times New Roman" w:cs="Times New Roman"/>
          <w:sz w:val="24"/>
          <w:szCs w:val="24"/>
          <w:lang w:eastAsia="hu-HU"/>
        </w:rPr>
      </w:pPr>
      <w:r w:rsidRPr="00AF6EA8">
        <w:rPr>
          <w:rFonts w:ascii="Times New Roman" w:hAnsi="Times New Roman" w:cs="Times New Roman"/>
          <w:sz w:val="24"/>
          <w:szCs w:val="24"/>
          <w:lang w:eastAsia="hu-HU"/>
        </w:rPr>
        <w:t xml:space="preserve">az ügy megjelölését, </w:t>
      </w:r>
    </w:p>
    <w:p w14:paraId="5E491CEC" w14:textId="77777777" w:rsidR="00776698" w:rsidRPr="00AF6EA8" w:rsidRDefault="00776698" w:rsidP="00AF6EA8">
      <w:pPr>
        <w:jc w:val="both"/>
        <w:rPr>
          <w:rFonts w:ascii="Times New Roman" w:hAnsi="Times New Roman" w:cs="Times New Roman"/>
          <w:sz w:val="24"/>
          <w:szCs w:val="24"/>
          <w:lang w:eastAsia="hu-HU"/>
        </w:rPr>
      </w:pPr>
      <w:r w:rsidRPr="00AF6EA8">
        <w:rPr>
          <w:rFonts w:ascii="Times New Roman" w:hAnsi="Times New Roman" w:cs="Times New Roman"/>
          <w:sz w:val="24"/>
          <w:szCs w:val="24"/>
          <w:lang w:eastAsia="hu-HU"/>
        </w:rPr>
        <w:t xml:space="preserve">az ügyre vonatkozó lényeges megállapításokat, így különösen az elhangzott nyilatkozatokat, a meghozott döntéseket, </w:t>
      </w:r>
    </w:p>
    <w:p w14:paraId="35E76C91" w14:textId="77777777" w:rsidR="00776698" w:rsidRPr="00AF6EA8" w:rsidRDefault="00776698" w:rsidP="00AF6EA8">
      <w:pPr>
        <w:jc w:val="both"/>
        <w:rPr>
          <w:rFonts w:ascii="Times New Roman" w:hAnsi="Times New Roman" w:cs="Times New Roman"/>
          <w:sz w:val="24"/>
          <w:szCs w:val="24"/>
          <w:lang w:eastAsia="hu-HU"/>
        </w:rPr>
      </w:pPr>
      <w:r w:rsidRPr="00AF6EA8">
        <w:rPr>
          <w:rFonts w:ascii="Times New Roman" w:hAnsi="Times New Roman" w:cs="Times New Roman"/>
          <w:sz w:val="24"/>
          <w:szCs w:val="24"/>
          <w:lang w:eastAsia="hu-HU"/>
        </w:rPr>
        <w:t xml:space="preserve">továbbá a jegyzőkönyv készítőjének az aláírását. </w:t>
      </w:r>
    </w:p>
    <w:p w14:paraId="0A3CC08F" w14:textId="77777777" w:rsidR="00776698" w:rsidRPr="00AF6EA8" w:rsidRDefault="00776698" w:rsidP="00AF6EA8">
      <w:pPr>
        <w:jc w:val="both"/>
        <w:rPr>
          <w:rFonts w:ascii="Times New Roman" w:hAnsi="Times New Roman" w:cs="Times New Roman"/>
          <w:sz w:val="24"/>
          <w:szCs w:val="24"/>
          <w:lang w:eastAsia="hu-HU"/>
        </w:rPr>
      </w:pPr>
      <w:r w:rsidRPr="00AF6EA8">
        <w:rPr>
          <w:rFonts w:ascii="Times New Roman" w:hAnsi="Times New Roman" w:cs="Times New Roman"/>
          <w:sz w:val="24"/>
          <w:szCs w:val="24"/>
          <w:lang w:eastAsia="hu-HU"/>
        </w:rPr>
        <w:t>A jegyzőkönyvet a jegyzőkönyv készítője, továbbá az eljárás során végig jelen lévő alkalmazott írja alá.</w:t>
      </w:r>
    </w:p>
    <w:p w14:paraId="57B3E52C" w14:textId="77777777" w:rsidR="00776698" w:rsidRPr="00AF6EA8" w:rsidRDefault="00776698" w:rsidP="00AF6EA8">
      <w:pPr>
        <w:jc w:val="both"/>
        <w:rPr>
          <w:rFonts w:ascii="Times New Roman" w:hAnsi="Times New Roman" w:cs="Times New Roman"/>
          <w:sz w:val="24"/>
          <w:szCs w:val="24"/>
          <w:lang w:eastAsia="hu-HU"/>
        </w:rPr>
      </w:pPr>
    </w:p>
    <w:p w14:paraId="2B6B9DCE" w14:textId="77777777" w:rsidR="00776698" w:rsidRPr="00AF6EA8" w:rsidRDefault="00776698" w:rsidP="00AF6EA8">
      <w:pPr>
        <w:jc w:val="both"/>
        <w:rPr>
          <w:rFonts w:ascii="Times New Roman" w:hAnsi="Times New Roman" w:cs="Times New Roman"/>
          <w:sz w:val="24"/>
          <w:szCs w:val="24"/>
          <w:lang w:eastAsia="hu-HU"/>
        </w:rPr>
      </w:pPr>
      <w:r w:rsidRPr="00AF6EA8">
        <w:rPr>
          <w:rFonts w:ascii="Times New Roman" w:hAnsi="Times New Roman" w:cs="Times New Roman"/>
          <w:sz w:val="24"/>
          <w:szCs w:val="24"/>
          <w:lang w:eastAsia="hu-HU"/>
        </w:rPr>
        <w:t xml:space="preserve">Az EMMI-rendeletnek megfelelően a </w:t>
      </w:r>
      <w:r w:rsidRPr="00AF6EA8">
        <w:rPr>
          <w:rFonts w:ascii="Times New Roman" w:hAnsi="Times New Roman" w:cs="Times New Roman"/>
          <w:sz w:val="24"/>
          <w:szCs w:val="24"/>
          <w:u w:val="single"/>
          <w:lang w:eastAsia="hu-HU"/>
        </w:rPr>
        <w:t>tanuló- és gyermekbalesetekre</w:t>
      </w:r>
      <w:r w:rsidRPr="00AF6EA8">
        <w:rPr>
          <w:rFonts w:ascii="Times New Roman" w:hAnsi="Times New Roman" w:cs="Times New Roman"/>
          <w:sz w:val="24"/>
          <w:szCs w:val="24"/>
          <w:lang w:eastAsia="hu-HU"/>
        </w:rPr>
        <w:t xml:space="preserve"> vonatkozó adatokat az oktatásért felelős minisztérium üzemeltetésében lévő elektronikus jegyzőkönyvvezető rendszerben kell rögzíteni. (KIR) A tanuló- és gyermekbalesetekről papíralapú jegyzőkönyvet csak abban az esetben kell felvenni, ha az elektronikus jegyzőkönyvvezető rendszerben valamilyen műszaki ok miatt nincs lehetőség. A jegyzőkönyvet a jegyzőkönyv készítője, továbbá az eljárás során végig jelen lévő alkalmazott írja alá.</w:t>
      </w:r>
    </w:p>
    <w:p w14:paraId="5A91B2FD" w14:textId="77777777" w:rsidR="00776698" w:rsidRPr="00AF6EA8" w:rsidRDefault="00776698" w:rsidP="00AF6EA8">
      <w:pPr>
        <w:jc w:val="both"/>
        <w:rPr>
          <w:rFonts w:ascii="Times New Roman" w:hAnsi="Times New Roman" w:cs="Times New Roman"/>
          <w:sz w:val="24"/>
          <w:szCs w:val="24"/>
          <w:lang w:eastAsia="hu-HU"/>
        </w:rPr>
      </w:pPr>
    </w:p>
    <w:p w14:paraId="228C74DF" w14:textId="77777777" w:rsidR="00776698" w:rsidRPr="00AF6EA8" w:rsidRDefault="00776698" w:rsidP="00AF6EA8">
      <w:pPr>
        <w:jc w:val="both"/>
        <w:rPr>
          <w:rFonts w:ascii="Times New Roman" w:hAnsi="Times New Roman" w:cs="Times New Roman"/>
          <w:sz w:val="24"/>
          <w:szCs w:val="24"/>
          <w:lang w:eastAsia="hu-HU"/>
        </w:rPr>
      </w:pPr>
      <w:r w:rsidRPr="00AF6EA8">
        <w:rPr>
          <w:rFonts w:ascii="Times New Roman" w:hAnsi="Times New Roman" w:cs="Times New Roman"/>
          <w:sz w:val="24"/>
          <w:szCs w:val="24"/>
          <w:lang w:eastAsia="hu-HU"/>
        </w:rPr>
        <w:t>Az elintézett iratokat irattárba kell helyezni, őrzési idejét az irattári terv határozza meg.</w:t>
      </w:r>
    </w:p>
    <w:p w14:paraId="4EFA0C28" w14:textId="4E1CF854" w:rsidR="00776698" w:rsidRPr="00AF6EA8" w:rsidRDefault="00776698" w:rsidP="00AF6EA8">
      <w:pPr>
        <w:jc w:val="both"/>
        <w:rPr>
          <w:rFonts w:ascii="Times New Roman" w:hAnsi="Times New Roman" w:cs="Times New Roman"/>
          <w:sz w:val="24"/>
          <w:szCs w:val="24"/>
          <w:lang w:eastAsia="hu-HU"/>
        </w:rPr>
      </w:pPr>
      <w:r w:rsidRPr="00AF6EA8">
        <w:rPr>
          <w:rFonts w:ascii="Times New Roman" w:hAnsi="Times New Roman" w:cs="Times New Roman"/>
          <w:sz w:val="24"/>
          <w:szCs w:val="24"/>
          <w:lang w:eastAsia="hu-HU"/>
        </w:rPr>
        <w:t>Ügyirat az intézményvezető, vagy az általa kijelölt ügyintéző e</w:t>
      </w:r>
      <w:r w:rsidR="00263DE8">
        <w:rPr>
          <w:rFonts w:ascii="Times New Roman" w:hAnsi="Times New Roman" w:cs="Times New Roman"/>
          <w:sz w:val="24"/>
          <w:szCs w:val="24"/>
          <w:lang w:eastAsia="hu-HU"/>
        </w:rPr>
        <w:t>ngedélyével kerülhet irattárba.</w:t>
      </w:r>
    </w:p>
    <w:p w14:paraId="69B13EC9" w14:textId="77777777" w:rsidR="00776698" w:rsidRPr="00AF6EA8" w:rsidRDefault="00776698" w:rsidP="00AF6EA8">
      <w:pPr>
        <w:jc w:val="both"/>
        <w:rPr>
          <w:rFonts w:ascii="Times New Roman" w:hAnsi="Times New Roman" w:cs="Times New Roman"/>
          <w:sz w:val="24"/>
          <w:szCs w:val="24"/>
          <w:lang w:eastAsia="hu-HU"/>
        </w:rPr>
      </w:pPr>
      <w:r w:rsidRPr="00AF6EA8">
        <w:rPr>
          <w:rFonts w:ascii="Times New Roman" w:hAnsi="Times New Roman" w:cs="Times New Roman"/>
          <w:sz w:val="24"/>
          <w:szCs w:val="24"/>
          <w:lang w:eastAsia="hu-HU"/>
        </w:rPr>
        <w:t>III.</w:t>
      </w:r>
    </w:p>
    <w:p w14:paraId="4FC29736" w14:textId="77777777" w:rsidR="00776698" w:rsidRPr="00AF6EA8" w:rsidRDefault="00776698" w:rsidP="00AF6EA8">
      <w:pPr>
        <w:jc w:val="both"/>
        <w:rPr>
          <w:rFonts w:ascii="Times New Roman" w:hAnsi="Times New Roman" w:cs="Times New Roman"/>
          <w:sz w:val="24"/>
          <w:szCs w:val="24"/>
          <w:lang w:eastAsia="hu-HU"/>
        </w:rPr>
      </w:pPr>
      <w:r w:rsidRPr="00AF6EA8">
        <w:rPr>
          <w:rFonts w:ascii="Times New Roman" w:hAnsi="Times New Roman" w:cs="Times New Roman"/>
          <w:sz w:val="24"/>
          <w:szCs w:val="24"/>
          <w:lang w:eastAsia="hu-HU"/>
        </w:rPr>
        <w:t>IRATKEZELÉS</w:t>
      </w:r>
    </w:p>
    <w:p w14:paraId="772FC58F" w14:textId="77777777" w:rsidR="00776698" w:rsidRPr="00AF6EA8" w:rsidRDefault="00776698" w:rsidP="00AF6EA8">
      <w:pPr>
        <w:jc w:val="both"/>
        <w:rPr>
          <w:rFonts w:ascii="Times New Roman" w:hAnsi="Times New Roman" w:cs="Times New Roman"/>
          <w:sz w:val="24"/>
          <w:szCs w:val="24"/>
          <w:lang w:eastAsia="hu-HU"/>
        </w:rPr>
      </w:pPr>
      <w:r w:rsidRPr="00AF6EA8">
        <w:rPr>
          <w:rFonts w:ascii="Times New Roman" w:hAnsi="Times New Roman" w:cs="Times New Roman"/>
          <w:sz w:val="24"/>
          <w:szCs w:val="24"/>
          <w:lang w:eastAsia="hu-HU"/>
        </w:rPr>
        <w:t>335/2005. (XII. 29.) Korm. rendelet</w:t>
      </w:r>
    </w:p>
    <w:p w14:paraId="7EBB0212" w14:textId="77777777" w:rsidR="00776698" w:rsidRPr="00AF6EA8" w:rsidRDefault="00776698" w:rsidP="00AF6EA8">
      <w:pPr>
        <w:jc w:val="both"/>
        <w:rPr>
          <w:rFonts w:ascii="Times New Roman" w:hAnsi="Times New Roman" w:cs="Times New Roman"/>
          <w:sz w:val="24"/>
          <w:szCs w:val="24"/>
          <w:lang w:eastAsia="hu-HU"/>
        </w:rPr>
      </w:pPr>
    </w:p>
    <w:p w14:paraId="674B67F2" w14:textId="77777777" w:rsidR="00776698" w:rsidRPr="00AF6EA8" w:rsidRDefault="00776698" w:rsidP="00AF6EA8">
      <w:pPr>
        <w:jc w:val="both"/>
        <w:rPr>
          <w:rFonts w:ascii="Times New Roman" w:hAnsi="Times New Roman" w:cs="Times New Roman"/>
          <w:sz w:val="24"/>
          <w:szCs w:val="24"/>
          <w:lang w:eastAsia="hu-HU"/>
        </w:rPr>
      </w:pPr>
      <w:r w:rsidRPr="00AF6EA8">
        <w:rPr>
          <w:rFonts w:ascii="Times New Roman" w:hAnsi="Times New Roman" w:cs="Times New Roman"/>
          <w:sz w:val="24"/>
          <w:szCs w:val="24"/>
          <w:lang w:eastAsia="hu-HU"/>
        </w:rPr>
        <w:t>Az iratkezelés az irat készítését, nyilvántartását, rendszerezését és a selejtezhetőség szempontjából történő válogatását, segédletekkel való ellátását, szakszerű és biztonságos megőrzését, használatra bocsájtását, selejtezését, illetve levéltárba adását együttesen magába foglaló tevékenység.</w:t>
      </w:r>
    </w:p>
    <w:p w14:paraId="52DF8F0C" w14:textId="77777777" w:rsidR="00776698" w:rsidRPr="00AF6EA8" w:rsidRDefault="00776698" w:rsidP="00AF6EA8">
      <w:pPr>
        <w:jc w:val="both"/>
        <w:rPr>
          <w:rFonts w:ascii="Times New Roman" w:hAnsi="Times New Roman" w:cs="Times New Roman"/>
          <w:sz w:val="24"/>
          <w:szCs w:val="24"/>
          <w:lang w:eastAsia="hu-HU"/>
        </w:rPr>
      </w:pPr>
    </w:p>
    <w:p w14:paraId="657F9AEB" w14:textId="77777777" w:rsidR="00776698" w:rsidRPr="00AF6EA8" w:rsidRDefault="00776698" w:rsidP="00AF6EA8">
      <w:pPr>
        <w:jc w:val="both"/>
        <w:rPr>
          <w:rFonts w:ascii="Times New Roman" w:hAnsi="Times New Roman" w:cs="Times New Roman"/>
          <w:sz w:val="24"/>
          <w:szCs w:val="24"/>
          <w:lang w:eastAsia="hu-HU"/>
        </w:rPr>
      </w:pPr>
      <w:r w:rsidRPr="00AF6EA8">
        <w:rPr>
          <w:rFonts w:ascii="Times New Roman" w:hAnsi="Times New Roman" w:cs="Times New Roman"/>
          <w:sz w:val="24"/>
          <w:szCs w:val="24"/>
          <w:lang w:eastAsia="hu-HU"/>
        </w:rPr>
        <w:t>Az ügyvitel és az ügyiratkezelés felügyeletét ellátó vezető feladata, hatásköre</w:t>
      </w:r>
    </w:p>
    <w:p w14:paraId="6B672839" w14:textId="77777777" w:rsidR="00776698" w:rsidRPr="00AF6EA8" w:rsidRDefault="00776698" w:rsidP="00AF6EA8">
      <w:pPr>
        <w:jc w:val="both"/>
        <w:rPr>
          <w:rFonts w:ascii="Times New Roman" w:hAnsi="Times New Roman" w:cs="Times New Roman"/>
          <w:sz w:val="24"/>
          <w:szCs w:val="24"/>
          <w:lang w:eastAsia="hu-HU"/>
        </w:rPr>
      </w:pPr>
    </w:p>
    <w:p w14:paraId="6F7F0066" w14:textId="77777777" w:rsidR="00776698" w:rsidRPr="00AF6EA8" w:rsidRDefault="00776698" w:rsidP="00AF6EA8">
      <w:pPr>
        <w:jc w:val="both"/>
        <w:rPr>
          <w:rFonts w:ascii="Times New Roman" w:hAnsi="Times New Roman" w:cs="Times New Roman"/>
          <w:sz w:val="24"/>
          <w:szCs w:val="24"/>
          <w:lang w:eastAsia="hu-HU"/>
        </w:rPr>
      </w:pPr>
      <w:r w:rsidRPr="00AF6EA8">
        <w:rPr>
          <w:rFonts w:ascii="Times New Roman" w:hAnsi="Times New Roman" w:cs="Times New Roman"/>
          <w:sz w:val="24"/>
          <w:szCs w:val="24"/>
          <w:lang w:eastAsia="hu-HU"/>
        </w:rPr>
        <w:t>Az óvodai feladatok ellátásával kapcsolatos hivatalos ügyek szervezését, intézését, az ügyeket kísérő iratkezelést, valamint ezek ellenőrzését az intézmény vezetője irányítja az alábbiak szerint:</w:t>
      </w:r>
    </w:p>
    <w:p w14:paraId="763F4642" w14:textId="77777777" w:rsidR="00776698" w:rsidRPr="00AF6EA8" w:rsidRDefault="00776698" w:rsidP="00AF6EA8">
      <w:pPr>
        <w:jc w:val="both"/>
        <w:rPr>
          <w:rFonts w:ascii="Times New Roman" w:hAnsi="Times New Roman" w:cs="Times New Roman"/>
          <w:sz w:val="24"/>
          <w:szCs w:val="24"/>
          <w:u w:val="single"/>
          <w:lang w:eastAsia="hu-HU"/>
        </w:rPr>
      </w:pPr>
      <w:r w:rsidRPr="00AF6EA8">
        <w:rPr>
          <w:rFonts w:ascii="Times New Roman" w:hAnsi="Times New Roman" w:cs="Times New Roman"/>
          <w:sz w:val="24"/>
          <w:szCs w:val="24"/>
          <w:u w:val="single"/>
          <w:lang w:eastAsia="hu-HU"/>
        </w:rPr>
        <w:t xml:space="preserve">A vezető </w:t>
      </w:r>
    </w:p>
    <w:p w14:paraId="74773FE5" w14:textId="77777777" w:rsidR="00776698" w:rsidRPr="00AF6EA8" w:rsidRDefault="00776698" w:rsidP="00AF6EA8">
      <w:pPr>
        <w:jc w:val="both"/>
        <w:rPr>
          <w:rFonts w:ascii="Times New Roman" w:hAnsi="Times New Roman" w:cs="Times New Roman"/>
          <w:sz w:val="24"/>
          <w:szCs w:val="24"/>
          <w:lang w:eastAsia="hu-HU"/>
        </w:rPr>
      </w:pPr>
      <w:r w:rsidRPr="00AF6EA8">
        <w:rPr>
          <w:rFonts w:ascii="Times New Roman" w:hAnsi="Times New Roman" w:cs="Times New Roman"/>
          <w:sz w:val="24"/>
          <w:szCs w:val="24"/>
          <w:lang w:eastAsia="hu-HU"/>
        </w:rPr>
        <w:t xml:space="preserve">elkészíti és kiadja az óvoda iratkezelési szabályzatát, </w:t>
      </w:r>
    </w:p>
    <w:p w14:paraId="1DDB2004" w14:textId="77777777" w:rsidR="00776698" w:rsidRPr="00AF6EA8" w:rsidRDefault="00776698" w:rsidP="00AF6EA8">
      <w:pPr>
        <w:jc w:val="both"/>
        <w:rPr>
          <w:rFonts w:ascii="Times New Roman" w:hAnsi="Times New Roman" w:cs="Times New Roman"/>
          <w:sz w:val="24"/>
          <w:szCs w:val="24"/>
          <w:lang w:eastAsia="hu-HU"/>
        </w:rPr>
      </w:pPr>
      <w:r w:rsidRPr="00AF6EA8">
        <w:rPr>
          <w:rFonts w:ascii="Times New Roman" w:hAnsi="Times New Roman" w:cs="Times New Roman"/>
          <w:sz w:val="24"/>
          <w:szCs w:val="24"/>
          <w:lang w:eastAsia="hu-HU"/>
        </w:rPr>
        <w:t xml:space="preserve">jogosult az óvodába érkező küldemények felbontására (ha ezt az fenntartja magának), </w:t>
      </w:r>
    </w:p>
    <w:p w14:paraId="7A67FB9D" w14:textId="77777777" w:rsidR="00776698" w:rsidRPr="00AF6EA8" w:rsidRDefault="00776698" w:rsidP="00AF6EA8">
      <w:pPr>
        <w:jc w:val="both"/>
        <w:rPr>
          <w:rFonts w:ascii="Times New Roman" w:hAnsi="Times New Roman" w:cs="Times New Roman"/>
          <w:noProof/>
          <w:sz w:val="24"/>
          <w:szCs w:val="24"/>
          <w:lang w:eastAsia="hu-HU"/>
        </w:rPr>
      </w:pPr>
      <w:r w:rsidRPr="00AF6EA8">
        <w:rPr>
          <w:rFonts w:ascii="Times New Roman" w:hAnsi="Times New Roman" w:cs="Times New Roman"/>
          <w:sz w:val="24"/>
          <w:szCs w:val="24"/>
          <w:lang w:eastAsia="hu-HU"/>
        </w:rPr>
        <w:t xml:space="preserve">jogosult </w:t>
      </w:r>
      <w:proofErr w:type="spellStart"/>
      <w:r w:rsidRPr="00AF6EA8">
        <w:rPr>
          <w:rFonts w:ascii="Times New Roman" w:hAnsi="Times New Roman" w:cs="Times New Roman"/>
          <w:sz w:val="24"/>
          <w:szCs w:val="24"/>
          <w:lang w:eastAsia="hu-HU"/>
        </w:rPr>
        <w:t>kiadmányozni</w:t>
      </w:r>
      <w:proofErr w:type="spellEnd"/>
      <w:r w:rsidRPr="00AF6EA8">
        <w:rPr>
          <w:rFonts w:ascii="Times New Roman" w:hAnsi="Times New Roman" w:cs="Times New Roman"/>
          <w:sz w:val="24"/>
          <w:szCs w:val="24"/>
          <w:lang w:eastAsia="hu-HU"/>
        </w:rPr>
        <w:t xml:space="preserve">, </w:t>
      </w:r>
    </w:p>
    <w:p w14:paraId="022C9ECA" w14:textId="77777777" w:rsidR="00776698" w:rsidRPr="00AF6EA8" w:rsidRDefault="00776698" w:rsidP="00AF6EA8">
      <w:pPr>
        <w:jc w:val="both"/>
        <w:rPr>
          <w:rFonts w:ascii="Times New Roman" w:hAnsi="Times New Roman" w:cs="Times New Roman"/>
          <w:noProof/>
          <w:sz w:val="24"/>
          <w:szCs w:val="24"/>
          <w:lang w:eastAsia="hu-HU"/>
        </w:rPr>
      </w:pPr>
      <w:r w:rsidRPr="00AF6EA8">
        <w:rPr>
          <w:rFonts w:ascii="Times New Roman" w:hAnsi="Times New Roman" w:cs="Times New Roman"/>
          <w:sz w:val="24"/>
          <w:szCs w:val="24"/>
          <w:lang w:eastAsia="hu-HU"/>
        </w:rPr>
        <w:t xml:space="preserve">kijelöli az iratok ügyintézőit, </w:t>
      </w:r>
    </w:p>
    <w:p w14:paraId="04D45C77" w14:textId="77777777" w:rsidR="00776698" w:rsidRPr="00AF6EA8" w:rsidRDefault="00776698" w:rsidP="00AF6EA8">
      <w:pPr>
        <w:jc w:val="both"/>
        <w:rPr>
          <w:rFonts w:ascii="Times New Roman" w:hAnsi="Times New Roman" w:cs="Times New Roman"/>
          <w:sz w:val="24"/>
          <w:szCs w:val="24"/>
          <w:lang w:eastAsia="hu-HU"/>
        </w:rPr>
      </w:pPr>
      <w:r w:rsidRPr="00AF6EA8">
        <w:rPr>
          <w:rFonts w:ascii="Times New Roman" w:hAnsi="Times New Roman" w:cs="Times New Roman"/>
          <w:sz w:val="24"/>
          <w:szCs w:val="24"/>
          <w:lang w:eastAsia="hu-HU"/>
        </w:rPr>
        <w:t xml:space="preserve">az irattári terv alapján meghatározza az iratok selejtezésének és levéltárba küldésének évét, </w:t>
      </w:r>
    </w:p>
    <w:p w14:paraId="61EBF3BC" w14:textId="77777777" w:rsidR="00776698" w:rsidRPr="00AF6EA8" w:rsidRDefault="00776698" w:rsidP="00AF6EA8">
      <w:pPr>
        <w:jc w:val="both"/>
        <w:rPr>
          <w:rFonts w:ascii="Times New Roman" w:hAnsi="Times New Roman" w:cs="Times New Roman"/>
          <w:sz w:val="24"/>
          <w:szCs w:val="24"/>
          <w:lang w:eastAsia="hu-HU"/>
        </w:rPr>
      </w:pPr>
      <w:r w:rsidRPr="00AF6EA8">
        <w:rPr>
          <w:rFonts w:ascii="Times New Roman" w:hAnsi="Times New Roman" w:cs="Times New Roman"/>
          <w:sz w:val="24"/>
          <w:szCs w:val="24"/>
          <w:lang w:eastAsia="hu-HU"/>
        </w:rPr>
        <w:t>ellenőrzi, hogy az iratkezelés a vonatkozó jogszabályok, és az iratkezelési szabályzat előírásai szerint történjen,</w:t>
      </w:r>
    </w:p>
    <w:p w14:paraId="33F24E1A" w14:textId="77777777" w:rsidR="00776698" w:rsidRPr="00AF6EA8" w:rsidRDefault="00776698" w:rsidP="00AF6EA8">
      <w:pPr>
        <w:jc w:val="both"/>
        <w:rPr>
          <w:rFonts w:ascii="Times New Roman" w:hAnsi="Times New Roman" w:cs="Times New Roman"/>
          <w:noProof/>
          <w:sz w:val="24"/>
          <w:szCs w:val="24"/>
          <w:lang w:eastAsia="hu-HU"/>
        </w:rPr>
      </w:pPr>
      <w:r w:rsidRPr="00AF6EA8">
        <w:rPr>
          <w:rFonts w:ascii="Times New Roman" w:hAnsi="Times New Roman" w:cs="Times New Roman"/>
          <w:sz w:val="24"/>
          <w:szCs w:val="24"/>
          <w:lang w:eastAsia="hu-HU"/>
        </w:rPr>
        <w:t xml:space="preserve">figyelemmel kíséri az iratkezelésre vonatkozó jogszabályokat és annak változásainak megfelelően módosítja az iratkezelési szabályzatot, </w:t>
      </w:r>
    </w:p>
    <w:p w14:paraId="71AB0BB1" w14:textId="77777777" w:rsidR="00776698" w:rsidRPr="00AF6EA8" w:rsidRDefault="00776698" w:rsidP="00AF6EA8">
      <w:pPr>
        <w:jc w:val="both"/>
        <w:rPr>
          <w:rFonts w:ascii="Times New Roman" w:hAnsi="Times New Roman" w:cs="Times New Roman"/>
          <w:sz w:val="24"/>
          <w:szCs w:val="24"/>
          <w:lang w:eastAsia="hu-HU"/>
        </w:rPr>
      </w:pPr>
      <w:r w:rsidRPr="00AF6EA8">
        <w:rPr>
          <w:rFonts w:ascii="Times New Roman" w:hAnsi="Times New Roman" w:cs="Times New Roman"/>
          <w:sz w:val="24"/>
          <w:szCs w:val="24"/>
          <w:lang w:eastAsia="hu-HU"/>
        </w:rPr>
        <w:t xml:space="preserve">irányítja és ellenőrzi az óvodatitkár és a rendszergazda munkáját, </w:t>
      </w:r>
    </w:p>
    <w:p w14:paraId="49EC73BF" w14:textId="77777777" w:rsidR="00776698" w:rsidRPr="00AF6EA8" w:rsidRDefault="00776698" w:rsidP="00AF6EA8">
      <w:pPr>
        <w:jc w:val="both"/>
        <w:rPr>
          <w:rFonts w:ascii="Times New Roman" w:hAnsi="Times New Roman" w:cs="Times New Roman"/>
          <w:sz w:val="24"/>
          <w:szCs w:val="24"/>
          <w:lang w:eastAsia="hu-HU"/>
        </w:rPr>
      </w:pPr>
      <w:r w:rsidRPr="00AF6EA8">
        <w:rPr>
          <w:rFonts w:ascii="Times New Roman" w:hAnsi="Times New Roman" w:cs="Times New Roman"/>
          <w:sz w:val="24"/>
          <w:szCs w:val="24"/>
          <w:lang w:eastAsia="hu-HU"/>
        </w:rPr>
        <w:t>előkészítteti és lebonyolítja az irattári anyag selejtezését és levéltárba adását,</w:t>
      </w:r>
    </w:p>
    <w:p w14:paraId="0F213657" w14:textId="77777777" w:rsidR="00776698" w:rsidRPr="00AF6EA8" w:rsidRDefault="00776698" w:rsidP="00AF6EA8">
      <w:pPr>
        <w:jc w:val="both"/>
        <w:rPr>
          <w:rFonts w:ascii="Times New Roman" w:hAnsi="Times New Roman" w:cs="Times New Roman"/>
          <w:sz w:val="24"/>
          <w:szCs w:val="24"/>
          <w:lang w:eastAsia="hu-HU"/>
        </w:rPr>
      </w:pPr>
      <w:r w:rsidRPr="00AF6EA8">
        <w:rPr>
          <w:rFonts w:ascii="Times New Roman" w:hAnsi="Times New Roman" w:cs="Times New Roman"/>
          <w:sz w:val="24"/>
          <w:szCs w:val="24"/>
          <w:lang w:eastAsia="hu-HU"/>
        </w:rPr>
        <w:t xml:space="preserve">intézkedéseket kezdeményez az iratkezelési hiányosságok megszüntetése érdekében, </w:t>
      </w:r>
    </w:p>
    <w:p w14:paraId="082E53D1" w14:textId="77777777" w:rsidR="00776698" w:rsidRPr="00AF6EA8" w:rsidRDefault="00776698" w:rsidP="00AF6EA8">
      <w:pPr>
        <w:jc w:val="both"/>
        <w:rPr>
          <w:rFonts w:ascii="Times New Roman" w:hAnsi="Times New Roman" w:cs="Times New Roman"/>
          <w:sz w:val="24"/>
          <w:szCs w:val="24"/>
          <w:lang w:eastAsia="hu-HU"/>
        </w:rPr>
      </w:pPr>
      <w:r w:rsidRPr="00AF6EA8">
        <w:rPr>
          <w:rFonts w:ascii="Times New Roman" w:hAnsi="Times New Roman" w:cs="Times New Roman"/>
          <w:sz w:val="24"/>
          <w:szCs w:val="24"/>
          <w:lang w:eastAsia="hu-HU"/>
        </w:rPr>
        <w:t>az irattári anyag károsodását előidéző rendkívüli esemény alkalmával közreműködik a hibaelhárítás és az anyagmentés megszervezésben,</w:t>
      </w:r>
    </w:p>
    <w:p w14:paraId="745232D8" w14:textId="77777777" w:rsidR="00776698" w:rsidRPr="00AF6EA8" w:rsidRDefault="00776698" w:rsidP="00AF6EA8">
      <w:pPr>
        <w:jc w:val="both"/>
        <w:rPr>
          <w:rFonts w:ascii="Times New Roman" w:hAnsi="Times New Roman" w:cs="Times New Roman"/>
          <w:sz w:val="24"/>
          <w:szCs w:val="24"/>
          <w:lang w:eastAsia="hu-HU"/>
        </w:rPr>
      </w:pPr>
      <w:r w:rsidRPr="00AF6EA8">
        <w:rPr>
          <w:rFonts w:ascii="Times New Roman" w:hAnsi="Times New Roman" w:cs="Times New Roman"/>
          <w:sz w:val="24"/>
          <w:szCs w:val="24"/>
          <w:lang w:eastAsia="hu-HU"/>
        </w:rPr>
        <w:t xml:space="preserve">rendszeresen ellenőrzi az irányítása alá tartozó ügyintézés és iratkezelés jelen szabályzatban foglaltaknak megfelelő végrehajtását, </w:t>
      </w:r>
    </w:p>
    <w:p w14:paraId="107571F9" w14:textId="77777777" w:rsidR="00776698" w:rsidRPr="00AF6EA8" w:rsidRDefault="00776698" w:rsidP="00AF6EA8">
      <w:pPr>
        <w:jc w:val="both"/>
        <w:rPr>
          <w:rFonts w:ascii="Times New Roman" w:hAnsi="Times New Roman" w:cs="Times New Roman"/>
          <w:noProof/>
          <w:sz w:val="24"/>
          <w:szCs w:val="24"/>
          <w:lang w:eastAsia="hu-HU"/>
        </w:rPr>
      </w:pPr>
      <w:r w:rsidRPr="00AF6EA8">
        <w:rPr>
          <w:rFonts w:ascii="Times New Roman" w:hAnsi="Times New Roman" w:cs="Times New Roman"/>
          <w:sz w:val="24"/>
          <w:szCs w:val="24"/>
          <w:lang w:eastAsia="hu-HU"/>
        </w:rPr>
        <w:t xml:space="preserve">informatikai rendszer vonatkozásában meghatározza az üzemeltetéssel és ellenőrzéssel kapcsolatos munkakörhöz szükséges informatikai ismereteket, kijelöli a számítástechnikai rendszer biztonsági követelményeiért felelős személyt, </w:t>
      </w:r>
    </w:p>
    <w:p w14:paraId="04A20759" w14:textId="77777777" w:rsidR="00776698" w:rsidRPr="00AF6EA8" w:rsidRDefault="00776698" w:rsidP="00AF6EA8">
      <w:pPr>
        <w:jc w:val="both"/>
        <w:rPr>
          <w:rFonts w:ascii="Times New Roman" w:hAnsi="Times New Roman" w:cs="Times New Roman"/>
          <w:sz w:val="24"/>
          <w:szCs w:val="24"/>
          <w:lang w:eastAsia="hu-HU"/>
        </w:rPr>
      </w:pPr>
      <w:r w:rsidRPr="00AF6EA8">
        <w:rPr>
          <w:rFonts w:ascii="Times New Roman" w:hAnsi="Times New Roman" w:cs="Times New Roman"/>
          <w:sz w:val="24"/>
          <w:szCs w:val="24"/>
          <w:lang w:eastAsia="hu-HU"/>
        </w:rPr>
        <w:t>jelen szabályzat, valamint a vonatkozó jogszabályok alapján ellenőrzi az iratok védelmét és az iratkezelés rendjét.</w:t>
      </w:r>
    </w:p>
    <w:p w14:paraId="5700830C" w14:textId="22983840" w:rsidR="00776698" w:rsidRDefault="00776698" w:rsidP="00AF6EA8">
      <w:pPr>
        <w:jc w:val="both"/>
        <w:rPr>
          <w:rFonts w:ascii="Times New Roman" w:hAnsi="Times New Roman" w:cs="Times New Roman"/>
          <w:sz w:val="24"/>
          <w:szCs w:val="24"/>
          <w:lang w:eastAsia="hu-HU"/>
        </w:rPr>
      </w:pPr>
    </w:p>
    <w:p w14:paraId="44B2C066" w14:textId="77777777" w:rsidR="0061333E" w:rsidRPr="00AF6EA8" w:rsidRDefault="0061333E" w:rsidP="00AF6EA8">
      <w:pPr>
        <w:jc w:val="both"/>
        <w:rPr>
          <w:rFonts w:ascii="Times New Roman" w:hAnsi="Times New Roman" w:cs="Times New Roman"/>
          <w:sz w:val="24"/>
          <w:szCs w:val="24"/>
          <w:lang w:eastAsia="hu-HU"/>
        </w:rPr>
      </w:pPr>
    </w:p>
    <w:p w14:paraId="0D672E51" w14:textId="5397BD3E" w:rsidR="00776698" w:rsidRPr="00AF6EA8" w:rsidRDefault="00776698" w:rsidP="00AF6EA8">
      <w:pPr>
        <w:jc w:val="both"/>
        <w:rPr>
          <w:rFonts w:ascii="Times New Roman" w:hAnsi="Times New Roman" w:cs="Times New Roman"/>
          <w:sz w:val="24"/>
          <w:szCs w:val="24"/>
          <w:lang w:eastAsia="hu-HU"/>
        </w:rPr>
      </w:pPr>
      <w:r w:rsidRPr="00AF6EA8">
        <w:rPr>
          <w:rFonts w:ascii="Times New Roman" w:hAnsi="Times New Roman" w:cs="Times New Roman"/>
          <w:sz w:val="24"/>
          <w:szCs w:val="24"/>
          <w:lang w:eastAsia="hu-HU"/>
        </w:rPr>
        <w:lastRenderedPageBreak/>
        <w:t>Az ir</w:t>
      </w:r>
      <w:r w:rsidR="0061333E">
        <w:rPr>
          <w:rFonts w:ascii="Times New Roman" w:hAnsi="Times New Roman" w:cs="Times New Roman"/>
          <w:sz w:val="24"/>
          <w:szCs w:val="24"/>
          <w:lang w:eastAsia="hu-HU"/>
        </w:rPr>
        <w:t>atkezelési feladatok megosztása</w:t>
      </w:r>
    </w:p>
    <w:p w14:paraId="4A689B96" w14:textId="77777777" w:rsidR="00776698" w:rsidRPr="00AF6EA8" w:rsidRDefault="00776698" w:rsidP="00AF6EA8">
      <w:pPr>
        <w:jc w:val="both"/>
        <w:rPr>
          <w:rFonts w:ascii="Times New Roman" w:hAnsi="Times New Roman" w:cs="Times New Roman"/>
          <w:sz w:val="24"/>
          <w:szCs w:val="24"/>
          <w:lang w:eastAsia="hu-HU"/>
        </w:rPr>
      </w:pPr>
      <w:r w:rsidRPr="00AF6EA8">
        <w:rPr>
          <w:rFonts w:ascii="Times New Roman" w:hAnsi="Times New Roman" w:cs="Times New Roman"/>
          <w:sz w:val="24"/>
          <w:szCs w:val="24"/>
          <w:lang w:eastAsia="hu-HU"/>
        </w:rPr>
        <w:t xml:space="preserve">Az iratok átvétele munkanapokon az Óvoda nyitvatartási ideje alatt, folyamatosan történik. Minden olyan küldeményt, amely az óvoda címére érkezett, hivatalos dokumentumnak kell tekinteni. </w:t>
      </w:r>
    </w:p>
    <w:p w14:paraId="2A25B23E" w14:textId="77777777" w:rsidR="00776698" w:rsidRPr="00AF6EA8" w:rsidRDefault="00776698" w:rsidP="00AF6EA8">
      <w:pPr>
        <w:jc w:val="both"/>
        <w:rPr>
          <w:rFonts w:ascii="Times New Roman" w:hAnsi="Times New Roman" w:cs="Times New Roman"/>
          <w:sz w:val="24"/>
          <w:szCs w:val="24"/>
          <w:u w:val="single"/>
          <w:lang w:eastAsia="hu-HU"/>
        </w:rPr>
      </w:pPr>
      <w:r w:rsidRPr="00AF6EA8">
        <w:rPr>
          <w:rFonts w:ascii="Times New Roman" w:hAnsi="Times New Roman" w:cs="Times New Roman"/>
          <w:sz w:val="24"/>
          <w:szCs w:val="24"/>
          <w:u w:val="single"/>
          <w:lang w:eastAsia="hu-HU"/>
        </w:rPr>
        <w:t>Átvételi jogosultság</w:t>
      </w:r>
    </w:p>
    <w:p w14:paraId="0333CBD2" w14:textId="77777777" w:rsidR="00776698" w:rsidRPr="00AF6EA8" w:rsidRDefault="00776698" w:rsidP="00AF6EA8">
      <w:pPr>
        <w:jc w:val="both"/>
        <w:rPr>
          <w:rFonts w:ascii="Times New Roman" w:hAnsi="Times New Roman" w:cs="Times New Roman"/>
          <w:sz w:val="24"/>
          <w:szCs w:val="24"/>
          <w:lang w:eastAsia="hu-HU"/>
        </w:rPr>
      </w:pPr>
      <w:r w:rsidRPr="00AF6EA8">
        <w:rPr>
          <w:rFonts w:ascii="Times New Roman" w:hAnsi="Times New Roman" w:cs="Times New Roman"/>
          <w:sz w:val="24"/>
          <w:szCs w:val="24"/>
          <w:lang w:eastAsia="hu-HU"/>
        </w:rPr>
        <w:tab/>
        <w:t>A küldemény átvételére jogosult:</w:t>
      </w:r>
    </w:p>
    <w:p w14:paraId="751EDBDA" w14:textId="77777777" w:rsidR="00776698" w:rsidRPr="00AF6EA8" w:rsidRDefault="00776698" w:rsidP="00AF6EA8">
      <w:pPr>
        <w:jc w:val="both"/>
        <w:rPr>
          <w:rFonts w:ascii="Times New Roman" w:hAnsi="Times New Roman" w:cs="Times New Roman"/>
          <w:sz w:val="24"/>
          <w:szCs w:val="24"/>
          <w:lang w:eastAsia="hu-HU"/>
        </w:rPr>
      </w:pPr>
      <w:r w:rsidRPr="00AF6EA8">
        <w:rPr>
          <w:rFonts w:ascii="Times New Roman" w:hAnsi="Times New Roman" w:cs="Times New Roman"/>
          <w:sz w:val="24"/>
          <w:szCs w:val="24"/>
          <w:lang w:eastAsia="hu-HU"/>
        </w:rPr>
        <w:tab/>
        <w:t>- a címzett vagy az általa megbízott személy;</w:t>
      </w:r>
    </w:p>
    <w:p w14:paraId="3BE52C9D" w14:textId="77777777" w:rsidR="00776698" w:rsidRPr="00AF6EA8" w:rsidRDefault="00776698" w:rsidP="00AF6EA8">
      <w:pPr>
        <w:jc w:val="both"/>
        <w:rPr>
          <w:rFonts w:ascii="Times New Roman" w:hAnsi="Times New Roman" w:cs="Times New Roman"/>
          <w:sz w:val="24"/>
          <w:szCs w:val="24"/>
          <w:lang w:eastAsia="hu-HU"/>
        </w:rPr>
      </w:pPr>
      <w:r w:rsidRPr="00AF6EA8">
        <w:rPr>
          <w:rFonts w:ascii="Times New Roman" w:hAnsi="Times New Roman" w:cs="Times New Roman"/>
          <w:sz w:val="24"/>
          <w:szCs w:val="24"/>
          <w:lang w:eastAsia="hu-HU"/>
        </w:rPr>
        <w:tab/>
        <w:t>- az óvoda vezetője, illetve az e feladattal megbízott személy;</w:t>
      </w:r>
    </w:p>
    <w:p w14:paraId="61ED5B86" w14:textId="77777777" w:rsidR="00776698" w:rsidRPr="00AF6EA8" w:rsidRDefault="00776698" w:rsidP="00AF6EA8">
      <w:pPr>
        <w:jc w:val="both"/>
        <w:rPr>
          <w:rFonts w:ascii="Times New Roman" w:hAnsi="Times New Roman" w:cs="Times New Roman"/>
          <w:sz w:val="24"/>
          <w:szCs w:val="24"/>
          <w:lang w:eastAsia="hu-HU"/>
        </w:rPr>
      </w:pPr>
      <w:r w:rsidRPr="00AF6EA8">
        <w:rPr>
          <w:rFonts w:ascii="Times New Roman" w:hAnsi="Times New Roman" w:cs="Times New Roman"/>
          <w:sz w:val="24"/>
          <w:szCs w:val="24"/>
          <w:lang w:eastAsia="hu-HU"/>
        </w:rPr>
        <w:tab/>
        <w:t>- a postai meghatalmazással rendelkező személy;</w:t>
      </w:r>
    </w:p>
    <w:p w14:paraId="69DD115F" w14:textId="77777777" w:rsidR="00776698" w:rsidRPr="00AF6EA8" w:rsidRDefault="00776698" w:rsidP="00AF6EA8">
      <w:pPr>
        <w:jc w:val="both"/>
        <w:rPr>
          <w:rFonts w:ascii="Times New Roman" w:hAnsi="Times New Roman" w:cs="Times New Roman"/>
          <w:sz w:val="24"/>
          <w:szCs w:val="24"/>
          <w:lang w:eastAsia="hu-HU"/>
        </w:rPr>
      </w:pPr>
      <w:r w:rsidRPr="00AF6EA8">
        <w:rPr>
          <w:rFonts w:ascii="Times New Roman" w:hAnsi="Times New Roman" w:cs="Times New Roman"/>
          <w:sz w:val="24"/>
          <w:szCs w:val="24"/>
          <w:lang w:eastAsia="hu-HU"/>
        </w:rPr>
        <w:tab/>
        <w:t>- az elektronikus levelezési rendszer.</w:t>
      </w:r>
    </w:p>
    <w:p w14:paraId="01A16854" w14:textId="1E02AD9C" w:rsidR="00776698" w:rsidRPr="00AF6EA8" w:rsidRDefault="00776698" w:rsidP="00AF6EA8">
      <w:pPr>
        <w:jc w:val="both"/>
        <w:rPr>
          <w:rFonts w:ascii="Times New Roman" w:hAnsi="Times New Roman" w:cs="Times New Roman"/>
          <w:sz w:val="24"/>
          <w:szCs w:val="24"/>
          <w:lang w:eastAsia="hu-HU"/>
        </w:rPr>
      </w:pPr>
    </w:p>
    <w:p w14:paraId="282C1CEF" w14:textId="77777777" w:rsidR="00776698" w:rsidRPr="00AF6EA8" w:rsidRDefault="00776698" w:rsidP="00AF6EA8">
      <w:pPr>
        <w:jc w:val="both"/>
        <w:rPr>
          <w:rFonts w:ascii="Times New Roman" w:hAnsi="Times New Roman" w:cs="Times New Roman"/>
          <w:sz w:val="24"/>
          <w:szCs w:val="24"/>
          <w:u w:val="single"/>
          <w:lang w:eastAsia="hu-HU"/>
        </w:rPr>
      </w:pPr>
      <w:r w:rsidRPr="00AF6EA8">
        <w:rPr>
          <w:rFonts w:ascii="Times New Roman" w:hAnsi="Times New Roman" w:cs="Times New Roman"/>
          <w:sz w:val="24"/>
          <w:szCs w:val="24"/>
          <w:u w:val="single"/>
          <w:lang w:eastAsia="hu-HU"/>
        </w:rPr>
        <w:t>Az óvodatitkár</w:t>
      </w:r>
    </w:p>
    <w:p w14:paraId="3F5EBC11" w14:textId="5C5E6C67" w:rsidR="00776698" w:rsidRPr="00AF6EA8" w:rsidRDefault="00776698" w:rsidP="00AF6EA8">
      <w:pPr>
        <w:jc w:val="both"/>
        <w:rPr>
          <w:rFonts w:ascii="Times New Roman" w:hAnsi="Times New Roman" w:cs="Times New Roman"/>
          <w:noProof/>
          <w:sz w:val="24"/>
          <w:szCs w:val="24"/>
          <w:lang w:eastAsia="hu-HU"/>
        </w:rPr>
      </w:pPr>
      <w:r w:rsidRPr="00AF6EA8">
        <w:rPr>
          <w:rFonts w:ascii="Times New Roman" w:hAnsi="Times New Roman" w:cs="Times New Roman"/>
          <w:noProof/>
          <w:sz w:val="24"/>
          <w:szCs w:val="24"/>
          <w:lang w:eastAsia="hu-HU"/>
        </w:rPr>
        <w:drawing>
          <wp:anchor distT="0" distB="0" distL="114300" distR="114300" simplePos="0" relativeHeight="251804672" behindDoc="0" locked="0" layoutInCell="1" allowOverlap="0" wp14:anchorId="255FD8B4" wp14:editId="120B7399">
            <wp:simplePos x="0" y="0"/>
            <wp:positionH relativeFrom="column">
              <wp:posOffset>5776595</wp:posOffset>
            </wp:positionH>
            <wp:positionV relativeFrom="paragraph">
              <wp:posOffset>1623695</wp:posOffset>
            </wp:positionV>
            <wp:extent cx="4445" cy="4445"/>
            <wp:effectExtent l="0" t="0" r="0" b="0"/>
            <wp:wrapSquare wrapText="bothSides"/>
            <wp:docPr id="13" name="Kép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18"/>
                    <pic:cNvPicPr>
                      <a:picLocks noChangeAspect="1" noChangeArrowheads="1"/>
                    </pic:cNvPicPr>
                  </pic:nvPicPr>
                  <pic:blipFill>
                    <a:blip r:embed="rId14">
                      <a:extLst>
                        <a:ext uri="{28A0092B-C50C-407E-A947-70E740481C1C}">
                          <a14:useLocalDpi xmlns:a14="http://schemas.microsoft.com/office/drawing/2010/main" val="0"/>
                        </a:ext>
                      </a:extLst>
                    </a:blip>
                    <a:srcRect/>
                    <a:stretch>
                      <a:fillRect/>
                    </a:stretch>
                  </pic:blipFill>
                  <pic:spPr bwMode="auto">
                    <a:xfrm>
                      <a:off x="0" y="0"/>
                      <a:ext cx="4445" cy="4445"/>
                    </a:xfrm>
                    <a:prstGeom prst="rect">
                      <a:avLst/>
                    </a:prstGeom>
                    <a:noFill/>
                    <a:ln>
                      <a:noFill/>
                    </a:ln>
                  </pic:spPr>
                </pic:pic>
              </a:graphicData>
            </a:graphic>
            <wp14:sizeRelH relativeFrom="page">
              <wp14:pctWidth>0</wp14:pctWidth>
            </wp14:sizeRelH>
            <wp14:sizeRelV relativeFrom="page">
              <wp14:pctHeight>0</wp14:pctHeight>
            </wp14:sizeRelV>
          </wp:anchor>
        </w:drawing>
      </w:r>
      <w:r w:rsidRPr="00AF6EA8">
        <w:rPr>
          <w:rFonts w:ascii="Times New Roman" w:hAnsi="Times New Roman" w:cs="Times New Roman"/>
          <w:sz w:val="24"/>
          <w:szCs w:val="24"/>
          <w:lang w:eastAsia="hu-HU"/>
        </w:rPr>
        <w:t xml:space="preserve">átveszi az intézményhez érkezett küldeményeket, </w:t>
      </w:r>
    </w:p>
    <w:p w14:paraId="3061A2D8" w14:textId="53F5A1EC" w:rsidR="00776698" w:rsidRPr="00AF6EA8" w:rsidRDefault="00776698" w:rsidP="00AF6EA8">
      <w:pPr>
        <w:jc w:val="both"/>
        <w:rPr>
          <w:rFonts w:ascii="Times New Roman" w:hAnsi="Times New Roman" w:cs="Times New Roman"/>
          <w:sz w:val="24"/>
          <w:szCs w:val="24"/>
          <w:lang w:eastAsia="hu-HU"/>
        </w:rPr>
      </w:pPr>
      <w:r w:rsidRPr="00AF6EA8">
        <w:rPr>
          <w:rFonts w:ascii="Times New Roman" w:hAnsi="Times New Roman" w:cs="Times New Roman"/>
          <w:sz w:val="24"/>
          <w:szCs w:val="24"/>
          <w:lang w:eastAsia="hu-HU"/>
        </w:rPr>
        <w:t xml:space="preserve">iktatást követően az iratokat átadja az óvoda igazgatójának, </w:t>
      </w:r>
    </w:p>
    <w:p w14:paraId="2CB0FF5A" w14:textId="382C4662" w:rsidR="00776698" w:rsidRPr="00AF6EA8" w:rsidRDefault="00776698" w:rsidP="00AF6EA8">
      <w:pPr>
        <w:jc w:val="both"/>
        <w:rPr>
          <w:rFonts w:ascii="Times New Roman" w:hAnsi="Times New Roman" w:cs="Times New Roman"/>
          <w:sz w:val="24"/>
          <w:szCs w:val="24"/>
          <w:lang w:eastAsia="hu-HU"/>
        </w:rPr>
      </w:pPr>
      <w:r w:rsidRPr="00AF6EA8">
        <w:rPr>
          <w:rFonts w:ascii="Times New Roman" w:hAnsi="Times New Roman" w:cs="Times New Roman"/>
          <w:sz w:val="24"/>
          <w:szCs w:val="24"/>
          <w:lang w:eastAsia="hu-HU"/>
        </w:rPr>
        <w:t>gondoskodik az egyes dokumentumoknak a szervezeti egységekhez, illetve az „</w:t>
      </w:r>
      <w:proofErr w:type="spellStart"/>
      <w:r w:rsidRPr="00AF6EA8">
        <w:rPr>
          <w:rFonts w:ascii="Times New Roman" w:hAnsi="Times New Roman" w:cs="Times New Roman"/>
          <w:sz w:val="24"/>
          <w:szCs w:val="24"/>
          <w:lang w:eastAsia="hu-HU"/>
        </w:rPr>
        <w:t>s.k</w:t>
      </w:r>
      <w:proofErr w:type="spellEnd"/>
      <w:r w:rsidRPr="00AF6EA8">
        <w:rPr>
          <w:rFonts w:ascii="Times New Roman" w:hAnsi="Times New Roman" w:cs="Times New Roman"/>
          <w:sz w:val="24"/>
          <w:szCs w:val="24"/>
          <w:lang w:eastAsia="hu-HU"/>
        </w:rPr>
        <w:t xml:space="preserve">” </w:t>
      </w:r>
      <w:r w:rsidRPr="00AF6EA8">
        <w:rPr>
          <w:rFonts w:ascii="Times New Roman" w:hAnsi="Times New Roman" w:cs="Times New Roman"/>
          <w:noProof/>
          <w:sz w:val="24"/>
          <w:szCs w:val="24"/>
          <w:lang w:eastAsia="hu-HU"/>
        </w:rPr>
        <w:drawing>
          <wp:inline distT="0" distB="0" distL="0" distR="0" wp14:anchorId="072A7320" wp14:editId="07F0B3BE">
            <wp:extent cx="6350" cy="6350"/>
            <wp:effectExtent l="0" t="0" r="0" b="0"/>
            <wp:docPr id="10" name="Kép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15"/>
                    <pic:cNvPicPr>
                      <a:picLocks noChangeAspect="1" noChangeArrowheads="1"/>
                    </pic:cNvPicPr>
                  </pic:nvPicPr>
                  <pic:blipFill>
                    <a:blip r:embed="rId15">
                      <a:extLst>
                        <a:ext uri="{28A0092B-C50C-407E-A947-70E740481C1C}">
                          <a14:useLocalDpi xmlns:a14="http://schemas.microsoft.com/office/drawing/2010/main" val="0"/>
                        </a:ext>
                      </a:extLst>
                    </a:blip>
                    <a:srcRect/>
                    <a:stretch>
                      <a:fillRect/>
                    </a:stretch>
                  </pic:blipFill>
                  <pic:spPr bwMode="auto">
                    <a:xfrm>
                      <a:off x="0" y="0"/>
                      <a:ext cx="6350" cy="6350"/>
                    </a:xfrm>
                    <a:prstGeom prst="rect">
                      <a:avLst/>
                    </a:prstGeom>
                    <a:noFill/>
                    <a:ln>
                      <a:noFill/>
                    </a:ln>
                  </pic:spPr>
                </pic:pic>
              </a:graphicData>
            </a:graphic>
          </wp:inline>
        </w:drawing>
      </w:r>
      <w:r w:rsidRPr="00AF6EA8">
        <w:rPr>
          <w:rFonts w:ascii="Times New Roman" w:hAnsi="Times New Roman" w:cs="Times New Roman"/>
          <w:sz w:val="24"/>
          <w:szCs w:val="24"/>
          <w:lang w:eastAsia="hu-HU"/>
        </w:rPr>
        <w:t xml:space="preserve">jelzésű küldemény esetén a címzetthez való eljuttatásáról, </w:t>
      </w:r>
    </w:p>
    <w:p w14:paraId="1D40F318" w14:textId="77777777" w:rsidR="00776698" w:rsidRPr="00AF6EA8" w:rsidRDefault="00776698" w:rsidP="00AF6EA8">
      <w:pPr>
        <w:jc w:val="both"/>
        <w:rPr>
          <w:rFonts w:ascii="Times New Roman" w:hAnsi="Times New Roman" w:cs="Times New Roman"/>
          <w:noProof/>
          <w:sz w:val="24"/>
          <w:szCs w:val="24"/>
          <w:lang w:eastAsia="hu-HU"/>
        </w:rPr>
      </w:pPr>
      <w:r w:rsidRPr="00AF6EA8">
        <w:rPr>
          <w:rFonts w:ascii="Times New Roman" w:hAnsi="Times New Roman" w:cs="Times New Roman"/>
          <w:sz w:val="24"/>
          <w:szCs w:val="24"/>
          <w:lang w:eastAsia="hu-HU"/>
        </w:rPr>
        <w:t>gondoskodik az ügyintézés során készült, nem minősített kiadmányok (intézkedések, levelek, táviratok, csomagok) postai feladásáról,</w:t>
      </w:r>
    </w:p>
    <w:p w14:paraId="5FBA9990" w14:textId="77777777" w:rsidR="00776698" w:rsidRPr="00AF6EA8" w:rsidRDefault="00776698" w:rsidP="00AF6EA8">
      <w:pPr>
        <w:jc w:val="both"/>
        <w:rPr>
          <w:rFonts w:ascii="Times New Roman" w:hAnsi="Times New Roman" w:cs="Times New Roman"/>
          <w:noProof/>
          <w:sz w:val="24"/>
          <w:szCs w:val="24"/>
          <w:lang w:eastAsia="hu-HU"/>
        </w:rPr>
      </w:pPr>
      <w:r w:rsidRPr="00AF6EA8">
        <w:rPr>
          <w:rFonts w:ascii="Times New Roman" w:hAnsi="Times New Roman" w:cs="Times New Roman"/>
          <w:sz w:val="24"/>
          <w:szCs w:val="24"/>
          <w:lang w:eastAsia="hu-HU"/>
        </w:rPr>
        <w:t xml:space="preserve">végzi a külső és belső kézbesítést </w:t>
      </w:r>
    </w:p>
    <w:p w14:paraId="14A20BD9" w14:textId="77777777" w:rsidR="00776698" w:rsidRPr="00AF6EA8" w:rsidRDefault="00776698" w:rsidP="00AF6EA8">
      <w:pPr>
        <w:jc w:val="both"/>
        <w:rPr>
          <w:rFonts w:ascii="Times New Roman" w:hAnsi="Times New Roman" w:cs="Times New Roman"/>
          <w:sz w:val="24"/>
          <w:szCs w:val="24"/>
          <w:lang w:eastAsia="hu-HU"/>
        </w:rPr>
      </w:pPr>
      <w:r w:rsidRPr="00AF6EA8">
        <w:rPr>
          <w:rFonts w:ascii="Times New Roman" w:hAnsi="Times New Roman" w:cs="Times New Roman"/>
          <w:sz w:val="24"/>
          <w:szCs w:val="24"/>
          <w:lang w:eastAsia="hu-HU"/>
        </w:rPr>
        <w:t xml:space="preserve">intézi az iktatott iratok irányítását, óvodán belüli továbbítását </w:t>
      </w:r>
    </w:p>
    <w:p w14:paraId="27AD31D7" w14:textId="4162D5B6" w:rsidR="00776698" w:rsidRPr="00AF6EA8" w:rsidRDefault="00776698" w:rsidP="00AF6EA8">
      <w:pPr>
        <w:jc w:val="both"/>
        <w:rPr>
          <w:rFonts w:ascii="Times New Roman" w:hAnsi="Times New Roman" w:cs="Times New Roman"/>
          <w:sz w:val="24"/>
          <w:szCs w:val="24"/>
          <w:lang w:eastAsia="hu-HU"/>
        </w:rPr>
      </w:pPr>
      <w:r w:rsidRPr="00AF6EA8">
        <w:rPr>
          <w:rFonts w:ascii="Times New Roman" w:hAnsi="Times New Roman" w:cs="Times New Roman"/>
          <w:sz w:val="24"/>
          <w:szCs w:val="24"/>
          <w:lang w:eastAsia="hu-HU"/>
        </w:rPr>
        <w:t xml:space="preserve">az óvodába közvetlenül (faxon vagy e-mailben, esetleg személyes kézbesítéssel) </w:t>
      </w:r>
      <w:r w:rsidRPr="00AF6EA8">
        <w:rPr>
          <w:rFonts w:ascii="Times New Roman" w:hAnsi="Times New Roman" w:cs="Times New Roman"/>
          <w:noProof/>
          <w:sz w:val="24"/>
          <w:szCs w:val="24"/>
          <w:lang w:eastAsia="hu-HU"/>
        </w:rPr>
        <w:drawing>
          <wp:inline distT="0" distB="0" distL="0" distR="0" wp14:anchorId="028F3698" wp14:editId="40C0D973">
            <wp:extent cx="6350" cy="6350"/>
            <wp:effectExtent l="0" t="0" r="0" b="0"/>
            <wp:docPr id="9" name="Kép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26"/>
                    <pic:cNvPicPr>
                      <a:picLocks noChangeAspect="1" noChangeArrowheads="1"/>
                    </pic:cNvPicPr>
                  </pic:nvPicPr>
                  <pic:blipFill>
                    <a:blip r:embed="rId16">
                      <a:extLst>
                        <a:ext uri="{28A0092B-C50C-407E-A947-70E740481C1C}">
                          <a14:useLocalDpi xmlns:a14="http://schemas.microsoft.com/office/drawing/2010/main" val="0"/>
                        </a:ext>
                      </a:extLst>
                    </a:blip>
                    <a:srcRect/>
                    <a:stretch>
                      <a:fillRect/>
                    </a:stretch>
                  </pic:blipFill>
                  <pic:spPr bwMode="auto">
                    <a:xfrm>
                      <a:off x="0" y="0"/>
                      <a:ext cx="6350" cy="6350"/>
                    </a:xfrm>
                    <a:prstGeom prst="rect">
                      <a:avLst/>
                    </a:prstGeom>
                    <a:noFill/>
                    <a:ln>
                      <a:noFill/>
                    </a:ln>
                  </pic:spPr>
                </pic:pic>
              </a:graphicData>
            </a:graphic>
          </wp:inline>
        </w:drawing>
      </w:r>
      <w:r w:rsidRPr="00AF6EA8">
        <w:rPr>
          <w:rFonts w:ascii="Times New Roman" w:hAnsi="Times New Roman" w:cs="Times New Roman"/>
          <w:sz w:val="24"/>
          <w:szCs w:val="24"/>
          <w:lang w:eastAsia="hu-HU"/>
        </w:rPr>
        <w:t xml:space="preserve">érkezett küldeményeket nyilvántartásba veszi  </w:t>
      </w:r>
    </w:p>
    <w:p w14:paraId="3A5DCCD0" w14:textId="77777777" w:rsidR="00776698" w:rsidRPr="00AF6EA8" w:rsidRDefault="00776698" w:rsidP="00AF6EA8">
      <w:pPr>
        <w:jc w:val="both"/>
        <w:rPr>
          <w:rFonts w:ascii="Times New Roman" w:hAnsi="Times New Roman" w:cs="Times New Roman"/>
          <w:sz w:val="24"/>
          <w:szCs w:val="24"/>
          <w:lang w:eastAsia="hu-HU"/>
        </w:rPr>
      </w:pPr>
      <w:r w:rsidRPr="00AF6EA8">
        <w:rPr>
          <w:rFonts w:ascii="Times New Roman" w:hAnsi="Times New Roman" w:cs="Times New Roman"/>
          <w:sz w:val="24"/>
          <w:szCs w:val="24"/>
          <w:lang w:eastAsia="hu-HU"/>
        </w:rPr>
        <w:t xml:space="preserve">iktatja a belső kezdeményezésű iratokat </w:t>
      </w:r>
    </w:p>
    <w:p w14:paraId="3B871AE2" w14:textId="17CF91F6" w:rsidR="00776698" w:rsidRPr="00AF6EA8" w:rsidRDefault="00776698" w:rsidP="00AF6EA8">
      <w:pPr>
        <w:jc w:val="both"/>
        <w:rPr>
          <w:rFonts w:ascii="Times New Roman" w:hAnsi="Times New Roman" w:cs="Times New Roman"/>
          <w:sz w:val="24"/>
          <w:szCs w:val="24"/>
          <w:lang w:eastAsia="hu-HU"/>
        </w:rPr>
      </w:pPr>
      <w:r w:rsidRPr="00AF6EA8">
        <w:rPr>
          <w:rFonts w:ascii="Times New Roman" w:hAnsi="Times New Roman" w:cs="Times New Roman"/>
          <w:sz w:val="24"/>
          <w:szCs w:val="24"/>
          <w:lang w:eastAsia="hu-HU"/>
        </w:rPr>
        <w:t xml:space="preserve">az óvoda tevékenységéhez tartozó, </w:t>
      </w:r>
      <w:proofErr w:type="spellStart"/>
      <w:r w:rsidRPr="00AF6EA8">
        <w:rPr>
          <w:rFonts w:ascii="Times New Roman" w:hAnsi="Times New Roman" w:cs="Times New Roman"/>
          <w:sz w:val="24"/>
          <w:szCs w:val="24"/>
          <w:lang w:eastAsia="hu-HU"/>
        </w:rPr>
        <w:t>kiadmányozásra</w:t>
      </w:r>
      <w:proofErr w:type="spellEnd"/>
      <w:r w:rsidRPr="00AF6EA8">
        <w:rPr>
          <w:rFonts w:ascii="Times New Roman" w:hAnsi="Times New Roman" w:cs="Times New Roman"/>
          <w:sz w:val="24"/>
          <w:szCs w:val="24"/>
          <w:lang w:eastAsia="hu-HU"/>
        </w:rPr>
        <w:t xml:space="preserve"> kerülő azon iratok esetében, </w:t>
      </w:r>
      <w:r w:rsidRPr="00AF6EA8">
        <w:rPr>
          <w:rFonts w:ascii="Times New Roman" w:hAnsi="Times New Roman" w:cs="Times New Roman"/>
          <w:noProof/>
          <w:sz w:val="24"/>
          <w:szCs w:val="24"/>
          <w:lang w:eastAsia="hu-HU"/>
        </w:rPr>
        <w:drawing>
          <wp:inline distT="0" distB="0" distL="0" distR="0" wp14:anchorId="4B2E1FE3" wp14:editId="7D49EB29">
            <wp:extent cx="6350" cy="6350"/>
            <wp:effectExtent l="0" t="0" r="0" b="0"/>
            <wp:docPr id="8" name="Kép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30"/>
                    <pic:cNvPicPr>
                      <a:picLocks noChangeAspect="1" noChangeArrowheads="1"/>
                    </pic:cNvPicPr>
                  </pic:nvPicPr>
                  <pic:blipFill>
                    <a:blip r:embed="rId17">
                      <a:extLst>
                        <a:ext uri="{28A0092B-C50C-407E-A947-70E740481C1C}">
                          <a14:useLocalDpi xmlns:a14="http://schemas.microsoft.com/office/drawing/2010/main" val="0"/>
                        </a:ext>
                      </a:extLst>
                    </a:blip>
                    <a:srcRect/>
                    <a:stretch>
                      <a:fillRect/>
                    </a:stretch>
                  </pic:blipFill>
                  <pic:spPr bwMode="auto">
                    <a:xfrm>
                      <a:off x="0" y="0"/>
                      <a:ext cx="6350" cy="6350"/>
                    </a:xfrm>
                    <a:prstGeom prst="rect">
                      <a:avLst/>
                    </a:prstGeom>
                    <a:noFill/>
                    <a:ln>
                      <a:noFill/>
                    </a:ln>
                  </pic:spPr>
                </pic:pic>
              </a:graphicData>
            </a:graphic>
          </wp:inline>
        </w:drawing>
      </w:r>
      <w:r w:rsidRPr="00AF6EA8">
        <w:rPr>
          <w:rFonts w:ascii="Times New Roman" w:hAnsi="Times New Roman" w:cs="Times New Roman"/>
          <w:sz w:val="24"/>
          <w:szCs w:val="24"/>
          <w:lang w:eastAsia="hu-HU"/>
        </w:rPr>
        <w:t xml:space="preserve">amelyekből külső továbbításra szánt dokumentumok keletkeznek, gondoskodik a </w:t>
      </w:r>
      <w:r w:rsidRPr="00AF6EA8">
        <w:rPr>
          <w:rFonts w:ascii="Times New Roman" w:hAnsi="Times New Roman" w:cs="Times New Roman"/>
          <w:noProof/>
          <w:sz w:val="24"/>
          <w:szCs w:val="24"/>
          <w:lang w:eastAsia="hu-HU"/>
        </w:rPr>
        <w:drawing>
          <wp:inline distT="0" distB="0" distL="0" distR="0" wp14:anchorId="438A29EC" wp14:editId="38974E56">
            <wp:extent cx="6350" cy="6350"/>
            <wp:effectExtent l="0" t="0" r="0" b="0"/>
            <wp:docPr id="7" name="Kép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31"/>
                    <pic:cNvPicPr>
                      <a:picLocks noChangeAspect="1" noChangeArrowheads="1"/>
                    </pic:cNvPicPr>
                  </pic:nvPicPr>
                  <pic:blipFill>
                    <a:blip r:embed="rId18">
                      <a:extLst>
                        <a:ext uri="{28A0092B-C50C-407E-A947-70E740481C1C}">
                          <a14:useLocalDpi xmlns:a14="http://schemas.microsoft.com/office/drawing/2010/main" val="0"/>
                        </a:ext>
                      </a:extLst>
                    </a:blip>
                    <a:srcRect/>
                    <a:stretch>
                      <a:fillRect/>
                    </a:stretch>
                  </pic:blipFill>
                  <pic:spPr bwMode="auto">
                    <a:xfrm>
                      <a:off x="0" y="0"/>
                      <a:ext cx="6350" cy="6350"/>
                    </a:xfrm>
                    <a:prstGeom prst="rect">
                      <a:avLst/>
                    </a:prstGeom>
                    <a:noFill/>
                    <a:ln>
                      <a:noFill/>
                    </a:ln>
                  </pic:spPr>
                </pic:pic>
              </a:graphicData>
            </a:graphic>
          </wp:inline>
        </w:drawing>
      </w:r>
      <w:r w:rsidRPr="00AF6EA8">
        <w:rPr>
          <w:rFonts w:ascii="Times New Roman" w:hAnsi="Times New Roman" w:cs="Times New Roman"/>
          <w:sz w:val="24"/>
          <w:szCs w:val="24"/>
          <w:lang w:eastAsia="hu-HU"/>
        </w:rPr>
        <w:t>borítékok címzéséről, a szükséges mellékletek csatolásáról.</w:t>
      </w:r>
    </w:p>
    <w:p w14:paraId="491F2957" w14:textId="77777777" w:rsidR="00776698" w:rsidRPr="00AF6EA8" w:rsidRDefault="00776698" w:rsidP="00AF6EA8">
      <w:pPr>
        <w:jc w:val="both"/>
        <w:rPr>
          <w:rFonts w:ascii="Times New Roman" w:hAnsi="Times New Roman" w:cs="Times New Roman"/>
          <w:noProof/>
          <w:sz w:val="24"/>
          <w:szCs w:val="24"/>
          <w:lang w:eastAsia="hu-HU"/>
        </w:rPr>
      </w:pPr>
      <w:r w:rsidRPr="00AF6EA8">
        <w:rPr>
          <w:rFonts w:ascii="Times New Roman" w:hAnsi="Times New Roman" w:cs="Times New Roman"/>
          <w:sz w:val="24"/>
          <w:szCs w:val="24"/>
          <w:lang w:eastAsia="hu-HU"/>
        </w:rPr>
        <w:t xml:space="preserve">ellenőrzi és postai feladásra előkészíti a küldeményeket  </w:t>
      </w:r>
    </w:p>
    <w:p w14:paraId="4B81D542" w14:textId="77777777" w:rsidR="00776698" w:rsidRPr="00AF6EA8" w:rsidRDefault="00776698" w:rsidP="00AF6EA8">
      <w:pPr>
        <w:jc w:val="both"/>
        <w:rPr>
          <w:rFonts w:ascii="Times New Roman" w:hAnsi="Times New Roman" w:cs="Times New Roman"/>
          <w:sz w:val="24"/>
          <w:szCs w:val="24"/>
          <w:lang w:eastAsia="hu-HU"/>
        </w:rPr>
      </w:pPr>
      <w:r w:rsidRPr="00AF6EA8">
        <w:rPr>
          <w:rFonts w:ascii="Times New Roman" w:hAnsi="Times New Roman" w:cs="Times New Roman"/>
          <w:sz w:val="24"/>
          <w:szCs w:val="24"/>
          <w:lang w:eastAsia="hu-HU"/>
        </w:rPr>
        <w:t>a kézi irattárból a még nem selejtezhető iratokat 2 évente elhelyezi az Irattárban.</w:t>
      </w:r>
    </w:p>
    <w:p w14:paraId="4EDF18F8" w14:textId="77777777" w:rsidR="00776698" w:rsidRPr="00AF6EA8" w:rsidRDefault="00776698" w:rsidP="00AF6EA8">
      <w:pPr>
        <w:jc w:val="both"/>
        <w:rPr>
          <w:rFonts w:ascii="Times New Roman" w:hAnsi="Times New Roman" w:cs="Times New Roman"/>
          <w:sz w:val="24"/>
          <w:szCs w:val="24"/>
          <w:lang w:eastAsia="hu-HU"/>
        </w:rPr>
      </w:pPr>
      <w:r w:rsidRPr="00AF6EA8">
        <w:rPr>
          <w:rFonts w:ascii="Times New Roman" w:hAnsi="Times New Roman" w:cs="Times New Roman"/>
          <w:sz w:val="24"/>
          <w:szCs w:val="24"/>
          <w:lang w:eastAsia="hu-HU"/>
        </w:rPr>
        <w:t xml:space="preserve">biztosítja az óvoda 2 évnél régebbi elintézett iratainak rendszerezett irattári elhelyezését, kezelését és nyilvántartását </w:t>
      </w:r>
    </w:p>
    <w:p w14:paraId="5FCDD3AF" w14:textId="72BCE468" w:rsidR="00776698" w:rsidRPr="00AF6EA8" w:rsidRDefault="00776698" w:rsidP="00AF6EA8">
      <w:pPr>
        <w:jc w:val="both"/>
        <w:rPr>
          <w:rFonts w:ascii="Times New Roman" w:hAnsi="Times New Roman" w:cs="Times New Roman"/>
          <w:noProof/>
          <w:sz w:val="24"/>
          <w:szCs w:val="24"/>
          <w:lang w:eastAsia="hu-HU"/>
        </w:rPr>
      </w:pPr>
      <w:r w:rsidRPr="00AF6EA8">
        <w:rPr>
          <w:rFonts w:ascii="Times New Roman" w:hAnsi="Times New Roman" w:cs="Times New Roman"/>
          <w:sz w:val="24"/>
          <w:szCs w:val="24"/>
          <w:lang w:eastAsia="hu-HU"/>
        </w:rPr>
        <w:t xml:space="preserve">az igazgató utasítása az irattári terv alapján megszervezi és lebonyolítja az iratselejtezéseket </w:t>
      </w:r>
    </w:p>
    <w:p w14:paraId="763EC87F" w14:textId="72F78794" w:rsidR="00776698" w:rsidRPr="00AF6EA8" w:rsidRDefault="00776698" w:rsidP="00AF6EA8">
      <w:pPr>
        <w:jc w:val="both"/>
        <w:rPr>
          <w:rFonts w:ascii="Times New Roman" w:hAnsi="Times New Roman" w:cs="Times New Roman"/>
          <w:sz w:val="24"/>
          <w:szCs w:val="24"/>
          <w:lang w:eastAsia="hu-HU"/>
        </w:rPr>
      </w:pPr>
      <w:r w:rsidRPr="00AF6EA8">
        <w:rPr>
          <w:rFonts w:ascii="Times New Roman" w:hAnsi="Times New Roman" w:cs="Times New Roman"/>
          <w:sz w:val="24"/>
          <w:szCs w:val="24"/>
          <w:lang w:eastAsia="hu-HU"/>
        </w:rPr>
        <w:t>az igazgató utasítása alapján gondoskodik a történeti értékű iratoknak a szaklevéltár számára történő átadásáról.</w:t>
      </w:r>
    </w:p>
    <w:p w14:paraId="1F80EFB2" w14:textId="650DBE0C" w:rsidR="00776698" w:rsidRPr="00AF6EA8" w:rsidRDefault="00776698" w:rsidP="00AF6EA8">
      <w:pPr>
        <w:jc w:val="both"/>
        <w:rPr>
          <w:rFonts w:ascii="Times New Roman" w:hAnsi="Times New Roman" w:cs="Times New Roman"/>
          <w:sz w:val="24"/>
          <w:szCs w:val="24"/>
          <w:lang w:eastAsia="hu-HU"/>
        </w:rPr>
      </w:pPr>
      <w:r w:rsidRPr="00AF6EA8">
        <w:rPr>
          <w:rFonts w:ascii="Times New Roman" w:hAnsi="Times New Roman" w:cs="Times New Roman"/>
          <w:sz w:val="24"/>
          <w:szCs w:val="24"/>
          <w:lang w:eastAsia="hu-HU"/>
        </w:rPr>
        <w:t>Az iratkezelés és az ügyintézés szabályainak érvényre juttatása</w:t>
      </w:r>
    </w:p>
    <w:p w14:paraId="30785588" w14:textId="77777777" w:rsidR="00776698" w:rsidRPr="00AF6EA8" w:rsidRDefault="00776698" w:rsidP="00AF6EA8">
      <w:pPr>
        <w:jc w:val="both"/>
        <w:rPr>
          <w:rFonts w:ascii="Times New Roman" w:hAnsi="Times New Roman" w:cs="Times New Roman"/>
          <w:sz w:val="24"/>
          <w:szCs w:val="24"/>
          <w:lang w:eastAsia="hu-HU"/>
        </w:rPr>
      </w:pPr>
      <w:r w:rsidRPr="00AF6EA8">
        <w:rPr>
          <w:rFonts w:ascii="Times New Roman" w:hAnsi="Times New Roman" w:cs="Times New Roman"/>
          <w:sz w:val="24"/>
          <w:szCs w:val="24"/>
          <w:lang w:eastAsia="hu-HU"/>
        </w:rPr>
        <w:lastRenderedPageBreak/>
        <w:t>A nevelési-oktatási intézménybe érkezett és az intézményben keletkezett iratokat iktatni kell.</w:t>
      </w:r>
    </w:p>
    <w:p w14:paraId="13762264" w14:textId="77777777" w:rsidR="00776698" w:rsidRPr="00AF6EA8" w:rsidRDefault="00776698" w:rsidP="00AF6EA8">
      <w:pPr>
        <w:jc w:val="both"/>
        <w:rPr>
          <w:rFonts w:ascii="Times New Roman" w:hAnsi="Times New Roman" w:cs="Times New Roman"/>
          <w:sz w:val="24"/>
          <w:szCs w:val="24"/>
          <w:lang w:eastAsia="hu-HU"/>
        </w:rPr>
      </w:pPr>
    </w:p>
    <w:p w14:paraId="361223F4" w14:textId="77777777" w:rsidR="00776698" w:rsidRPr="00AF6EA8" w:rsidRDefault="00776698" w:rsidP="00AF6EA8">
      <w:pPr>
        <w:jc w:val="both"/>
        <w:rPr>
          <w:rFonts w:ascii="Times New Roman" w:hAnsi="Times New Roman" w:cs="Times New Roman"/>
          <w:sz w:val="24"/>
          <w:szCs w:val="24"/>
          <w:lang w:eastAsia="hu-HU"/>
        </w:rPr>
      </w:pPr>
      <w:r w:rsidRPr="00AF6EA8">
        <w:rPr>
          <w:rFonts w:ascii="Times New Roman" w:hAnsi="Times New Roman" w:cs="Times New Roman"/>
          <w:sz w:val="24"/>
          <w:szCs w:val="24"/>
          <w:lang w:eastAsia="hu-HU"/>
        </w:rPr>
        <w:t>Az óvoda iratkezelését úgy kell megszervezni, és az adatokat úgy kell rögzíteni, hogy:</w:t>
      </w:r>
    </w:p>
    <w:p w14:paraId="70FA285F" w14:textId="77777777" w:rsidR="00776698" w:rsidRPr="00AF6EA8" w:rsidRDefault="00776698" w:rsidP="00AF6EA8">
      <w:pPr>
        <w:jc w:val="both"/>
        <w:rPr>
          <w:rFonts w:ascii="Times New Roman" w:hAnsi="Times New Roman" w:cs="Times New Roman"/>
          <w:sz w:val="24"/>
          <w:szCs w:val="24"/>
          <w:lang w:eastAsia="hu-HU"/>
        </w:rPr>
      </w:pPr>
      <w:r w:rsidRPr="00AF6EA8">
        <w:rPr>
          <w:rFonts w:ascii="Times New Roman" w:hAnsi="Times New Roman" w:cs="Times New Roman"/>
          <w:sz w:val="24"/>
          <w:szCs w:val="24"/>
          <w:lang w:eastAsia="hu-HU"/>
        </w:rPr>
        <w:t xml:space="preserve">az irat útja pontosan követhető, ellenőrizhető és visszakereshető legyen, </w:t>
      </w:r>
    </w:p>
    <w:p w14:paraId="47EBB175" w14:textId="77777777" w:rsidR="00776698" w:rsidRPr="00AF6EA8" w:rsidRDefault="00776698" w:rsidP="00AF6EA8">
      <w:pPr>
        <w:jc w:val="both"/>
        <w:rPr>
          <w:rFonts w:ascii="Times New Roman" w:hAnsi="Times New Roman" w:cs="Times New Roman"/>
          <w:sz w:val="24"/>
          <w:szCs w:val="24"/>
          <w:lang w:eastAsia="hu-HU"/>
        </w:rPr>
      </w:pPr>
      <w:r w:rsidRPr="00AF6EA8">
        <w:rPr>
          <w:rFonts w:ascii="Times New Roman" w:hAnsi="Times New Roman" w:cs="Times New Roman"/>
          <w:sz w:val="24"/>
          <w:szCs w:val="24"/>
          <w:lang w:eastAsia="hu-HU"/>
        </w:rPr>
        <w:t>szolgálja az óvoda és annak valamennyi szervezeti egysége rendeltetésszerű működését, feladatainak eredményes és gyors megoldását,</w:t>
      </w:r>
    </w:p>
    <w:p w14:paraId="3803B38A" w14:textId="77777777" w:rsidR="00776698" w:rsidRPr="00AF6EA8" w:rsidRDefault="00776698" w:rsidP="00AF6EA8">
      <w:pPr>
        <w:jc w:val="both"/>
        <w:rPr>
          <w:rFonts w:ascii="Times New Roman" w:hAnsi="Times New Roman" w:cs="Times New Roman"/>
          <w:sz w:val="24"/>
          <w:szCs w:val="24"/>
          <w:lang w:eastAsia="hu-HU"/>
        </w:rPr>
      </w:pPr>
      <w:r w:rsidRPr="00AF6EA8">
        <w:rPr>
          <w:rFonts w:ascii="Times New Roman" w:hAnsi="Times New Roman" w:cs="Times New Roman"/>
          <w:sz w:val="24"/>
          <w:szCs w:val="24"/>
          <w:lang w:eastAsia="hu-HU"/>
        </w:rPr>
        <w:t>az irattári tervben meghatározott ideig biztosítsa az iratok épségben és használható állapotban való őrzését és a maradandó értékű iratok levéltári átadását.</w:t>
      </w:r>
    </w:p>
    <w:p w14:paraId="333C5AD9" w14:textId="145BADF9" w:rsidR="00776698" w:rsidRPr="00AF6EA8" w:rsidRDefault="00776698" w:rsidP="00AF6EA8">
      <w:pPr>
        <w:jc w:val="both"/>
        <w:rPr>
          <w:rFonts w:ascii="Times New Roman" w:hAnsi="Times New Roman" w:cs="Times New Roman"/>
          <w:sz w:val="24"/>
          <w:szCs w:val="24"/>
          <w:lang w:eastAsia="hu-HU"/>
        </w:rPr>
      </w:pPr>
    </w:p>
    <w:p w14:paraId="2D75F3AD" w14:textId="77777777" w:rsidR="00776698" w:rsidRPr="00AF6EA8" w:rsidRDefault="00776698" w:rsidP="00AF6EA8">
      <w:pPr>
        <w:jc w:val="both"/>
        <w:rPr>
          <w:rFonts w:ascii="Times New Roman" w:hAnsi="Times New Roman" w:cs="Times New Roman"/>
          <w:sz w:val="24"/>
          <w:szCs w:val="24"/>
          <w:lang w:eastAsia="hu-HU"/>
        </w:rPr>
      </w:pPr>
      <w:r w:rsidRPr="00AF6EA8">
        <w:rPr>
          <w:rFonts w:ascii="Times New Roman" w:hAnsi="Times New Roman" w:cs="Times New Roman"/>
          <w:sz w:val="24"/>
          <w:szCs w:val="24"/>
          <w:lang w:eastAsia="hu-HU"/>
        </w:rPr>
        <w:t xml:space="preserve">A közokiratokról, a közlevéltárakról és a magánlevéltári anyag védelméről szóló </w:t>
      </w:r>
    </w:p>
    <w:p w14:paraId="4B71C862" w14:textId="4EC046E5" w:rsidR="00776698" w:rsidRPr="00AF6EA8" w:rsidRDefault="0061333E" w:rsidP="00AF6EA8">
      <w:pPr>
        <w:jc w:val="both"/>
        <w:rPr>
          <w:rFonts w:ascii="Times New Roman" w:hAnsi="Times New Roman" w:cs="Times New Roman"/>
          <w:sz w:val="24"/>
          <w:szCs w:val="24"/>
          <w:lang w:eastAsia="hu-HU"/>
        </w:rPr>
      </w:pPr>
      <w:r>
        <w:rPr>
          <w:rFonts w:ascii="Times New Roman" w:hAnsi="Times New Roman" w:cs="Times New Roman"/>
          <w:sz w:val="24"/>
          <w:szCs w:val="24"/>
          <w:lang w:eastAsia="hu-HU"/>
        </w:rPr>
        <w:t>1995. évi LXVI. törvény</w:t>
      </w:r>
    </w:p>
    <w:p w14:paraId="67212EB4" w14:textId="77777777" w:rsidR="00776698" w:rsidRPr="00AF6EA8" w:rsidRDefault="00776698" w:rsidP="00AF6EA8">
      <w:pPr>
        <w:jc w:val="both"/>
        <w:rPr>
          <w:rFonts w:ascii="Times New Roman" w:hAnsi="Times New Roman" w:cs="Times New Roman"/>
          <w:sz w:val="24"/>
          <w:szCs w:val="24"/>
          <w:lang w:eastAsia="hu-HU"/>
        </w:rPr>
      </w:pPr>
      <w:r w:rsidRPr="00AF6EA8">
        <w:rPr>
          <w:rFonts w:ascii="Times New Roman" w:hAnsi="Times New Roman" w:cs="Times New Roman"/>
          <w:sz w:val="24"/>
          <w:szCs w:val="24"/>
          <w:lang w:eastAsia="hu-HU"/>
        </w:rPr>
        <w:t xml:space="preserve">Az óvodák közfeladatot látnak el, rájuk is vonatkoznak a köziratokról, a közlevéltárakról és a magánlevéltári anyag védelméről szóló 1995. évi LXVI. törvény, valamint a közfeladatot ellátó szervek iratkezelésének általános követelményeiről szóló 335/2005. (XII. 29.) kormányrendelet vonatkozó rendelkezései. </w:t>
      </w:r>
    </w:p>
    <w:p w14:paraId="7F09A27A" w14:textId="77777777" w:rsidR="00776698" w:rsidRPr="00AF6EA8" w:rsidRDefault="00776698" w:rsidP="00AF6EA8">
      <w:pPr>
        <w:jc w:val="both"/>
        <w:rPr>
          <w:rFonts w:ascii="Times New Roman" w:hAnsi="Times New Roman" w:cs="Times New Roman"/>
          <w:sz w:val="24"/>
          <w:szCs w:val="24"/>
          <w:lang w:eastAsia="hu-HU"/>
        </w:rPr>
      </w:pPr>
      <w:r w:rsidRPr="00AF6EA8">
        <w:rPr>
          <w:rFonts w:ascii="Times New Roman" w:hAnsi="Times New Roman" w:cs="Times New Roman"/>
          <w:sz w:val="24"/>
          <w:szCs w:val="24"/>
          <w:lang w:eastAsia="hu-HU"/>
        </w:rPr>
        <w:t>A levéltári törvény értelmében a közfeladatot ellátó szerveknek a területileg illetékes levéltárakkal egyetértésben egyedi iratkezelési szabályzatot kell kiadniuk.</w:t>
      </w:r>
    </w:p>
    <w:p w14:paraId="5358406D" w14:textId="2C824360" w:rsidR="00776698" w:rsidRPr="00AF6EA8" w:rsidRDefault="00776698" w:rsidP="00AF6EA8">
      <w:pPr>
        <w:jc w:val="both"/>
        <w:rPr>
          <w:rFonts w:ascii="Times New Roman" w:hAnsi="Times New Roman" w:cs="Times New Roman"/>
          <w:sz w:val="24"/>
          <w:szCs w:val="24"/>
          <w:u w:val="single"/>
          <w:lang w:eastAsia="hu-HU"/>
        </w:rPr>
      </w:pPr>
    </w:p>
    <w:p w14:paraId="7BAC75F4" w14:textId="77777777" w:rsidR="00776698" w:rsidRPr="00AF6EA8" w:rsidRDefault="00776698" w:rsidP="00AF6EA8">
      <w:pPr>
        <w:jc w:val="both"/>
        <w:rPr>
          <w:rFonts w:ascii="Times New Roman" w:hAnsi="Times New Roman" w:cs="Times New Roman"/>
          <w:sz w:val="24"/>
          <w:szCs w:val="24"/>
          <w:u w:val="single"/>
          <w:lang w:eastAsia="hu-HU"/>
        </w:rPr>
      </w:pPr>
      <w:r w:rsidRPr="00AF6EA8">
        <w:rPr>
          <w:rFonts w:ascii="Times New Roman" w:hAnsi="Times New Roman" w:cs="Times New Roman"/>
          <w:sz w:val="24"/>
          <w:szCs w:val="24"/>
          <w:u w:val="single"/>
          <w:lang w:eastAsia="hu-HU"/>
        </w:rPr>
        <w:t>Közirat</w:t>
      </w:r>
    </w:p>
    <w:p w14:paraId="2236021C" w14:textId="77777777" w:rsidR="00776698" w:rsidRPr="00AF6EA8" w:rsidRDefault="00776698" w:rsidP="00AF6EA8">
      <w:pPr>
        <w:jc w:val="both"/>
        <w:rPr>
          <w:rFonts w:ascii="Times New Roman" w:hAnsi="Times New Roman" w:cs="Times New Roman"/>
          <w:sz w:val="24"/>
          <w:szCs w:val="24"/>
          <w:lang w:eastAsia="hu-HU"/>
        </w:rPr>
      </w:pPr>
      <w:r w:rsidRPr="00AF6EA8">
        <w:rPr>
          <w:rFonts w:ascii="Times New Roman" w:hAnsi="Times New Roman" w:cs="Times New Roman"/>
          <w:sz w:val="24"/>
          <w:szCs w:val="24"/>
          <w:lang w:eastAsia="hu-HU"/>
        </w:rPr>
        <w:t xml:space="preserve">Közirat minden olyan irat, amely a keletkezés idejétől és az őrzés helyétől függetlenül a közfeladatot ellátó szerv irattári </w:t>
      </w:r>
      <w:proofErr w:type="spellStart"/>
      <w:r w:rsidRPr="00AF6EA8">
        <w:rPr>
          <w:rFonts w:ascii="Times New Roman" w:hAnsi="Times New Roman" w:cs="Times New Roman"/>
          <w:sz w:val="24"/>
          <w:szCs w:val="24"/>
          <w:lang w:eastAsia="hu-HU"/>
        </w:rPr>
        <w:t>anyagába</w:t>
      </w:r>
      <w:proofErr w:type="spellEnd"/>
      <w:r w:rsidRPr="00AF6EA8">
        <w:rPr>
          <w:rFonts w:ascii="Times New Roman" w:hAnsi="Times New Roman" w:cs="Times New Roman"/>
          <w:sz w:val="24"/>
          <w:szCs w:val="24"/>
          <w:lang w:eastAsia="hu-HU"/>
        </w:rPr>
        <w:t xml:space="preserve"> tartozik vagy tartozott. Az EMMI-rendelet 1. melléklete határozza meg a nevelési-oktatási intézmények irattári tervét és a nem selejtezhető iratok körét.</w:t>
      </w:r>
    </w:p>
    <w:p w14:paraId="4DE0F421" w14:textId="399D4730" w:rsidR="00776698" w:rsidRPr="00AF6EA8" w:rsidRDefault="00776698" w:rsidP="00AF6EA8">
      <w:pPr>
        <w:jc w:val="both"/>
        <w:rPr>
          <w:rFonts w:ascii="Times New Roman" w:hAnsi="Times New Roman" w:cs="Times New Roman"/>
          <w:sz w:val="24"/>
          <w:szCs w:val="24"/>
          <w:lang w:eastAsia="hu-HU"/>
        </w:rPr>
      </w:pPr>
      <w:r w:rsidRPr="00AF6EA8">
        <w:rPr>
          <w:rFonts w:ascii="Times New Roman" w:hAnsi="Times New Roman" w:cs="Times New Roman"/>
          <w:sz w:val="24"/>
          <w:szCs w:val="24"/>
          <w:lang w:eastAsia="hu-HU"/>
        </w:rPr>
        <w:t xml:space="preserve">A levéltári törvény rendelkezései alapján ezeket a nem selejtezhető közokiratokat teljes és lezárt </w:t>
      </w:r>
      <w:proofErr w:type="spellStart"/>
      <w:r w:rsidRPr="00AF6EA8">
        <w:rPr>
          <w:rFonts w:ascii="Times New Roman" w:hAnsi="Times New Roman" w:cs="Times New Roman"/>
          <w:sz w:val="24"/>
          <w:szCs w:val="24"/>
          <w:lang w:eastAsia="hu-HU"/>
        </w:rPr>
        <w:t>évfolyamonként</w:t>
      </w:r>
      <w:proofErr w:type="spellEnd"/>
      <w:r w:rsidRPr="00AF6EA8">
        <w:rPr>
          <w:rFonts w:ascii="Times New Roman" w:hAnsi="Times New Roman" w:cs="Times New Roman"/>
          <w:sz w:val="24"/>
          <w:szCs w:val="24"/>
          <w:lang w:eastAsia="hu-HU"/>
        </w:rPr>
        <w:t xml:space="preserve"> a keletkezés naptári évétől számított tizenötödik év végéig át kell adni a terüle</w:t>
      </w:r>
      <w:r w:rsidR="0061333E">
        <w:rPr>
          <w:rFonts w:ascii="Times New Roman" w:hAnsi="Times New Roman" w:cs="Times New Roman"/>
          <w:sz w:val="24"/>
          <w:szCs w:val="24"/>
          <w:lang w:eastAsia="hu-HU"/>
        </w:rPr>
        <w:t>tileg illetékes közlevéltárnak.</w:t>
      </w:r>
    </w:p>
    <w:p w14:paraId="2832E8D0" w14:textId="1C402397" w:rsidR="00776698" w:rsidRPr="0061333E" w:rsidRDefault="00776698" w:rsidP="00AF6EA8">
      <w:pPr>
        <w:jc w:val="both"/>
        <w:rPr>
          <w:rFonts w:ascii="Times New Roman" w:hAnsi="Times New Roman" w:cs="Times New Roman"/>
          <w:sz w:val="24"/>
          <w:szCs w:val="24"/>
          <w:lang w:eastAsia="hu-HU"/>
        </w:rPr>
      </w:pPr>
      <w:r w:rsidRPr="00AF6EA8">
        <w:rPr>
          <w:rFonts w:ascii="Times New Roman" w:hAnsi="Times New Roman" w:cs="Times New Roman"/>
          <w:sz w:val="24"/>
          <w:szCs w:val="24"/>
          <w:lang w:eastAsia="hu-HU"/>
        </w:rPr>
        <w:t>A k</w:t>
      </w:r>
      <w:r w:rsidR="0061333E">
        <w:rPr>
          <w:rFonts w:ascii="Times New Roman" w:hAnsi="Times New Roman" w:cs="Times New Roman"/>
          <w:sz w:val="24"/>
          <w:szCs w:val="24"/>
          <w:lang w:eastAsia="hu-HU"/>
        </w:rPr>
        <w:t>üldemények átvétele, felbontása</w:t>
      </w:r>
    </w:p>
    <w:p w14:paraId="3C0D68A6" w14:textId="6D2D9E4A" w:rsidR="00776698" w:rsidRPr="00AF6EA8" w:rsidRDefault="00776698" w:rsidP="00AF6EA8">
      <w:pPr>
        <w:jc w:val="both"/>
        <w:rPr>
          <w:rFonts w:ascii="Times New Roman" w:hAnsi="Times New Roman" w:cs="Times New Roman"/>
          <w:sz w:val="24"/>
          <w:szCs w:val="24"/>
          <w:lang w:eastAsia="hu-HU"/>
        </w:rPr>
      </w:pPr>
      <w:r w:rsidRPr="00AF6EA8">
        <w:rPr>
          <w:rFonts w:ascii="Times New Roman" w:hAnsi="Times New Roman" w:cs="Times New Roman"/>
          <w:sz w:val="24"/>
          <w:szCs w:val="24"/>
          <w:lang w:eastAsia="hu-HU"/>
        </w:rPr>
        <w:t xml:space="preserve">A felhatalmazással rendelkező dolgozóknak az intézményhez ajánlottan vagy kézbesítés útján érkezett küldeményeket a kézbesítőkönyvvel kell átvenni a dátum feltüntetésével és aláírással. Ha a küldemény címzéséből megállapítható, hogy nem az intézményt illeti, </w:t>
      </w:r>
      <w:proofErr w:type="spellStart"/>
      <w:r w:rsidRPr="00AF6EA8">
        <w:rPr>
          <w:rFonts w:ascii="Times New Roman" w:hAnsi="Times New Roman" w:cs="Times New Roman"/>
          <w:sz w:val="24"/>
          <w:szCs w:val="24"/>
          <w:lang w:eastAsia="hu-HU"/>
        </w:rPr>
        <w:t>felbontatlanul</w:t>
      </w:r>
      <w:proofErr w:type="spellEnd"/>
      <w:r w:rsidRPr="00AF6EA8">
        <w:rPr>
          <w:rFonts w:ascii="Times New Roman" w:hAnsi="Times New Roman" w:cs="Times New Roman"/>
          <w:sz w:val="24"/>
          <w:szCs w:val="24"/>
          <w:lang w:eastAsia="hu-HU"/>
        </w:rPr>
        <w:t xml:space="preserve"> kell az i</w:t>
      </w:r>
      <w:r w:rsidR="0061333E">
        <w:rPr>
          <w:rFonts w:ascii="Times New Roman" w:hAnsi="Times New Roman" w:cs="Times New Roman"/>
          <w:sz w:val="24"/>
          <w:szCs w:val="24"/>
          <w:lang w:eastAsia="hu-HU"/>
        </w:rPr>
        <w:t>lletékes szervhez továbbítani.</w:t>
      </w:r>
    </w:p>
    <w:p w14:paraId="6974751B" w14:textId="77777777" w:rsidR="00776698" w:rsidRPr="00AF6EA8" w:rsidRDefault="00776698" w:rsidP="00AF6EA8">
      <w:pPr>
        <w:jc w:val="both"/>
        <w:rPr>
          <w:rFonts w:ascii="Times New Roman" w:hAnsi="Times New Roman" w:cs="Times New Roman"/>
          <w:sz w:val="24"/>
          <w:szCs w:val="24"/>
          <w:lang w:eastAsia="hu-HU"/>
        </w:rPr>
      </w:pPr>
      <w:r w:rsidRPr="00AF6EA8">
        <w:rPr>
          <w:rFonts w:ascii="Times New Roman" w:hAnsi="Times New Roman" w:cs="Times New Roman"/>
          <w:sz w:val="24"/>
          <w:szCs w:val="24"/>
          <w:lang w:eastAsia="hu-HU"/>
        </w:rPr>
        <w:t>Ha a feladó neve és címe csak a borítékról állapítható meg, továbbá ha a küldemény névtelen levél, végül, ha a feladás időpontjához feltehetően jogkövetkezmény fűződik (bírósági idézés, jelentkezés stb.) a borítékot az irathoz kell csatolni és azt az iraton a mellékletek feltüntetése mellett (boríték) jelezni szükséges.</w:t>
      </w:r>
    </w:p>
    <w:p w14:paraId="33BD6D9E" w14:textId="77777777" w:rsidR="00776698" w:rsidRPr="00AF6EA8" w:rsidRDefault="00776698" w:rsidP="00AF6EA8">
      <w:pPr>
        <w:jc w:val="both"/>
        <w:rPr>
          <w:rFonts w:ascii="Times New Roman" w:hAnsi="Times New Roman" w:cs="Times New Roman"/>
          <w:sz w:val="24"/>
          <w:szCs w:val="24"/>
          <w:lang w:eastAsia="hu-HU"/>
        </w:rPr>
      </w:pPr>
    </w:p>
    <w:p w14:paraId="052313F4" w14:textId="77777777" w:rsidR="00776698" w:rsidRPr="00AF6EA8" w:rsidRDefault="00776698" w:rsidP="00AF6EA8">
      <w:pPr>
        <w:jc w:val="both"/>
        <w:rPr>
          <w:rFonts w:ascii="Times New Roman" w:hAnsi="Times New Roman" w:cs="Times New Roman"/>
          <w:sz w:val="24"/>
          <w:szCs w:val="24"/>
          <w:lang w:eastAsia="hu-HU"/>
        </w:rPr>
      </w:pPr>
      <w:r w:rsidRPr="00AF6EA8">
        <w:rPr>
          <w:rFonts w:ascii="Times New Roman" w:hAnsi="Times New Roman" w:cs="Times New Roman"/>
          <w:sz w:val="24"/>
          <w:szCs w:val="24"/>
          <w:lang w:eastAsia="hu-HU"/>
        </w:rPr>
        <w:lastRenderedPageBreak/>
        <w:t xml:space="preserve">A küldeményt átvevő személy köteles ellenőrizni a címzés alapján az átvételi jogosultságot és a boríték sértetlenségét. </w:t>
      </w:r>
    </w:p>
    <w:p w14:paraId="2DC12B0B" w14:textId="77777777" w:rsidR="00776698" w:rsidRPr="00AF6EA8" w:rsidRDefault="00776698" w:rsidP="00AF6EA8">
      <w:pPr>
        <w:jc w:val="both"/>
        <w:rPr>
          <w:rFonts w:ascii="Times New Roman" w:hAnsi="Times New Roman" w:cs="Times New Roman"/>
          <w:sz w:val="24"/>
          <w:szCs w:val="24"/>
          <w:lang w:eastAsia="hu-HU"/>
        </w:rPr>
      </w:pPr>
      <w:r w:rsidRPr="00AF6EA8">
        <w:rPr>
          <w:rFonts w:ascii="Times New Roman" w:hAnsi="Times New Roman" w:cs="Times New Roman"/>
          <w:sz w:val="24"/>
          <w:szCs w:val="24"/>
          <w:lang w:eastAsia="hu-HU"/>
        </w:rPr>
        <w:t xml:space="preserve">Sérült küldemény átvétele esetén azt az átvételi okmányon jelölni kell, továbbá ellenőrizni kell a küldemény tartalmának meglétét. A hiányzó iratról azonnal értesíteni kell a küldemény feladóját. </w:t>
      </w:r>
    </w:p>
    <w:p w14:paraId="669D0FB3" w14:textId="77777777" w:rsidR="00776698" w:rsidRPr="00AF6EA8" w:rsidRDefault="00776698" w:rsidP="00AF6EA8">
      <w:pPr>
        <w:jc w:val="both"/>
        <w:rPr>
          <w:rFonts w:ascii="Times New Roman" w:hAnsi="Times New Roman" w:cs="Times New Roman"/>
          <w:sz w:val="24"/>
          <w:szCs w:val="24"/>
          <w:lang w:eastAsia="hu-HU"/>
        </w:rPr>
      </w:pPr>
      <w:r w:rsidRPr="00AF6EA8">
        <w:rPr>
          <w:rFonts w:ascii="Times New Roman" w:hAnsi="Times New Roman" w:cs="Times New Roman"/>
          <w:sz w:val="24"/>
          <w:szCs w:val="24"/>
          <w:lang w:eastAsia="hu-HU"/>
        </w:rPr>
        <w:t xml:space="preserve">Téves címzés vagy helytelen kézbesítés esetén a küldeményt azonnal továbbítani kell a címzettnek, vagy vissza kell küldeni a feladónak. </w:t>
      </w:r>
    </w:p>
    <w:p w14:paraId="3270238A" w14:textId="77777777" w:rsidR="00776698" w:rsidRPr="00AF6EA8" w:rsidRDefault="00776698" w:rsidP="00AF6EA8">
      <w:pPr>
        <w:jc w:val="both"/>
        <w:rPr>
          <w:rFonts w:ascii="Times New Roman" w:hAnsi="Times New Roman" w:cs="Times New Roman"/>
          <w:sz w:val="24"/>
          <w:szCs w:val="24"/>
          <w:lang w:eastAsia="hu-HU"/>
        </w:rPr>
      </w:pPr>
      <w:r w:rsidRPr="00AF6EA8">
        <w:rPr>
          <w:rFonts w:ascii="Times New Roman" w:hAnsi="Times New Roman" w:cs="Times New Roman"/>
          <w:sz w:val="24"/>
          <w:szCs w:val="24"/>
          <w:lang w:eastAsia="hu-HU"/>
        </w:rPr>
        <w:t>Elektronikus küldeményt kinyomtatás után kell iktatni és továbbítani.</w:t>
      </w:r>
    </w:p>
    <w:p w14:paraId="6F80BCD2" w14:textId="3ECCC6AD" w:rsidR="00776698" w:rsidRPr="00AF6EA8" w:rsidRDefault="00776698" w:rsidP="00AF6EA8">
      <w:pPr>
        <w:jc w:val="both"/>
        <w:rPr>
          <w:rFonts w:ascii="Times New Roman" w:hAnsi="Times New Roman" w:cs="Times New Roman"/>
          <w:sz w:val="24"/>
          <w:szCs w:val="24"/>
          <w:lang w:eastAsia="hu-HU"/>
        </w:rPr>
      </w:pPr>
    </w:p>
    <w:p w14:paraId="6A39DE18" w14:textId="78FCDA30" w:rsidR="00776698" w:rsidRPr="00AF6EA8" w:rsidRDefault="0061333E" w:rsidP="00AF6EA8">
      <w:pPr>
        <w:jc w:val="both"/>
        <w:rPr>
          <w:rFonts w:ascii="Times New Roman" w:hAnsi="Times New Roman" w:cs="Times New Roman"/>
          <w:sz w:val="24"/>
          <w:szCs w:val="24"/>
          <w:lang w:eastAsia="hu-HU"/>
        </w:rPr>
      </w:pPr>
      <w:r>
        <w:rPr>
          <w:rFonts w:ascii="Times New Roman" w:hAnsi="Times New Roman" w:cs="Times New Roman"/>
          <w:sz w:val="24"/>
          <w:szCs w:val="24"/>
          <w:lang w:eastAsia="hu-HU"/>
        </w:rPr>
        <w:t>IKTATÁS</w:t>
      </w:r>
    </w:p>
    <w:p w14:paraId="263FB663" w14:textId="31A1A42D" w:rsidR="00776698" w:rsidRPr="00AF6EA8" w:rsidRDefault="00776698" w:rsidP="00AF6EA8">
      <w:pPr>
        <w:jc w:val="both"/>
        <w:rPr>
          <w:rFonts w:ascii="Times New Roman" w:hAnsi="Times New Roman" w:cs="Times New Roman"/>
          <w:sz w:val="24"/>
          <w:szCs w:val="24"/>
          <w:lang w:eastAsia="hu-HU"/>
        </w:rPr>
      </w:pPr>
      <w:r w:rsidRPr="00AF6EA8">
        <w:rPr>
          <w:rFonts w:ascii="Times New Roman" w:hAnsi="Times New Roman" w:cs="Times New Roman"/>
          <w:sz w:val="24"/>
          <w:szCs w:val="24"/>
          <w:lang w:eastAsia="hu-HU"/>
        </w:rPr>
        <w:t xml:space="preserve">Az Óvodában az iktatás az e célra rendszeresített, évente megnyitott, tanúsított az AC SOFT Szoftverfejlesztő KFT által kifejlesztett IRMA nevű iratkezelő rendszer által vezérelt iktatókönyvben történik. Amennyiben új iktató szoftver kerül bevezetésre, az iktatás folytonosságáról, és a korábbi programban tárolt adatok teljes körű </w:t>
      </w:r>
      <w:r w:rsidR="0061333E">
        <w:rPr>
          <w:rFonts w:ascii="Times New Roman" w:hAnsi="Times New Roman" w:cs="Times New Roman"/>
          <w:sz w:val="24"/>
          <w:szCs w:val="24"/>
          <w:lang w:eastAsia="hu-HU"/>
        </w:rPr>
        <w:t>migrációjáról gondoskodni kell.</w:t>
      </w:r>
    </w:p>
    <w:p w14:paraId="6808F281" w14:textId="48D3C1F5" w:rsidR="00776698" w:rsidRPr="0061333E" w:rsidRDefault="00776698" w:rsidP="00AF6EA8">
      <w:pPr>
        <w:jc w:val="both"/>
        <w:rPr>
          <w:rFonts w:ascii="Times New Roman" w:hAnsi="Times New Roman" w:cs="Times New Roman"/>
          <w:sz w:val="24"/>
          <w:szCs w:val="24"/>
          <w:lang w:eastAsia="hu-HU"/>
        </w:rPr>
      </w:pPr>
      <w:r w:rsidRPr="00AF6EA8">
        <w:rPr>
          <w:rFonts w:ascii="Times New Roman" w:hAnsi="Times New Roman" w:cs="Times New Roman"/>
          <w:sz w:val="24"/>
          <w:szCs w:val="24"/>
          <w:lang w:eastAsia="hu-HU"/>
        </w:rPr>
        <w:t>Az iratkezelő az iratokat a beérkezés napján, de legkésőbb az azt követő munkanapon köteles beiktatni. Soron kívül kell iktatni a határidős iratokat, táviratokat, a hivatalból tett intézkedéseket tartalmaz</w:t>
      </w:r>
      <w:r w:rsidR="0061333E">
        <w:rPr>
          <w:rFonts w:ascii="Times New Roman" w:hAnsi="Times New Roman" w:cs="Times New Roman"/>
          <w:sz w:val="24"/>
          <w:szCs w:val="24"/>
          <w:lang w:eastAsia="hu-HU"/>
        </w:rPr>
        <w:t>ó, sürgős „S” jelzésű iratokat.</w:t>
      </w:r>
    </w:p>
    <w:p w14:paraId="3A4C1A5A" w14:textId="77777777" w:rsidR="00776698" w:rsidRPr="00AF6EA8" w:rsidRDefault="00776698" w:rsidP="00AF6EA8">
      <w:pPr>
        <w:jc w:val="both"/>
        <w:rPr>
          <w:rFonts w:ascii="Times New Roman" w:hAnsi="Times New Roman" w:cs="Times New Roman"/>
          <w:sz w:val="24"/>
          <w:szCs w:val="24"/>
          <w:u w:val="single"/>
          <w:lang w:eastAsia="hu-HU"/>
        </w:rPr>
      </w:pPr>
      <w:r w:rsidRPr="00AF6EA8">
        <w:rPr>
          <w:rFonts w:ascii="Times New Roman" w:hAnsi="Times New Roman" w:cs="Times New Roman"/>
          <w:sz w:val="24"/>
          <w:szCs w:val="24"/>
          <w:u w:val="single"/>
          <w:lang w:eastAsia="hu-HU"/>
        </w:rPr>
        <w:t>Az iktatóprogramban az alábbi adatok rögzítésére kerül sor:</w:t>
      </w:r>
    </w:p>
    <w:p w14:paraId="149BC038" w14:textId="77777777" w:rsidR="00776698" w:rsidRPr="00AF6EA8" w:rsidRDefault="00776698" w:rsidP="0061333E">
      <w:pPr>
        <w:spacing w:line="240" w:lineRule="auto"/>
        <w:jc w:val="both"/>
        <w:rPr>
          <w:rFonts w:ascii="Times New Roman" w:hAnsi="Times New Roman" w:cs="Times New Roman"/>
          <w:sz w:val="24"/>
          <w:szCs w:val="24"/>
          <w:lang w:eastAsia="hu-HU"/>
        </w:rPr>
      </w:pPr>
      <w:r w:rsidRPr="00AF6EA8">
        <w:rPr>
          <w:rFonts w:ascii="Times New Roman" w:hAnsi="Times New Roman" w:cs="Times New Roman"/>
          <w:sz w:val="24"/>
          <w:szCs w:val="24"/>
          <w:lang w:eastAsia="hu-HU"/>
        </w:rPr>
        <w:t xml:space="preserve">a beérkezés ideje, módja, </w:t>
      </w:r>
    </w:p>
    <w:p w14:paraId="3629EFCC" w14:textId="77777777" w:rsidR="00776698" w:rsidRPr="00AF6EA8" w:rsidRDefault="00776698" w:rsidP="0061333E">
      <w:pPr>
        <w:spacing w:line="240" w:lineRule="auto"/>
        <w:jc w:val="both"/>
        <w:rPr>
          <w:rFonts w:ascii="Times New Roman" w:hAnsi="Times New Roman" w:cs="Times New Roman"/>
          <w:sz w:val="24"/>
          <w:szCs w:val="24"/>
          <w:lang w:eastAsia="hu-HU"/>
        </w:rPr>
      </w:pPr>
      <w:r w:rsidRPr="00AF6EA8">
        <w:rPr>
          <w:rFonts w:ascii="Times New Roman" w:hAnsi="Times New Roman" w:cs="Times New Roman"/>
          <w:sz w:val="24"/>
          <w:szCs w:val="24"/>
          <w:lang w:eastAsia="hu-HU"/>
        </w:rPr>
        <w:t>az iktatószám,</w:t>
      </w:r>
    </w:p>
    <w:p w14:paraId="01E13B95" w14:textId="77777777" w:rsidR="00776698" w:rsidRPr="00AF6EA8" w:rsidRDefault="00776698" w:rsidP="0061333E">
      <w:pPr>
        <w:spacing w:line="240" w:lineRule="auto"/>
        <w:jc w:val="both"/>
        <w:rPr>
          <w:rFonts w:ascii="Times New Roman" w:hAnsi="Times New Roman" w:cs="Times New Roman"/>
          <w:sz w:val="24"/>
          <w:szCs w:val="24"/>
          <w:lang w:eastAsia="hu-HU"/>
        </w:rPr>
      </w:pPr>
      <w:r w:rsidRPr="00AF6EA8">
        <w:rPr>
          <w:rFonts w:ascii="Times New Roman" w:hAnsi="Times New Roman" w:cs="Times New Roman"/>
          <w:sz w:val="24"/>
          <w:szCs w:val="24"/>
          <w:lang w:eastAsia="hu-HU"/>
        </w:rPr>
        <w:t>az iktatás időpontja,</w:t>
      </w:r>
    </w:p>
    <w:p w14:paraId="38B767C5" w14:textId="77777777" w:rsidR="00776698" w:rsidRPr="00AF6EA8" w:rsidRDefault="00776698" w:rsidP="0061333E">
      <w:pPr>
        <w:spacing w:line="240" w:lineRule="auto"/>
        <w:jc w:val="both"/>
        <w:rPr>
          <w:rFonts w:ascii="Times New Roman" w:hAnsi="Times New Roman" w:cs="Times New Roman"/>
          <w:sz w:val="24"/>
          <w:szCs w:val="24"/>
          <w:lang w:eastAsia="hu-HU"/>
        </w:rPr>
      </w:pPr>
      <w:r w:rsidRPr="00AF6EA8">
        <w:rPr>
          <w:rFonts w:ascii="Times New Roman" w:hAnsi="Times New Roman" w:cs="Times New Roman"/>
          <w:sz w:val="24"/>
          <w:szCs w:val="24"/>
          <w:lang w:eastAsia="hu-HU"/>
        </w:rPr>
        <w:t>adathordozó típusa,</w:t>
      </w:r>
    </w:p>
    <w:p w14:paraId="6F14C396" w14:textId="77777777" w:rsidR="00776698" w:rsidRPr="00AF6EA8" w:rsidRDefault="00776698" w:rsidP="0061333E">
      <w:pPr>
        <w:spacing w:line="240" w:lineRule="auto"/>
        <w:jc w:val="both"/>
        <w:rPr>
          <w:rFonts w:ascii="Times New Roman" w:hAnsi="Times New Roman" w:cs="Times New Roman"/>
          <w:sz w:val="24"/>
          <w:szCs w:val="24"/>
          <w:lang w:eastAsia="hu-HU"/>
        </w:rPr>
      </w:pPr>
      <w:r w:rsidRPr="00AF6EA8">
        <w:rPr>
          <w:rFonts w:ascii="Times New Roman" w:hAnsi="Times New Roman" w:cs="Times New Roman"/>
          <w:sz w:val="24"/>
          <w:szCs w:val="24"/>
          <w:lang w:eastAsia="hu-HU"/>
        </w:rPr>
        <w:t>a küldő adatai,</w:t>
      </w:r>
    </w:p>
    <w:p w14:paraId="0AA04C3A" w14:textId="77777777" w:rsidR="00776698" w:rsidRPr="00AF6EA8" w:rsidRDefault="00776698" w:rsidP="0061333E">
      <w:pPr>
        <w:spacing w:line="240" w:lineRule="auto"/>
        <w:jc w:val="both"/>
        <w:rPr>
          <w:rFonts w:ascii="Times New Roman" w:hAnsi="Times New Roman" w:cs="Times New Roman"/>
          <w:sz w:val="24"/>
          <w:szCs w:val="24"/>
          <w:lang w:eastAsia="hu-HU"/>
        </w:rPr>
      </w:pPr>
      <w:r w:rsidRPr="00AF6EA8">
        <w:rPr>
          <w:rFonts w:ascii="Times New Roman" w:hAnsi="Times New Roman" w:cs="Times New Roman"/>
          <w:sz w:val="24"/>
          <w:szCs w:val="24"/>
          <w:lang w:eastAsia="hu-HU"/>
        </w:rPr>
        <w:t>a címzett adatai,</w:t>
      </w:r>
    </w:p>
    <w:p w14:paraId="429914ED" w14:textId="77777777" w:rsidR="00776698" w:rsidRPr="00AF6EA8" w:rsidRDefault="00776698" w:rsidP="0061333E">
      <w:pPr>
        <w:spacing w:line="240" w:lineRule="auto"/>
        <w:jc w:val="both"/>
        <w:rPr>
          <w:rFonts w:ascii="Times New Roman" w:hAnsi="Times New Roman" w:cs="Times New Roman"/>
          <w:sz w:val="24"/>
          <w:szCs w:val="24"/>
          <w:lang w:eastAsia="hu-HU"/>
        </w:rPr>
      </w:pPr>
      <w:r w:rsidRPr="00AF6EA8">
        <w:rPr>
          <w:rFonts w:ascii="Times New Roman" w:hAnsi="Times New Roman" w:cs="Times New Roman"/>
          <w:sz w:val="24"/>
          <w:szCs w:val="24"/>
          <w:lang w:eastAsia="hu-HU"/>
        </w:rPr>
        <w:t>mellékletek száma, típusa</w:t>
      </w:r>
    </w:p>
    <w:p w14:paraId="05C4A95C" w14:textId="77777777" w:rsidR="00776698" w:rsidRPr="00AF6EA8" w:rsidRDefault="00776698" w:rsidP="0061333E">
      <w:pPr>
        <w:spacing w:line="240" w:lineRule="auto"/>
        <w:jc w:val="both"/>
        <w:rPr>
          <w:rFonts w:ascii="Times New Roman" w:hAnsi="Times New Roman" w:cs="Times New Roman"/>
          <w:sz w:val="24"/>
          <w:szCs w:val="24"/>
          <w:lang w:eastAsia="hu-HU"/>
        </w:rPr>
      </w:pPr>
      <w:r w:rsidRPr="00AF6EA8">
        <w:rPr>
          <w:rFonts w:ascii="Times New Roman" w:hAnsi="Times New Roman" w:cs="Times New Roman"/>
          <w:sz w:val="24"/>
          <w:szCs w:val="24"/>
          <w:lang w:eastAsia="hu-HU"/>
        </w:rPr>
        <w:t>az ügyintéző neve,</w:t>
      </w:r>
    </w:p>
    <w:p w14:paraId="64A1D90E" w14:textId="77777777" w:rsidR="00776698" w:rsidRPr="00AF6EA8" w:rsidRDefault="00776698" w:rsidP="0061333E">
      <w:pPr>
        <w:spacing w:line="240" w:lineRule="auto"/>
        <w:jc w:val="both"/>
        <w:rPr>
          <w:rFonts w:ascii="Times New Roman" w:hAnsi="Times New Roman" w:cs="Times New Roman"/>
          <w:sz w:val="24"/>
          <w:szCs w:val="24"/>
          <w:lang w:eastAsia="hu-HU"/>
        </w:rPr>
      </w:pPr>
      <w:r w:rsidRPr="00AF6EA8">
        <w:rPr>
          <w:rFonts w:ascii="Times New Roman" w:hAnsi="Times New Roman" w:cs="Times New Roman"/>
          <w:sz w:val="24"/>
          <w:szCs w:val="24"/>
          <w:lang w:eastAsia="hu-HU"/>
        </w:rPr>
        <w:t>az irat tárgya,</w:t>
      </w:r>
    </w:p>
    <w:p w14:paraId="3010D57D" w14:textId="77777777" w:rsidR="00776698" w:rsidRPr="00AF6EA8" w:rsidRDefault="00776698" w:rsidP="0061333E">
      <w:pPr>
        <w:spacing w:line="240" w:lineRule="auto"/>
        <w:jc w:val="both"/>
        <w:rPr>
          <w:rFonts w:ascii="Times New Roman" w:hAnsi="Times New Roman" w:cs="Times New Roman"/>
          <w:sz w:val="24"/>
          <w:szCs w:val="24"/>
          <w:lang w:eastAsia="hu-HU"/>
        </w:rPr>
      </w:pPr>
      <w:r w:rsidRPr="00AF6EA8">
        <w:rPr>
          <w:rFonts w:ascii="Times New Roman" w:hAnsi="Times New Roman" w:cs="Times New Roman"/>
          <w:sz w:val="24"/>
          <w:szCs w:val="24"/>
          <w:lang w:eastAsia="hu-HU"/>
        </w:rPr>
        <w:t>elő és utóirat iktatószáma</w:t>
      </w:r>
    </w:p>
    <w:p w14:paraId="10DAE95D" w14:textId="77777777" w:rsidR="00776698" w:rsidRPr="00AF6EA8" w:rsidRDefault="00776698" w:rsidP="0061333E">
      <w:pPr>
        <w:spacing w:line="240" w:lineRule="auto"/>
        <w:jc w:val="both"/>
        <w:rPr>
          <w:rFonts w:ascii="Times New Roman" w:hAnsi="Times New Roman" w:cs="Times New Roman"/>
          <w:sz w:val="24"/>
          <w:szCs w:val="24"/>
          <w:lang w:eastAsia="hu-HU"/>
        </w:rPr>
      </w:pPr>
      <w:r w:rsidRPr="00AF6EA8">
        <w:rPr>
          <w:rFonts w:ascii="Times New Roman" w:hAnsi="Times New Roman" w:cs="Times New Roman"/>
          <w:sz w:val="24"/>
          <w:szCs w:val="24"/>
          <w:lang w:eastAsia="hu-HU"/>
        </w:rPr>
        <w:t>kezelési feljegyzések,</w:t>
      </w:r>
    </w:p>
    <w:p w14:paraId="39375D2B" w14:textId="77777777" w:rsidR="00776698" w:rsidRPr="00AF6EA8" w:rsidRDefault="00776698" w:rsidP="0061333E">
      <w:pPr>
        <w:spacing w:line="240" w:lineRule="auto"/>
        <w:jc w:val="both"/>
        <w:rPr>
          <w:rFonts w:ascii="Times New Roman" w:hAnsi="Times New Roman" w:cs="Times New Roman"/>
          <w:sz w:val="24"/>
          <w:szCs w:val="24"/>
          <w:lang w:eastAsia="hu-HU"/>
        </w:rPr>
      </w:pPr>
      <w:r w:rsidRPr="00AF6EA8">
        <w:rPr>
          <w:rFonts w:ascii="Times New Roman" w:hAnsi="Times New Roman" w:cs="Times New Roman"/>
          <w:sz w:val="24"/>
          <w:szCs w:val="24"/>
          <w:lang w:eastAsia="hu-HU"/>
        </w:rPr>
        <w:t>intézés határideje,</w:t>
      </w:r>
    </w:p>
    <w:p w14:paraId="1BFDFFEF" w14:textId="77777777" w:rsidR="00776698" w:rsidRPr="00AF6EA8" w:rsidRDefault="00776698" w:rsidP="0061333E">
      <w:pPr>
        <w:spacing w:line="240" w:lineRule="auto"/>
        <w:jc w:val="both"/>
        <w:rPr>
          <w:rFonts w:ascii="Times New Roman" w:hAnsi="Times New Roman" w:cs="Times New Roman"/>
          <w:sz w:val="24"/>
          <w:szCs w:val="24"/>
          <w:lang w:eastAsia="hu-HU"/>
        </w:rPr>
      </w:pPr>
      <w:r w:rsidRPr="00AF6EA8">
        <w:rPr>
          <w:rFonts w:ascii="Times New Roman" w:hAnsi="Times New Roman" w:cs="Times New Roman"/>
          <w:sz w:val="24"/>
          <w:szCs w:val="24"/>
          <w:lang w:eastAsia="hu-HU"/>
        </w:rPr>
        <w:t>az irat holléte.</w:t>
      </w:r>
    </w:p>
    <w:p w14:paraId="7A5027F9" w14:textId="77777777" w:rsidR="00776698" w:rsidRPr="00AF6EA8" w:rsidRDefault="00776698" w:rsidP="0061333E">
      <w:pPr>
        <w:spacing w:line="240" w:lineRule="auto"/>
        <w:jc w:val="both"/>
        <w:rPr>
          <w:rFonts w:ascii="Times New Roman" w:hAnsi="Times New Roman" w:cs="Times New Roman"/>
          <w:sz w:val="24"/>
          <w:szCs w:val="24"/>
          <w:lang w:eastAsia="hu-HU"/>
        </w:rPr>
      </w:pPr>
      <w:r w:rsidRPr="00AF6EA8">
        <w:rPr>
          <w:rFonts w:ascii="Times New Roman" w:hAnsi="Times New Roman" w:cs="Times New Roman"/>
          <w:sz w:val="24"/>
          <w:szCs w:val="24"/>
          <w:lang w:eastAsia="hu-HU"/>
        </w:rPr>
        <w:t>intézés módja, elintézés időpontja,</w:t>
      </w:r>
    </w:p>
    <w:p w14:paraId="701A657A" w14:textId="77777777" w:rsidR="00776698" w:rsidRPr="00AF6EA8" w:rsidRDefault="00776698" w:rsidP="0061333E">
      <w:pPr>
        <w:spacing w:line="240" w:lineRule="auto"/>
        <w:jc w:val="both"/>
        <w:rPr>
          <w:rFonts w:ascii="Times New Roman" w:hAnsi="Times New Roman" w:cs="Times New Roman"/>
          <w:sz w:val="24"/>
          <w:szCs w:val="24"/>
          <w:lang w:eastAsia="hu-HU"/>
        </w:rPr>
      </w:pPr>
      <w:r w:rsidRPr="00AF6EA8">
        <w:rPr>
          <w:rFonts w:ascii="Times New Roman" w:hAnsi="Times New Roman" w:cs="Times New Roman"/>
          <w:sz w:val="24"/>
          <w:szCs w:val="24"/>
          <w:lang w:eastAsia="hu-HU"/>
        </w:rPr>
        <w:t>irattári tételszám</w:t>
      </w:r>
    </w:p>
    <w:p w14:paraId="769AD9DF" w14:textId="2B6952B0" w:rsidR="00776698" w:rsidRPr="00AF6EA8" w:rsidRDefault="00776698" w:rsidP="0061333E">
      <w:pPr>
        <w:spacing w:line="240" w:lineRule="auto"/>
        <w:jc w:val="both"/>
        <w:rPr>
          <w:rFonts w:ascii="Times New Roman" w:hAnsi="Times New Roman" w:cs="Times New Roman"/>
          <w:sz w:val="24"/>
          <w:szCs w:val="24"/>
          <w:lang w:eastAsia="hu-HU"/>
        </w:rPr>
      </w:pPr>
      <w:r w:rsidRPr="00AF6EA8">
        <w:rPr>
          <w:rFonts w:ascii="Times New Roman" w:hAnsi="Times New Roman" w:cs="Times New Roman"/>
          <w:sz w:val="24"/>
          <w:szCs w:val="24"/>
          <w:lang w:eastAsia="hu-HU"/>
        </w:rPr>
        <w:t>irattárba helyezés.</w:t>
      </w:r>
    </w:p>
    <w:p w14:paraId="2DA53BA5" w14:textId="77777777" w:rsidR="00776698" w:rsidRPr="00AF6EA8" w:rsidRDefault="00776698" w:rsidP="00AF6EA8">
      <w:pPr>
        <w:jc w:val="both"/>
        <w:rPr>
          <w:rFonts w:ascii="Times New Roman" w:hAnsi="Times New Roman" w:cs="Times New Roman"/>
          <w:sz w:val="24"/>
          <w:szCs w:val="24"/>
          <w:lang w:eastAsia="hu-HU"/>
        </w:rPr>
      </w:pPr>
      <w:r w:rsidRPr="00AF6EA8">
        <w:rPr>
          <w:rFonts w:ascii="Times New Roman" w:hAnsi="Times New Roman" w:cs="Times New Roman"/>
          <w:sz w:val="24"/>
          <w:szCs w:val="24"/>
          <w:lang w:eastAsia="hu-HU"/>
        </w:rPr>
        <w:lastRenderedPageBreak/>
        <w:t xml:space="preserve">Az elektronikus iktatókönyv biztosítja az ügyirat tárgya, </w:t>
      </w:r>
      <w:proofErr w:type="spellStart"/>
      <w:r w:rsidRPr="00AF6EA8">
        <w:rPr>
          <w:rFonts w:ascii="Times New Roman" w:hAnsi="Times New Roman" w:cs="Times New Roman"/>
          <w:sz w:val="24"/>
          <w:szCs w:val="24"/>
          <w:lang w:eastAsia="hu-HU"/>
        </w:rPr>
        <w:t>illletőleg</w:t>
      </w:r>
      <w:proofErr w:type="spellEnd"/>
      <w:r w:rsidRPr="00AF6EA8">
        <w:rPr>
          <w:rFonts w:ascii="Times New Roman" w:hAnsi="Times New Roman" w:cs="Times New Roman"/>
          <w:sz w:val="24"/>
          <w:szCs w:val="24"/>
          <w:lang w:eastAsia="hu-HU"/>
        </w:rPr>
        <w:t xml:space="preserve"> az ügyfél neve és azonosító adatai alapján (név és tárgymutató) szerinti visszakeresést.</w:t>
      </w:r>
    </w:p>
    <w:p w14:paraId="36EDF7B1" w14:textId="77777777" w:rsidR="00776698" w:rsidRPr="00AF6EA8" w:rsidRDefault="00776698" w:rsidP="00AF6EA8">
      <w:pPr>
        <w:jc w:val="both"/>
        <w:rPr>
          <w:rFonts w:ascii="Times New Roman" w:hAnsi="Times New Roman" w:cs="Times New Roman"/>
          <w:sz w:val="24"/>
          <w:szCs w:val="24"/>
          <w:lang w:eastAsia="hu-HU"/>
        </w:rPr>
      </w:pPr>
      <w:r w:rsidRPr="00AF6EA8">
        <w:rPr>
          <w:rFonts w:ascii="Times New Roman" w:hAnsi="Times New Roman" w:cs="Times New Roman"/>
          <w:sz w:val="24"/>
          <w:szCs w:val="24"/>
          <w:lang w:eastAsia="hu-HU"/>
        </w:rPr>
        <w:t xml:space="preserve">Az elektronikus iktatóprogram biztosítja, hogy az iktatószámok folyamatos, zárt, emelkedő sorszámos rendszerben kerülnek kiadásra és nyilvántartásra. Az ugyanazon ügyben, ugyanabban az évben keletkezett iratokat a </w:t>
      </w:r>
      <w:proofErr w:type="spellStart"/>
      <w:r w:rsidRPr="00AF6EA8">
        <w:rPr>
          <w:rFonts w:ascii="Times New Roman" w:hAnsi="Times New Roman" w:cs="Times New Roman"/>
          <w:sz w:val="24"/>
          <w:szCs w:val="24"/>
          <w:lang w:eastAsia="hu-HU"/>
        </w:rPr>
        <w:t>főszám</w:t>
      </w:r>
      <w:proofErr w:type="spellEnd"/>
      <w:r w:rsidRPr="00AF6EA8">
        <w:rPr>
          <w:rFonts w:ascii="Times New Roman" w:hAnsi="Times New Roman" w:cs="Times New Roman"/>
          <w:sz w:val="24"/>
          <w:szCs w:val="24"/>
          <w:lang w:eastAsia="hu-HU"/>
        </w:rPr>
        <w:t xml:space="preserve"> alatt kiadott alszámokon, folyamatos, zárt, emelkedő sorszámos rendszerben kell kiadni és nyilvántartani. (A beadványra adott válasz a következő alszámra kerül iktatásra.) </w:t>
      </w:r>
    </w:p>
    <w:p w14:paraId="62441777" w14:textId="77777777" w:rsidR="00776698" w:rsidRPr="00AF6EA8" w:rsidRDefault="00776698" w:rsidP="00AF6EA8">
      <w:pPr>
        <w:jc w:val="both"/>
        <w:rPr>
          <w:rFonts w:ascii="Times New Roman" w:hAnsi="Times New Roman" w:cs="Times New Roman"/>
          <w:sz w:val="24"/>
          <w:szCs w:val="24"/>
          <w:lang w:eastAsia="hu-HU"/>
        </w:rPr>
      </w:pPr>
    </w:p>
    <w:p w14:paraId="69452C16" w14:textId="77777777" w:rsidR="00776698" w:rsidRPr="00AF6EA8" w:rsidRDefault="00776698" w:rsidP="00AF6EA8">
      <w:pPr>
        <w:jc w:val="both"/>
        <w:rPr>
          <w:rFonts w:ascii="Times New Roman" w:hAnsi="Times New Roman" w:cs="Times New Roman"/>
          <w:sz w:val="24"/>
          <w:szCs w:val="24"/>
          <w:lang w:eastAsia="hu-HU"/>
        </w:rPr>
      </w:pPr>
      <w:r w:rsidRPr="00AF6EA8">
        <w:rPr>
          <w:rFonts w:ascii="Times New Roman" w:hAnsi="Times New Roman" w:cs="Times New Roman"/>
          <w:sz w:val="24"/>
          <w:szCs w:val="24"/>
          <w:lang w:eastAsia="hu-HU"/>
        </w:rPr>
        <w:t>Az iktatás során az iratra - az egyértelmű azonosítás biztosítása érdekében - rá kell vezetni az alábbi adatokat:</w:t>
      </w:r>
    </w:p>
    <w:p w14:paraId="1DB92B80" w14:textId="77777777" w:rsidR="00776698" w:rsidRPr="00AF6EA8" w:rsidRDefault="00776698" w:rsidP="00AF6EA8">
      <w:pPr>
        <w:jc w:val="both"/>
        <w:rPr>
          <w:rFonts w:ascii="Times New Roman" w:hAnsi="Times New Roman" w:cs="Times New Roman"/>
          <w:sz w:val="24"/>
          <w:szCs w:val="24"/>
          <w:lang w:eastAsia="hu-HU"/>
        </w:rPr>
      </w:pPr>
      <w:r w:rsidRPr="00AF6EA8">
        <w:rPr>
          <w:rFonts w:ascii="Times New Roman" w:hAnsi="Times New Roman" w:cs="Times New Roman"/>
          <w:sz w:val="24"/>
          <w:szCs w:val="24"/>
          <w:lang w:eastAsia="hu-HU"/>
        </w:rPr>
        <w:t>iktatószám</w:t>
      </w:r>
    </w:p>
    <w:p w14:paraId="63C6895E" w14:textId="77777777" w:rsidR="00776698" w:rsidRPr="00AF6EA8" w:rsidRDefault="00776698" w:rsidP="00AF6EA8">
      <w:pPr>
        <w:jc w:val="both"/>
        <w:rPr>
          <w:rFonts w:ascii="Times New Roman" w:hAnsi="Times New Roman" w:cs="Times New Roman"/>
          <w:sz w:val="24"/>
          <w:szCs w:val="24"/>
          <w:lang w:eastAsia="hu-HU"/>
        </w:rPr>
      </w:pPr>
      <w:r w:rsidRPr="00AF6EA8">
        <w:rPr>
          <w:rFonts w:ascii="Times New Roman" w:hAnsi="Times New Roman" w:cs="Times New Roman"/>
          <w:sz w:val="24"/>
          <w:szCs w:val="24"/>
          <w:lang w:eastAsia="hu-HU"/>
        </w:rPr>
        <w:t>iktatás dátuma</w:t>
      </w:r>
    </w:p>
    <w:p w14:paraId="153CB6EC" w14:textId="1EA88CEC" w:rsidR="00776698" w:rsidRPr="00AF6EA8" w:rsidRDefault="0061333E" w:rsidP="00AF6EA8">
      <w:pPr>
        <w:jc w:val="both"/>
        <w:rPr>
          <w:rFonts w:ascii="Times New Roman" w:hAnsi="Times New Roman" w:cs="Times New Roman"/>
          <w:sz w:val="24"/>
          <w:szCs w:val="24"/>
          <w:lang w:eastAsia="hu-HU"/>
        </w:rPr>
      </w:pPr>
      <w:r>
        <w:rPr>
          <w:rFonts w:ascii="Times New Roman" w:hAnsi="Times New Roman" w:cs="Times New Roman"/>
          <w:sz w:val="24"/>
          <w:szCs w:val="24"/>
          <w:lang w:eastAsia="hu-HU"/>
        </w:rPr>
        <w:t>ügyintéző neve.</w:t>
      </w:r>
    </w:p>
    <w:p w14:paraId="55422731" w14:textId="77777777" w:rsidR="00776698" w:rsidRPr="00AF6EA8" w:rsidRDefault="00776698" w:rsidP="00AF6EA8">
      <w:pPr>
        <w:jc w:val="both"/>
        <w:rPr>
          <w:rFonts w:ascii="Times New Roman" w:hAnsi="Times New Roman" w:cs="Times New Roman"/>
          <w:sz w:val="24"/>
          <w:szCs w:val="24"/>
          <w:lang w:eastAsia="hu-HU"/>
        </w:rPr>
      </w:pPr>
      <w:r w:rsidRPr="00AF6EA8">
        <w:rPr>
          <w:rFonts w:ascii="Times New Roman" w:hAnsi="Times New Roman" w:cs="Times New Roman"/>
          <w:sz w:val="24"/>
          <w:szCs w:val="24"/>
          <w:lang w:eastAsia="hu-HU"/>
        </w:rPr>
        <w:t xml:space="preserve">Az iktatás időpontja az a nap, amikor a számítógépes rendszerben az irat rögzítésre kerül. </w:t>
      </w:r>
    </w:p>
    <w:p w14:paraId="65E66A20" w14:textId="77777777" w:rsidR="00776698" w:rsidRPr="00AF6EA8" w:rsidRDefault="00776698" w:rsidP="00AF6EA8">
      <w:pPr>
        <w:jc w:val="both"/>
        <w:rPr>
          <w:rFonts w:ascii="Times New Roman" w:hAnsi="Times New Roman" w:cs="Times New Roman"/>
          <w:sz w:val="24"/>
          <w:szCs w:val="24"/>
          <w:lang w:eastAsia="hu-HU"/>
        </w:rPr>
      </w:pPr>
      <w:r w:rsidRPr="00AF6EA8">
        <w:rPr>
          <w:rFonts w:ascii="Times New Roman" w:hAnsi="Times New Roman" w:cs="Times New Roman"/>
          <w:sz w:val="24"/>
          <w:szCs w:val="24"/>
          <w:lang w:eastAsia="hu-HU"/>
        </w:rPr>
        <w:t>Az elektronikus iktatásnál ugyanazokat a követelményeket kell teljesíteni, mint a hagyományos iktatásnál. Az iktatóprogram tartalmazza a kézi iktatásnál előírtakat, kiegészítve a törlési, javítási, hozzáférési jogosultságok letiltásával és szabályozásával.</w:t>
      </w:r>
    </w:p>
    <w:p w14:paraId="45F6D1F5" w14:textId="690DE9FC" w:rsidR="00776698" w:rsidRPr="00AF6EA8" w:rsidRDefault="00776698" w:rsidP="00AF6EA8">
      <w:pPr>
        <w:jc w:val="both"/>
        <w:rPr>
          <w:rFonts w:ascii="Times New Roman" w:hAnsi="Times New Roman" w:cs="Times New Roman"/>
          <w:sz w:val="24"/>
          <w:szCs w:val="24"/>
          <w:u w:val="single"/>
          <w:lang w:eastAsia="hu-HU"/>
        </w:rPr>
      </w:pPr>
    </w:p>
    <w:p w14:paraId="28E18F4E" w14:textId="77777777" w:rsidR="00776698" w:rsidRPr="00AF6EA8" w:rsidRDefault="00776698" w:rsidP="00AF6EA8">
      <w:pPr>
        <w:jc w:val="both"/>
        <w:rPr>
          <w:rFonts w:ascii="Times New Roman" w:hAnsi="Times New Roman" w:cs="Times New Roman"/>
          <w:sz w:val="24"/>
          <w:szCs w:val="24"/>
          <w:lang w:eastAsia="hu-HU"/>
        </w:rPr>
      </w:pPr>
      <w:r w:rsidRPr="00AF6EA8">
        <w:rPr>
          <w:rFonts w:ascii="Times New Roman" w:hAnsi="Times New Roman" w:cs="Times New Roman"/>
          <w:sz w:val="24"/>
          <w:szCs w:val="24"/>
          <w:u w:val="single"/>
          <w:lang w:eastAsia="hu-HU"/>
        </w:rPr>
        <w:t>Iratcsatolás</w:t>
      </w:r>
    </w:p>
    <w:p w14:paraId="70435B01" w14:textId="77777777" w:rsidR="00776698" w:rsidRPr="00AF6EA8" w:rsidRDefault="00776698" w:rsidP="00AF6EA8">
      <w:pPr>
        <w:jc w:val="both"/>
        <w:rPr>
          <w:rFonts w:ascii="Times New Roman" w:hAnsi="Times New Roman" w:cs="Times New Roman"/>
          <w:sz w:val="24"/>
          <w:szCs w:val="24"/>
          <w:lang w:eastAsia="hu-HU"/>
        </w:rPr>
      </w:pPr>
      <w:r w:rsidRPr="00AF6EA8">
        <w:rPr>
          <w:rFonts w:ascii="Times New Roman" w:hAnsi="Times New Roman" w:cs="Times New Roman"/>
          <w:sz w:val="24"/>
          <w:szCs w:val="24"/>
          <w:lang w:eastAsia="hu-HU"/>
        </w:rPr>
        <w:t>Ha az iraton van hivatkozási szám, akkor az ügyintézés gyorsítása érdekében az előiratot csatolni kell az újonnan iktatott irathoz.</w:t>
      </w:r>
    </w:p>
    <w:p w14:paraId="630733FE" w14:textId="77777777" w:rsidR="00776698" w:rsidRPr="00AF6EA8" w:rsidRDefault="00776698" w:rsidP="00AF6EA8">
      <w:pPr>
        <w:jc w:val="both"/>
        <w:rPr>
          <w:rFonts w:ascii="Times New Roman" w:hAnsi="Times New Roman" w:cs="Times New Roman"/>
          <w:sz w:val="24"/>
          <w:szCs w:val="24"/>
          <w:lang w:eastAsia="hu-HU"/>
        </w:rPr>
      </w:pPr>
    </w:p>
    <w:p w14:paraId="2977B8C3" w14:textId="2316D2EF" w:rsidR="00776698" w:rsidRPr="00AF6EA8" w:rsidRDefault="00776698" w:rsidP="00AF6EA8">
      <w:pPr>
        <w:jc w:val="both"/>
        <w:rPr>
          <w:rFonts w:ascii="Times New Roman" w:hAnsi="Times New Roman" w:cs="Times New Roman"/>
          <w:sz w:val="24"/>
          <w:szCs w:val="24"/>
          <w:lang w:eastAsia="hu-HU"/>
        </w:rPr>
      </w:pPr>
      <w:r w:rsidRPr="00AF6EA8">
        <w:rPr>
          <w:rFonts w:ascii="Times New Roman" w:hAnsi="Times New Roman" w:cs="Times New Roman"/>
          <w:sz w:val="24"/>
          <w:szCs w:val="24"/>
          <w:lang w:eastAsia="hu-HU"/>
        </w:rPr>
        <w:t>Téves iktatás: Elektronikus iktatókönyv használata esetén a módosításokat tartalmuk megőrzésével, naplózással dokumentálni kell. A tévesen kiadott iktat</w:t>
      </w:r>
      <w:r w:rsidR="0061333E">
        <w:rPr>
          <w:rFonts w:ascii="Times New Roman" w:hAnsi="Times New Roman" w:cs="Times New Roman"/>
          <w:sz w:val="24"/>
          <w:szCs w:val="24"/>
          <w:lang w:eastAsia="hu-HU"/>
        </w:rPr>
        <w:t>ószám nem használható fel újra.</w:t>
      </w:r>
    </w:p>
    <w:p w14:paraId="6DCB56BB" w14:textId="71A968F0" w:rsidR="00776698" w:rsidRPr="00AF6EA8" w:rsidRDefault="00776698" w:rsidP="00AF6EA8">
      <w:pPr>
        <w:jc w:val="both"/>
        <w:rPr>
          <w:rFonts w:ascii="Times New Roman" w:hAnsi="Times New Roman" w:cs="Times New Roman"/>
          <w:sz w:val="24"/>
          <w:szCs w:val="24"/>
          <w:lang w:eastAsia="hu-HU"/>
        </w:rPr>
      </w:pPr>
      <w:r w:rsidRPr="00AF6EA8">
        <w:rPr>
          <w:rFonts w:ascii="Times New Roman" w:hAnsi="Times New Roman" w:cs="Times New Roman"/>
          <w:sz w:val="24"/>
          <w:szCs w:val="24"/>
          <w:lang w:eastAsia="hu-HU"/>
        </w:rPr>
        <w:t>Az iktatókönyvet az év utolsó munkanapján, az utolsó ir</w:t>
      </w:r>
      <w:r w:rsidR="0061333E">
        <w:rPr>
          <w:rFonts w:ascii="Times New Roman" w:hAnsi="Times New Roman" w:cs="Times New Roman"/>
          <w:sz w:val="24"/>
          <w:szCs w:val="24"/>
          <w:lang w:eastAsia="hu-HU"/>
        </w:rPr>
        <w:t>at iktatása után le kell zárni.</w:t>
      </w:r>
    </w:p>
    <w:p w14:paraId="2CCB39F2" w14:textId="77777777" w:rsidR="00776698" w:rsidRPr="00AF6EA8" w:rsidRDefault="00776698" w:rsidP="00AF6EA8">
      <w:pPr>
        <w:jc w:val="both"/>
        <w:rPr>
          <w:rFonts w:ascii="Times New Roman" w:hAnsi="Times New Roman" w:cs="Times New Roman"/>
          <w:sz w:val="24"/>
          <w:szCs w:val="24"/>
          <w:lang w:eastAsia="hu-HU"/>
        </w:rPr>
      </w:pPr>
      <w:r w:rsidRPr="00AF6EA8">
        <w:rPr>
          <w:rFonts w:ascii="Times New Roman" w:hAnsi="Times New Roman" w:cs="Times New Roman"/>
          <w:sz w:val="24"/>
          <w:szCs w:val="24"/>
          <w:lang w:eastAsia="hu-HU"/>
        </w:rPr>
        <w:t>Elektronikus iktatókönyv alkalmazása esetén az iktatókönyv zárásának részeként el kell készíteni az elektronikus érkeztető nyilvántartásnak, az elektronikus iktatókönyvnek, azok adatállományainak (címlista, tételszám, megőrzés, iratforgalom dokumentálásának információi) és az elektronikus dokumentumoknak az év utolsó munkanapi iktatási állapotát tükröző, az elektronikus ügyintézés részletes szabályairól szóló jogszabályban meghatározottak szerint archivált változatát.</w:t>
      </w:r>
    </w:p>
    <w:p w14:paraId="0B7AD60E" w14:textId="77777777" w:rsidR="00776698" w:rsidRPr="00AF6EA8" w:rsidRDefault="00776698" w:rsidP="00AF6EA8">
      <w:pPr>
        <w:jc w:val="both"/>
        <w:rPr>
          <w:rFonts w:ascii="Times New Roman" w:hAnsi="Times New Roman" w:cs="Times New Roman"/>
          <w:strike/>
          <w:sz w:val="24"/>
          <w:szCs w:val="24"/>
          <w:lang w:eastAsia="hu-HU"/>
        </w:rPr>
      </w:pPr>
      <w:r w:rsidRPr="00AF6EA8">
        <w:rPr>
          <w:rFonts w:ascii="Times New Roman" w:hAnsi="Times New Roman" w:cs="Times New Roman"/>
          <w:sz w:val="24"/>
          <w:szCs w:val="24"/>
          <w:lang w:eastAsia="hu-HU"/>
        </w:rPr>
        <w:t xml:space="preserve"> A lezárt érkeztető nyilvántartást, iktatókönyvet, adatállományait és az elektronikus dokumentumokat időbélyegzővel kell ellátni és archiválni, a biztonsági másolatot elektronikus adathordozón tűzbiztos helyen kell tárolni</w:t>
      </w:r>
    </w:p>
    <w:p w14:paraId="02728219" w14:textId="77777777" w:rsidR="00776698" w:rsidRPr="00AF6EA8" w:rsidRDefault="00776698" w:rsidP="00AF6EA8">
      <w:pPr>
        <w:jc w:val="both"/>
        <w:rPr>
          <w:rFonts w:ascii="Times New Roman" w:hAnsi="Times New Roman" w:cs="Times New Roman"/>
          <w:sz w:val="24"/>
          <w:szCs w:val="24"/>
          <w:lang w:eastAsia="hu-HU"/>
        </w:rPr>
      </w:pPr>
    </w:p>
    <w:p w14:paraId="7DF5B698" w14:textId="77777777" w:rsidR="00776698" w:rsidRPr="00AF6EA8" w:rsidRDefault="00776698" w:rsidP="00AF6EA8">
      <w:pPr>
        <w:jc w:val="both"/>
        <w:rPr>
          <w:rFonts w:ascii="Times New Roman" w:hAnsi="Times New Roman" w:cs="Times New Roman"/>
          <w:sz w:val="24"/>
          <w:szCs w:val="24"/>
          <w:lang w:eastAsia="hu-HU"/>
        </w:rPr>
      </w:pPr>
      <w:r w:rsidRPr="00AF6EA8">
        <w:rPr>
          <w:rFonts w:ascii="Times New Roman" w:hAnsi="Times New Roman" w:cs="Times New Roman"/>
          <w:sz w:val="24"/>
          <w:szCs w:val="24"/>
          <w:lang w:eastAsia="hu-HU"/>
        </w:rPr>
        <w:lastRenderedPageBreak/>
        <w:t>Amennyiben új iktató szoftver kerül bevezetésre, az iktatás folytonosságáról és a korábbi programban tárolt adatok teljes körű migrációjáról gondoskodni kell.</w:t>
      </w:r>
    </w:p>
    <w:p w14:paraId="566AEA4B" w14:textId="77777777" w:rsidR="00776698" w:rsidRPr="00AF6EA8" w:rsidRDefault="00776698" w:rsidP="00AF6EA8">
      <w:pPr>
        <w:jc w:val="both"/>
        <w:rPr>
          <w:rFonts w:ascii="Times New Roman" w:hAnsi="Times New Roman" w:cs="Times New Roman"/>
          <w:sz w:val="24"/>
          <w:szCs w:val="24"/>
          <w:lang w:eastAsia="hu-HU"/>
        </w:rPr>
      </w:pPr>
    </w:p>
    <w:p w14:paraId="5EAB2094" w14:textId="56F7817D" w:rsidR="00776698" w:rsidRPr="00AF6EA8" w:rsidRDefault="00776698" w:rsidP="00AF6EA8">
      <w:pPr>
        <w:jc w:val="both"/>
        <w:rPr>
          <w:rFonts w:ascii="Times New Roman" w:hAnsi="Times New Roman" w:cs="Times New Roman"/>
          <w:sz w:val="24"/>
          <w:szCs w:val="24"/>
          <w:lang w:eastAsia="hu-HU"/>
        </w:rPr>
      </w:pPr>
      <w:r w:rsidRPr="00AF6EA8">
        <w:rPr>
          <w:rFonts w:ascii="Times New Roman" w:hAnsi="Times New Roman" w:cs="Times New Roman"/>
          <w:sz w:val="24"/>
          <w:szCs w:val="24"/>
          <w:lang w:eastAsia="hu-HU"/>
        </w:rPr>
        <w:t xml:space="preserve">Az elektronikusan küldött levelet is iktatni kell. Az e- mailben elküldött levelet </w:t>
      </w:r>
      <w:r w:rsidRPr="00AF6EA8">
        <w:rPr>
          <w:rFonts w:ascii="Times New Roman" w:hAnsi="Times New Roman" w:cs="Times New Roman"/>
          <w:noProof/>
          <w:sz w:val="24"/>
          <w:szCs w:val="24"/>
          <w:lang w:eastAsia="hu-HU"/>
        </w:rPr>
        <w:drawing>
          <wp:inline distT="0" distB="0" distL="0" distR="0" wp14:anchorId="26772724" wp14:editId="492CCE6A">
            <wp:extent cx="6350" cy="6350"/>
            <wp:effectExtent l="0" t="0" r="0" b="0"/>
            <wp:docPr id="6" name="Kép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477"/>
                    <pic:cNvPicPr>
                      <a:picLocks noChangeAspect="1" noChangeArrowheads="1"/>
                    </pic:cNvPicPr>
                  </pic:nvPicPr>
                  <pic:blipFill>
                    <a:blip r:embed="rId19">
                      <a:extLst>
                        <a:ext uri="{28A0092B-C50C-407E-A947-70E740481C1C}">
                          <a14:useLocalDpi xmlns:a14="http://schemas.microsoft.com/office/drawing/2010/main" val="0"/>
                        </a:ext>
                      </a:extLst>
                    </a:blip>
                    <a:srcRect/>
                    <a:stretch>
                      <a:fillRect/>
                    </a:stretch>
                  </pic:blipFill>
                  <pic:spPr bwMode="auto">
                    <a:xfrm>
                      <a:off x="0" y="0"/>
                      <a:ext cx="6350" cy="6350"/>
                    </a:xfrm>
                    <a:prstGeom prst="rect">
                      <a:avLst/>
                    </a:prstGeom>
                    <a:noFill/>
                    <a:ln>
                      <a:noFill/>
                    </a:ln>
                  </pic:spPr>
                </pic:pic>
              </a:graphicData>
            </a:graphic>
          </wp:inline>
        </w:drawing>
      </w:r>
      <w:r w:rsidRPr="00AF6EA8">
        <w:rPr>
          <w:rFonts w:ascii="Times New Roman" w:hAnsi="Times New Roman" w:cs="Times New Roman"/>
          <w:sz w:val="24"/>
          <w:szCs w:val="24"/>
          <w:lang w:eastAsia="hu-HU"/>
        </w:rPr>
        <w:t>az elküldött üzenetek funkcióból ki kell nyomtatni és le kell fűzni. Az e- mailben érkezett levélnél is ez az eljárás szükséges!</w:t>
      </w:r>
    </w:p>
    <w:p w14:paraId="349BDA37" w14:textId="452314EB" w:rsidR="00776698" w:rsidRPr="00AF6EA8" w:rsidRDefault="00776698" w:rsidP="00AF6EA8">
      <w:pPr>
        <w:jc w:val="both"/>
        <w:rPr>
          <w:rFonts w:ascii="Times New Roman" w:hAnsi="Times New Roman" w:cs="Times New Roman"/>
          <w:sz w:val="24"/>
          <w:szCs w:val="24"/>
          <w:lang w:eastAsia="hu-HU"/>
        </w:rPr>
      </w:pPr>
    </w:p>
    <w:p w14:paraId="15AFC490" w14:textId="4DC684B9" w:rsidR="00776698" w:rsidRPr="0061333E" w:rsidRDefault="00776698" w:rsidP="00AF6EA8">
      <w:pPr>
        <w:jc w:val="both"/>
        <w:rPr>
          <w:rFonts w:ascii="Times New Roman" w:hAnsi="Times New Roman" w:cs="Times New Roman"/>
          <w:sz w:val="24"/>
          <w:szCs w:val="24"/>
          <w:lang w:eastAsia="hu-HU"/>
        </w:rPr>
      </w:pPr>
      <w:r w:rsidRPr="00AF6EA8">
        <w:rPr>
          <w:rFonts w:ascii="Times New Roman" w:hAnsi="Times New Roman" w:cs="Times New Roman"/>
          <w:sz w:val="24"/>
          <w:szCs w:val="24"/>
          <w:lang w:eastAsia="hu-HU"/>
        </w:rPr>
        <w:t>I</w:t>
      </w:r>
      <w:r w:rsidR="0061333E">
        <w:rPr>
          <w:rFonts w:ascii="Times New Roman" w:hAnsi="Times New Roman" w:cs="Times New Roman"/>
          <w:sz w:val="24"/>
          <w:szCs w:val="24"/>
          <w:lang w:eastAsia="hu-HU"/>
        </w:rPr>
        <w:t xml:space="preserve">ktatásra nem kerülő iratfajták </w:t>
      </w:r>
    </w:p>
    <w:p w14:paraId="13147905" w14:textId="77777777" w:rsidR="00776698" w:rsidRPr="00AF6EA8" w:rsidRDefault="00776698" w:rsidP="00AF6EA8">
      <w:pPr>
        <w:jc w:val="both"/>
        <w:rPr>
          <w:rFonts w:ascii="Times New Roman" w:hAnsi="Times New Roman" w:cs="Times New Roman"/>
          <w:sz w:val="24"/>
          <w:szCs w:val="24"/>
          <w:lang w:eastAsia="hu-HU"/>
        </w:rPr>
      </w:pPr>
      <w:r w:rsidRPr="00AF6EA8">
        <w:rPr>
          <w:rFonts w:ascii="Times New Roman" w:hAnsi="Times New Roman" w:cs="Times New Roman"/>
          <w:sz w:val="24"/>
          <w:szCs w:val="24"/>
          <w:lang w:eastAsia="hu-HU"/>
        </w:rPr>
        <w:t xml:space="preserve">Nem kell iktatni az olyan iratokat, amelyekről a vonatkozó rendelkezések értelmében külön nyilvántartást kell vezetni (pl. személyzeti nyilvántartások stb.), illetve személyiségi jogokat sértene, vagy munkabérrel kapcsolatos adatokat tartalmaz. Ebben az esetben is el kell látni iktatószámmal és az iktatókönyvben, fel kell jegyezni az ügyintéző nevét, ahol az irat fellelhető.  </w:t>
      </w:r>
    </w:p>
    <w:p w14:paraId="13736AD8" w14:textId="77777777" w:rsidR="00776698" w:rsidRPr="00AF6EA8" w:rsidRDefault="00776698" w:rsidP="00AF6EA8">
      <w:pPr>
        <w:jc w:val="both"/>
        <w:rPr>
          <w:rFonts w:ascii="Times New Roman" w:hAnsi="Times New Roman" w:cs="Times New Roman"/>
          <w:sz w:val="24"/>
          <w:szCs w:val="24"/>
          <w:lang w:eastAsia="hu-HU"/>
        </w:rPr>
      </w:pPr>
    </w:p>
    <w:p w14:paraId="4DD69285" w14:textId="77777777" w:rsidR="00776698" w:rsidRPr="00AF6EA8" w:rsidRDefault="00776698" w:rsidP="00AF6EA8">
      <w:pPr>
        <w:jc w:val="both"/>
        <w:rPr>
          <w:rFonts w:ascii="Times New Roman" w:hAnsi="Times New Roman" w:cs="Times New Roman"/>
          <w:sz w:val="24"/>
          <w:szCs w:val="24"/>
          <w:lang w:eastAsia="hu-HU"/>
        </w:rPr>
      </w:pPr>
      <w:r w:rsidRPr="00AF6EA8">
        <w:rPr>
          <w:rFonts w:ascii="Times New Roman" w:hAnsi="Times New Roman" w:cs="Times New Roman"/>
          <w:sz w:val="24"/>
          <w:szCs w:val="24"/>
          <w:lang w:eastAsia="hu-HU"/>
        </w:rPr>
        <w:t>Nem kell iktatni továbbá:</w:t>
      </w:r>
    </w:p>
    <w:p w14:paraId="3BBFDF0B" w14:textId="77777777" w:rsidR="00776698" w:rsidRPr="00AF6EA8" w:rsidRDefault="00776698" w:rsidP="0061333E">
      <w:pPr>
        <w:spacing w:line="240" w:lineRule="auto"/>
        <w:jc w:val="both"/>
        <w:rPr>
          <w:rFonts w:ascii="Times New Roman" w:hAnsi="Times New Roman" w:cs="Times New Roman"/>
          <w:sz w:val="24"/>
          <w:szCs w:val="24"/>
          <w:lang w:eastAsia="hu-HU"/>
        </w:rPr>
      </w:pPr>
      <w:r w:rsidRPr="00AF6EA8">
        <w:rPr>
          <w:rFonts w:ascii="Times New Roman" w:hAnsi="Times New Roman" w:cs="Times New Roman"/>
          <w:sz w:val="24"/>
          <w:szCs w:val="24"/>
          <w:lang w:eastAsia="hu-HU"/>
        </w:rPr>
        <w:t>a reklámanyagokat, tájékoztatókat, üdvözlő kártyákat,</w:t>
      </w:r>
    </w:p>
    <w:p w14:paraId="4ADC83F5" w14:textId="77777777" w:rsidR="00776698" w:rsidRPr="00AF6EA8" w:rsidRDefault="00776698" w:rsidP="0061333E">
      <w:pPr>
        <w:spacing w:line="240" w:lineRule="auto"/>
        <w:jc w:val="both"/>
        <w:rPr>
          <w:rFonts w:ascii="Times New Roman" w:hAnsi="Times New Roman" w:cs="Times New Roman"/>
          <w:sz w:val="24"/>
          <w:szCs w:val="24"/>
          <w:lang w:eastAsia="hu-HU"/>
        </w:rPr>
      </w:pPr>
      <w:r w:rsidRPr="00AF6EA8">
        <w:rPr>
          <w:rFonts w:ascii="Times New Roman" w:hAnsi="Times New Roman" w:cs="Times New Roman"/>
          <w:sz w:val="24"/>
          <w:szCs w:val="24"/>
          <w:lang w:eastAsia="hu-HU"/>
        </w:rPr>
        <w:t>a meghívókat,</w:t>
      </w:r>
    </w:p>
    <w:p w14:paraId="08BF3B7A" w14:textId="77777777" w:rsidR="00776698" w:rsidRPr="00AF6EA8" w:rsidRDefault="00776698" w:rsidP="0061333E">
      <w:pPr>
        <w:spacing w:line="240" w:lineRule="auto"/>
        <w:jc w:val="both"/>
        <w:rPr>
          <w:rFonts w:ascii="Times New Roman" w:hAnsi="Times New Roman" w:cs="Times New Roman"/>
          <w:sz w:val="24"/>
          <w:szCs w:val="24"/>
          <w:lang w:eastAsia="hu-HU"/>
        </w:rPr>
      </w:pPr>
      <w:r w:rsidRPr="00AF6EA8">
        <w:rPr>
          <w:rFonts w:ascii="Times New Roman" w:hAnsi="Times New Roman" w:cs="Times New Roman"/>
          <w:sz w:val="24"/>
          <w:szCs w:val="24"/>
          <w:lang w:eastAsia="hu-HU"/>
        </w:rPr>
        <w:t>a bemutatásra vagy jóváhagyás céljából visszavárólag érkezett iratokat,</w:t>
      </w:r>
    </w:p>
    <w:p w14:paraId="2B597942" w14:textId="77777777" w:rsidR="00776698" w:rsidRPr="00AF6EA8" w:rsidRDefault="00776698" w:rsidP="0061333E">
      <w:pPr>
        <w:spacing w:line="240" w:lineRule="auto"/>
        <w:jc w:val="both"/>
        <w:rPr>
          <w:rFonts w:ascii="Times New Roman" w:hAnsi="Times New Roman" w:cs="Times New Roman"/>
          <w:sz w:val="24"/>
          <w:szCs w:val="24"/>
          <w:lang w:eastAsia="hu-HU"/>
        </w:rPr>
      </w:pPr>
      <w:r w:rsidRPr="00AF6EA8">
        <w:rPr>
          <w:rFonts w:ascii="Times New Roman" w:hAnsi="Times New Roman" w:cs="Times New Roman"/>
          <w:sz w:val="24"/>
          <w:szCs w:val="24"/>
          <w:lang w:eastAsia="hu-HU"/>
        </w:rPr>
        <w:t>a visszaérkezett tértivevényeket.</w:t>
      </w:r>
    </w:p>
    <w:p w14:paraId="228DACD3" w14:textId="77777777" w:rsidR="00776698" w:rsidRPr="00AF6EA8" w:rsidRDefault="00776698" w:rsidP="00AF6EA8">
      <w:pPr>
        <w:jc w:val="both"/>
        <w:rPr>
          <w:rFonts w:ascii="Times New Roman" w:hAnsi="Times New Roman" w:cs="Times New Roman"/>
          <w:sz w:val="24"/>
          <w:szCs w:val="24"/>
          <w:lang w:eastAsia="hu-HU"/>
        </w:rPr>
      </w:pPr>
    </w:p>
    <w:p w14:paraId="302BD7F2" w14:textId="77777777" w:rsidR="00776698" w:rsidRPr="00AF6EA8" w:rsidRDefault="00776698" w:rsidP="0061333E">
      <w:pPr>
        <w:spacing w:line="240" w:lineRule="auto"/>
        <w:jc w:val="both"/>
        <w:rPr>
          <w:rFonts w:ascii="Times New Roman" w:hAnsi="Times New Roman" w:cs="Times New Roman"/>
          <w:sz w:val="24"/>
          <w:szCs w:val="24"/>
          <w:lang w:eastAsia="hu-HU"/>
        </w:rPr>
      </w:pPr>
      <w:r w:rsidRPr="00AF6EA8">
        <w:rPr>
          <w:rFonts w:ascii="Times New Roman" w:hAnsi="Times New Roman" w:cs="Times New Roman"/>
          <w:bCs/>
          <w:sz w:val="24"/>
          <w:szCs w:val="24"/>
          <w:lang w:eastAsia="hu-HU"/>
        </w:rPr>
        <w:t xml:space="preserve">A 335/2005. (XII. 29.) Korm. rendelet 47. § alapján </w:t>
      </w:r>
      <w:r w:rsidRPr="00AF6EA8">
        <w:rPr>
          <w:rFonts w:ascii="Times New Roman" w:hAnsi="Times New Roman" w:cs="Times New Roman"/>
          <w:sz w:val="24"/>
          <w:szCs w:val="24"/>
          <w:lang w:eastAsia="hu-HU"/>
        </w:rPr>
        <w:t>nem kell iktatni, de jogszabályban meghatározott esetekben nyilván kell tartani az alábbi anyagokat:</w:t>
      </w:r>
    </w:p>
    <w:p w14:paraId="1D0828B9" w14:textId="77777777" w:rsidR="00776698" w:rsidRPr="00AF6EA8" w:rsidRDefault="00776698" w:rsidP="0061333E">
      <w:pPr>
        <w:spacing w:line="240" w:lineRule="auto"/>
        <w:jc w:val="both"/>
        <w:rPr>
          <w:rFonts w:ascii="Times New Roman" w:hAnsi="Times New Roman" w:cs="Times New Roman"/>
          <w:sz w:val="24"/>
          <w:szCs w:val="24"/>
          <w:lang w:eastAsia="hu-HU"/>
        </w:rPr>
      </w:pPr>
      <w:r w:rsidRPr="00AF6EA8">
        <w:rPr>
          <w:rFonts w:ascii="Times New Roman" w:hAnsi="Times New Roman" w:cs="Times New Roman"/>
          <w:sz w:val="24"/>
          <w:szCs w:val="24"/>
          <w:lang w:eastAsia="hu-HU"/>
        </w:rPr>
        <w:t>könyveket, tananyagokat</w:t>
      </w:r>
    </w:p>
    <w:p w14:paraId="5D0EF176" w14:textId="77777777" w:rsidR="00776698" w:rsidRPr="00AF6EA8" w:rsidRDefault="00776698" w:rsidP="0061333E">
      <w:pPr>
        <w:spacing w:line="240" w:lineRule="auto"/>
        <w:jc w:val="both"/>
        <w:rPr>
          <w:rFonts w:ascii="Times New Roman" w:hAnsi="Times New Roman" w:cs="Times New Roman"/>
          <w:sz w:val="24"/>
          <w:szCs w:val="24"/>
          <w:lang w:eastAsia="hu-HU"/>
        </w:rPr>
      </w:pPr>
      <w:r w:rsidRPr="00AF6EA8">
        <w:rPr>
          <w:rFonts w:ascii="Times New Roman" w:hAnsi="Times New Roman" w:cs="Times New Roman"/>
          <w:sz w:val="24"/>
          <w:szCs w:val="24"/>
          <w:lang w:eastAsia="hu-HU"/>
        </w:rPr>
        <w:t>nem szigorú számadású bizonylatokat</w:t>
      </w:r>
    </w:p>
    <w:p w14:paraId="215214CF" w14:textId="77777777" w:rsidR="00776698" w:rsidRPr="00AF6EA8" w:rsidRDefault="00776698" w:rsidP="0061333E">
      <w:pPr>
        <w:spacing w:line="240" w:lineRule="auto"/>
        <w:jc w:val="both"/>
        <w:rPr>
          <w:rFonts w:ascii="Times New Roman" w:hAnsi="Times New Roman" w:cs="Times New Roman"/>
          <w:sz w:val="24"/>
          <w:szCs w:val="24"/>
          <w:lang w:eastAsia="hu-HU"/>
        </w:rPr>
      </w:pPr>
      <w:r w:rsidRPr="00AF6EA8">
        <w:rPr>
          <w:rFonts w:ascii="Times New Roman" w:hAnsi="Times New Roman" w:cs="Times New Roman"/>
          <w:sz w:val="24"/>
          <w:szCs w:val="24"/>
          <w:lang w:eastAsia="hu-HU"/>
        </w:rPr>
        <w:t>nyugtákat, pénzügyi kimutatásokat, számlákat</w:t>
      </w:r>
    </w:p>
    <w:p w14:paraId="64F513FA" w14:textId="77777777" w:rsidR="00776698" w:rsidRPr="00AF6EA8" w:rsidRDefault="00776698" w:rsidP="0061333E">
      <w:pPr>
        <w:spacing w:line="240" w:lineRule="auto"/>
        <w:jc w:val="both"/>
        <w:rPr>
          <w:rFonts w:ascii="Times New Roman" w:hAnsi="Times New Roman" w:cs="Times New Roman"/>
          <w:sz w:val="24"/>
          <w:szCs w:val="24"/>
          <w:lang w:eastAsia="hu-HU"/>
        </w:rPr>
      </w:pPr>
      <w:r w:rsidRPr="00AF6EA8">
        <w:rPr>
          <w:rFonts w:ascii="Times New Roman" w:hAnsi="Times New Roman" w:cs="Times New Roman"/>
          <w:sz w:val="24"/>
          <w:szCs w:val="24"/>
          <w:lang w:eastAsia="hu-HU"/>
        </w:rPr>
        <w:t>munkaügyi nyilvántartásokat</w:t>
      </w:r>
    </w:p>
    <w:p w14:paraId="290C424D" w14:textId="77777777" w:rsidR="00776698" w:rsidRPr="00AF6EA8" w:rsidRDefault="00776698" w:rsidP="0061333E">
      <w:pPr>
        <w:spacing w:line="240" w:lineRule="auto"/>
        <w:jc w:val="both"/>
        <w:rPr>
          <w:rFonts w:ascii="Times New Roman" w:hAnsi="Times New Roman" w:cs="Times New Roman"/>
          <w:sz w:val="24"/>
          <w:szCs w:val="24"/>
          <w:lang w:eastAsia="hu-HU"/>
        </w:rPr>
      </w:pPr>
      <w:r w:rsidRPr="00AF6EA8">
        <w:rPr>
          <w:rFonts w:ascii="Times New Roman" w:hAnsi="Times New Roman" w:cs="Times New Roman"/>
          <w:sz w:val="24"/>
          <w:szCs w:val="24"/>
          <w:lang w:eastAsia="hu-HU"/>
        </w:rPr>
        <w:t>anyagkezeléssel kapcsolatos nyilvántartásokat</w:t>
      </w:r>
    </w:p>
    <w:p w14:paraId="56584DB3" w14:textId="77777777" w:rsidR="00776698" w:rsidRPr="00AF6EA8" w:rsidRDefault="00776698" w:rsidP="0061333E">
      <w:pPr>
        <w:spacing w:line="240" w:lineRule="auto"/>
        <w:jc w:val="both"/>
        <w:rPr>
          <w:rFonts w:ascii="Times New Roman" w:hAnsi="Times New Roman" w:cs="Times New Roman"/>
          <w:sz w:val="24"/>
          <w:szCs w:val="24"/>
          <w:lang w:eastAsia="hu-HU"/>
        </w:rPr>
      </w:pPr>
      <w:r w:rsidRPr="00AF6EA8">
        <w:rPr>
          <w:rFonts w:ascii="Times New Roman" w:hAnsi="Times New Roman" w:cs="Times New Roman"/>
          <w:sz w:val="24"/>
          <w:szCs w:val="24"/>
          <w:lang w:eastAsia="hu-HU"/>
        </w:rPr>
        <w:t>közlönyöket, sajtótermékeket</w:t>
      </w:r>
    </w:p>
    <w:p w14:paraId="14A9C20B" w14:textId="77777777" w:rsidR="00776698" w:rsidRPr="00AF6EA8" w:rsidRDefault="00776698" w:rsidP="0061333E">
      <w:pPr>
        <w:spacing w:line="240" w:lineRule="auto"/>
        <w:jc w:val="both"/>
        <w:rPr>
          <w:rFonts w:ascii="Times New Roman" w:hAnsi="Times New Roman" w:cs="Times New Roman"/>
          <w:sz w:val="24"/>
          <w:szCs w:val="24"/>
          <w:lang w:eastAsia="hu-HU"/>
        </w:rPr>
      </w:pPr>
      <w:r w:rsidRPr="00AF6EA8">
        <w:rPr>
          <w:rFonts w:ascii="Times New Roman" w:hAnsi="Times New Roman" w:cs="Times New Roman"/>
          <w:sz w:val="24"/>
          <w:szCs w:val="24"/>
          <w:lang w:eastAsia="hu-HU"/>
        </w:rPr>
        <w:t>visszaérkezett tértivevényeket és elektronikus visszaigazolásokat;</w:t>
      </w:r>
    </w:p>
    <w:p w14:paraId="4F85D6B1" w14:textId="77777777" w:rsidR="00776698" w:rsidRPr="00AF6EA8" w:rsidRDefault="00776698" w:rsidP="0061333E">
      <w:pPr>
        <w:spacing w:line="240" w:lineRule="auto"/>
        <w:jc w:val="both"/>
        <w:rPr>
          <w:rFonts w:ascii="Times New Roman" w:hAnsi="Times New Roman" w:cs="Times New Roman"/>
          <w:sz w:val="24"/>
          <w:szCs w:val="24"/>
          <w:lang w:eastAsia="hu-HU"/>
        </w:rPr>
      </w:pPr>
      <w:r w:rsidRPr="00AF6EA8">
        <w:rPr>
          <w:rFonts w:ascii="Times New Roman" w:hAnsi="Times New Roman" w:cs="Times New Roman"/>
          <w:sz w:val="24"/>
          <w:szCs w:val="24"/>
          <w:lang w:eastAsia="hu-HU"/>
        </w:rPr>
        <w:t>iratkezelési szabályzatban meghatározott elektronikus küldeményeket.</w:t>
      </w:r>
    </w:p>
    <w:p w14:paraId="3D22B52D" w14:textId="1249BDB1" w:rsidR="00776698" w:rsidRPr="00AF6EA8" w:rsidRDefault="00776698" w:rsidP="00AF6EA8">
      <w:pPr>
        <w:jc w:val="both"/>
        <w:rPr>
          <w:rFonts w:ascii="Times New Roman" w:hAnsi="Times New Roman" w:cs="Times New Roman"/>
          <w:sz w:val="24"/>
          <w:szCs w:val="24"/>
          <w:u w:val="single"/>
          <w:lang w:eastAsia="hu-HU"/>
        </w:rPr>
      </w:pPr>
    </w:p>
    <w:p w14:paraId="778D5DAE" w14:textId="77777777" w:rsidR="00776698" w:rsidRPr="00AF6EA8" w:rsidRDefault="00776698" w:rsidP="00AF6EA8">
      <w:pPr>
        <w:jc w:val="both"/>
        <w:rPr>
          <w:rFonts w:ascii="Times New Roman" w:hAnsi="Times New Roman" w:cs="Times New Roman"/>
          <w:sz w:val="24"/>
          <w:szCs w:val="24"/>
          <w:lang w:eastAsia="hu-HU"/>
        </w:rPr>
      </w:pPr>
      <w:proofErr w:type="spellStart"/>
      <w:r w:rsidRPr="00AF6EA8">
        <w:rPr>
          <w:rFonts w:ascii="Times New Roman" w:hAnsi="Times New Roman" w:cs="Times New Roman"/>
          <w:sz w:val="24"/>
          <w:szCs w:val="24"/>
          <w:lang w:eastAsia="hu-HU"/>
        </w:rPr>
        <w:t>Kiadmányozás</w:t>
      </w:r>
      <w:proofErr w:type="spellEnd"/>
    </w:p>
    <w:p w14:paraId="054FD05B" w14:textId="77777777" w:rsidR="00776698" w:rsidRPr="00AF6EA8" w:rsidRDefault="00776698" w:rsidP="00AF6EA8">
      <w:pPr>
        <w:jc w:val="both"/>
        <w:rPr>
          <w:rFonts w:ascii="Times New Roman" w:hAnsi="Times New Roman" w:cs="Times New Roman"/>
          <w:sz w:val="24"/>
          <w:szCs w:val="24"/>
          <w:u w:val="single"/>
          <w:lang w:eastAsia="hu-HU"/>
        </w:rPr>
      </w:pPr>
    </w:p>
    <w:p w14:paraId="61F8D526" w14:textId="77777777" w:rsidR="00776698" w:rsidRPr="00AF6EA8" w:rsidRDefault="00776698" w:rsidP="00AF6EA8">
      <w:pPr>
        <w:jc w:val="both"/>
        <w:rPr>
          <w:rFonts w:ascii="Times New Roman" w:hAnsi="Times New Roman" w:cs="Times New Roman"/>
          <w:sz w:val="24"/>
          <w:szCs w:val="24"/>
          <w:lang w:eastAsia="hu-HU"/>
        </w:rPr>
      </w:pPr>
      <w:r w:rsidRPr="00AF6EA8">
        <w:rPr>
          <w:rFonts w:ascii="Times New Roman" w:hAnsi="Times New Roman" w:cs="Times New Roman"/>
          <w:sz w:val="24"/>
          <w:szCs w:val="24"/>
          <w:lang w:eastAsia="hu-HU"/>
        </w:rPr>
        <w:t xml:space="preserve">Amennyiben az adott ügy jellege nem követel meg egyéb, például írásbeli elintézési módot, akkor az telefonon és személyesen is elintézhető, vagy az intézmény nevében eljáró személy a </w:t>
      </w:r>
      <w:r w:rsidRPr="00AF6EA8">
        <w:rPr>
          <w:rFonts w:ascii="Times New Roman" w:hAnsi="Times New Roman" w:cs="Times New Roman"/>
          <w:sz w:val="24"/>
          <w:szCs w:val="24"/>
          <w:lang w:eastAsia="hu-HU"/>
        </w:rPr>
        <w:lastRenderedPageBreak/>
        <w:t xml:space="preserve">jövőben már elektronikus levél formájában, vagyis egy egyszerű e-mailben is elintézheti az adott ügyet. </w:t>
      </w:r>
    </w:p>
    <w:p w14:paraId="22160572" w14:textId="77777777" w:rsidR="00776698" w:rsidRPr="00AF6EA8" w:rsidRDefault="00776698" w:rsidP="00AF6EA8">
      <w:pPr>
        <w:jc w:val="both"/>
        <w:rPr>
          <w:rFonts w:ascii="Times New Roman" w:hAnsi="Times New Roman" w:cs="Times New Roman"/>
          <w:sz w:val="24"/>
          <w:szCs w:val="24"/>
          <w:lang w:eastAsia="hu-HU"/>
        </w:rPr>
      </w:pPr>
      <w:r w:rsidRPr="00AF6EA8">
        <w:rPr>
          <w:rFonts w:ascii="Times New Roman" w:hAnsi="Times New Roman" w:cs="Times New Roman"/>
          <w:sz w:val="24"/>
          <w:szCs w:val="24"/>
          <w:lang w:eastAsia="hu-HU"/>
        </w:rPr>
        <w:t xml:space="preserve">Egyéb esetben a beérkezett dokumentumokhoz válaszlevél készül. Az óvodában elkészített dokumentum </w:t>
      </w:r>
      <w:proofErr w:type="spellStart"/>
      <w:r w:rsidRPr="00AF6EA8">
        <w:rPr>
          <w:rFonts w:ascii="Times New Roman" w:hAnsi="Times New Roman" w:cs="Times New Roman"/>
          <w:sz w:val="24"/>
          <w:szCs w:val="24"/>
          <w:lang w:eastAsia="hu-HU"/>
        </w:rPr>
        <w:t>kiadmányozására</w:t>
      </w:r>
      <w:proofErr w:type="spellEnd"/>
      <w:r w:rsidRPr="00AF6EA8">
        <w:rPr>
          <w:rFonts w:ascii="Times New Roman" w:hAnsi="Times New Roman" w:cs="Times New Roman"/>
          <w:sz w:val="24"/>
          <w:szCs w:val="24"/>
          <w:lang w:eastAsia="hu-HU"/>
        </w:rPr>
        <w:t xml:space="preserve"> az óvodavezető, a helyettesítési rend szerint az óvodavezető-helyettes, illetve a munkatervben meghatározott esetben a felhatalmazott óvodapedagógus jogosult.</w:t>
      </w:r>
    </w:p>
    <w:p w14:paraId="41DBBCCE" w14:textId="77777777" w:rsidR="00776698" w:rsidRPr="00AF6EA8" w:rsidRDefault="00776698" w:rsidP="00AF6EA8">
      <w:pPr>
        <w:jc w:val="both"/>
        <w:rPr>
          <w:rFonts w:ascii="Times New Roman" w:hAnsi="Times New Roman" w:cs="Times New Roman"/>
          <w:sz w:val="24"/>
          <w:szCs w:val="24"/>
          <w:lang w:eastAsia="hu-HU"/>
        </w:rPr>
      </w:pPr>
    </w:p>
    <w:p w14:paraId="25E7153C" w14:textId="77777777" w:rsidR="00776698" w:rsidRPr="00AF6EA8" w:rsidRDefault="00776698" w:rsidP="00AF6EA8">
      <w:pPr>
        <w:jc w:val="both"/>
        <w:rPr>
          <w:rFonts w:ascii="Times New Roman" w:hAnsi="Times New Roman" w:cs="Times New Roman"/>
          <w:sz w:val="24"/>
          <w:szCs w:val="24"/>
          <w:lang w:eastAsia="hu-HU"/>
        </w:rPr>
      </w:pPr>
      <w:r w:rsidRPr="00AF6EA8">
        <w:rPr>
          <w:rFonts w:ascii="Times New Roman" w:hAnsi="Times New Roman" w:cs="Times New Roman"/>
          <w:sz w:val="24"/>
          <w:szCs w:val="24"/>
          <w:lang w:eastAsia="hu-HU"/>
        </w:rPr>
        <w:t xml:space="preserve">Az óvoda által </w:t>
      </w:r>
      <w:proofErr w:type="spellStart"/>
      <w:r w:rsidRPr="00AF6EA8">
        <w:rPr>
          <w:rFonts w:ascii="Times New Roman" w:hAnsi="Times New Roman" w:cs="Times New Roman"/>
          <w:sz w:val="24"/>
          <w:szCs w:val="24"/>
          <w:lang w:eastAsia="hu-HU"/>
        </w:rPr>
        <w:t>kiadmányozott</w:t>
      </w:r>
      <w:proofErr w:type="spellEnd"/>
      <w:r w:rsidRPr="00AF6EA8">
        <w:rPr>
          <w:rFonts w:ascii="Times New Roman" w:hAnsi="Times New Roman" w:cs="Times New Roman"/>
          <w:sz w:val="24"/>
          <w:szCs w:val="24"/>
          <w:lang w:eastAsia="hu-HU"/>
        </w:rPr>
        <w:t xml:space="preserve"> irat az alábbiakat tartalmazza:</w:t>
      </w:r>
    </w:p>
    <w:p w14:paraId="2D2675F1" w14:textId="77777777" w:rsidR="00776698" w:rsidRPr="00AF6EA8" w:rsidRDefault="00776698" w:rsidP="0061333E">
      <w:pPr>
        <w:spacing w:line="240" w:lineRule="auto"/>
        <w:jc w:val="both"/>
        <w:rPr>
          <w:rFonts w:ascii="Times New Roman" w:hAnsi="Times New Roman" w:cs="Times New Roman"/>
          <w:sz w:val="24"/>
          <w:szCs w:val="24"/>
          <w:lang w:eastAsia="hu-HU"/>
        </w:rPr>
      </w:pPr>
      <w:r w:rsidRPr="00AF6EA8">
        <w:rPr>
          <w:rFonts w:ascii="Times New Roman" w:hAnsi="Times New Roman" w:cs="Times New Roman"/>
          <w:sz w:val="24"/>
          <w:szCs w:val="24"/>
          <w:lang w:eastAsia="hu-HU"/>
        </w:rPr>
        <w:t>az óvoda nevét,</w:t>
      </w:r>
    </w:p>
    <w:p w14:paraId="37875B8B" w14:textId="77777777" w:rsidR="00776698" w:rsidRPr="00AF6EA8" w:rsidRDefault="00776698" w:rsidP="0061333E">
      <w:pPr>
        <w:spacing w:line="240" w:lineRule="auto"/>
        <w:jc w:val="both"/>
        <w:rPr>
          <w:rFonts w:ascii="Times New Roman" w:hAnsi="Times New Roman" w:cs="Times New Roman"/>
          <w:sz w:val="24"/>
          <w:szCs w:val="24"/>
          <w:lang w:eastAsia="hu-HU"/>
        </w:rPr>
      </w:pPr>
      <w:r w:rsidRPr="00AF6EA8">
        <w:rPr>
          <w:rFonts w:ascii="Times New Roman" w:hAnsi="Times New Roman" w:cs="Times New Roman"/>
          <w:sz w:val="24"/>
          <w:szCs w:val="24"/>
          <w:lang w:eastAsia="hu-HU"/>
        </w:rPr>
        <w:t>székhelyét,</w:t>
      </w:r>
    </w:p>
    <w:p w14:paraId="5ECFB7CA" w14:textId="77777777" w:rsidR="00776698" w:rsidRPr="00AF6EA8" w:rsidRDefault="00776698" w:rsidP="0061333E">
      <w:pPr>
        <w:spacing w:line="240" w:lineRule="auto"/>
        <w:jc w:val="both"/>
        <w:rPr>
          <w:rFonts w:ascii="Times New Roman" w:hAnsi="Times New Roman" w:cs="Times New Roman"/>
          <w:sz w:val="24"/>
          <w:szCs w:val="24"/>
          <w:lang w:eastAsia="hu-HU"/>
        </w:rPr>
      </w:pPr>
      <w:r w:rsidRPr="00AF6EA8">
        <w:rPr>
          <w:rFonts w:ascii="Times New Roman" w:hAnsi="Times New Roman" w:cs="Times New Roman"/>
          <w:sz w:val="24"/>
          <w:szCs w:val="24"/>
          <w:lang w:eastAsia="hu-HU"/>
        </w:rPr>
        <w:t>az iktatószámot,</w:t>
      </w:r>
    </w:p>
    <w:p w14:paraId="61CAA77B" w14:textId="77777777" w:rsidR="00776698" w:rsidRPr="00AF6EA8" w:rsidRDefault="00776698" w:rsidP="0061333E">
      <w:pPr>
        <w:spacing w:line="240" w:lineRule="auto"/>
        <w:jc w:val="both"/>
        <w:rPr>
          <w:rFonts w:ascii="Times New Roman" w:hAnsi="Times New Roman" w:cs="Times New Roman"/>
          <w:sz w:val="24"/>
          <w:szCs w:val="24"/>
          <w:lang w:eastAsia="hu-HU"/>
        </w:rPr>
      </w:pPr>
      <w:r w:rsidRPr="00AF6EA8">
        <w:rPr>
          <w:rFonts w:ascii="Times New Roman" w:hAnsi="Times New Roman" w:cs="Times New Roman"/>
          <w:sz w:val="24"/>
          <w:szCs w:val="24"/>
          <w:lang w:eastAsia="hu-HU"/>
        </w:rPr>
        <w:t>az ügyintéző megnevezését,</w:t>
      </w:r>
    </w:p>
    <w:p w14:paraId="3688177D" w14:textId="77777777" w:rsidR="00776698" w:rsidRPr="00AF6EA8" w:rsidRDefault="00776698" w:rsidP="0061333E">
      <w:pPr>
        <w:spacing w:line="240" w:lineRule="auto"/>
        <w:jc w:val="both"/>
        <w:rPr>
          <w:rFonts w:ascii="Times New Roman" w:hAnsi="Times New Roman" w:cs="Times New Roman"/>
          <w:sz w:val="24"/>
          <w:szCs w:val="24"/>
          <w:lang w:eastAsia="hu-HU"/>
        </w:rPr>
      </w:pPr>
      <w:r w:rsidRPr="00AF6EA8">
        <w:rPr>
          <w:rFonts w:ascii="Times New Roman" w:hAnsi="Times New Roman" w:cs="Times New Roman"/>
          <w:sz w:val="24"/>
          <w:szCs w:val="24"/>
          <w:lang w:eastAsia="hu-HU"/>
        </w:rPr>
        <w:t>az ügyintézés helyét és idejét,</w:t>
      </w:r>
    </w:p>
    <w:p w14:paraId="1DF9EF47" w14:textId="77777777" w:rsidR="00776698" w:rsidRPr="00AF6EA8" w:rsidRDefault="00776698" w:rsidP="0061333E">
      <w:pPr>
        <w:spacing w:line="240" w:lineRule="auto"/>
        <w:jc w:val="both"/>
        <w:rPr>
          <w:rFonts w:ascii="Times New Roman" w:hAnsi="Times New Roman" w:cs="Times New Roman"/>
          <w:sz w:val="24"/>
          <w:szCs w:val="24"/>
          <w:lang w:eastAsia="hu-HU"/>
        </w:rPr>
      </w:pPr>
      <w:r w:rsidRPr="00AF6EA8">
        <w:rPr>
          <w:rFonts w:ascii="Times New Roman" w:hAnsi="Times New Roman" w:cs="Times New Roman"/>
          <w:sz w:val="24"/>
          <w:szCs w:val="24"/>
          <w:lang w:eastAsia="hu-HU"/>
        </w:rPr>
        <w:t>az aláíró nevét és beosztását,</w:t>
      </w:r>
    </w:p>
    <w:p w14:paraId="4B9E0E8B" w14:textId="74269BCA" w:rsidR="00776698" w:rsidRPr="00AF6EA8" w:rsidRDefault="00776698" w:rsidP="0061333E">
      <w:pPr>
        <w:spacing w:line="240" w:lineRule="auto"/>
        <w:jc w:val="both"/>
        <w:rPr>
          <w:rFonts w:ascii="Times New Roman" w:hAnsi="Times New Roman" w:cs="Times New Roman"/>
          <w:sz w:val="24"/>
          <w:szCs w:val="24"/>
          <w:lang w:eastAsia="hu-HU"/>
        </w:rPr>
      </w:pPr>
      <w:r w:rsidRPr="00AF6EA8">
        <w:rPr>
          <w:rFonts w:ascii="Times New Roman" w:hAnsi="Times New Roman" w:cs="Times New Roman"/>
          <w:sz w:val="24"/>
          <w:szCs w:val="24"/>
          <w:lang w:eastAsia="hu-HU"/>
        </w:rPr>
        <w:t>az óvo</w:t>
      </w:r>
      <w:r w:rsidR="0061333E">
        <w:rPr>
          <w:rFonts w:ascii="Times New Roman" w:hAnsi="Times New Roman" w:cs="Times New Roman"/>
          <w:sz w:val="24"/>
          <w:szCs w:val="24"/>
          <w:lang w:eastAsia="hu-HU"/>
        </w:rPr>
        <w:t>da körbélyegzőjének lenyomatát.</w:t>
      </w:r>
    </w:p>
    <w:p w14:paraId="7AE04326" w14:textId="468C779C" w:rsidR="00776698" w:rsidRDefault="00776698" w:rsidP="00AF6EA8">
      <w:pPr>
        <w:jc w:val="both"/>
        <w:rPr>
          <w:rFonts w:ascii="Times New Roman" w:hAnsi="Times New Roman" w:cs="Times New Roman"/>
          <w:sz w:val="24"/>
          <w:szCs w:val="24"/>
          <w:lang w:eastAsia="hu-HU"/>
        </w:rPr>
      </w:pPr>
      <w:r w:rsidRPr="00AF6EA8">
        <w:rPr>
          <w:rFonts w:ascii="Times New Roman" w:hAnsi="Times New Roman" w:cs="Times New Roman"/>
          <w:noProof/>
          <w:sz w:val="24"/>
          <w:szCs w:val="24"/>
          <w:lang w:eastAsia="hu-HU"/>
        </w:rPr>
        <w:drawing>
          <wp:anchor distT="0" distB="0" distL="114300" distR="114300" simplePos="0" relativeHeight="251817984" behindDoc="0" locked="0" layoutInCell="1" allowOverlap="0" wp14:anchorId="69092BC2" wp14:editId="03C32221">
            <wp:simplePos x="0" y="0"/>
            <wp:positionH relativeFrom="column">
              <wp:posOffset>5776595</wp:posOffset>
            </wp:positionH>
            <wp:positionV relativeFrom="paragraph">
              <wp:posOffset>153035</wp:posOffset>
            </wp:positionV>
            <wp:extent cx="4445" cy="4445"/>
            <wp:effectExtent l="0" t="0" r="0" b="0"/>
            <wp:wrapSquare wrapText="bothSides"/>
            <wp:docPr id="12" name="Kép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474"/>
                    <pic:cNvPicPr>
                      <a:picLocks noChangeAspect="1" noChangeArrowheads="1"/>
                    </pic:cNvPicPr>
                  </pic:nvPicPr>
                  <pic:blipFill>
                    <a:blip r:embed="rId20">
                      <a:extLst>
                        <a:ext uri="{28A0092B-C50C-407E-A947-70E740481C1C}">
                          <a14:useLocalDpi xmlns:a14="http://schemas.microsoft.com/office/drawing/2010/main" val="0"/>
                        </a:ext>
                      </a:extLst>
                    </a:blip>
                    <a:srcRect/>
                    <a:stretch>
                      <a:fillRect/>
                    </a:stretch>
                  </pic:blipFill>
                  <pic:spPr bwMode="auto">
                    <a:xfrm>
                      <a:off x="0" y="0"/>
                      <a:ext cx="4445" cy="4445"/>
                    </a:xfrm>
                    <a:prstGeom prst="rect">
                      <a:avLst/>
                    </a:prstGeom>
                    <a:noFill/>
                    <a:ln>
                      <a:noFill/>
                    </a:ln>
                  </pic:spPr>
                </pic:pic>
              </a:graphicData>
            </a:graphic>
            <wp14:sizeRelH relativeFrom="page">
              <wp14:pctWidth>0</wp14:pctWidth>
            </wp14:sizeRelH>
            <wp14:sizeRelV relativeFrom="page">
              <wp14:pctHeight>0</wp14:pctHeight>
            </wp14:sizeRelV>
          </wp:anchor>
        </w:drawing>
      </w:r>
      <w:r w:rsidRPr="00AF6EA8">
        <w:rPr>
          <w:rFonts w:ascii="Times New Roman" w:hAnsi="Times New Roman" w:cs="Times New Roman"/>
          <w:sz w:val="24"/>
          <w:szCs w:val="24"/>
          <w:lang w:eastAsia="hu-HU"/>
        </w:rPr>
        <w:t>Az iratokat úgy kell kézbesíteni, hogy annak megtörténte, átvételén</w:t>
      </w:r>
      <w:r w:rsidR="0061333E">
        <w:rPr>
          <w:rFonts w:ascii="Times New Roman" w:hAnsi="Times New Roman" w:cs="Times New Roman"/>
          <w:sz w:val="24"/>
          <w:szCs w:val="24"/>
          <w:lang w:eastAsia="hu-HU"/>
        </w:rPr>
        <w:t>ek napja megállapítható legyen.</w:t>
      </w:r>
    </w:p>
    <w:p w14:paraId="15D57D15" w14:textId="77777777" w:rsidR="00F82DE1" w:rsidRPr="0061333E" w:rsidRDefault="00F82DE1" w:rsidP="00AF6EA8">
      <w:pPr>
        <w:jc w:val="both"/>
        <w:rPr>
          <w:rFonts w:ascii="Times New Roman" w:hAnsi="Times New Roman" w:cs="Times New Roman"/>
          <w:sz w:val="24"/>
          <w:szCs w:val="24"/>
          <w:lang w:eastAsia="hu-HU"/>
        </w:rPr>
      </w:pPr>
    </w:p>
    <w:p w14:paraId="087CFA7A" w14:textId="77777777" w:rsidR="00776698" w:rsidRPr="00AF6EA8" w:rsidRDefault="00776698" w:rsidP="00AF6EA8">
      <w:pPr>
        <w:jc w:val="both"/>
        <w:rPr>
          <w:rFonts w:ascii="Times New Roman" w:hAnsi="Times New Roman" w:cs="Times New Roman"/>
          <w:sz w:val="24"/>
          <w:szCs w:val="24"/>
          <w:u w:val="single"/>
          <w:lang w:eastAsia="hu-HU"/>
        </w:rPr>
      </w:pPr>
      <w:r w:rsidRPr="00AF6EA8">
        <w:rPr>
          <w:rFonts w:ascii="Times New Roman" w:hAnsi="Times New Roman" w:cs="Times New Roman"/>
          <w:sz w:val="24"/>
          <w:szCs w:val="24"/>
          <w:u w:val="single"/>
          <w:lang w:eastAsia="hu-HU"/>
        </w:rPr>
        <w:t>A kiadványok (küldemények) továbbítása a címzetthez</w:t>
      </w:r>
    </w:p>
    <w:p w14:paraId="3DA1BC90" w14:textId="77777777" w:rsidR="00776698" w:rsidRPr="00AF6EA8" w:rsidRDefault="00776698" w:rsidP="00AF6EA8">
      <w:pPr>
        <w:jc w:val="both"/>
        <w:rPr>
          <w:rFonts w:ascii="Times New Roman" w:hAnsi="Times New Roman" w:cs="Times New Roman"/>
          <w:sz w:val="24"/>
          <w:szCs w:val="24"/>
          <w:u w:val="single"/>
          <w:lang w:eastAsia="hu-HU"/>
        </w:rPr>
      </w:pPr>
    </w:p>
    <w:p w14:paraId="00CBBA88" w14:textId="77777777" w:rsidR="00776698" w:rsidRPr="00AF6EA8" w:rsidRDefault="00776698" w:rsidP="00AF6EA8">
      <w:pPr>
        <w:jc w:val="both"/>
        <w:rPr>
          <w:rFonts w:ascii="Times New Roman" w:hAnsi="Times New Roman" w:cs="Times New Roman"/>
          <w:sz w:val="24"/>
          <w:szCs w:val="24"/>
          <w:lang w:eastAsia="hu-HU"/>
        </w:rPr>
      </w:pPr>
      <w:r w:rsidRPr="00AF6EA8">
        <w:rPr>
          <w:rFonts w:ascii="Times New Roman" w:hAnsi="Times New Roman" w:cs="Times New Roman"/>
          <w:sz w:val="24"/>
          <w:szCs w:val="24"/>
          <w:lang w:eastAsia="hu-HU"/>
        </w:rPr>
        <w:t>a.) Küldeményeket közönséges, elsőbbségi, ajánlott, tértivevényes, ajánlott-tértivevényes levélként és csomagban lehet küldeni.</w:t>
      </w:r>
    </w:p>
    <w:p w14:paraId="22BF9B32" w14:textId="77777777" w:rsidR="00776698" w:rsidRPr="00AF6EA8" w:rsidRDefault="00776698" w:rsidP="00AF6EA8">
      <w:pPr>
        <w:jc w:val="both"/>
        <w:rPr>
          <w:rFonts w:ascii="Times New Roman" w:hAnsi="Times New Roman" w:cs="Times New Roman"/>
          <w:sz w:val="24"/>
          <w:szCs w:val="24"/>
          <w:u w:val="single"/>
          <w:lang w:eastAsia="hu-HU"/>
        </w:rPr>
      </w:pPr>
    </w:p>
    <w:p w14:paraId="2BB191F3" w14:textId="77777777" w:rsidR="00776698" w:rsidRPr="00AF6EA8" w:rsidRDefault="00776698" w:rsidP="00AF6EA8">
      <w:pPr>
        <w:jc w:val="both"/>
        <w:rPr>
          <w:rFonts w:ascii="Times New Roman" w:hAnsi="Times New Roman" w:cs="Times New Roman"/>
          <w:sz w:val="24"/>
          <w:szCs w:val="24"/>
          <w:u w:val="single"/>
          <w:lang w:eastAsia="hu-HU"/>
        </w:rPr>
      </w:pPr>
      <w:r w:rsidRPr="00AF6EA8">
        <w:rPr>
          <w:rFonts w:ascii="Times New Roman" w:hAnsi="Times New Roman" w:cs="Times New Roman"/>
          <w:sz w:val="24"/>
          <w:szCs w:val="24"/>
          <w:u w:val="single"/>
          <w:lang w:eastAsia="hu-HU"/>
        </w:rPr>
        <w:t>A küldeményen fel kell tüntetni:</w:t>
      </w:r>
      <w:r w:rsidRPr="00AF6EA8">
        <w:rPr>
          <w:rFonts w:ascii="Times New Roman" w:hAnsi="Times New Roman" w:cs="Times New Roman"/>
          <w:sz w:val="24"/>
          <w:szCs w:val="24"/>
          <w:lang w:eastAsia="hu-HU"/>
        </w:rPr>
        <w:t xml:space="preserve"> a címzés adatait, az irat tárgyát.</w:t>
      </w:r>
    </w:p>
    <w:p w14:paraId="5638F2E0" w14:textId="77777777" w:rsidR="00776698" w:rsidRPr="00AF6EA8" w:rsidRDefault="00776698" w:rsidP="00AF6EA8">
      <w:pPr>
        <w:jc w:val="both"/>
        <w:rPr>
          <w:rFonts w:ascii="Times New Roman" w:hAnsi="Times New Roman" w:cs="Times New Roman"/>
          <w:sz w:val="24"/>
          <w:szCs w:val="24"/>
          <w:lang w:eastAsia="hu-HU"/>
        </w:rPr>
      </w:pPr>
    </w:p>
    <w:p w14:paraId="61CA6A88" w14:textId="77777777" w:rsidR="00776698" w:rsidRPr="00AF6EA8" w:rsidRDefault="00776698" w:rsidP="00AF6EA8">
      <w:pPr>
        <w:jc w:val="both"/>
        <w:rPr>
          <w:rFonts w:ascii="Times New Roman" w:hAnsi="Times New Roman" w:cs="Times New Roman"/>
          <w:sz w:val="24"/>
          <w:szCs w:val="24"/>
          <w:lang w:eastAsia="hu-HU"/>
        </w:rPr>
      </w:pPr>
      <w:proofErr w:type="spellStart"/>
      <w:r w:rsidRPr="00AF6EA8">
        <w:rPr>
          <w:rFonts w:ascii="Times New Roman" w:hAnsi="Times New Roman" w:cs="Times New Roman"/>
          <w:sz w:val="24"/>
          <w:szCs w:val="24"/>
          <w:lang w:eastAsia="hu-HU"/>
        </w:rPr>
        <w:t>b.</w:t>
      </w:r>
      <w:proofErr w:type="spellEnd"/>
      <w:r w:rsidRPr="00AF6EA8">
        <w:rPr>
          <w:rFonts w:ascii="Times New Roman" w:hAnsi="Times New Roman" w:cs="Times New Roman"/>
          <w:sz w:val="24"/>
          <w:szCs w:val="24"/>
          <w:lang w:eastAsia="hu-HU"/>
        </w:rPr>
        <w:t>) Az elküldés módjára - ha az nem közönséges levélként történik - az ügyintéző köteles az iraton utasítást adni.</w:t>
      </w:r>
    </w:p>
    <w:p w14:paraId="2D65BBD3" w14:textId="77777777" w:rsidR="00776698" w:rsidRPr="00AF6EA8" w:rsidRDefault="00776698" w:rsidP="00AF6EA8">
      <w:pPr>
        <w:jc w:val="both"/>
        <w:rPr>
          <w:rFonts w:ascii="Times New Roman" w:hAnsi="Times New Roman" w:cs="Times New Roman"/>
          <w:sz w:val="24"/>
          <w:szCs w:val="24"/>
          <w:lang w:eastAsia="hu-HU"/>
        </w:rPr>
      </w:pPr>
    </w:p>
    <w:p w14:paraId="5534CA6A" w14:textId="2AF5C628" w:rsidR="00776698" w:rsidRPr="00F82DE1" w:rsidRDefault="00776698" w:rsidP="00AF6EA8">
      <w:pPr>
        <w:jc w:val="both"/>
        <w:rPr>
          <w:rFonts w:ascii="Times New Roman" w:hAnsi="Times New Roman" w:cs="Times New Roman"/>
          <w:sz w:val="24"/>
          <w:szCs w:val="24"/>
          <w:lang w:eastAsia="hu-HU"/>
        </w:rPr>
      </w:pPr>
      <w:r w:rsidRPr="00AF6EA8">
        <w:rPr>
          <w:rFonts w:ascii="Times New Roman" w:hAnsi="Times New Roman" w:cs="Times New Roman"/>
          <w:sz w:val="24"/>
          <w:szCs w:val="24"/>
          <w:lang w:eastAsia="hu-HU"/>
        </w:rPr>
        <w:t>c.) Kézbesítéssel csak sürgős, kivételes esetekben szabad küldeményeket továbbítani. Ekkor a küldemények</w:t>
      </w:r>
      <w:r w:rsidR="00F82DE1">
        <w:rPr>
          <w:rFonts w:ascii="Times New Roman" w:hAnsi="Times New Roman" w:cs="Times New Roman"/>
          <w:sz w:val="24"/>
          <w:szCs w:val="24"/>
          <w:lang w:eastAsia="hu-HU"/>
        </w:rPr>
        <w:t>et hivatalosan át kell vetetni.</w:t>
      </w:r>
    </w:p>
    <w:p w14:paraId="654631FA" w14:textId="77777777" w:rsidR="00776698" w:rsidRPr="00AF6EA8" w:rsidRDefault="00776698" w:rsidP="00AF6EA8">
      <w:pPr>
        <w:jc w:val="both"/>
        <w:rPr>
          <w:rFonts w:ascii="Times New Roman" w:hAnsi="Times New Roman" w:cs="Times New Roman"/>
          <w:sz w:val="24"/>
          <w:szCs w:val="24"/>
          <w:u w:val="single"/>
          <w:lang w:eastAsia="hu-HU"/>
        </w:rPr>
      </w:pPr>
      <w:r w:rsidRPr="00AF6EA8">
        <w:rPr>
          <w:rFonts w:ascii="Times New Roman" w:hAnsi="Times New Roman" w:cs="Times New Roman"/>
          <w:sz w:val="24"/>
          <w:szCs w:val="24"/>
          <w:u w:val="single"/>
          <w:lang w:eastAsia="hu-HU"/>
        </w:rPr>
        <w:t>Számítógépes alkalmazások</w:t>
      </w:r>
    </w:p>
    <w:p w14:paraId="50F82C1F" w14:textId="77777777" w:rsidR="00776698" w:rsidRPr="00AF6EA8" w:rsidRDefault="00776698" w:rsidP="00AF6EA8">
      <w:pPr>
        <w:jc w:val="both"/>
        <w:rPr>
          <w:rFonts w:ascii="Times New Roman" w:hAnsi="Times New Roman" w:cs="Times New Roman"/>
          <w:sz w:val="24"/>
          <w:szCs w:val="24"/>
          <w:u w:val="single"/>
          <w:lang w:eastAsia="hu-HU"/>
        </w:rPr>
      </w:pPr>
    </w:p>
    <w:p w14:paraId="5BC1751B" w14:textId="77777777" w:rsidR="00776698" w:rsidRPr="00AF6EA8" w:rsidRDefault="00776698" w:rsidP="00AF6EA8">
      <w:pPr>
        <w:jc w:val="both"/>
        <w:rPr>
          <w:rFonts w:ascii="Times New Roman" w:hAnsi="Times New Roman" w:cs="Times New Roman"/>
          <w:sz w:val="24"/>
          <w:szCs w:val="24"/>
          <w:lang w:eastAsia="hu-HU"/>
        </w:rPr>
      </w:pPr>
      <w:r w:rsidRPr="00AF6EA8">
        <w:rPr>
          <w:rFonts w:ascii="Times New Roman" w:hAnsi="Times New Roman" w:cs="Times New Roman"/>
          <w:sz w:val="24"/>
          <w:szCs w:val="24"/>
          <w:lang w:eastAsia="hu-HU"/>
        </w:rPr>
        <w:t>Az intézmény szempontjából jelentős alkalmazások, adatállományok, személy- és munkaügyi rendszerek, ügyiratkezelések az alábbiak:</w:t>
      </w:r>
    </w:p>
    <w:p w14:paraId="27B67077" w14:textId="77777777" w:rsidR="00776698" w:rsidRPr="00AF6EA8" w:rsidRDefault="00776698" w:rsidP="00AF6EA8">
      <w:pPr>
        <w:jc w:val="both"/>
        <w:rPr>
          <w:rFonts w:ascii="Times New Roman" w:hAnsi="Times New Roman" w:cs="Times New Roman"/>
          <w:sz w:val="24"/>
          <w:szCs w:val="24"/>
          <w:lang w:eastAsia="hu-HU"/>
        </w:rPr>
      </w:pPr>
      <w:r w:rsidRPr="00AF6EA8">
        <w:rPr>
          <w:rFonts w:ascii="Times New Roman" w:hAnsi="Times New Roman" w:cs="Times New Roman"/>
          <w:sz w:val="24"/>
          <w:szCs w:val="24"/>
          <w:lang w:eastAsia="hu-HU"/>
        </w:rPr>
        <w:lastRenderedPageBreak/>
        <w:t>Elektronikus levelező és belső informatikai rendszer: OFFICE 365</w:t>
      </w:r>
    </w:p>
    <w:p w14:paraId="1D054F0A" w14:textId="77777777" w:rsidR="00776698" w:rsidRPr="00AF6EA8" w:rsidRDefault="00776698" w:rsidP="00AF6EA8">
      <w:pPr>
        <w:jc w:val="both"/>
        <w:rPr>
          <w:rFonts w:ascii="Times New Roman" w:hAnsi="Times New Roman" w:cs="Times New Roman"/>
          <w:sz w:val="24"/>
          <w:szCs w:val="24"/>
          <w:lang w:eastAsia="hu-HU"/>
        </w:rPr>
      </w:pPr>
      <w:r w:rsidRPr="00AF6EA8">
        <w:rPr>
          <w:rFonts w:ascii="Times New Roman" w:hAnsi="Times New Roman" w:cs="Times New Roman"/>
          <w:sz w:val="24"/>
          <w:szCs w:val="24"/>
          <w:lang w:eastAsia="hu-HU"/>
        </w:rPr>
        <w:t>Hozzáférési jogosultsága van az óvodában közalkalmazotti jogviszonnyal rendelkező alkalmazottaknak</w:t>
      </w:r>
    </w:p>
    <w:p w14:paraId="6FB5E2E2" w14:textId="77777777" w:rsidR="00776698" w:rsidRPr="00AF6EA8" w:rsidRDefault="00776698" w:rsidP="00AF6EA8">
      <w:pPr>
        <w:jc w:val="both"/>
        <w:rPr>
          <w:rFonts w:ascii="Times New Roman" w:hAnsi="Times New Roman" w:cs="Times New Roman"/>
          <w:sz w:val="24"/>
          <w:szCs w:val="24"/>
          <w:lang w:eastAsia="hu-HU"/>
        </w:rPr>
      </w:pPr>
      <w:r w:rsidRPr="00AF6EA8">
        <w:rPr>
          <w:rFonts w:ascii="Times New Roman" w:hAnsi="Times New Roman" w:cs="Times New Roman"/>
          <w:sz w:val="24"/>
          <w:szCs w:val="24"/>
          <w:lang w:eastAsia="hu-HU"/>
        </w:rPr>
        <w:t>Elektronikus iktatórendszer: IRMA</w:t>
      </w:r>
    </w:p>
    <w:p w14:paraId="2FCDF768" w14:textId="77777777" w:rsidR="00776698" w:rsidRPr="00AF6EA8" w:rsidRDefault="00776698" w:rsidP="00AF6EA8">
      <w:pPr>
        <w:jc w:val="both"/>
        <w:rPr>
          <w:rFonts w:ascii="Times New Roman" w:hAnsi="Times New Roman" w:cs="Times New Roman"/>
          <w:sz w:val="24"/>
          <w:szCs w:val="24"/>
          <w:lang w:eastAsia="hu-HU"/>
        </w:rPr>
      </w:pPr>
      <w:r w:rsidRPr="00AF6EA8">
        <w:rPr>
          <w:rFonts w:ascii="Times New Roman" w:hAnsi="Times New Roman" w:cs="Times New Roman"/>
          <w:sz w:val="24"/>
          <w:szCs w:val="24"/>
          <w:lang w:eastAsia="hu-HU"/>
        </w:rPr>
        <w:t>Hozzáférési jogosultsága van: óvodavezető, óvodatitkár</w:t>
      </w:r>
    </w:p>
    <w:p w14:paraId="0B991BA3" w14:textId="77777777" w:rsidR="00776698" w:rsidRPr="00AF6EA8" w:rsidRDefault="00776698" w:rsidP="00AF6EA8">
      <w:pPr>
        <w:jc w:val="both"/>
        <w:rPr>
          <w:rFonts w:ascii="Times New Roman" w:hAnsi="Times New Roman" w:cs="Times New Roman"/>
          <w:sz w:val="24"/>
          <w:szCs w:val="24"/>
          <w:lang w:eastAsia="hu-HU"/>
        </w:rPr>
      </w:pPr>
      <w:r w:rsidRPr="00AF6EA8">
        <w:rPr>
          <w:rFonts w:ascii="Times New Roman" w:hAnsi="Times New Roman" w:cs="Times New Roman"/>
          <w:sz w:val="24"/>
          <w:szCs w:val="24"/>
          <w:lang w:eastAsia="hu-HU"/>
        </w:rPr>
        <w:t>A személy és munkaügyek kezelésére szolgáló rendszer. KIRA</w:t>
      </w:r>
    </w:p>
    <w:p w14:paraId="0BC6014D" w14:textId="77777777" w:rsidR="00776698" w:rsidRPr="00AF6EA8" w:rsidRDefault="00776698" w:rsidP="00AF6EA8">
      <w:pPr>
        <w:jc w:val="both"/>
        <w:rPr>
          <w:rFonts w:ascii="Times New Roman" w:hAnsi="Times New Roman" w:cs="Times New Roman"/>
          <w:sz w:val="24"/>
          <w:szCs w:val="24"/>
          <w:lang w:eastAsia="hu-HU"/>
        </w:rPr>
      </w:pPr>
      <w:r w:rsidRPr="00AF6EA8">
        <w:rPr>
          <w:rFonts w:ascii="Times New Roman" w:hAnsi="Times New Roman" w:cs="Times New Roman"/>
          <w:sz w:val="24"/>
          <w:szCs w:val="24"/>
          <w:lang w:eastAsia="hu-HU"/>
        </w:rPr>
        <w:t>Hozzáférési jogosultsága van: óvodavezető, és óvodavezető helyettesek</w:t>
      </w:r>
    </w:p>
    <w:p w14:paraId="462CAC95" w14:textId="77777777" w:rsidR="00776698" w:rsidRPr="00AF6EA8" w:rsidRDefault="00776698" w:rsidP="00AF6EA8">
      <w:pPr>
        <w:jc w:val="both"/>
        <w:rPr>
          <w:rFonts w:ascii="Times New Roman" w:hAnsi="Times New Roman" w:cs="Times New Roman"/>
          <w:sz w:val="24"/>
          <w:szCs w:val="24"/>
          <w:lang w:eastAsia="hu-HU"/>
        </w:rPr>
      </w:pPr>
      <w:r w:rsidRPr="00AF6EA8">
        <w:rPr>
          <w:rFonts w:ascii="Times New Roman" w:hAnsi="Times New Roman" w:cs="Times New Roman"/>
          <w:sz w:val="24"/>
          <w:szCs w:val="24"/>
          <w:lang w:eastAsia="hu-HU"/>
        </w:rPr>
        <w:t>Statisztikai adatszolgáltatás kezelésére szolgáló rendszer: KIRSTAT</w:t>
      </w:r>
    </w:p>
    <w:p w14:paraId="3AE5A027" w14:textId="77777777" w:rsidR="00776698" w:rsidRPr="00AF6EA8" w:rsidRDefault="00776698" w:rsidP="00AF6EA8">
      <w:pPr>
        <w:jc w:val="both"/>
        <w:rPr>
          <w:rFonts w:ascii="Times New Roman" w:hAnsi="Times New Roman" w:cs="Times New Roman"/>
          <w:sz w:val="24"/>
          <w:szCs w:val="24"/>
          <w:lang w:eastAsia="hu-HU"/>
        </w:rPr>
      </w:pPr>
      <w:r w:rsidRPr="00AF6EA8">
        <w:rPr>
          <w:rFonts w:ascii="Times New Roman" w:hAnsi="Times New Roman" w:cs="Times New Roman"/>
          <w:sz w:val="24"/>
          <w:szCs w:val="24"/>
          <w:lang w:eastAsia="hu-HU"/>
        </w:rPr>
        <w:t xml:space="preserve">Hozzáférési jogosultsága van: </w:t>
      </w:r>
      <w:proofErr w:type="spellStart"/>
      <w:r w:rsidRPr="00AF6EA8">
        <w:rPr>
          <w:rFonts w:ascii="Times New Roman" w:hAnsi="Times New Roman" w:cs="Times New Roman"/>
          <w:sz w:val="24"/>
          <w:szCs w:val="24"/>
          <w:lang w:eastAsia="hu-HU"/>
        </w:rPr>
        <w:t>óvodavezetó</w:t>
      </w:r>
      <w:proofErr w:type="spellEnd"/>
    </w:p>
    <w:p w14:paraId="163DD1B6" w14:textId="77777777" w:rsidR="00776698" w:rsidRPr="00AF6EA8" w:rsidRDefault="00776698" w:rsidP="00AF6EA8">
      <w:pPr>
        <w:jc w:val="both"/>
        <w:rPr>
          <w:rFonts w:ascii="Times New Roman" w:hAnsi="Times New Roman" w:cs="Times New Roman"/>
          <w:sz w:val="24"/>
          <w:szCs w:val="24"/>
          <w:lang w:eastAsia="hu-HU"/>
        </w:rPr>
      </w:pPr>
      <w:r w:rsidRPr="00AF6EA8">
        <w:rPr>
          <w:rFonts w:ascii="Times New Roman" w:hAnsi="Times New Roman" w:cs="Times New Roman"/>
          <w:sz w:val="24"/>
          <w:szCs w:val="24"/>
          <w:lang w:eastAsia="hu-HU"/>
        </w:rPr>
        <w:t>Étkezés megrendelő program: JAMY</w:t>
      </w:r>
    </w:p>
    <w:p w14:paraId="5CA2E8EA" w14:textId="77777777" w:rsidR="00776698" w:rsidRPr="00AF6EA8" w:rsidRDefault="00776698" w:rsidP="00AF6EA8">
      <w:pPr>
        <w:jc w:val="both"/>
        <w:rPr>
          <w:rFonts w:ascii="Times New Roman" w:hAnsi="Times New Roman" w:cs="Times New Roman"/>
          <w:sz w:val="24"/>
          <w:szCs w:val="24"/>
          <w:lang w:eastAsia="hu-HU"/>
        </w:rPr>
      </w:pPr>
      <w:r w:rsidRPr="00AF6EA8">
        <w:rPr>
          <w:rFonts w:ascii="Times New Roman" w:hAnsi="Times New Roman" w:cs="Times New Roman"/>
          <w:sz w:val="24"/>
          <w:szCs w:val="24"/>
          <w:lang w:eastAsia="hu-HU"/>
        </w:rPr>
        <w:t>Hozzáférési jogosultsága van: óvodatitkár</w:t>
      </w:r>
    </w:p>
    <w:p w14:paraId="70CE42E1" w14:textId="77777777" w:rsidR="00776698" w:rsidRPr="00AF6EA8" w:rsidRDefault="00776698" w:rsidP="00AF6EA8">
      <w:pPr>
        <w:jc w:val="both"/>
        <w:rPr>
          <w:rFonts w:ascii="Times New Roman" w:hAnsi="Times New Roman" w:cs="Times New Roman"/>
          <w:sz w:val="24"/>
          <w:szCs w:val="24"/>
          <w:lang w:eastAsia="hu-HU"/>
        </w:rPr>
      </w:pPr>
      <w:r w:rsidRPr="00AF6EA8">
        <w:rPr>
          <w:rFonts w:ascii="Times New Roman" w:hAnsi="Times New Roman" w:cs="Times New Roman"/>
          <w:sz w:val="24"/>
          <w:szCs w:val="24"/>
          <w:lang w:eastAsia="hu-HU"/>
        </w:rPr>
        <w:t>Az informatikai rendszeren belül elkülönítetten kell kezelni a személyes adatot és a törvények által meghatározott egyéb adatcsoportokat.</w:t>
      </w:r>
    </w:p>
    <w:p w14:paraId="33E8A4D4" w14:textId="77777777" w:rsidR="00776698" w:rsidRPr="00AF6EA8" w:rsidRDefault="00776698" w:rsidP="00AF6EA8">
      <w:pPr>
        <w:jc w:val="both"/>
        <w:rPr>
          <w:rFonts w:ascii="Times New Roman" w:hAnsi="Times New Roman" w:cs="Times New Roman"/>
          <w:sz w:val="24"/>
          <w:szCs w:val="24"/>
          <w:lang w:eastAsia="hu-HU"/>
        </w:rPr>
      </w:pPr>
      <w:r w:rsidRPr="00AF6EA8">
        <w:rPr>
          <w:rFonts w:ascii="Times New Roman" w:hAnsi="Times New Roman" w:cs="Times New Roman"/>
          <w:sz w:val="24"/>
          <w:szCs w:val="24"/>
          <w:lang w:eastAsia="hu-HU"/>
        </w:rPr>
        <w:t>Az egyes számítógépes alkalmazásokra a biztonsággal kapcsolatos, specifikus előírásokat meg kell határozni. A hozzáférési jogosultságok odaítélését a feladatteljesítés követelményeihez igazodva kell megállapítani. A hozzáférési jogosultságok kiosztását, illetve megvonását a vezetői jóváhagyása után a rendszergazda segíti.</w:t>
      </w:r>
    </w:p>
    <w:p w14:paraId="7F0832DA" w14:textId="77777777" w:rsidR="00776698" w:rsidRPr="00AF6EA8" w:rsidRDefault="00776698" w:rsidP="00AF6EA8">
      <w:pPr>
        <w:jc w:val="both"/>
        <w:rPr>
          <w:rFonts w:ascii="Times New Roman" w:hAnsi="Times New Roman" w:cs="Times New Roman"/>
          <w:sz w:val="24"/>
          <w:szCs w:val="24"/>
          <w:lang w:eastAsia="hu-HU"/>
        </w:rPr>
      </w:pPr>
    </w:p>
    <w:p w14:paraId="593529F9" w14:textId="64B09475" w:rsidR="00776698" w:rsidRPr="00AF6EA8" w:rsidRDefault="00776698" w:rsidP="00AF6EA8">
      <w:pPr>
        <w:jc w:val="both"/>
        <w:rPr>
          <w:rFonts w:ascii="Times New Roman" w:hAnsi="Times New Roman" w:cs="Times New Roman"/>
          <w:sz w:val="24"/>
          <w:szCs w:val="24"/>
          <w:u w:val="single"/>
          <w:lang w:eastAsia="hu-HU"/>
        </w:rPr>
      </w:pPr>
      <w:r w:rsidRPr="00AF6EA8">
        <w:rPr>
          <w:rFonts w:ascii="Times New Roman" w:hAnsi="Times New Roman" w:cs="Times New Roman"/>
          <w:sz w:val="24"/>
          <w:szCs w:val="24"/>
          <w:u w:val="single"/>
          <w:lang w:eastAsia="hu-HU"/>
        </w:rPr>
        <w:t>Bélyegzőkkel kapcsolatos r</w:t>
      </w:r>
      <w:r w:rsidR="00F82DE1">
        <w:rPr>
          <w:rFonts w:ascii="Times New Roman" w:hAnsi="Times New Roman" w:cs="Times New Roman"/>
          <w:sz w:val="24"/>
          <w:szCs w:val="24"/>
          <w:u w:val="single"/>
          <w:lang w:eastAsia="hu-HU"/>
        </w:rPr>
        <w:t>endelkezések</w:t>
      </w:r>
    </w:p>
    <w:p w14:paraId="679811B1" w14:textId="77777777" w:rsidR="00776698" w:rsidRPr="00AF6EA8" w:rsidRDefault="00776698" w:rsidP="00AF6EA8">
      <w:pPr>
        <w:jc w:val="both"/>
        <w:rPr>
          <w:rFonts w:ascii="Times New Roman" w:hAnsi="Times New Roman" w:cs="Times New Roman"/>
          <w:sz w:val="24"/>
          <w:szCs w:val="24"/>
          <w:lang w:eastAsia="hu-HU"/>
        </w:rPr>
      </w:pPr>
      <w:r w:rsidRPr="00AF6EA8">
        <w:rPr>
          <w:rFonts w:ascii="Times New Roman" w:hAnsi="Times New Roman" w:cs="Times New Roman"/>
          <w:sz w:val="24"/>
          <w:szCs w:val="24"/>
          <w:lang w:eastAsia="hu-HU"/>
        </w:rPr>
        <w:t xml:space="preserve">A szervezetnél címeres körbélyegzőt a hivatalos kiadványokra, a </w:t>
      </w:r>
      <w:proofErr w:type="spellStart"/>
      <w:r w:rsidRPr="00AF6EA8">
        <w:rPr>
          <w:rFonts w:ascii="Times New Roman" w:hAnsi="Times New Roman" w:cs="Times New Roman"/>
          <w:sz w:val="24"/>
          <w:szCs w:val="24"/>
          <w:lang w:eastAsia="hu-HU"/>
        </w:rPr>
        <w:t>kiadmányozási</w:t>
      </w:r>
      <w:proofErr w:type="spellEnd"/>
      <w:r w:rsidRPr="00AF6EA8">
        <w:rPr>
          <w:rFonts w:ascii="Times New Roman" w:hAnsi="Times New Roman" w:cs="Times New Roman"/>
          <w:sz w:val="24"/>
          <w:szCs w:val="24"/>
          <w:lang w:eastAsia="hu-HU"/>
        </w:rPr>
        <w:t xml:space="preserve"> jogkörrel rendelkezők sajátkezű aláírásához, illetve a kiadmányok hitelesítéséhez, valamint a küldemények lezárásához és átvételéhez lehet használni.</w:t>
      </w:r>
    </w:p>
    <w:p w14:paraId="4FEBA424" w14:textId="77777777" w:rsidR="00776698" w:rsidRPr="00AF6EA8" w:rsidRDefault="00776698" w:rsidP="00AF6EA8">
      <w:pPr>
        <w:jc w:val="both"/>
        <w:rPr>
          <w:rFonts w:ascii="Times New Roman" w:hAnsi="Times New Roman" w:cs="Times New Roman"/>
          <w:sz w:val="24"/>
          <w:szCs w:val="24"/>
          <w:lang w:eastAsia="hu-HU"/>
        </w:rPr>
      </w:pPr>
      <w:r w:rsidRPr="00AF6EA8">
        <w:rPr>
          <w:rFonts w:ascii="Times New Roman" w:hAnsi="Times New Roman" w:cs="Times New Roman"/>
          <w:sz w:val="24"/>
          <w:szCs w:val="24"/>
          <w:lang w:eastAsia="hu-HU"/>
        </w:rPr>
        <w:t xml:space="preserve">Tilos üres lapokat, ki nem töltött nyomtatványokat bélyegzővel ellátni, illetve a kiadmányt hitelesíteni, ha azt a </w:t>
      </w:r>
      <w:proofErr w:type="spellStart"/>
      <w:r w:rsidRPr="00AF6EA8">
        <w:rPr>
          <w:rFonts w:ascii="Times New Roman" w:hAnsi="Times New Roman" w:cs="Times New Roman"/>
          <w:sz w:val="24"/>
          <w:szCs w:val="24"/>
          <w:lang w:eastAsia="hu-HU"/>
        </w:rPr>
        <w:t>kiadmányozó</w:t>
      </w:r>
      <w:proofErr w:type="spellEnd"/>
      <w:r w:rsidRPr="00AF6EA8">
        <w:rPr>
          <w:rFonts w:ascii="Times New Roman" w:hAnsi="Times New Roman" w:cs="Times New Roman"/>
          <w:sz w:val="24"/>
          <w:szCs w:val="24"/>
          <w:lang w:eastAsia="hu-HU"/>
        </w:rPr>
        <w:t xml:space="preserve"> még nem írta alá.</w:t>
      </w:r>
    </w:p>
    <w:p w14:paraId="1E04E80D" w14:textId="77777777" w:rsidR="00776698" w:rsidRPr="00AF6EA8" w:rsidRDefault="00776698" w:rsidP="00AF6EA8">
      <w:pPr>
        <w:jc w:val="both"/>
        <w:rPr>
          <w:rFonts w:ascii="Times New Roman" w:hAnsi="Times New Roman" w:cs="Times New Roman"/>
          <w:sz w:val="24"/>
          <w:szCs w:val="24"/>
          <w:lang w:eastAsia="hu-HU"/>
        </w:rPr>
      </w:pPr>
      <w:r w:rsidRPr="00AF6EA8">
        <w:rPr>
          <w:rFonts w:ascii="Times New Roman" w:hAnsi="Times New Roman" w:cs="Times New Roman"/>
          <w:sz w:val="24"/>
          <w:szCs w:val="24"/>
          <w:lang w:eastAsia="hu-HU"/>
        </w:rPr>
        <w:t>A bélyegző használója felelős a bélyegző rendeltetésszerű használatáért és biztonságos őrzéséért.</w:t>
      </w:r>
    </w:p>
    <w:p w14:paraId="3D46EE93" w14:textId="3379A220" w:rsidR="00776698" w:rsidRPr="00AF6EA8" w:rsidRDefault="00776698" w:rsidP="00AF6EA8">
      <w:pPr>
        <w:jc w:val="both"/>
        <w:rPr>
          <w:rFonts w:ascii="Times New Roman" w:hAnsi="Times New Roman" w:cs="Times New Roman"/>
          <w:sz w:val="24"/>
          <w:szCs w:val="24"/>
          <w:lang w:eastAsia="hu-HU"/>
        </w:rPr>
      </w:pPr>
      <w:r w:rsidRPr="00AF6EA8">
        <w:rPr>
          <w:rFonts w:ascii="Times New Roman" w:hAnsi="Times New Roman" w:cs="Times New Roman"/>
          <w:sz w:val="24"/>
          <w:szCs w:val="24"/>
          <w:lang w:eastAsia="hu-HU"/>
        </w:rPr>
        <w:t>Óvodánkban bélyegzőhasználatra jogosultak: Halász Imréné - igazgató</w:t>
      </w:r>
    </w:p>
    <w:p w14:paraId="653B4B8D" w14:textId="75B5C3BE" w:rsidR="00776698" w:rsidRPr="00AF6EA8" w:rsidRDefault="00776698" w:rsidP="00AF6EA8">
      <w:pPr>
        <w:jc w:val="both"/>
        <w:rPr>
          <w:rFonts w:ascii="Times New Roman" w:hAnsi="Times New Roman" w:cs="Times New Roman"/>
          <w:sz w:val="24"/>
          <w:szCs w:val="24"/>
          <w:lang w:eastAsia="hu-HU"/>
        </w:rPr>
      </w:pPr>
      <w:r w:rsidRPr="00AF6EA8">
        <w:rPr>
          <w:rFonts w:ascii="Times New Roman" w:hAnsi="Times New Roman" w:cs="Times New Roman"/>
          <w:sz w:val="24"/>
          <w:szCs w:val="24"/>
          <w:lang w:eastAsia="hu-HU"/>
        </w:rPr>
        <w:t xml:space="preserve">                                                                                Márkus Erika – igazgató-helyettes</w:t>
      </w:r>
    </w:p>
    <w:p w14:paraId="2ECE4B5F" w14:textId="58BF48A4" w:rsidR="00776698" w:rsidRPr="00AF6EA8" w:rsidRDefault="00776698" w:rsidP="00AF6EA8">
      <w:pPr>
        <w:jc w:val="both"/>
        <w:rPr>
          <w:rFonts w:ascii="Times New Roman" w:hAnsi="Times New Roman" w:cs="Times New Roman"/>
          <w:sz w:val="24"/>
          <w:szCs w:val="24"/>
          <w:lang w:eastAsia="hu-HU"/>
        </w:rPr>
      </w:pPr>
      <w:r w:rsidRPr="00AF6EA8">
        <w:rPr>
          <w:rFonts w:ascii="Times New Roman" w:hAnsi="Times New Roman" w:cs="Times New Roman"/>
          <w:sz w:val="24"/>
          <w:szCs w:val="24"/>
          <w:lang w:eastAsia="hu-HU"/>
        </w:rPr>
        <w:t xml:space="preserve">                                                                                Varga-Márton </w:t>
      </w:r>
      <w:proofErr w:type="spellStart"/>
      <w:r w:rsidRPr="00AF6EA8">
        <w:rPr>
          <w:rFonts w:ascii="Times New Roman" w:hAnsi="Times New Roman" w:cs="Times New Roman"/>
          <w:sz w:val="24"/>
          <w:szCs w:val="24"/>
          <w:lang w:eastAsia="hu-HU"/>
        </w:rPr>
        <w:t>Mercedesz</w:t>
      </w:r>
      <w:proofErr w:type="spellEnd"/>
      <w:r w:rsidRPr="00AF6EA8">
        <w:rPr>
          <w:rFonts w:ascii="Times New Roman" w:hAnsi="Times New Roman" w:cs="Times New Roman"/>
          <w:sz w:val="24"/>
          <w:szCs w:val="24"/>
          <w:lang w:eastAsia="hu-HU"/>
        </w:rPr>
        <w:t xml:space="preserve"> - óvodatitkár</w:t>
      </w:r>
    </w:p>
    <w:p w14:paraId="7A17802D" w14:textId="5A58DF9D" w:rsidR="00776698" w:rsidRPr="00AF6EA8" w:rsidRDefault="00776698" w:rsidP="00AF6EA8">
      <w:pPr>
        <w:jc w:val="both"/>
        <w:rPr>
          <w:rFonts w:ascii="Times New Roman" w:hAnsi="Times New Roman" w:cs="Times New Roman"/>
          <w:sz w:val="24"/>
          <w:szCs w:val="24"/>
          <w:lang w:eastAsia="hu-HU"/>
        </w:rPr>
      </w:pPr>
      <w:r w:rsidRPr="00AF6EA8">
        <w:rPr>
          <w:rFonts w:ascii="Times New Roman" w:hAnsi="Times New Roman" w:cs="Times New Roman"/>
          <w:sz w:val="24"/>
          <w:szCs w:val="24"/>
          <w:lang w:eastAsia="hu-HU"/>
        </w:rPr>
        <w:t xml:space="preserve">                                                                                                        </w:t>
      </w:r>
      <w:r w:rsidR="00F82DE1">
        <w:rPr>
          <w:rFonts w:ascii="Times New Roman" w:hAnsi="Times New Roman" w:cs="Times New Roman"/>
          <w:sz w:val="24"/>
          <w:szCs w:val="24"/>
          <w:lang w:eastAsia="hu-HU"/>
        </w:rPr>
        <w:t xml:space="preserve">                               </w:t>
      </w:r>
    </w:p>
    <w:p w14:paraId="729D3CC0" w14:textId="77777777" w:rsidR="00776698" w:rsidRPr="00AF6EA8" w:rsidRDefault="00776698" w:rsidP="00AF6EA8">
      <w:pPr>
        <w:jc w:val="both"/>
        <w:rPr>
          <w:rFonts w:ascii="Times New Roman" w:hAnsi="Times New Roman" w:cs="Times New Roman"/>
          <w:sz w:val="24"/>
          <w:szCs w:val="24"/>
          <w:lang w:eastAsia="hu-HU"/>
        </w:rPr>
      </w:pPr>
      <w:r w:rsidRPr="00AF6EA8">
        <w:rPr>
          <w:rFonts w:ascii="Times New Roman" w:hAnsi="Times New Roman" w:cs="Times New Roman"/>
          <w:sz w:val="24"/>
          <w:szCs w:val="24"/>
          <w:lang w:eastAsia="hu-HU"/>
        </w:rPr>
        <w:t>A bélyegzőt:</w:t>
      </w:r>
    </w:p>
    <w:p w14:paraId="15307C14" w14:textId="77777777" w:rsidR="00776698" w:rsidRPr="00AF6EA8" w:rsidRDefault="00776698" w:rsidP="00AF6EA8">
      <w:pPr>
        <w:jc w:val="both"/>
        <w:rPr>
          <w:rFonts w:ascii="Times New Roman" w:hAnsi="Times New Roman" w:cs="Times New Roman"/>
          <w:sz w:val="24"/>
          <w:szCs w:val="24"/>
          <w:lang w:eastAsia="hu-HU"/>
        </w:rPr>
      </w:pPr>
      <w:r w:rsidRPr="00AF6EA8">
        <w:rPr>
          <w:rFonts w:ascii="Times New Roman" w:hAnsi="Times New Roman" w:cs="Times New Roman"/>
          <w:sz w:val="24"/>
          <w:szCs w:val="24"/>
          <w:lang w:eastAsia="hu-HU"/>
        </w:rPr>
        <w:t xml:space="preserve">csak hivatali munkájával kapcsolatban használhatja </w:t>
      </w:r>
    </w:p>
    <w:p w14:paraId="0014B528" w14:textId="77777777" w:rsidR="00776698" w:rsidRPr="00AF6EA8" w:rsidRDefault="00776698" w:rsidP="00AF6EA8">
      <w:pPr>
        <w:jc w:val="both"/>
        <w:rPr>
          <w:rFonts w:ascii="Times New Roman" w:hAnsi="Times New Roman" w:cs="Times New Roman"/>
          <w:sz w:val="24"/>
          <w:szCs w:val="24"/>
          <w:lang w:eastAsia="hu-HU"/>
        </w:rPr>
      </w:pPr>
      <w:r w:rsidRPr="00AF6EA8">
        <w:rPr>
          <w:rFonts w:ascii="Times New Roman" w:hAnsi="Times New Roman" w:cs="Times New Roman"/>
          <w:sz w:val="24"/>
          <w:szCs w:val="24"/>
          <w:lang w:eastAsia="hu-HU"/>
        </w:rPr>
        <w:t>a hivatali idő befejezése után illetve a hivatali helyiségből való eltávozás után köteles elzárni</w:t>
      </w:r>
    </w:p>
    <w:p w14:paraId="35766140" w14:textId="77777777" w:rsidR="00776698" w:rsidRPr="00AF6EA8" w:rsidRDefault="00776698" w:rsidP="00AF6EA8">
      <w:pPr>
        <w:jc w:val="both"/>
        <w:rPr>
          <w:rFonts w:ascii="Times New Roman" w:hAnsi="Times New Roman" w:cs="Times New Roman"/>
          <w:sz w:val="24"/>
          <w:szCs w:val="24"/>
          <w:lang w:eastAsia="hu-HU"/>
        </w:rPr>
      </w:pPr>
      <w:r w:rsidRPr="00AF6EA8">
        <w:rPr>
          <w:rFonts w:ascii="Times New Roman" w:hAnsi="Times New Roman" w:cs="Times New Roman"/>
          <w:sz w:val="24"/>
          <w:szCs w:val="24"/>
          <w:lang w:eastAsia="hu-HU"/>
        </w:rPr>
        <w:t>munkaviszony megszűnésekor köteles visszaadni</w:t>
      </w:r>
    </w:p>
    <w:p w14:paraId="197DA40D" w14:textId="77777777" w:rsidR="00776698" w:rsidRPr="00AF6EA8" w:rsidRDefault="00776698" w:rsidP="00AF6EA8">
      <w:pPr>
        <w:jc w:val="both"/>
        <w:rPr>
          <w:rFonts w:ascii="Times New Roman" w:hAnsi="Times New Roman" w:cs="Times New Roman"/>
          <w:sz w:val="24"/>
          <w:szCs w:val="24"/>
          <w:lang w:eastAsia="hu-HU"/>
        </w:rPr>
      </w:pPr>
      <w:r w:rsidRPr="00AF6EA8">
        <w:rPr>
          <w:rFonts w:ascii="Times New Roman" w:hAnsi="Times New Roman" w:cs="Times New Roman"/>
          <w:sz w:val="24"/>
          <w:szCs w:val="24"/>
          <w:lang w:eastAsia="hu-HU"/>
        </w:rPr>
        <w:lastRenderedPageBreak/>
        <w:t>ha elvesztette, köteles vezetőjének azonnal jelenteni</w:t>
      </w:r>
    </w:p>
    <w:p w14:paraId="4261F30C" w14:textId="1F2AF028" w:rsidR="00776698" w:rsidRPr="00F82DE1" w:rsidRDefault="00776698" w:rsidP="00AF6EA8">
      <w:pPr>
        <w:jc w:val="both"/>
        <w:rPr>
          <w:rFonts w:ascii="Times New Roman" w:hAnsi="Times New Roman" w:cs="Times New Roman"/>
          <w:b/>
          <w:sz w:val="24"/>
          <w:szCs w:val="24"/>
          <w:u w:val="single"/>
          <w:lang w:eastAsia="hu-HU"/>
        </w:rPr>
      </w:pPr>
    </w:p>
    <w:p w14:paraId="42B5E6FB" w14:textId="77777777" w:rsidR="00776698" w:rsidRPr="00F82DE1" w:rsidRDefault="00776698" w:rsidP="00AF6EA8">
      <w:pPr>
        <w:jc w:val="both"/>
        <w:rPr>
          <w:rFonts w:ascii="Times New Roman" w:hAnsi="Times New Roman" w:cs="Times New Roman"/>
          <w:b/>
          <w:sz w:val="24"/>
          <w:szCs w:val="24"/>
          <w:lang w:eastAsia="hu-HU"/>
        </w:rPr>
      </w:pPr>
      <w:proofErr w:type="spellStart"/>
      <w:r w:rsidRPr="00F82DE1">
        <w:rPr>
          <w:rFonts w:ascii="Times New Roman" w:hAnsi="Times New Roman" w:cs="Times New Roman"/>
          <w:b/>
          <w:sz w:val="24"/>
          <w:szCs w:val="24"/>
          <w:lang w:eastAsia="hu-HU"/>
        </w:rPr>
        <w:t>Irattározás</w:t>
      </w:r>
      <w:proofErr w:type="spellEnd"/>
      <w:r w:rsidRPr="00F82DE1">
        <w:rPr>
          <w:rFonts w:ascii="Times New Roman" w:hAnsi="Times New Roman" w:cs="Times New Roman"/>
          <w:b/>
          <w:sz w:val="24"/>
          <w:szCs w:val="24"/>
          <w:lang w:eastAsia="hu-HU"/>
        </w:rPr>
        <w:t>, selejtezés</w:t>
      </w:r>
    </w:p>
    <w:p w14:paraId="3E031BFE" w14:textId="0B0F056A" w:rsidR="00776698" w:rsidRPr="00AF6EA8" w:rsidRDefault="00776698" w:rsidP="00AF6EA8">
      <w:pPr>
        <w:jc w:val="both"/>
        <w:rPr>
          <w:rFonts w:ascii="Times New Roman" w:hAnsi="Times New Roman" w:cs="Times New Roman"/>
          <w:sz w:val="24"/>
          <w:szCs w:val="24"/>
          <w:lang w:eastAsia="hu-HU"/>
        </w:rPr>
      </w:pPr>
    </w:p>
    <w:p w14:paraId="2B04A6B6" w14:textId="0837239E" w:rsidR="00776698" w:rsidRPr="00AF6EA8" w:rsidRDefault="00776698" w:rsidP="00AF6EA8">
      <w:pPr>
        <w:jc w:val="both"/>
        <w:rPr>
          <w:rFonts w:ascii="Times New Roman" w:hAnsi="Times New Roman" w:cs="Times New Roman"/>
          <w:sz w:val="24"/>
          <w:szCs w:val="24"/>
          <w:lang w:eastAsia="hu-HU"/>
        </w:rPr>
      </w:pPr>
      <w:proofErr w:type="spellStart"/>
      <w:r w:rsidRPr="00AF6EA8">
        <w:rPr>
          <w:rFonts w:ascii="Times New Roman" w:hAnsi="Times New Roman" w:cs="Times New Roman"/>
          <w:sz w:val="24"/>
          <w:szCs w:val="24"/>
          <w:u w:val="single"/>
          <w:lang w:eastAsia="hu-HU"/>
        </w:rPr>
        <w:t>Irattározás</w:t>
      </w:r>
      <w:proofErr w:type="spellEnd"/>
    </w:p>
    <w:p w14:paraId="6C7C4FFC" w14:textId="77777777" w:rsidR="00776698" w:rsidRPr="00AF6EA8" w:rsidRDefault="00776698" w:rsidP="00262085">
      <w:pPr>
        <w:ind w:left="-142"/>
        <w:jc w:val="both"/>
        <w:rPr>
          <w:rFonts w:ascii="Times New Roman" w:hAnsi="Times New Roman" w:cs="Times New Roman"/>
          <w:sz w:val="24"/>
          <w:szCs w:val="24"/>
          <w:lang w:eastAsia="hu-HU"/>
        </w:rPr>
      </w:pPr>
      <w:r w:rsidRPr="00AF6EA8">
        <w:rPr>
          <w:rFonts w:ascii="Times New Roman" w:hAnsi="Times New Roman" w:cs="Times New Roman"/>
          <w:sz w:val="24"/>
          <w:szCs w:val="24"/>
          <w:lang w:eastAsia="hu-HU"/>
        </w:rPr>
        <w:tab/>
        <w:t>Az egységes irattári tervet a 78/2012. (XII. 28.) BM rendelet szabályozza.</w:t>
      </w:r>
    </w:p>
    <w:p w14:paraId="78155567" w14:textId="77777777" w:rsidR="00776698" w:rsidRPr="00AF6EA8" w:rsidRDefault="00776698" w:rsidP="00AF6EA8">
      <w:pPr>
        <w:jc w:val="both"/>
        <w:rPr>
          <w:rFonts w:ascii="Times New Roman" w:hAnsi="Times New Roman" w:cs="Times New Roman"/>
          <w:sz w:val="24"/>
          <w:szCs w:val="24"/>
          <w:lang w:eastAsia="hu-HU"/>
        </w:rPr>
      </w:pPr>
    </w:p>
    <w:p w14:paraId="657A4F1F" w14:textId="77777777" w:rsidR="00776698" w:rsidRPr="00AF6EA8" w:rsidRDefault="00776698" w:rsidP="00262085">
      <w:pPr>
        <w:ind w:hanging="284"/>
        <w:jc w:val="both"/>
        <w:rPr>
          <w:rFonts w:ascii="Times New Roman" w:hAnsi="Times New Roman" w:cs="Times New Roman"/>
          <w:sz w:val="24"/>
          <w:szCs w:val="24"/>
          <w:lang w:eastAsia="hu-HU"/>
        </w:rPr>
      </w:pPr>
      <w:r w:rsidRPr="00AF6EA8">
        <w:rPr>
          <w:rFonts w:ascii="Times New Roman" w:hAnsi="Times New Roman" w:cs="Times New Roman"/>
          <w:sz w:val="24"/>
          <w:szCs w:val="24"/>
          <w:lang w:eastAsia="hu-HU"/>
        </w:rPr>
        <w:tab/>
      </w:r>
      <w:r w:rsidRPr="00AF6EA8">
        <w:rPr>
          <w:rFonts w:ascii="Times New Roman" w:hAnsi="Times New Roman" w:cs="Times New Roman"/>
          <w:sz w:val="24"/>
          <w:szCs w:val="24"/>
          <w:u w:val="single"/>
          <w:lang w:eastAsia="hu-HU"/>
        </w:rPr>
        <w:t>Elhelyezés átmeneti irattárban</w:t>
      </w:r>
    </w:p>
    <w:p w14:paraId="203A3819" w14:textId="77777777" w:rsidR="00776698" w:rsidRPr="00AF6EA8" w:rsidRDefault="00776698" w:rsidP="00262085">
      <w:pPr>
        <w:ind w:hanging="284"/>
        <w:jc w:val="both"/>
        <w:rPr>
          <w:rFonts w:ascii="Times New Roman" w:hAnsi="Times New Roman" w:cs="Times New Roman"/>
          <w:sz w:val="24"/>
          <w:szCs w:val="24"/>
          <w:lang w:eastAsia="hu-HU"/>
        </w:rPr>
      </w:pPr>
      <w:r w:rsidRPr="00AF6EA8">
        <w:rPr>
          <w:rFonts w:ascii="Times New Roman" w:hAnsi="Times New Roman" w:cs="Times New Roman"/>
          <w:sz w:val="24"/>
          <w:szCs w:val="24"/>
          <w:lang w:eastAsia="hu-HU"/>
        </w:rPr>
        <w:tab/>
        <w:t xml:space="preserve">Átmeneti (operatív) irattárban kell elhelyezni a két évnél nem régebbi, elintézett, további érdemi intézkedést nem igénylő, </w:t>
      </w:r>
      <w:proofErr w:type="spellStart"/>
      <w:r w:rsidRPr="00AF6EA8">
        <w:rPr>
          <w:rFonts w:ascii="Times New Roman" w:hAnsi="Times New Roman" w:cs="Times New Roman"/>
          <w:sz w:val="24"/>
          <w:szCs w:val="24"/>
          <w:lang w:eastAsia="hu-HU"/>
        </w:rPr>
        <w:t>kiadmányozott</w:t>
      </w:r>
      <w:proofErr w:type="spellEnd"/>
      <w:r w:rsidRPr="00AF6EA8">
        <w:rPr>
          <w:rFonts w:ascii="Times New Roman" w:hAnsi="Times New Roman" w:cs="Times New Roman"/>
          <w:sz w:val="24"/>
          <w:szCs w:val="24"/>
          <w:lang w:eastAsia="hu-HU"/>
        </w:rPr>
        <w:t xml:space="preserve">, irattári tételszámmal ellátott iratokat. Az átmeneti irattár a szervezeti egységeknél található. Az átmeneti (operatív) irattárban az iratokat a használathoz leginkább megfelelő rendben (irattári jel szerint, vagy számsorrendben) lehet kezelni, úgy, hogy az iratok dokumentáltak és </w:t>
      </w:r>
      <w:proofErr w:type="spellStart"/>
      <w:r w:rsidRPr="00AF6EA8">
        <w:rPr>
          <w:rFonts w:ascii="Times New Roman" w:hAnsi="Times New Roman" w:cs="Times New Roman"/>
          <w:sz w:val="24"/>
          <w:szCs w:val="24"/>
          <w:lang w:eastAsia="hu-HU"/>
        </w:rPr>
        <w:t>visszakereshetőek</w:t>
      </w:r>
      <w:proofErr w:type="spellEnd"/>
      <w:r w:rsidRPr="00AF6EA8">
        <w:rPr>
          <w:rFonts w:ascii="Times New Roman" w:hAnsi="Times New Roman" w:cs="Times New Roman"/>
          <w:sz w:val="24"/>
          <w:szCs w:val="24"/>
          <w:lang w:eastAsia="hu-HU"/>
        </w:rPr>
        <w:t xml:space="preserve"> legyenek.</w:t>
      </w:r>
    </w:p>
    <w:p w14:paraId="7486D6C5" w14:textId="77777777" w:rsidR="00776698" w:rsidRPr="00AF6EA8" w:rsidRDefault="00776698" w:rsidP="00262085">
      <w:pPr>
        <w:ind w:hanging="284"/>
        <w:jc w:val="both"/>
        <w:rPr>
          <w:rFonts w:ascii="Times New Roman" w:hAnsi="Times New Roman" w:cs="Times New Roman"/>
          <w:sz w:val="24"/>
          <w:szCs w:val="24"/>
          <w:lang w:eastAsia="hu-HU"/>
        </w:rPr>
      </w:pPr>
    </w:p>
    <w:p w14:paraId="73EA2C8A" w14:textId="77777777" w:rsidR="00776698" w:rsidRPr="00AF6EA8" w:rsidRDefault="00776698" w:rsidP="00262085">
      <w:pPr>
        <w:ind w:hanging="284"/>
        <w:jc w:val="both"/>
        <w:rPr>
          <w:rFonts w:ascii="Times New Roman" w:hAnsi="Times New Roman" w:cs="Times New Roman"/>
          <w:sz w:val="24"/>
          <w:szCs w:val="24"/>
          <w:u w:val="single"/>
          <w:lang w:eastAsia="hu-HU"/>
        </w:rPr>
      </w:pPr>
      <w:r w:rsidRPr="00AF6EA8">
        <w:rPr>
          <w:rFonts w:ascii="Times New Roman" w:hAnsi="Times New Roman" w:cs="Times New Roman"/>
          <w:sz w:val="24"/>
          <w:szCs w:val="24"/>
          <w:lang w:eastAsia="hu-HU"/>
        </w:rPr>
        <w:tab/>
      </w:r>
      <w:r w:rsidRPr="00AF6EA8">
        <w:rPr>
          <w:rFonts w:ascii="Times New Roman" w:hAnsi="Times New Roman" w:cs="Times New Roman"/>
          <w:sz w:val="24"/>
          <w:szCs w:val="24"/>
          <w:u w:val="single"/>
          <w:lang w:eastAsia="hu-HU"/>
        </w:rPr>
        <w:t>Elhelyezés központi irattárba</w:t>
      </w:r>
    </w:p>
    <w:p w14:paraId="79BB9667" w14:textId="77777777" w:rsidR="00776698" w:rsidRPr="00AF6EA8" w:rsidRDefault="00776698" w:rsidP="00262085">
      <w:pPr>
        <w:ind w:hanging="284"/>
        <w:jc w:val="both"/>
        <w:rPr>
          <w:rFonts w:ascii="Times New Roman" w:hAnsi="Times New Roman" w:cs="Times New Roman"/>
          <w:sz w:val="24"/>
          <w:szCs w:val="24"/>
          <w:lang w:eastAsia="hu-HU"/>
        </w:rPr>
      </w:pPr>
      <w:r w:rsidRPr="00AF6EA8">
        <w:rPr>
          <w:rFonts w:ascii="Times New Roman" w:hAnsi="Times New Roman" w:cs="Times New Roman"/>
          <w:sz w:val="24"/>
          <w:szCs w:val="24"/>
          <w:lang w:eastAsia="hu-HU"/>
        </w:rPr>
        <w:tab/>
        <w:t xml:space="preserve">A két évnél régebbi keletű, teljes naptári év iratait belső szervezeti </w:t>
      </w:r>
      <w:proofErr w:type="spellStart"/>
      <w:r w:rsidRPr="00AF6EA8">
        <w:rPr>
          <w:rFonts w:ascii="Times New Roman" w:hAnsi="Times New Roman" w:cs="Times New Roman"/>
          <w:sz w:val="24"/>
          <w:szCs w:val="24"/>
          <w:lang w:eastAsia="hu-HU"/>
        </w:rPr>
        <w:t>egységenként</w:t>
      </w:r>
      <w:proofErr w:type="spellEnd"/>
      <w:r w:rsidRPr="00AF6EA8">
        <w:rPr>
          <w:rFonts w:ascii="Times New Roman" w:hAnsi="Times New Roman" w:cs="Times New Roman"/>
          <w:sz w:val="24"/>
          <w:szCs w:val="24"/>
          <w:lang w:eastAsia="hu-HU"/>
        </w:rPr>
        <w:t xml:space="preserve"> és irattári jelenként kötegelve minden év január 31-ig kell a központi irattárnak átadni.</w:t>
      </w:r>
    </w:p>
    <w:p w14:paraId="2C85D964" w14:textId="77777777" w:rsidR="00776698" w:rsidRPr="00AF6EA8" w:rsidRDefault="00776698" w:rsidP="00262085">
      <w:pPr>
        <w:ind w:hanging="284"/>
        <w:jc w:val="both"/>
        <w:rPr>
          <w:rFonts w:ascii="Times New Roman" w:hAnsi="Times New Roman" w:cs="Times New Roman"/>
          <w:sz w:val="24"/>
          <w:szCs w:val="24"/>
          <w:lang w:eastAsia="hu-HU"/>
        </w:rPr>
      </w:pPr>
      <w:r w:rsidRPr="00AF6EA8">
        <w:rPr>
          <w:rFonts w:ascii="Times New Roman" w:hAnsi="Times New Roman" w:cs="Times New Roman"/>
          <w:sz w:val="24"/>
          <w:szCs w:val="24"/>
          <w:lang w:eastAsia="hu-HU"/>
        </w:rPr>
        <w:tab/>
        <w:t>Az iratok az iktatóprogram alapján leválogatott, a lezárt ügyekről készített számítógépes lista alapján kerülnek átadásra a központi irattárba. Az átadás-átvételről jegyzőkönyv készül, melynek melléklete a fenti, az átadott iratokat és azonosítójukat tartalmazó lista.</w:t>
      </w:r>
    </w:p>
    <w:p w14:paraId="25F1A16E" w14:textId="77777777" w:rsidR="00776698" w:rsidRPr="00AF6EA8" w:rsidRDefault="00776698" w:rsidP="00262085">
      <w:pPr>
        <w:ind w:hanging="284"/>
        <w:jc w:val="both"/>
        <w:rPr>
          <w:rFonts w:ascii="Times New Roman" w:hAnsi="Times New Roman" w:cs="Times New Roman"/>
          <w:sz w:val="24"/>
          <w:szCs w:val="24"/>
          <w:lang w:eastAsia="hu-HU"/>
        </w:rPr>
      </w:pPr>
      <w:r w:rsidRPr="00AF6EA8">
        <w:rPr>
          <w:rFonts w:ascii="Times New Roman" w:hAnsi="Times New Roman" w:cs="Times New Roman"/>
          <w:sz w:val="24"/>
          <w:szCs w:val="24"/>
          <w:lang w:eastAsia="hu-HU"/>
        </w:rPr>
        <w:tab/>
        <w:t xml:space="preserve">Irattárba helyezés előtt az ezzel megbízott iratkezelő köteles az iratokat átvizsgálni abból a szempontból, hogy az az </w:t>
      </w:r>
      <w:proofErr w:type="spellStart"/>
      <w:r w:rsidRPr="00AF6EA8">
        <w:rPr>
          <w:rFonts w:ascii="Times New Roman" w:hAnsi="Times New Roman" w:cs="Times New Roman"/>
          <w:sz w:val="24"/>
          <w:szCs w:val="24"/>
          <w:lang w:eastAsia="hu-HU"/>
        </w:rPr>
        <w:t>irattározási</w:t>
      </w:r>
      <w:proofErr w:type="spellEnd"/>
      <w:r w:rsidRPr="00AF6EA8">
        <w:rPr>
          <w:rFonts w:ascii="Times New Roman" w:hAnsi="Times New Roman" w:cs="Times New Roman"/>
          <w:sz w:val="24"/>
          <w:szCs w:val="24"/>
          <w:lang w:eastAsia="hu-HU"/>
        </w:rPr>
        <w:t xml:space="preserve"> szabályoknak megfelel-e, teljes-e.</w:t>
      </w:r>
    </w:p>
    <w:p w14:paraId="41CAB31B" w14:textId="77777777" w:rsidR="00776698" w:rsidRPr="00AF6EA8" w:rsidRDefault="00776698" w:rsidP="00262085">
      <w:pPr>
        <w:ind w:hanging="284"/>
        <w:jc w:val="both"/>
        <w:rPr>
          <w:rFonts w:ascii="Times New Roman" w:hAnsi="Times New Roman" w:cs="Times New Roman"/>
          <w:sz w:val="24"/>
          <w:szCs w:val="24"/>
          <w:lang w:eastAsia="hu-HU"/>
        </w:rPr>
      </w:pPr>
      <w:r w:rsidRPr="00AF6EA8">
        <w:rPr>
          <w:rFonts w:ascii="Times New Roman" w:hAnsi="Times New Roman" w:cs="Times New Roman"/>
          <w:sz w:val="24"/>
          <w:szCs w:val="24"/>
          <w:lang w:eastAsia="hu-HU"/>
        </w:rPr>
        <w:tab/>
      </w:r>
    </w:p>
    <w:p w14:paraId="1845EADA" w14:textId="77777777" w:rsidR="00776698" w:rsidRPr="00AF6EA8" w:rsidRDefault="00776698" w:rsidP="00262085">
      <w:pPr>
        <w:ind w:hanging="284"/>
        <w:jc w:val="both"/>
        <w:rPr>
          <w:rFonts w:ascii="Times New Roman" w:hAnsi="Times New Roman" w:cs="Times New Roman"/>
          <w:sz w:val="24"/>
          <w:szCs w:val="24"/>
          <w:lang w:eastAsia="hu-HU"/>
        </w:rPr>
      </w:pPr>
      <w:r w:rsidRPr="00AF6EA8">
        <w:rPr>
          <w:rFonts w:ascii="Times New Roman" w:hAnsi="Times New Roman" w:cs="Times New Roman"/>
          <w:color w:val="FF0000"/>
          <w:sz w:val="24"/>
          <w:szCs w:val="24"/>
          <w:lang w:eastAsia="hu-HU"/>
        </w:rPr>
        <w:tab/>
      </w:r>
      <w:r w:rsidRPr="00AF6EA8">
        <w:rPr>
          <w:rFonts w:ascii="Times New Roman" w:hAnsi="Times New Roman" w:cs="Times New Roman"/>
          <w:sz w:val="24"/>
          <w:szCs w:val="24"/>
          <w:lang w:eastAsia="hu-HU"/>
        </w:rPr>
        <w:t xml:space="preserve">Az elektronikus adathordozókon tárolt adatok, állományok utólagos elolvasását, használatát mindenkor biztosítani kell az erre szolgáló eszközök esetleges módosítása, cseréje esetén is. Ha ez nem biztosítható, az elektronikus iratokról tartós, hitelesített papírmásolatot kell készíteni, vagy hivatalosan kell nyilatkozni arról, hogy a készített másolatok </w:t>
      </w:r>
      <w:proofErr w:type="spellStart"/>
      <w:r w:rsidRPr="00AF6EA8">
        <w:rPr>
          <w:rFonts w:ascii="Times New Roman" w:hAnsi="Times New Roman" w:cs="Times New Roman"/>
          <w:sz w:val="24"/>
          <w:szCs w:val="24"/>
          <w:lang w:eastAsia="hu-HU"/>
        </w:rPr>
        <w:t>tartalmilag</w:t>
      </w:r>
      <w:proofErr w:type="spellEnd"/>
      <w:r w:rsidRPr="00AF6EA8">
        <w:rPr>
          <w:rFonts w:ascii="Times New Roman" w:hAnsi="Times New Roman" w:cs="Times New Roman"/>
          <w:sz w:val="24"/>
          <w:szCs w:val="24"/>
          <w:lang w:eastAsia="hu-HU"/>
        </w:rPr>
        <w:t xml:space="preserve"> és </w:t>
      </w:r>
      <w:proofErr w:type="spellStart"/>
      <w:r w:rsidRPr="00AF6EA8">
        <w:rPr>
          <w:rFonts w:ascii="Times New Roman" w:hAnsi="Times New Roman" w:cs="Times New Roman"/>
          <w:sz w:val="24"/>
          <w:szCs w:val="24"/>
          <w:lang w:eastAsia="hu-HU"/>
        </w:rPr>
        <w:t>formailag</w:t>
      </w:r>
      <w:proofErr w:type="spellEnd"/>
      <w:r w:rsidRPr="00AF6EA8">
        <w:rPr>
          <w:rFonts w:ascii="Times New Roman" w:hAnsi="Times New Roman" w:cs="Times New Roman"/>
          <w:sz w:val="24"/>
          <w:szCs w:val="24"/>
          <w:lang w:eastAsia="hu-HU"/>
        </w:rPr>
        <w:t xml:space="preserve"> megegyeznek az elektronikus adathordozón rögzített iratokkal. </w:t>
      </w:r>
    </w:p>
    <w:p w14:paraId="1328532B" w14:textId="2A9D6F5B" w:rsidR="00262085" w:rsidRPr="00AF6EA8" w:rsidRDefault="00262085" w:rsidP="00AF6EA8">
      <w:pPr>
        <w:jc w:val="both"/>
        <w:rPr>
          <w:rFonts w:ascii="Times New Roman" w:hAnsi="Times New Roman" w:cs="Times New Roman"/>
          <w:sz w:val="24"/>
          <w:szCs w:val="24"/>
          <w:lang w:eastAsia="hu-HU"/>
        </w:rPr>
      </w:pPr>
    </w:p>
    <w:p w14:paraId="6C4D1B5D" w14:textId="7CF0B828" w:rsidR="00776698" w:rsidRPr="00262085" w:rsidRDefault="00776698" w:rsidP="00262085">
      <w:pPr>
        <w:ind w:left="-567"/>
        <w:jc w:val="both"/>
        <w:rPr>
          <w:rFonts w:ascii="Times New Roman" w:hAnsi="Times New Roman" w:cs="Times New Roman"/>
          <w:sz w:val="24"/>
          <w:szCs w:val="24"/>
          <w:u w:val="single"/>
          <w:lang w:eastAsia="hu-HU"/>
        </w:rPr>
      </w:pPr>
      <w:r w:rsidRPr="00AF6EA8">
        <w:rPr>
          <w:rFonts w:ascii="Times New Roman" w:hAnsi="Times New Roman" w:cs="Times New Roman"/>
          <w:sz w:val="24"/>
          <w:szCs w:val="24"/>
          <w:lang w:eastAsia="hu-HU"/>
        </w:rPr>
        <w:t xml:space="preserve">          </w:t>
      </w:r>
      <w:r w:rsidRPr="00AF6EA8">
        <w:rPr>
          <w:rFonts w:ascii="Times New Roman" w:hAnsi="Times New Roman" w:cs="Times New Roman"/>
          <w:sz w:val="24"/>
          <w:szCs w:val="24"/>
          <w:u w:val="single"/>
          <w:lang w:eastAsia="hu-HU"/>
        </w:rPr>
        <w:t>Iratok kiadása az irattárból</w:t>
      </w:r>
    </w:p>
    <w:p w14:paraId="651FAD01" w14:textId="77777777" w:rsidR="00776698" w:rsidRPr="00AF6EA8" w:rsidRDefault="00776698" w:rsidP="00262085">
      <w:pPr>
        <w:ind w:hanging="142"/>
        <w:jc w:val="both"/>
        <w:rPr>
          <w:rFonts w:ascii="Times New Roman" w:hAnsi="Times New Roman" w:cs="Times New Roman"/>
          <w:sz w:val="24"/>
          <w:szCs w:val="24"/>
          <w:lang w:eastAsia="hu-HU"/>
        </w:rPr>
      </w:pPr>
      <w:r w:rsidRPr="00AF6EA8">
        <w:rPr>
          <w:rFonts w:ascii="Times New Roman" w:hAnsi="Times New Roman" w:cs="Times New Roman"/>
          <w:sz w:val="24"/>
          <w:szCs w:val="24"/>
          <w:lang w:eastAsia="hu-HU"/>
        </w:rPr>
        <w:tab/>
        <w:t xml:space="preserve">Irattárból iratot csak hivatalos használatra, és 30 napnál nem hosszabb időre lehet kiadni </w:t>
      </w:r>
      <w:proofErr w:type="spellStart"/>
      <w:r w:rsidRPr="00AF6EA8">
        <w:rPr>
          <w:rFonts w:ascii="Times New Roman" w:hAnsi="Times New Roman" w:cs="Times New Roman"/>
          <w:sz w:val="24"/>
          <w:szCs w:val="24"/>
          <w:lang w:eastAsia="hu-HU"/>
        </w:rPr>
        <w:t>iratkikérővel</w:t>
      </w:r>
      <w:proofErr w:type="spellEnd"/>
      <w:r w:rsidRPr="00AF6EA8">
        <w:rPr>
          <w:rFonts w:ascii="Times New Roman" w:hAnsi="Times New Roman" w:cs="Times New Roman"/>
          <w:sz w:val="24"/>
          <w:szCs w:val="24"/>
          <w:lang w:eastAsia="hu-HU"/>
        </w:rPr>
        <w:t xml:space="preserve">. </w:t>
      </w:r>
    </w:p>
    <w:p w14:paraId="0B3CE0B3" w14:textId="77777777" w:rsidR="00776698" w:rsidRPr="00AF6EA8" w:rsidRDefault="00776698" w:rsidP="00262085">
      <w:pPr>
        <w:ind w:hanging="142"/>
        <w:jc w:val="both"/>
        <w:rPr>
          <w:rFonts w:ascii="Times New Roman" w:hAnsi="Times New Roman" w:cs="Times New Roman"/>
          <w:sz w:val="24"/>
          <w:szCs w:val="24"/>
          <w:lang w:eastAsia="hu-HU"/>
        </w:rPr>
      </w:pPr>
    </w:p>
    <w:p w14:paraId="3A43D7C5" w14:textId="1E9C703B" w:rsidR="00776698" w:rsidRPr="00AF6EA8" w:rsidRDefault="00776698" w:rsidP="00F82DE1">
      <w:pPr>
        <w:ind w:hanging="142"/>
        <w:jc w:val="both"/>
        <w:rPr>
          <w:rFonts w:ascii="Times New Roman" w:hAnsi="Times New Roman" w:cs="Times New Roman"/>
          <w:sz w:val="24"/>
          <w:szCs w:val="24"/>
          <w:lang w:eastAsia="hu-HU"/>
        </w:rPr>
      </w:pPr>
      <w:r w:rsidRPr="00AF6EA8">
        <w:rPr>
          <w:rFonts w:ascii="Times New Roman" w:hAnsi="Times New Roman" w:cs="Times New Roman"/>
          <w:sz w:val="24"/>
          <w:szCs w:val="24"/>
          <w:lang w:eastAsia="hu-HU"/>
        </w:rPr>
        <w:tab/>
        <w:t xml:space="preserve">Az iratokat kizárólag a központi irattárban, </w:t>
      </w:r>
      <w:proofErr w:type="spellStart"/>
      <w:r w:rsidRPr="00AF6EA8">
        <w:rPr>
          <w:rFonts w:ascii="Times New Roman" w:hAnsi="Times New Roman" w:cs="Times New Roman"/>
          <w:sz w:val="24"/>
          <w:szCs w:val="24"/>
          <w:lang w:eastAsia="hu-HU"/>
        </w:rPr>
        <w:t>iratkikérővel</w:t>
      </w:r>
      <w:proofErr w:type="spellEnd"/>
      <w:r w:rsidRPr="00AF6EA8">
        <w:rPr>
          <w:rFonts w:ascii="Times New Roman" w:hAnsi="Times New Roman" w:cs="Times New Roman"/>
          <w:sz w:val="24"/>
          <w:szCs w:val="24"/>
          <w:lang w:eastAsia="hu-HU"/>
        </w:rPr>
        <w:t xml:space="preserve"> személyesen lehet átvenni. Az átvételt igazoló </w:t>
      </w:r>
      <w:proofErr w:type="spellStart"/>
      <w:r w:rsidRPr="00AF6EA8">
        <w:rPr>
          <w:rFonts w:ascii="Times New Roman" w:hAnsi="Times New Roman" w:cs="Times New Roman"/>
          <w:sz w:val="24"/>
          <w:szCs w:val="24"/>
          <w:lang w:eastAsia="hu-HU"/>
        </w:rPr>
        <w:t>iratkikérőket</w:t>
      </w:r>
      <w:proofErr w:type="spellEnd"/>
      <w:r w:rsidRPr="00AF6EA8">
        <w:rPr>
          <w:rFonts w:ascii="Times New Roman" w:hAnsi="Times New Roman" w:cs="Times New Roman"/>
          <w:sz w:val="24"/>
          <w:szCs w:val="24"/>
          <w:lang w:eastAsia="hu-HU"/>
        </w:rPr>
        <w:t xml:space="preserve"> az irattárban évenként lefűzve kell tárolni és 5 évig meg kell őrizni.</w:t>
      </w:r>
    </w:p>
    <w:p w14:paraId="57B96DE4" w14:textId="77777777" w:rsidR="00776698" w:rsidRPr="00AF6EA8" w:rsidRDefault="00776698" w:rsidP="00262085">
      <w:pPr>
        <w:ind w:hanging="142"/>
        <w:jc w:val="both"/>
        <w:rPr>
          <w:rFonts w:ascii="Times New Roman" w:hAnsi="Times New Roman" w:cs="Times New Roman"/>
          <w:sz w:val="24"/>
          <w:szCs w:val="24"/>
          <w:lang w:eastAsia="hu-HU"/>
        </w:rPr>
      </w:pPr>
      <w:r w:rsidRPr="00AF6EA8">
        <w:rPr>
          <w:rFonts w:ascii="Times New Roman" w:hAnsi="Times New Roman" w:cs="Times New Roman"/>
          <w:sz w:val="24"/>
          <w:szCs w:val="24"/>
          <w:lang w:eastAsia="hu-HU"/>
        </w:rPr>
        <w:lastRenderedPageBreak/>
        <w:tab/>
        <w:t xml:space="preserve">Az irattárból kiadott ügyiratról </w:t>
      </w:r>
      <w:r w:rsidRPr="00AF6EA8">
        <w:rPr>
          <w:rFonts w:ascii="Times New Roman" w:hAnsi="Times New Roman" w:cs="Times New Roman"/>
          <w:sz w:val="24"/>
          <w:szCs w:val="24"/>
          <w:u w:val="single"/>
          <w:lang w:eastAsia="hu-HU"/>
        </w:rPr>
        <w:t>ügyiratpótló</w:t>
      </w:r>
      <w:r w:rsidRPr="00AF6EA8">
        <w:rPr>
          <w:rFonts w:ascii="Times New Roman" w:hAnsi="Times New Roman" w:cs="Times New Roman"/>
          <w:sz w:val="24"/>
          <w:szCs w:val="24"/>
          <w:lang w:eastAsia="hu-HU"/>
        </w:rPr>
        <w:t xml:space="preserve"> lapot kell készíteni, amelyet mint elismervényt az átvevő aláír. Az aláírt ügyiratpótló lapot az irattárba az ügyirat helyére kell tenni. Ugyanezt kell alkalmazni, ha az irat jogszabály alapján nem helyezhető irattárba.</w:t>
      </w:r>
    </w:p>
    <w:p w14:paraId="7FB9AF0C" w14:textId="77777777" w:rsidR="00776698" w:rsidRPr="00AF6EA8" w:rsidRDefault="00776698" w:rsidP="00262085">
      <w:pPr>
        <w:ind w:hanging="142"/>
        <w:jc w:val="both"/>
        <w:rPr>
          <w:rFonts w:ascii="Times New Roman" w:hAnsi="Times New Roman" w:cs="Times New Roman"/>
          <w:sz w:val="24"/>
          <w:szCs w:val="24"/>
          <w:lang w:eastAsia="hu-HU"/>
        </w:rPr>
      </w:pPr>
    </w:p>
    <w:p w14:paraId="117D5CCB" w14:textId="77777777" w:rsidR="00776698" w:rsidRPr="00AF6EA8" w:rsidRDefault="00776698" w:rsidP="00262085">
      <w:pPr>
        <w:ind w:hanging="142"/>
        <w:jc w:val="both"/>
        <w:rPr>
          <w:rFonts w:ascii="Times New Roman" w:hAnsi="Times New Roman" w:cs="Times New Roman"/>
          <w:sz w:val="24"/>
          <w:szCs w:val="24"/>
          <w:lang w:eastAsia="hu-HU"/>
        </w:rPr>
      </w:pPr>
      <w:r w:rsidRPr="00AF6EA8">
        <w:rPr>
          <w:rFonts w:ascii="Times New Roman" w:hAnsi="Times New Roman" w:cs="Times New Roman"/>
          <w:sz w:val="24"/>
          <w:szCs w:val="24"/>
          <w:lang w:eastAsia="hu-HU"/>
        </w:rPr>
        <w:tab/>
        <w:t xml:space="preserve">A központi irattár kezelője köteles gondoskodni az </w:t>
      </w:r>
      <w:proofErr w:type="spellStart"/>
      <w:r w:rsidRPr="00AF6EA8">
        <w:rPr>
          <w:rFonts w:ascii="Times New Roman" w:hAnsi="Times New Roman" w:cs="Times New Roman"/>
          <w:sz w:val="24"/>
          <w:szCs w:val="24"/>
          <w:lang w:eastAsia="hu-HU"/>
        </w:rPr>
        <w:t>iratkikérők</w:t>
      </w:r>
      <w:proofErr w:type="spellEnd"/>
      <w:r w:rsidRPr="00AF6EA8">
        <w:rPr>
          <w:rFonts w:ascii="Times New Roman" w:hAnsi="Times New Roman" w:cs="Times New Roman"/>
          <w:sz w:val="24"/>
          <w:szCs w:val="24"/>
          <w:lang w:eastAsia="hu-HU"/>
        </w:rPr>
        <w:t xml:space="preserve"> rendszeres felülvizsgálatáról, amennyiben a határidő letelt és az iktató nem jelezte a </w:t>
      </w:r>
      <w:proofErr w:type="spellStart"/>
      <w:r w:rsidRPr="00AF6EA8">
        <w:rPr>
          <w:rFonts w:ascii="Times New Roman" w:hAnsi="Times New Roman" w:cs="Times New Roman"/>
          <w:sz w:val="24"/>
          <w:szCs w:val="24"/>
          <w:lang w:eastAsia="hu-HU"/>
        </w:rPr>
        <w:t>továbbcsatolást</w:t>
      </w:r>
      <w:proofErr w:type="spellEnd"/>
      <w:r w:rsidRPr="00AF6EA8">
        <w:rPr>
          <w:rFonts w:ascii="Times New Roman" w:hAnsi="Times New Roman" w:cs="Times New Roman"/>
          <w:sz w:val="24"/>
          <w:szCs w:val="24"/>
          <w:lang w:eastAsia="hu-HU"/>
        </w:rPr>
        <w:t>, az ügyintézőt fel kell hívni az ügyirat visszaadására.</w:t>
      </w:r>
    </w:p>
    <w:p w14:paraId="7D885FCD" w14:textId="77777777" w:rsidR="00262085" w:rsidRDefault="00262085" w:rsidP="00AF6EA8">
      <w:pPr>
        <w:jc w:val="both"/>
        <w:rPr>
          <w:rFonts w:ascii="Times New Roman" w:hAnsi="Times New Roman" w:cs="Times New Roman"/>
          <w:sz w:val="24"/>
          <w:szCs w:val="24"/>
          <w:lang w:eastAsia="hu-HU"/>
        </w:rPr>
      </w:pPr>
    </w:p>
    <w:p w14:paraId="4D1A56B9" w14:textId="4DD19D32" w:rsidR="00776698" w:rsidRPr="00AF6EA8" w:rsidRDefault="00776698" w:rsidP="00262085">
      <w:pPr>
        <w:ind w:left="-142" w:firstLine="142"/>
        <w:jc w:val="both"/>
        <w:rPr>
          <w:rFonts w:ascii="Times New Roman" w:hAnsi="Times New Roman" w:cs="Times New Roman"/>
          <w:iCs/>
          <w:sz w:val="24"/>
          <w:szCs w:val="24"/>
          <w:u w:val="single"/>
          <w:lang w:eastAsia="hu-HU"/>
        </w:rPr>
      </w:pPr>
      <w:r w:rsidRPr="00AF6EA8">
        <w:rPr>
          <w:rFonts w:ascii="Times New Roman" w:hAnsi="Times New Roman" w:cs="Times New Roman"/>
          <w:iCs/>
          <w:sz w:val="24"/>
          <w:szCs w:val="24"/>
          <w:lang w:eastAsia="hu-HU"/>
        </w:rPr>
        <w:t xml:space="preserve">  </w:t>
      </w:r>
      <w:r w:rsidRPr="00AF6EA8">
        <w:rPr>
          <w:rFonts w:ascii="Times New Roman" w:hAnsi="Times New Roman" w:cs="Times New Roman"/>
          <w:iCs/>
          <w:sz w:val="24"/>
          <w:szCs w:val="24"/>
          <w:u w:val="single"/>
          <w:lang w:eastAsia="hu-HU"/>
        </w:rPr>
        <w:t>Iratok őrzési ideje</w:t>
      </w:r>
    </w:p>
    <w:p w14:paraId="067DD5B2" w14:textId="77777777" w:rsidR="00776698" w:rsidRPr="00AF6EA8" w:rsidRDefault="00776698" w:rsidP="00AF6EA8">
      <w:pPr>
        <w:jc w:val="both"/>
        <w:rPr>
          <w:rFonts w:ascii="Times New Roman" w:hAnsi="Times New Roman" w:cs="Times New Roman"/>
          <w:sz w:val="24"/>
          <w:szCs w:val="24"/>
          <w:u w:val="single"/>
          <w:lang w:eastAsia="hu-HU"/>
        </w:rPr>
      </w:pPr>
    </w:p>
    <w:p w14:paraId="247BC304" w14:textId="77777777" w:rsidR="00776698" w:rsidRPr="00AF6EA8" w:rsidRDefault="00776698" w:rsidP="00AF6EA8">
      <w:pPr>
        <w:jc w:val="both"/>
        <w:rPr>
          <w:rFonts w:ascii="Times New Roman" w:hAnsi="Times New Roman" w:cs="Times New Roman"/>
          <w:i/>
          <w:iCs/>
          <w:sz w:val="24"/>
          <w:szCs w:val="24"/>
          <w:lang w:eastAsia="hu-HU"/>
        </w:rPr>
      </w:pPr>
      <w:r w:rsidRPr="00AF6EA8">
        <w:rPr>
          <w:rFonts w:ascii="Times New Roman" w:hAnsi="Times New Roman" w:cs="Times New Roman"/>
          <w:bCs/>
          <w:i/>
          <w:iCs/>
          <w:sz w:val="24"/>
          <w:szCs w:val="24"/>
          <w:lang w:eastAsia="hu-HU"/>
        </w:rPr>
        <w:t>A 20/2012. (VIII. 31.) EMMI-rendelet</w:t>
      </w:r>
      <w:r w:rsidRPr="00AF6EA8">
        <w:rPr>
          <w:rFonts w:ascii="Times New Roman" w:hAnsi="Times New Roman" w:cs="Times New Roman"/>
          <w:sz w:val="24"/>
          <w:szCs w:val="24"/>
          <w:lang w:eastAsia="hu-HU"/>
        </w:rPr>
        <w:t xml:space="preserve"> </w:t>
      </w:r>
      <w:r w:rsidRPr="00AF6EA8">
        <w:rPr>
          <w:rFonts w:ascii="Times New Roman" w:hAnsi="Times New Roman" w:cs="Times New Roman"/>
          <w:i/>
          <w:iCs/>
          <w:sz w:val="24"/>
          <w:szCs w:val="24"/>
          <w:lang w:eastAsia="hu-HU"/>
        </w:rPr>
        <w:t>1. melléklete tételesen meghatározza a nevelési intézményben keletkezett iratok őrzési idejét. Ettől az intézmény nem térhet el.</w:t>
      </w:r>
    </w:p>
    <w:p w14:paraId="3AF53084" w14:textId="77777777" w:rsidR="00776698" w:rsidRPr="00AF6EA8" w:rsidRDefault="00776698" w:rsidP="00AF6EA8">
      <w:pPr>
        <w:jc w:val="both"/>
        <w:rPr>
          <w:rFonts w:ascii="Times New Roman" w:hAnsi="Times New Roman" w:cs="Times New Roman"/>
          <w:sz w:val="24"/>
          <w:szCs w:val="24"/>
          <w:lang w:eastAsia="hu-HU"/>
        </w:rPr>
      </w:pPr>
    </w:p>
    <w:p w14:paraId="6B531D67" w14:textId="77777777" w:rsidR="00776698" w:rsidRPr="00AF6EA8" w:rsidRDefault="00776698" w:rsidP="00AF6EA8">
      <w:pPr>
        <w:jc w:val="both"/>
        <w:rPr>
          <w:rFonts w:ascii="Times New Roman" w:hAnsi="Times New Roman" w:cs="Times New Roman"/>
          <w:sz w:val="24"/>
          <w:szCs w:val="24"/>
          <w:lang w:eastAsia="hu-HU"/>
        </w:rPr>
      </w:pPr>
      <w:r w:rsidRPr="00AF6EA8">
        <w:rPr>
          <w:rFonts w:ascii="Times New Roman" w:hAnsi="Times New Roman" w:cs="Times New Roman"/>
          <w:sz w:val="24"/>
          <w:szCs w:val="24"/>
          <w:lang w:eastAsia="hu-HU"/>
        </w:rPr>
        <w:t>Az elintézett iratokat irattárba kell helyezni. Az irattári őrzés idejét az irat végleges irattárba helyezésének évétől kell számítani.</w:t>
      </w:r>
    </w:p>
    <w:p w14:paraId="6E9BF65F" w14:textId="77777777" w:rsidR="00776698" w:rsidRPr="00AF6EA8" w:rsidRDefault="00776698" w:rsidP="00AF6EA8">
      <w:pPr>
        <w:jc w:val="both"/>
        <w:rPr>
          <w:rFonts w:ascii="Times New Roman" w:hAnsi="Times New Roman" w:cs="Times New Roman"/>
          <w:sz w:val="24"/>
          <w:szCs w:val="24"/>
          <w:lang w:eastAsia="hu-HU"/>
        </w:rPr>
      </w:pPr>
      <w:proofErr w:type="spellStart"/>
      <w:r w:rsidRPr="00AF6EA8">
        <w:rPr>
          <w:rFonts w:ascii="Times New Roman" w:hAnsi="Times New Roman" w:cs="Times New Roman"/>
          <w:sz w:val="24"/>
          <w:szCs w:val="24"/>
          <w:lang w:eastAsia="hu-HU"/>
        </w:rPr>
        <w:t>Irattározás</w:t>
      </w:r>
      <w:proofErr w:type="spellEnd"/>
      <w:r w:rsidRPr="00AF6EA8">
        <w:rPr>
          <w:rFonts w:ascii="Times New Roman" w:hAnsi="Times New Roman" w:cs="Times New Roman"/>
          <w:sz w:val="24"/>
          <w:szCs w:val="24"/>
          <w:lang w:eastAsia="hu-HU"/>
        </w:rPr>
        <w:t xml:space="preserve"> céljára megfelelően kialakított és felszerelt, az irattári anyag szakszerű és biztonságos őrzésére alkalmas helyiséget kell kialakítani.</w:t>
      </w:r>
    </w:p>
    <w:p w14:paraId="70478163" w14:textId="77777777" w:rsidR="00776698" w:rsidRPr="00AF6EA8" w:rsidRDefault="00776698" w:rsidP="00AF6EA8">
      <w:pPr>
        <w:jc w:val="both"/>
        <w:rPr>
          <w:rFonts w:ascii="Times New Roman" w:hAnsi="Times New Roman" w:cs="Times New Roman"/>
          <w:sz w:val="24"/>
          <w:szCs w:val="24"/>
          <w:lang w:eastAsia="hu-HU"/>
        </w:rPr>
      </w:pPr>
      <w:r w:rsidRPr="00AF6EA8">
        <w:rPr>
          <w:rFonts w:ascii="Times New Roman" w:hAnsi="Times New Roman" w:cs="Times New Roman"/>
          <w:sz w:val="24"/>
          <w:szCs w:val="24"/>
          <w:lang w:eastAsia="hu-HU"/>
        </w:rPr>
        <w:t>Az iratőrző helyiség akkor felel meg céljának, ha száraz, portól és más szennyeződéstől tisztán tartható, megfelelően megvilágítható, levegője cserélhető, ha benne a tűz keletkezése a legbiztosabban elkerülhető, a kívül támadt tűztől és erőszakos behatolástól védett, nem veszélyeztetik közművezetékek.</w:t>
      </w:r>
    </w:p>
    <w:p w14:paraId="023B9BF2" w14:textId="77777777" w:rsidR="00776698" w:rsidRPr="00AF6EA8" w:rsidRDefault="00776698" w:rsidP="00AF6EA8">
      <w:pPr>
        <w:jc w:val="both"/>
        <w:rPr>
          <w:rFonts w:ascii="Times New Roman" w:hAnsi="Times New Roman" w:cs="Times New Roman"/>
          <w:sz w:val="24"/>
          <w:szCs w:val="24"/>
          <w:lang w:eastAsia="hu-HU"/>
        </w:rPr>
      </w:pPr>
      <w:r w:rsidRPr="00AF6EA8">
        <w:rPr>
          <w:rFonts w:ascii="Times New Roman" w:hAnsi="Times New Roman" w:cs="Times New Roman"/>
          <w:sz w:val="24"/>
          <w:szCs w:val="24"/>
          <w:lang w:eastAsia="hu-HU"/>
        </w:rPr>
        <w:t>Az iratok elhelyezésére nyitott, stabilan, vagy mobil rendszerben telepített — felületi festékkel ellátott vasból vagy acélból készített — állványokkal kell az irattári helyiséget berendezni. Az irattári berendezés kialakításakor a tűz- és balesetvédelem mellett a kezelés célszerűségi szempontjait is figyelembe kell venni.</w:t>
      </w:r>
    </w:p>
    <w:p w14:paraId="43DA3275" w14:textId="77777777" w:rsidR="00776698" w:rsidRPr="00AF6EA8" w:rsidRDefault="00776698" w:rsidP="00AF6EA8">
      <w:pPr>
        <w:jc w:val="both"/>
        <w:rPr>
          <w:rFonts w:ascii="Times New Roman" w:hAnsi="Times New Roman" w:cs="Times New Roman"/>
          <w:sz w:val="24"/>
          <w:szCs w:val="24"/>
          <w:lang w:eastAsia="hu-HU"/>
        </w:rPr>
      </w:pPr>
      <w:r w:rsidRPr="00AF6EA8">
        <w:rPr>
          <w:rFonts w:ascii="Times New Roman" w:hAnsi="Times New Roman" w:cs="Times New Roman"/>
          <w:sz w:val="24"/>
          <w:szCs w:val="24"/>
          <w:lang w:eastAsia="hu-HU"/>
        </w:rPr>
        <w:t>Az iratanyag tárolására az ügyintézés során és az irattárban az iratok együtt kezelését, portól való védelmét és az állványokon történő szakszerű elhelyezését egyaránt szolgáló tároló eszközöket kell használni. Erre a célra legmegfelelőbbek a speciális irattároló dobozok. A maradandó értékű iratok tárolása lehetőség szerint savmentes dobozokban történjen.</w:t>
      </w:r>
    </w:p>
    <w:p w14:paraId="24CE9E68" w14:textId="77777777" w:rsidR="00776698" w:rsidRPr="00AF6EA8" w:rsidRDefault="00776698" w:rsidP="00AF6EA8">
      <w:pPr>
        <w:jc w:val="both"/>
        <w:rPr>
          <w:rFonts w:ascii="Times New Roman" w:hAnsi="Times New Roman" w:cs="Times New Roman"/>
          <w:sz w:val="24"/>
          <w:szCs w:val="24"/>
          <w:lang w:eastAsia="hu-HU"/>
        </w:rPr>
      </w:pPr>
      <w:r w:rsidRPr="00AF6EA8">
        <w:rPr>
          <w:rFonts w:ascii="Times New Roman" w:hAnsi="Times New Roman" w:cs="Times New Roman"/>
          <w:sz w:val="24"/>
          <w:szCs w:val="24"/>
          <w:lang w:eastAsia="hu-HU"/>
        </w:rPr>
        <w:t>A nem papíralapú iratok tárolását az adathordozó időtállóságát biztosító paramétereknek megfelelően kialakított tároló rendszerekben kell biztosítani. Amennyiben ez nem lehetséges, a tárolásból adódható adatvesztés előtt gondoskodni kell az adathordozón található információk hiteles másolásáról, konvertálásáról, átjátszásáról vagy hagyományos, savmentes papíralapon való megjelenítéséről.</w:t>
      </w:r>
    </w:p>
    <w:p w14:paraId="259FB57A" w14:textId="77777777" w:rsidR="00776698" w:rsidRPr="00AF6EA8" w:rsidRDefault="00776698" w:rsidP="00AF6EA8">
      <w:pPr>
        <w:jc w:val="both"/>
        <w:rPr>
          <w:rFonts w:ascii="Times New Roman" w:hAnsi="Times New Roman" w:cs="Times New Roman"/>
          <w:sz w:val="24"/>
          <w:szCs w:val="24"/>
          <w:lang w:eastAsia="hu-HU"/>
        </w:rPr>
      </w:pPr>
      <w:r w:rsidRPr="00AF6EA8">
        <w:rPr>
          <w:rFonts w:ascii="Times New Roman" w:hAnsi="Times New Roman" w:cs="Times New Roman"/>
          <w:sz w:val="24"/>
          <w:szCs w:val="24"/>
          <w:lang w:eastAsia="hu-HU"/>
        </w:rPr>
        <w:t xml:space="preserve">Elektronikus </w:t>
      </w:r>
      <w:proofErr w:type="spellStart"/>
      <w:r w:rsidRPr="00AF6EA8">
        <w:rPr>
          <w:rFonts w:ascii="Times New Roman" w:hAnsi="Times New Roman" w:cs="Times New Roman"/>
          <w:sz w:val="24"/>
          <w:szCs w:val="24"/>
          <w:lang w:eastAsia="hu-HU"/>
        </w:rPr>
        <w:t>irattározás</w:t>
      </w:r>
      <w:proofErr w:type="spellEnd"/>
      <w:r w:rsidRPr="00AF6EA8">
        <w:rPr>
          <w:rFonts w:ascii="Times New Roman" w:hAnsi="Times New Roman" w:cs="Times New Roman"/>
          <w:sz w:val="24"/>
          <w:szCs w:val="24"/>
          <w:lang w:eastAsia="hu-HU"/>
        </w:rPr>
        <w:t xml:space="preserve"> esetén a tárolt információk biztonsági mentése a legfontosabb irattári feladat. A biztonsági célú másolatok </w:t>
      </w:r>
      <w:proofErr w:type="spellStart"/>
      <w:r w:rsidRPr="00AF6EA8">
        <w:rPr>
          <w:rFonts w:ascii="Times New Roman" w:hAnsi="Times New Roman" w:cs="Times New Roman"/>
          <w:sz w:val="24"/>
          <w:szCs w:val="24"/>
          <w:lang w:eastAsia="hu-HU"/>
        </w:rPr>
        <w:t>irattározását</w:t>
      </w:r>
      <w:proofErr w:type="spellEnd"/>
      <w:r w:rsidRPr="00AF6EA8">
        <w:rPr>
          <w:rFonts w:ascii="Times New Roman" w:hAnsi="Times New Roman" w:cs="Times New Roman"/>
          <w:sz w:val="24"/>
          <w:szCs w:val="24"/>
          <w:lang w:eastAsia="hu-HU"/>
        </w:rPr>
        <w:t xml:space="preserve"> úgy kell megszervezni, hogy a másolat tárolási helye független legyen az eredeti tárolási helytől. A másolatoknak az irattártól eltérő külön tárolási helyét az irattári nyilvántartásokban fel kell tüntetni.</w:t>
      </w:r>
    </w:p>
    <w:p w14:paraId="7B01DDE9" w14:textId="77777777" w:rsidR="00776698" w:rsidRPr="00AF6EA8" w:rsidRDefault="00776698" w:rsidP="00AF6EA8">
      <w:pPr>
        <w:jc w:val="both"/>
        <w:rPr>
          <w:rFonts w:ascii="Times New Roman" w:hAnsi="Times New Roman" w:cs="Times New Roman"/>
          <w:sz w:val="24"/>
          <w:szCs w:val="24"/>
          <w:lang w:eastAsia="hu-HU"/>
        </w:rPr>
      </w:pPr>
      <w:r w:rsidRPr="00AF6EA8">
        <w:rPr>
          <w:rFonts w:ascii="Times New Roman" w:hAnsi="Times New Roman" w:cs="Times New Roman"/>
          <w:sz w:val="24"/>
          <w:szCs w:val="24"/>
          <w:lang w:eastAsia="hu-HU"/>
        </w:rPr>
        <w:tab/>
      </w:r>
    </w:p>
    <w:p w14:paraId="705B38B7" w14:textId="3476D14E" w:rsidR="00776698" w:rsidRPr="00AF6EA8" w:rsidRDefault="00262085" w:rsidP="00AF6EA8">
      <w:pPr>
        <w:jc w:val="both"/>
        <w:rPr>
          <w:rFonts w:ascii="Times New Roman" w:hAnsi="Times New Roman" w:cs="Times New Roman"/>
          <w:sz w:val="24"/>
          <w:szCs w:val="24"/>
          <w:u w:val="single"/>
          <w:lang w:eastAsia="hu-HU"/>
        </w:rPr>
      </w:pPr>
      <w:r>
        <w:rPr>
          <w:rFonts w:ascii="Times New Roman" w:hAnsi="Times New Roman" w:cs="Times New Roman"/>
          <w:sz w:val="24"/>
          <w:szCs w:val="24"/>
          <w:u w:val="single"/>
          <w:lang w:eastAsia="hu-HU"/>
        </w:rPr>
        <w:lastRenderedPageBreak/>
        <w:t>Irattári anyag selejtezése</w:t>
      </w:r>
    </w:p>
    <w:p w14:paraId="769BC534" w14:textId="77777777" w:rsidR="00776698" w:rsidRPr="00AF6EA8" w:rsidRDefault="00776698" w:rsidP="00AF6EA8">
      <w:pPr>
        <w:jc w:val="both"/>
        <w:rPr>
          <w:rFonts w:ascii="Times New Roman" w:hAnsi="Times New Roman" w:cs="Times New Roman"/>
          <w:sz w:val="24"/>
          <w:szCs w:val="24"/>
          <w:lang w:eastAsia="hu-HU"/>
        </w:rPr>
      </w:pPr>
      <w:r w:rsidRPr="00AF6EA8">
        <w:rPr>
          <w:rFonts w:ascii="Times New Roman" w:hAnsi="Times New Roman" w:cs="Times New Roman"/>
          <w:sz w:val="24"/>
          <w:szCs w:val="24"/>
          <w:lang w:eastAsia="hu-HU"/>
        </w:rPr>
        <w:t>A selejtezés az irattári terv alapján történik.</w:t>
      </w:r>
    </w:p>
    <w:p w14:paraId="50E95E7D" w14:textId="77777777" w:rsidR="00776698" w:rsidRPr="00AF6EA8" w:rsidRDefault="00776698" w:rsidP="00AF6EA8">
      <w:pPr>
        <w:jc w:val="both"/>
        <w:rPr>
          <w:rFonts w:ascii="Times New Roman" w:hAnsi="Times New Roman" w:cs="Times New Roman"/>
          <w:sz w:val="24"/>
          <w:szCs w:val="24"/>
          <w:lang w:eastAsia="hu-HU"/>
        </w:rPr>
      </w:pPr>
      <w:r w:rsidRPr="00AF6EA8">
        <w:rPr>
          <w:rFonts w:ascii="Times New Roman" w:hAnsi="Times New Roman" w:cs="Times New Roman"/>
          <w:sz w:val="24"/>
          <w:szCs w:val="24"/>
          <w:lang w:eastAsia="hu-HU"/>
        </w:rPr>
        <w:t>Az iratok selejtezését csak az intézmény vezetője rendelheti el, és ő is köteles ellenőrizni.</w:t>
      </w:r>
    </w:p>
    <w:p w14:paraId="23DAD254" w14:textId="77777777" w:rsidR="00776698" w:rsidRPr="00AF6EA8" w:rsidRDefault="00776698" w:rsidP="00AF6EA8">
      <w:pPr>
        <w:jc w:val="both"/>
        <w:rPr>
          <w:rFonts w:ascii="Times New Roman" w:hAnsi="Times New Roman" w:cs="Times New Roman"/>
          <w:sz w:val="24"/>
          <w:szCs w:val="24"/>
          <w:lang w:eastAsia="hu-HU"/>
        </w:rPr>
      </w:pPr>
      <w:r w:rsidRPr="00AF6EA8">
        <w:rPr>
          <w:rFonts w:ascii="Times New Roman" w:hAnsi="Times New Roman" w:cs="Times New Roman"/>
          <w:sz w:val="24"/>
          <w:szCs w:val="24"/>
          <w:lang w:eastAsia="hu-HU"/>
        </w:rPr>
        <w:t>A tervezett iratselejtezést annak tervezett időpontját legalább harminc nappal megelőzően be kell jelenteni az illetékes levéltárnak.</w:t>
      </w:r>
    </w:p>
    <w:p w14:paraId="1CC3B018" w14:textId="77777777" w:rsidR="00776698" w:rsidRPr="00AF6EA8" w:rsidRDefault="00776698" w:rsidP="00AF6EA8">
      <w:pPr>
        <w:jc w:val="both"/>
        <w:rPr>
          <w:rFonts w:ascii="Times New Roman" w:hAnsi="Times New Roman" w:cs="Times New Roman"/>
          <w:sz w:val="24"/>
          <w:szCs w:val="24"/>
          <w:lang w:eastAsia="hu-HU"/>
        </w:rPr>
      </w:pPr>
      <w:r w:rsidRPr="00AF6EA8">
        <w:rPr>
          <w:rFonts w:ascii="Times New Roman" w:hAnsi="Times New Roman" w:cs="Times New Roman"/>
          <w:sz w:val="24"/>
          <w:szCs w:val="24"/>
          <w:lang w:eastAsia="hu-HU"/>
        </w:rPr>
        <w:t xml:space="preserve">Az irattári anyagot legalább 5 évenként egyszer a selejtezés szempontjából felül kell vizsgálni. Selejtezési bizottságot kell létrehozni, a megszervezésért és a lebonyolításért a vezető felelős. </w:t>
      </w:r>
    </w:p>
    <w:p w14:paraId="1A473873" w14:textId="77777777" w:rsidR="00776698" w:rsidRPr="00AF6EA8" w:rsidRDefault="00776698" w:rsidP="00AF6EA8">
      <w:pPr>
        <w:jc w:val="both"/>
        <w:rPr>
          <w:rFonts w:ascii="Times New Roman" w:hAnsi="Times New Roman" w:cs="Times New Roman"/>
          <w:sz w:val="24"/>
          <w:szCs w:val="24"/>
          <w:lang w:eastAsia="hu-HU"/>
        </w:rPr>
      </w:pPr>
    </w:p>
    <w:p w14:paraId="394D624E" w14:textId="77777777" w:rsidR="00776698" w:rsidRPr="00AF6EA8" w:rsidRDefault="00776698" w:rsidP="00AF6EA8">
      <w:pPr>
        <w:jc w:val="both"/>
        <w:rPr>
          <w:rFonts w:ascii="Times New Roman" w:hAnsi="Times New Roman" w:cs="Times New Roman"/>
          <w:sz w:val="24"/>
          <w:szCs w:val="24"/>
          <w:u w:val="single"/>
          <w:lang w:eastAsia="hu-HU"/>
        </w:rPr>
      </w:pPr>
      <w:r w:rsidRPr="00AF6EA8">
        <w:rPr>
          <w:rFonts w:ascii="Times New Roman" w:hAnsi="Times New Roman" w:cs="Times New Roman"/>
          <w:sz w:val="24"/>
          <w:szCs w:val="24"/>
          <w:u w:val="single"/>
          <w:lang w:eastAsia="hu-HU"/>
        </w:rPr>
        <w:t>Az iratselejtezési jegyzőkönyv</w:t>
      </w:r>
    </w:p>
    <w:p w14:paraId="50E6CE70" w14:textId="221D08B1" w:rsidR="00776698" w:rsidRPr="00AF6EA8" w:rsidRDefault="00776698" w:rsidP="00AF6EA8">
      <w:pPr>
        <w:jc w:val="both"/>
        <w:rPr>
          <w:rFonts w:ascii="Times New Roman" w:hAnsi="Times New Roman" w:cs="Times New Roman"/>
          <w:sz w:val="24"/>
          <w:szCs w:val="24"/>
          <w:lang w:eastAsia="hu-HU"/>
        </w:rPr>
      </w:pPr>
      <w:r w:rsidRPr="00AF6EA8">
        <w:rPr>
          <w:rFonts w:ascii="Times New Roman" w:hAnsi="Times New Roman" w:cs="Times New Roman"/>
          <w:sz w:val="24"/>
          <w:szCs w:val="24"/>
          <w:lang w:eastAsia="hu-HU"/>
        </w:rPr>
        <w:t xml:space="preserve">A lefolytatott iratselejtezésről a selejtezési bizottság által aláírt 3 példányos jegyzőkönyvet kell készíteni, amelynek 2 példányát az illetékes közlevéltárnak a selejtezés jóváhagyása céljából meg kell küldeni. </w:t>
      </w:r>
    </w:p>
    <w:p w14:paraId="418A8112" w14:textId="77777777" w:rsidR="00776698" w:rsidRPr="00AF6EA8" w:rsidRDefault="00776698" w:rsidP="00AF6EA8">
      <w:pPr>
        <w:jc w:val="both"/>
        <w:rPr>
          <w:rFonts w:ascii="Times New Roman" w:hAnsi="Times New Roman" w:cs="Times New Roman"/>
          <w:sz w:val="24"/>
          <w:szCs w:val="24"/>
          <w:lang w:eastAsia="hu-HU"/>
        </w:rPr>
      </w:pPr>
      <w:r w:rsidRPr="00AF6EA8">
        <w:rPr>
          <w:rFonts w:ascii="Times New Roman" w:hAnsi="Times New Roman" w:cs="Times New Roman"/>
          <w:sz w:val="24"/>
          <w:szCs w:val="24"/>
          <w:lang w:eastAsia="hu-HU"/>
        </w:rPr>
        <w:t>A selejtezési jegyzőkönyv adatai:</w:t>
      </w:r>
    </w:p>
    <w:p w14:paraId="798655F8" w14:textId="0A69AF4A" w:rsidR="00776698" w:rsidRPr="00AF6EA8" w:rsidRDefault="00776698" w:rsidP="00AF6EA8">
      <w:pPr>
        <w:jc w:val="both"/>
        <w:rPr>
          <w:rFonts w:ascii="Times New Roman" w:hAnsi="Times New Roman" w:cs="Times New Roman"/>
          <w:sz w:val="24"/>
          <w:szCs w:val="24"/>
          <w:lang w:eastAsia="hu-HU"/>
        </w:rPr>
      </w:pPr>
      <w:r w:rsidRPr="00AF6EA8">
        <w:rPr>
          <w:rFonts w:ascii="Times New Roman" w:hAnsi="Times New Roman" w:cs="Times New Roman"/>
          <w:sz w:val="24"/>
          <w:szCs w:val="24"/>
          <w:lang w:eastAsia="hu-HU"/>
        </w:rPr>
        <w:t>a selejtezési jegyzőkönyv felvételének helye és ideje,</w:t>
      </w:r>
    </w:p>
    <w:p w14:paraId="319D0168" w14:textId="4EE120FB" w:rsidR="00776698" w:rsidRPr="00AF6EA8" w:rsidRDefault="00776698" w:rsidP="00AF6EA8">
      <w:pPr>
        <w:jc w:val="both"/>
        <w:rPr>
          <w:rFonts w:ascii="Times New Roman" w:hAnsi="Times New Roman" w:cs="Times New Roman"/>
          <w:sz w:val="24"/>
          <w:szCs w:val="24"/>
          <w:lang w:eastAsia="hu-HU"/>
        </w:rPr>
      </w:pPr>
      <w:r w:rsidRPr="00AF6EA8">
        <w:rPr>
          <w:rFonts w:ascii="Times New Roman" w:hAnsi="Times New Roman" w:cs="Times New Roman"/>
          <w:sz w:val="24"/>
          <w:szCs w:val="24"/>
          <w:lang w:eastAsia="hu-HU"/>
        </w:rPr>
        <w:t>a selejtezést végzők neve,</w:t>
      </w:r>
    </w:p>
    <w:p w14:paraId="6F4BC56D" w14:textId="4543C060" w:rsidR="00776698" w:rsidRPr="00AF6EA8" w:rsidRDefault="00776698" w:rsidP="00AF6EA8">
      <w:pPr>
        <w:jc w:val="both"/>
        <w:rPr>
          <w:rFonts w:ascii="Times New Roman" w:hAnsi="Times New Roman" w:cs="Times New Roman"/>
          <w:sz w:val="24"/>
          <w:szCs w:val="24"/>
          <w:lang w:eastAsia="hu-HU"/>
        </w:rPr>
      </w:pPr>
      <w:r w:rsidRPr="00AF6EA8">
        <w:rPr>
          <w:rFonts w:ascii="Times New Roman" w:hAnsi="Times New Roman" w:cs="Times New Roman"/>
          <w:sz w:val="24"/>
          <w:szCs w:val="24"/>
          <w:lang w:eastAsia="hu-HU"/>
        </w:rPr>
        <w:t>az iratok értékeléséhez alapul vett jogszabály,</w:t>
      </w:r>
    </w:p>
    <w:p w14:paraId="48E1CDD9" w14:textId="73471D89" w:rsidR="00776698" w:rsidRPr="00AF6EA8" w:rsidRDefault="00776698" w:rsidP="00AF6EA8">
      <w:pPr>
        <w:jc w:val="both"/>
        <w:rPr>
          <w:rFonts w:ascii="Times New Roman" w:hAnsi="Times New Roman" w:cs="Times New Roman"/>
          <w:sz w:val="24"/>
          <w:szCs w:val="24"/>
          <w:lang w:eastAsia="hu-HU"/>
        </w:rPr>
      </w:pPr>
      <w:r w:rsidRPr="00AF6EA8">
        <w:rPr>
          <w:rFonts w:ascii="Times New Roman" w:hAnsi="Times New Roman" w:cs="Times New Roman"/>
          <w:sz w:val="24"/>
          <w:szCs w:val="24"/>
          <w:lang w:eastAsia="hu-HU"/>
        </w:rPr>
        <w:t>a kiselejtezésre kerülő iratok tételszáma, megnevezése, évköre, mennyisége, kép- és hangfelvételek, valamint számítástechnikai adathordozók esetén az adathordozó feltüntetésével,</w:t>
      </w:r>
    </w:p>
    <w:p w14:paraId="19A2E35D" w14:textId="5EF32253" w:rsidR="00776698" w:rsidRPr="00AF6EA8" w:rsidRDefault="00776698" w:rsidP="00AF6EA8">
      <w:pPr>
        <w:jc w:val="both"/>
        <w:rPr>
          <w:rFonts w:ascii="Times New Roman" w:hAnsi="Times New Roman" w:cs="Times New Roman"/>
          <w:sz w:val="24"/>
          <w:szCs w:val="24"/>
          <w:lang w:eastAsia="hu-HU"/>
        </w:rPr>
      </w:pPr>
      <w:r w:rsidRPr="00AF6EA8">
        <w:rPr>
          <w:rFonts w:ascii="Times New Roman" w:hAnsi="Times New Roman" w:cs="Times New Roman"/>
          <w:sz w:val="24"/>
          <w:szCs w:val="24"/>
          <w:lang w:eastAsia="hu-HU"/>
        </w:rPr>
        <w:t>a selejtezési bizottság tagjainak nyilatkozata a szabályszerűségről és hiteles aláírásaik.</w:t>
      </w:r>
    </w:p>
    <w:p w14:paraId="18F91EFC" w14:textId="77777777" w:rsidR="00776698" w:rsidRPr="00AF6EA8" w:rsidRDefault="00776698" w:rsidP="00AF6EA8">
      <w:pPr>
        <w:jc w:val="both"/>
        <w:rPr>
          <w:rFonts w:ascii="Times New Roman" w:hAnsi="Times New Roman" w:cs="Times New Roman"/>
          <w:sz w:val="24"/>
          <w:szCs w:val="24"/>
          <w:lang w:eastAsia="hu-HU"/>
        </w:rPr>
      </w:pPr>
    </w:p>
    <w:p w14:paraId="282665DE" w14:textId="77777777" w:rsidR="00776698" w:rsidRPr="00AF6EA8" w:rsidRDefault="00776698" w:rsidP="00AF6EA8">
      <w:pPr>
        <w:jc w:val="both"/>
        <w:rPr>
          <w:rFonts w:ascii="Times New Roman" w:hAnsi="Times New Roman" w:cs="Times New Roman"/>
          <w:sz w:val="24"/>
          <w:szCs w:val="24"/>
          <w:lang w:eastAsia="hu-HU"/>
        </w:rPr>
      </w:pPr>
      <w:r w:rsidRPr="00AF6EA8">
        <w:rPr>
          <w:rFonts w:ascii="Times New Roman" w:hAnsi="Times New Roman" w:cs="Times New Roman"/>
          <w:sz w:val="24"/>
          <w:szCs w:val="24"/>
          <w:lang w:eastAsia="hu-HU"/>
        </w:rPr>
        <w:t xml:space="preserve">Az irattári anyag megsemmisítését csak iratselejtezés után szabad elvégezni. A megsemmisítésről a szerv vezetője az adatvédelmi és biztonsági előírások figyelembevételével gondoskodik. A levéltár az iratok </w:t>
      </w:r>
      <w:proofErr w:type="spellStart"/>
      <w:r w:rsidRPr="00AF6EA8">
        <w:rPr>
          <w:rFonts w:ascii="Times New Roman" w:hAnsi="Times New Roman" w:cs="Times New Roman"/>
          <w:sz w:val="24"/>
          <w:szCs w:val="24"/>
          <w:lang w:eastAsia="hu-HU"/>
        </w:rPr>
        <w:t>megsemmisíthetőségét</w:t>
      </w:r>
      <w:proofErr w:type="spellEnd"/>
      <w:r w:rsidRPr="00AF6EA8">
        <w:rPr>
          <w:rFonts w:ascii="Times New Roman" w:hAnsi="Times New Roman" w:cs="Times New Roman"/>
          <w:sz w:val="24"/>
          <w:szCs w:val="24"/>
          <w:lang w:eastAsia="hu-HU"/>
        </w:rPr>
        <w:t xml:space="preserve"> a szükséges ellenőrzés után a selejtezési jegyzőkönyv visszaküldött példányára írt záradékkal engedélyezi</w:t>
      </w:r>
    </w:p>
    <w:p w14:paraId="641EB197" w14:textId="77777777" w:rsidR="00776698" w:rsidRPr="00AF6EA8" w:rsidRDefault="00776698" w:rsidP="00AF6EA8">
      <w:pPr>
        <w:jc w:val="both"/>
        <w:rPr>
          <w:rFonts w:ascii="Times New Roman" w:hAnsi="Times New Roman" w:cs="Times New Roman"/>
          <w:sz w:val="24"/>
          <w:szCs w:val="24"/>
          <w:lang w:eastAsia="hu-HU"/>
        </w:rPr>
      </w:pPr>
      <w:r w:rsidRPr="00AF6EA8">
        <w:rPr>
          <w:rFonts w:ascii="Times New Roman" w:hAnsi="Times New Roman" w:cs="Times New Roman"/>
          <w:sz w:val="24"/>
          <w:szCs w:val="24"/>
          <w:lang w:eastAsia="hu-HU"/>
        </w:rPr>
        <w:t>A megsemmisítést két személy jelenlétében kell végrehajtani. A megsemmisítés módját és tényét rá kell vezetni a selejtezési jegyzőkönyvre, amelyet a megsemmisítők kötelesek aláírni. Amennyiben az iratok megsemmisítését külső szerv vagy vállalkozás végzi,</w:t>
      </w:r>
      <w:r w:rsidRPr="00AF6EA8">
        <w:rPr>
          <w:rFonts w:ascii="Times New Roman" w:eastAsia="Calibri" w:hAnsi="Times New Roman" w:cs="Times New Roman"/>
          <w:bCs/>
          <w:sz w:val="24"/>
          <w:szCs w:val="24"/>
        </w:rPr>
        <w:t xml:space="preserve"> </w:t>
      </w:r>
      <w:r w:rsidRPr="00AF6EA8">
        <w:rPr>
          <w:rFonts w:ascii="Times New Roman" w:hAnsi="Times New Roman" w:cs="Times New Roman"/>
          <w:bCs/>
          <w:sz w:val="24"/>
          <w:szCs w:val="24"/>
          <w:lang w:eastAsia="hu-HU"/>
        </w:rPr>
        <w:t>az iratok átvételével egyidejűleg a megsemmisítést végző szerv vagy cég az adatvédelmi és biztonsági előírások figyelembevételével történő megsemmisítés tényéről igazolást állít ki.</w:t>
      </w:r>
      <w:r w:rsidRPr="00AF6EA8">
        <w:rPr>
          <w:rFonts w:ascii="Times New Roman" w:hAnsi="Times New Roman" w:cs="Times New Roman"/>
          <w:sz w:val="24"/>
          <w:szCs w:val="24"/>
          <w:lang w:eastAsia="hu-HU"/>
        </w:rPr>
        <w:t xml:space="preserve"> A selejtezés megtörténtét az iktatókönyvben fel kell tüntetni. „A megőrzési határidő lejáratának számításakor az irattári tételbe sorolás évében érvényes irattári tervben megjelölt őrzési időt az ügyirat lezárását követő naptól kell számítani.”</w:t>
      </w:r>
    </w:p>
    <w:p w14:paraId="088FD3B0" w14:textId="77777777" w:rsidR="00776698" w:rsidRPr="00AF6EA8" w:rsidRDefault="00776698" w:rsidP="00AF6EA8">
      <w:pPr>
        <w:jc w:val="both"/>
        <w:rPr>
          <w:rFonts w:ascii="Times New Roman" w:hAnsi="Times New Roman" w:cs="Times New Roman"/>
          <w:sz w:val="24"/>
          <w:szCs w:val="24"/>
          <w:lang w:eastAsia="hu-HU"/>
        </w:rPr>
      </w:pPr>
    </w:p>
    <w:p w14:paraId="10B8B4A6" w14:textId="77777777" w:rsidR="00776698" w:rsidRPr="00AF6EA8" w:rsidRDefault="00776698" w:rsidP="00AF6EA8">
      <w:pPr>
        <w:jc w:val="both"/>
        <w:rPr>
          <w:rFonts w:ascii="Times New Roman" w:hAnsi="Times New Roman" w:cs="Times New Roman"/>
          <w:sz w:val="24"/>
          <w:szCs w:val="24"/>
          <w:lang w:eastAsia="hu-HU"/>
        </w:rPr>
      </w:pPr>
      <w:r w:rsidRPr="00AF6EA8">
        <w:rPr>
          <w:rFonts w:ascii="Times New Roman" w:hAnsi="Times New Roman" w:cs="Times New Roman"/>
          <w:sz w:val="24"/>
          <w:szCs w:val="24"/>
          <w:lang w:eastAsia="hu-HU"/>
        </w:rPr>
        <w:t xml:space="preserve">Elektronikus dokumentumkezelés esetén az adatbázisban lévő iratok metaadatainak selejtezése fizikai törlés nélkül, a selejtezés tényére vonatkozó megjelöléssel történik. A selejtezést követően az elektronikus dokumentumokat meg kell semmisíteni, azaz visszavonhatatlanul </w:t>
      </w:r>
      <w:r w:rsidRPr="00AF6EA8">
        <w:rPr>
          <w:rFonts w:ascii="Times New Roman" w:hAnsi="Times New Roman" w:cs="Times New Roman"/>
          <w:sz w:val="24"/>
          <w:szCs w:val="24"/>
          <w:lang w:eastAsia="hu-HU"/>
        </w:rPr>
        <w:lastRenderedPageBreak/>
        <w:t>törölni kell az adatállományból. Ha az iratkezelés során rendkívüli esemény következtében az iratok károsodást szenvedtek, arról haladéktalanul jegyzőkönyvet kell felvenni, amely tartalmazza a károsodott iratok meghatározását, a káresemény helyét, időpontját és körülményeit. A jegyzőkönyvet haladéktalanul meg kell küldeni az illetékes közlevéltár részére. A közlevéltár véleményének kikérésével a szervnek meg kell vizsgálnia a megrongálódott iratok helyreállításának lehetőségét. Ha a károsodás mértéke, illetve jellege miatt nincs mód az iratok helyreállítására, a közlevéltár engedélyezheti azok kényszerselejtezését, továbbá szükség esetén hivatalból értesíti az adatvesztés ügyében eljárásra jogosult hatóságot.</w:t>
      </w:r>
    </w:p>
    <w:p w14:paraId="1AD5900F" w14:textId="3A016944" w:rsidR="00776698" w:rsidRPr="00AF6EA8" w:rsidRDefault="00776698" w:rsidP="00AF6EA8">
      <w:pPr>
        <w:jc w:val="both"/>
        <w:rPr>
          <w:rFonts w:ascii="Times New Roman" w:hAnsi="Times New Roman" w:cs="Times New Roman"/>
          <w:sz w:val="24"/>
          <w:szCs w:val="24"/>
          <w:u w:val="single"/>
          <w:lang w:eastAsia="hu-HU"/>
        </w:rPr>
      </w:pPr>
    </w:p>
    <w:p w14:paraId="58904157" w14:textId="7E22D042" w:rsidR="00776698" w:rsidRPr="00262085" w:rsidRDefault="00776698" w:rsidP="00AF6EA8">
      <w:pPr>
        <w:jc w:val="both"/>
        <w:rPr>
          <w:rFonts w:ascii="Times New Roman" w:hAnsi="Times New Roman" w:cs="Times New Roman"/>
          <w:sz w:val="24"/>
          <w:szCs w:val="24"/>
          <w:u w:val="single"/>
          <w:lang w:eastAsia="hu-HU"/>
        </w:rPr>
      </w:pPr>
      <w:bookmarkStart w:id="96" w:name="_Toc352225731"/>
      <w:r w:rsidRPr="00AF6EA8">
        <w:rPr>
          <w:rFonts w:ascii="Times New Roman" w:hAnsi="Times New Roman" w:cs="Times New Roman"/>
          <w:sz w:val="24"/>
          <w:szCs w:val="24"/>
          <w:u w:val="single"/>
          <w:lang w:eastAsia="hu-HU"/>
        </w:rPr>
        <w:t>A kötelezően használt nyomtatványok</w:t>
      </w:r>
      <w:bookmarkEnd w:id="96"/>
    </w:p>
    <w:p w14:paraId="312790B5" w14:textId="77777777" w:rsidR="00776698" w:rsidRPr="00AF6EA8" w:rsidRDefault="00776698" w:rsidP="00AF6EA8">
      <w:pPr>
        <w:jc w:val="both"/>
        <w:rPr>
          <w:rFonts w:ascii="Times New Roman" w:hAnsi="Times New Roman" w:cs="Times New Roman"/>
          <w:sz w:val="24"/>
          <w:szCs w:val="24"/>
          <w:lang w:eastAsia="hu-HU"/>
        </w:rPr>
      </w:pPr>
      <w:r w:rsidRPr="00AF6EA8">
        <w:rPr>
          <w:rFonts w:ascii="Times New Roman" w:hAnsi="Times New Roman" w:cs="Times New Roman"/>
          <w:sz w:val="24"/>
          <w:szCs w:val="24"/>
          <w:lang w:eastAsia="hu-HU"/>
        </w:rPr>
        <w:t>Az intézmény által használt nyomtatvány lehet</w:t>
      </w:r>
    </w:p>
    <w:p w14:paraId="55E72B05" w14:textId="77777777" w:rsidR="00776698" w:rsidRPr="00AF6EA8" w:rsidRDefault="00776698" w:rsidP="00AF6EA8">
      <w:pPr>
        <w:jc w:val="both"/>
        <w:rPr>
          <w:rFonts w:ascii="Times New Roman" w:hAnsi="Times New Roman" w:cs="Times New Roman"/>
          <w:sz w:val="24"/>
          <w:szCs w:val="24"/>
          <w:lang w:eastAsia="hu-HU"/>
        </w:rPr>
      </w:pPr>
      <w:r w:rsidRPr="00AF6EA8">
        <w:rPr>
          <w:rFonts w:ascii="Times New Roman" w:hAnsi="Times New Roman" w:cs="Times New Roman"/>
          <w:sz w:val="24"/>
          <w:szCs w:val="24"/>
          <w:lang w:eastAsia="hu-HU"/>
        </w:rPr>
        <w:t xml:space="preserve"> </w:t>
      </w:r>
      <w:r w:rsidRPr="00AF6EA8">
        <w:rPr>
          <w:rFonts w:ascii="Times New Roman" w:hAnsi="Times New Roman" w:cs="Times New Roman"/>
          <w:iCs/>
          <w:sz w:val="24"/>
          <w:szCs w:val="24"/>
          <w:lang w:eastAsia="hu-HU"/>
        </w:rPr>
        <w:t>a)</w:t>
      </w:r>
      <w:r w:rsidRPr="00AF6EA8">
        <w:rPr>
          <w:rFonts w:ascii="Times New Roman" w:hAnsi="Times New Roman" w:cs="Times New Roman"/>
          <w:sz w:val="24"/>
          <w:szCs w:val="24"/>
          <w:lang w:eastAsia="hu-HU"/>
        </w:rPr>
        <w:t xml:space="preserve"> nyomdai úton előállított, lapjaiban sorszámozott, szétválaszthatatlanul </w:t>
      </w:r>
      <w:proofErr w:type="spellStart"/>
      <w:r w:rsidRPr="00AF6EA8">
        <w:rPr>
          <w:rFonts w:ascii="Times New Roman" w:hAnsi="Times New Roman" w:cs="Times New Roman"/>
          <w:sz w:val="24"/>
          <w:szCs w:val="24"/>
          <w:lang w:eastAsia="hu-HU"/>
        </w:rPr>
        <w:t>összefűzött</w:t>
      </w:r>
      <w:proofErr w:type="spellEnd"/>
      <w:r w:rsidRPr="00AF6EA8">
        <w:rPr>
          <w:rFonts w:ascii="Times New Roman" w:hAnsi="Times New Roman" w:cs="Times New Roman"/>
          <w:sz w:val="24"/>
          <w:szCs w:val="24"/>
          <w:lang w:eastAsia="hu-HU"/>
        </w:rPr>
        <w:t xml:space="preserve"> papíralapú nyomtatvány,</w:t>
      </w:r>
    </w:p>
    <w:p w14:paraId="206A52A8" w14:textId="77777777" w:rsidR="00776698" w:rsidRPr="00AF6EA8" w:rsidRDefault="00776698" w:rsidP="00AF6EA8">
      <w:pPr>
        <w:jc w:val="both"/>
        <w:rPr>
          <w:rFonts w:ascii="Times New Roman" w:hAnsi="Times New Roman" w:cs="Times New Roman"/>
          <w:sz w:val="24"/>
          <w:szCs w:val="24"/>
          <w:lang w:eastAsia="hu-HU"/>
        </w:rPr>
      </w:pPr>
      <w:r w:rsidRPr="00AF6EA8">
        <w:rPr>
          <w:rFonts w:ascii="Times New Roman" w:hAnsi="Times New Roman" w:cs="Times New Roman"/>
          <w:sz w:val="24"/>
          <w:szCs w:val="24"/>
          <w:lang w:eastAsia="hu-HU"/>
        </w:rPr>
        <w:t xml:space="preserve"> </w:t>
      </w:r>
      <w:r w:rsidRPr="00AF6EA8">
        <w:rPr>
          <w:rFonts w:ascii="Times New Roman" w:hAnsi="Times New Roman" w:cs="Times New Roman"/>
          <w:iCs/>
          <w:sz w:val="24"/>
          <w:szCs w:val="24"/>
          <w:lang w:eastAsia="hu-HU"/>
        </w:rPr>
        <w:t>b)</w:t>
      </w:r>
      <w:r w:rsidRPr="00AF6EA8">
        <w:rPr>
          <w:rFonts w:ascii="Times New Roman" w:hAnsi="Times New Roman" w:cs="Times New Roman"/>
          <w:sz w:val="24"/>
          <w:szCs w:val="24"/>
          <w:lang w:eastAsia="hu-HU"/>
        </w:rPr>
        <w:t xml:space="preserve"> nyomdai úton előállított papíralapú nyomtatvány,</w:t>
      </w:r>
    </w:p>
    <w:p w14:paraId="29F1C9D4" w14:textId="77777777" w:rsidR="00776698" w:rsidRPr="00AF6EA8" w:rsidRDefault="00776698" w:rsidP="00AF6EA8">
      <w:pPr>
        <w:jc w:val="both"/>
        <w:rPr>
          <w:rFonts w:ascii="Times New Roman" w:hAnsi="Times New Roman" w:cs="Times New Roman"/>
          <w:sz w:val="24"/>
          <w:szCs w:val="24"/>
          <w:lang w:eastAsia="hu-HU"/>
        </w:rPr>
      </w:pPr>
      <w:r w:rsidRPr="00AF6EA8">
        <w:rPr>
          <w:rFonts w:ascii="Times New Roman" w:hAnsi="Times New Roman" w:cs="Times New Roman"/>
          <w:sz w:val="24"/>
          <w:szCs w:val="24"/>
          <w:lang w:eastAsia="hu-HU"/>
        </w:rPr>
        <w:t xml:space="preserve"> </w:t>
      </w:r>
      <w:r w:rsidRPr="00AF6EA8">
        <w:rPr>
          <w:rFonts w:ascii="Times New Roman" w:hAnsi="Times New Roman" w:cs="Times New Roman"/>
          <w:iCs/>
          <w:sz w:val="24"/>
          <w:szCs w:val="24"/>
          <w:lang w:eastAsia="hu-HU"/>
        </w:rPr>
        <w:t>c)</w:t>
      </w:r>
      <w:r w:rsidRPr="00AF6EA8">
        <w:rPr>
          <w:rFonts w:ascii="Times New Roman" w:hAnsi="Times New Roman" w:cs="Times New Roman"/>
          <w:sz w:val="24"/>
          <w:szCs w:val="24"/>
          <w:lang w:eastAsia="hu-HU"/>
        </w:rPr>
        <w:t xml:space="preserve"> elektronikus okirat,</w:t>
      </w:r>
    </w:p>
    <w:p w14:paraId="3BD898D7" w14:textId="77777777" w:rsidR="00776698" w:rsidRPr="00AF6EA8" w:rsidRDefault="00776698" w:rsidP="00AF6EA8">
      <w:pPr>
        <w:jc w:val="both"/>
        <w:rPr>
          <w:rFonts w:ascii="Times New Roman" w:hAnsi="Times New Roman" w:cs="Times New Roman"/>
          <w:sz w:val="24"/>
          <w:szCs w:val="24"/>
          <w:lang w:eastAsia="hu-HU"/>
        </w:rPr>
      </w:pPr>
      <w:r w:rsidRPr="00AF6EA8">
        <w:rPr>
          <w:rFonts w:ascii="Times New Roman" w:hAnsi="Times New Roman" w:cs="Times New Roman"/>
          <w:sz w:val="24"/>
          <w:szCs w:val="24"/>
          <w:lang w:eastAsia="hu-HU"/>
        </w:rPr>
        <w:t xml:space="preserve"> </w:t>
      </w:r>
      <w:r w:rsidRPr="00AF6EA8">
        <w:rPr>
          <w:rFonts w:ascii="Times New Roman" w:hAnsi="Times New Roman" w:cs="Times New Roman"/>
          <w:iCs/>
          <w:sz w:val="24"/>
          <w:szCs w:val="24"/>
          <w:lang w:eastAsia="hu-HU"/>
        </w:rPr>
        <w:t>d)</w:t>
      </w:r>
      <w:r w:rsidRPr="00AF6EA8">
        <w:rPr>
          <w:rFonts w:ascii="Times New Roman" w:hAnsi="Times New Roman" w:cs="Times New Roman"/>
          <w:sz w:val="24"/>
          <w:szCs w:val="24"/>
          <w:lang w:eastAsia="hu-HU"/>
        </w:rPr>
        <w:t xml:space="preserve"> elektronikus úton előállított, az intézmény SZMSZ-ében meghatározott rend szerint hitelesített papíralapú nyomtatvány.</w:t>
      </w:r>
    </w:p>
    <w:p w14:paraId="48A94611" w14:textId="35539BC6" w:rsidR="00776698" w:rsidRPr="00AF6EA8" w:rsidRDefault="00776698" w:rsidP="00AF6EA8">
      <w:pPr>
        <w:jc w:val="both"/>
        <w:rPr>
          <w:rFonts w:ascii="Times New Roman" w:hAnsi="Times New Roman" w:cs="Times New Roman"/>
          <w:bCs/>
          <w:sz w:val="24"/>
          <w:szCs w:val="24"/>
          <w:lang w:eastAsia="hu-HU"/>
        </w:rPr>
      </w:pPr>
    </w:p>
    <w:p w14:paraId="20F1C328" w14:textId="77777777" w:rsidR="00776698" w:rsidRPr="00AF6EA8" w:rsidRDefault="00776698" w:rsidP="00AF6EA8">
      <w:pPr>
        <w:jc w:val="both"/>
        <w:rPr>
          <w:rFonts w:ascii="Times New Roman" w:hAnsi="Times New Roman" w:cs="Times New Roman"/>
          <w:bCs/>
          <w:sz w:val="24"/>
          <w:szCs w:val="24"/>
          <w:lang w:eastAsia="hu-HU"/>
        </w:rPr>
      </w:pPr>
      <w:r w:rsidRPr="00AF6EA8">
        <w:rPr>
          <w:rFonts w:ascii="Times New Roman" w:hAnsi="Times New Roman" w:cs="Times New Roman"/>
          <w:bCs/>
          <w:sz w:val="24"/>
          <w:szCs w:val="24"/>
          <w:lang w:eastAsia="hu-HU"/>
        </w:rPr>
        <w:t>Az óvoda által használt nyomtatvány</w:t>
      </w:r>
    </w:p>
    <w:p w14:paraId="75D8AC38" w14:textId="77777777" w:rsidR="00776698" w:rsidRPr="00AF6EA8" w:rsidRDefault="00776698" w:rsidP="00AF6EA8">
      <w:pPr>
        <w:jc w:val="both"/>
        <w:rPr>
          <w:rFonts w:ascii="Times New Roman" w:hAnsi="Times New Roman" w:cs="Times New Roman"/>
          <w:sz w:val="24"/>
          <w:szCs w:val="24"/>
          <w:lang w:eastAsia="hu-HU"/>
        </w:rPr>
      </w:pPr>
      <w:r w:rsidRPr="00AF6EA8">
        <w:rPr>
          <w:rFonts w:ascii="Times New Roman" w:hAnsi="Times New Roman" w:cs="Times New Roman"/>
          <w:sz w:val="24"/>
          <w:szCs w:val="24"/>
          <w:lang w:eastAsia="hu-HU"/>
        </w:rPr>
        <w:t>Az óvoda által használt nyomtatvány</w:t>
      </w:r>
    </w:p>
    <w:p w14:paraId="1453E69E" w14:textId="77777777" w:rsidR="00776698" w:rsidRPr="00AF6EA8" w:rsidRDefault="00776698" w:rsidP="00AF6EA8">
      <w:pPr>
        <w:jc w:val="both"/>
        <w:rPr>
          <w:rFonts w:ascii="Times New Roman" w:hAnsi="Times New Roman" w:cs="Times New Roman"/>
          <w:sz w:val="24"/>
          <w:szCs w:val="24"/>
          <w:lang w:eastAsia="hu-HU"/>
        </w:rPr>
      </w:pPr>
      <w:bookmarkStart w:id="97" w:name="pr725"/>
      <w:bookmarkEnd w:id="97"/>
      <w:r w:rsidRPr="00AF6EA8">
        <w:rPr>
          <w:rFonts w:ascii="Times New Roman" w:hAnsi="Times New Roman" w:cs="Times New Roman"/>
          <w:sz w:val="24"/>
          <w:szCs w:val="24"/>
          <w:lang w:eastAsia="hu-HU"/>
        </w:rPr>
        <w:t>a) a felvételi előjegyzési napló,</w:t>
      </w:r>
    </w:p>
    <w:p w14:paraId="71C3020E" w14:textId="77777777" w:rsidR="00776698" w:rsidRPr="00AF6EA8" w:rsidRDefault="00776698" w:rsidP="00AF6EA8">
      <w:pPr>
        <w:jc w:val="both"/>
        <w:rPr>
          <w:rFonts w:ascii="Times New Roman" w:hAnsi="Times New Roman" w:cs="Times New Roman"/>
          <w:sz w:val="24"/>
          <w:szCs w:val="24"/>
          <w:lang w:eastAsia="hu-HU"/>
        </w:rPr>
      </w:pPr>
      <w:bookmarkStart w:id="98" w:name="pr726"/>
      <w:bookmarkEnd w:id="98"/>
      <w:r w:rsidRPr="00AF6EA8">
        <w:rPr>
          <w:rFonts w:ascii="Times New Roman" w:hAnsi="Times New Roman" w:cs="Times New Roman"/>
          <w:sz w:val="24"/>
          <w:szCs w:val="24"/>
          <w:lang w:eastAsia="hu-HU"/>
        </w:rPr>
        <w:t>b) a felvételi és mulasztási napló,</w:t>
      </w:r>
    </w:p>
    <w:p w14:paraId="6132B7F0" w14:textId="77777777" w:rsidR="00776698" w:rsidRPr="00AF6EA8" w:rsidRDefault="00776698" w:rsidP="00AF6EA8">
      <w:pPr>
        <w:jc w:val="both"/>
        <w:rPr>
          <w:rFonts w:ascii="Times New Roman" w:hAnsi="Times New Roman" w:cs="Times New Roman"/>
          <w:sz w:val="24"/>
          <w:szCs w:val="24"/>
          <w:lang w:eastAsia="hu-HU"/>
        </w:rPr>
      </w:pPr>
      <w:bookmarkStart w:id="99" w:name="pr727"/>
      <w:bookmarkEnd w:id="99"/>
      <w:r w:rsidRPr="00AF6EA8">
        <w:rPr>
          <w:rFonts w:ascii="Times New Roman" w:hAnsi="Times New Roman" w:cs="Times New Roman"/>
          <w:sz w:val="24"/>
          <w:szCs w:val="24"/>
          <w:lang w:eastAsia="hu-HU"/>
        </w:rPr>
        <w:t>c) az óvodai csoportnapló,</w:t>
      </w:r>
    </w:p>
    <w:p w14:paraId="71C75EE8" w14:textId="77777777" w:rsidR="00776698" w:rsidRPr="00AF6EA8" w:rsidRDefault="00776698" w:rsidP="00AF6EA8">
      <w:pPr>
        <w:jc w:val="both"/>
        <w:rPr>
          <w:rFonts w:ascii="Times New Roman" w:hAnsi="Times New Roman" w:cs="Times New Roman"/>
          <w:sz w:val="24"/>
          <w:szCs w:val="24"/>
          <w:lang w:eastAsia="hu-HU"/>
        </w:rPr>
      </w:pPr>
      <w:bookmarkStart w:id="100" w:name="pr728"/>
      <w:bookmarkEnd w:id="100"/>
      <w:r w:rsidRPr="00AF6EA8">
        <w:rPr>
          <w:rFonts w:ascii="Times New Roman" w:hAnsi="Times New Roman" w:cs="Times New Roman"/>
          <w:sz w:val="24"/>
          <w:szCs w:val="24"/>
          <w:lang w:eastAsia="hu-HU"/>
        </w:rPr>
        <w:t>d) az óvodai törzskönyv,</w:t>
      </w:r>
    </w:p>
    <w:p w14:paraId="0890D9A1" w14:textId="77777777" w:rsidR="00776698" w:rsidRPr="00AF6EA8" w:rsidRDefault="00776698" w:rsidP="00AF6EA8">
      <w:pPr>
        <w:jc w:val="both"/>
        <w:rPr>
          <w:rFonts w:ascii="Times New Roman" w:hAnsi="Times New Roman" w:cs="Times New Roman"/>
          <w:sz w:val="24"/>
          <w:szCs w:val="24"/>
          <w:lang w:eastAsia="hu-HU"/>
        </w:rPr>
      </w:pPr>
      <w:r w:rsidRPr="00AF6EA8">
        <w:rPr>
          <w:rFonts w:ascii="Times New Roman" w:hAnsi="Times New Roman" w:cs="Times New Roman"/>
          <w:sz w:val="24"/>
          <w:szCs w:val="24"/>
          <w:lang w:eastAsia="hu-HU"/>
        </w:rPr>
        <w:t>e) gyermek fejlődését nyomon követő dokumentáció.</w:t>
      </w:r>
    </w:p>
    <w:p w14:paraId="37F9A5F8" w14:textId="77777777" w:rsidR="00776698" w:rsidRPr="00AF6EA8" w:rsidRDefault="00776698" w:rsidP="00AF6EA8">
      <w:pPr>
        <w:jc w:val="both"/>
        <w:rPr>
          <w:rFonts w:ascii="Times New Roman" w:hAnsi="Times New Roman" w:cs="Times New Roman"/>
          <w:sz w:val="24"/>
          <w:szCs w:val="24"/>
          <w:lang w:eastAsia="hu-HU"/>
        </w:rPr>
      </w:pPr>
    </w:p>
    <w:p w14:paraId="7F60E292" w14:textId="77777777" w:rsidR="00776698" w:rsidRPr="00AF6EA8" w:rsidRDefault="00776698" w:rsidP="00AF6EA8">
      <w:pPr>
        <w:jc w:val="both"/>
        <w:rPr>
          <w:rFonts w:ascii="Times New Roman" w:hAnsi="Times New Roman" w:cs="Times New Roman"/>
          <w:bCs/>
          <w:sz w:val="24"/>
          <w:szCs w:val="24"/>
          <w:u w:val="single"/>
          <w:lang w:eastAsia="hu-HU"/>
        </w:rPr>
      </w:pPr>
      <w:r w:rsidRPr="00AF6EA8">
        <w:rPr>
          <w:rFonts w:ascii="Times New Roman" w:hAnsi="Times New Roman" w:cs="Times New Roman"/>
          <w:bCs/>
          <w:sz w:val="24"/>
          <w:szCs w:val="24"/>
          <w:u w:val="single"/>
          <w:lang w:eastAsia="hu-HU"/>
        </w:rPr>
        <w:t>A felvételi előjegyzési napló</w:t>
      </w:r>
    </w:p>
    <w:p w14:paraId="42E1062E" w14:textId="77777777" w:rsidR="00776698" w:rsidRPr="00AF6EA8" w:rsidRDefault="00776698" w:rsidP="00AF6EA8">
      <w:pPr>
        <w:jc w:val="both"/>
        <w:rPr>
          <w:rFonts w:ascii="Times New Roman" w:hAnsi="Times New Roman" w:cs="Times New Roman"/>
          <w:sz w:val="24"/>
          <w:szCs w:val="24"/>
          <w:lang w:eastAsia="hu-HU"/>
        </w:rPr>
      </w:pPr>
      <w:r w:rsidRPr="00AF6EA8">
        <w:rPr>
          <w:rFonts w:ascii="Times New Roman" w:hAnsi="Times New Roman" w:cs="Times New Roman"/>
          <w:sz w:val="24"/>
          <w:szCs w:val="24"/>
          <w:lang w:eastAsia="hu-HU"/>
        </w:rPr>
        <w:t>A felvételi előjegyzési napló vezetése: az óvodavezető vagy az óvodavezető helyettes feladata.</w:t>
      </w:r>
    </w:p>
    <w:p w14:paraId="4DB6F863" w14:textId="77777777" w:rsidR="00776698" w:rsidRPr="00AF6EA8" w:rsidRDefault="00776698" w:rsidP="00AF6EA8">
      <w:pPr>
        <w:jc w:val="both"/>
        <w:rPr>
          <w:rFonts w:ascii="Times New Roman" w:hAnsi="Times New Roman" w:cs="Times New Roman"/>
          <w:sz w:val="24"/>
          <w:szCs w:val="24"/>
          <w:lang w:eastAsia="hu-HU"/>
        </w:rPr>
      </w:pPr>
      <w:r w:rsidRPr="00AF6EA8">
        <w:rPr>
          <w:rFonts w:ascii="Times New Roman" w:hAnsi="Times New Roman" w:cs="Times New Roman"/>
          <w:sz w:val="24"/>
          <w:szCs w:val="24"/>
          <w:lang w:eastAsia="hu-HU"/>
        </w:rPr>
        <w:t>Az óvodai felvételi előjegyzési napló az óvodába jelentkezett gyermekek nyilvántartására szolgál.</w:t>
      </w:r>
    </w:p>
    <w:p w14:paraId="7F63DA75" w14:textId="77777777" w:rsidR="00776698" w:rsidRPr="00AF6EA8" w:rsidRDefault="00776698" w:rsidP="00AF6EA8">
      <w:pPr>
        <w:jc w:val="both"/>
        <w:rPr>
          <w:rFonts w:ascii="Times New Roman" w:hAnsi="Times New Roman" w:cs="Times New Roman"/>
          <w:sz w:val="24"/>
          <w:szCs w:val="24"/>
          <w:lang w:eastAsia="hu-HU"/>
        </w:rPr>
      </w:pPr>
      <w:r w:rsidRPr="00AF6EA8">
        <w:rPr>
          <w:rFonts w:ascii="Times New Roman" w:hAnsi="Times New Roman" w:cs="Times New Roman"/>
          <w:sz w:val="24"/>
          <w:szCs w:val="24"/>
          <w:lang w:eastAsia="hu-HU"/>
        </w:rPr>
        <w:t>A felvételi előjegyzési naplóban fel kell tüntetni az óvoda nevét, OM azonosítóját, címét, a nevelési évet, a napló megnyitásának és lezárásának időpontját, az óvodavezető aláírását, papíralapú nyomtatvány esetén az óvoda körbélyegzőjének lenyomatát is. A napló nevelési év végén történő lezárásakor fel kell tüntetni a felvételre jelentkező, a felvett és a fellebbezés eredményeként felvett gyermekek számát.</w:t>
      </w:r>
    </w:p>
    <w:p w14:paraId="34C0BB4F" w14:textId="77777777" w:rsidR="00776698" w:rsidRPr="00AF6EA8" w:rsidRDefault="00776698" w:rsidP="00AF6EA8">
      <w:pPr>
        <w:jc w:val="both"/>
        <w:rPr>
          <w:rFonts w:ascii="Times New Roman" w:hAnsi="Times New Roman" w:cs="Times New Roman"/>
          <w:sz w:val="24"/>
          <w:szCs w:val="24"/>
          <w:lang w:eastAsia="hu-HU"/>
        </w:rPr>
      </w:pPr>
      <w:r w:rsidRPr="00AF6EA8">
        <w:rPr>
          <w:rFonts w:ascii="Times New Roman" w:hAnsi="Times New Roman" w:cs="Times New Roman"/>
          <w:sz w:val="24"/>
          <w:szCs w:val="24"/>
          <w:lang w:eastAsia="hu-HU"/>
        </w:rPr>
        <w:lastRenderedPageBreak/>
        <w:t xml:space="preserve">A felvételi előjegyzési napló </w:t>
      </w:r>
      <w:proofErr w:type="spellStart"/>
      <w:r w:rsidRPr="00AF6EA8">
        <w:rPr>
          <w:rFonts w:ascii="Times New Roman" w:hAnsi="Times New Roman" w:cs="Times New Roman"/>
          <w:sz w:val="24"/>
          <w:szCs w:val="24"/>
          <w:lang w:eastAsia="hu-HU"/>
        </w:rPr>
        <w:t>gyermekenként</w:t>
      </w:r>
      <w:proofErr w:type="spellEnd"/>
      <w:r w:rsidRPr="00AF6EA8">
        <w:rPr>
          <w:rFonts w:ascii="Times New Roman" w:hAnsi="Times New Roman" w:cs="Times New Roman"/>
          <w:sz w:val="24"/>
          <w:szCs w:val="24"/>
          <w:lang w:eastAsia="hu-HU"/>
        </w:rPr>
        <w:t xml:space="preserve"> tartalmazza</w:t>
      </w:r>
    </w:p>
    <w:p w14:paraId="60DE8277" w14:textId="77777777" w:rsidR="00776698" w:rsidRPr="00AF6EA8" w:rsidRDefault="00776698" w:rsidP="00AF6EA8">
      <w:pPr>
        <w:jc w:val="both"/>
        <w:rPr>
          <w:rFonts w:ascii="Times New Roman" w:hAnsi="Times New Roman" w:cs="Times New Roman"/>
          <w:sz w:val="24"/>
          <w:szCs w:val="24"/>
          <w:lang w:eastAsia="hu-HU"/>
        </w:rPr>
      </w:pPr>
      <w:r w:rsidRPr="00AF6EA8">
        <w:rPr>
          <w:rFonts w:ascii="Times New Roman" w:hAnsi="Times New Roman" w:cs="Times New Roman"/>
          <w:sz w:val="24"/>
          <w:szCs w:val="24"/>
          <w:lang w:eastAsia="hu-HU"/>
        </w:rPr>
        <w:t xml:space="preserve"> </w:t>
      </w:r>
      <w:r w:rsidRPr="00AF6EA8">
        <w:rPr>
          <w:rFonts w:ascii="Times New Roman" w:hAnsi="Times New Roman" w:cs="Times New Roman"/>
          <w:iCs/>
          <w:sz w:val="24"/>
          <w:szCs w:val="24"/>
          <w:lang w:eastAsia="hu-HU"/>
        </w:rPr>
        <w:t>a)</w:t>
      </w:r>
      <w:r w:rsidRPr="00AF6EA8">
        <w:rPr>
          <w:rFonts w:ascii="Times New Roman" w:hAnsi="Times New Roman" w:cs="Times New Roman"/>
          <w:sz w:val="24"/>
          <w:szCs w:val="24"/>
          <w:lang w:eastAsia="hu-HU"/>
        </w:rPr>
        <w:t xml:space="preserve"> a jelentkezés sorszámát, időpontját,</w:t>
      </w:r>
    </w:p>
    <w:p w14:paraId="533FF4FB" w14:textId="77777777" w:rsidR="00776698" w:rsidRPr="00AF6EA8" w:rsidRDefault="00776698" w:rsidP="00AF6EA8">
      <w:pPr>
        <w:jc w:val="both"/>
        <w:rPr>
          <w:rFonts w:ascii="Times New Roman" w:hAnsi="Times New Roman" w:cs="Times New Roman"/>
          <w:sz w:val="24"/>
          <w:szCs w:val="24"/>
          <w:lang w:eastAsia="hu-HU"/>
        </w:rPr>
      </w:pPr>
      <w:r w:rsidRPr="00AF6EA8">
        <w:rPr>
          <w:rFonts w:ascii="Times New Roman" w:hAnsi="Times New Roman" w:cs="Times New Roman"/>
          <w:sz w:val="24"/>
          <w:szCs w:val="24"/>
          <w:lang w:eastAsia="hu-HU"/>
        </w:rPr>
        <w:t xml:space="preserve"> </w:t>
      </w:r>
      <w:r w:rsidRPr="00AF6EA8">
        <w:rPr>
          <w:rFonts w:ascii="Times New Roman" w:hAnsi="Times New Roman" w:cs="Times New Roman"/>
          <w:iCs/>
          <w:sz w:val="24"/>
          <w:szCs w:val="24"/>
          <w:lang w:eastAsia="hu-HU"/>
        </w:rPr>
        <w:t>b)</w:t>
      </w:r>
      <w:r w:rsidRPr="00AF6EA8">
        <w:rPr>
          <w:rFonts w:ascii="Times New Roman" w:hAnsi="Times New Roman" w:cs="Times New Roman"/>
          <w:sz w:val="24"/>
          <w:szCs w:val="24"/>
          <w:lang w:eastAsia="hu-HU"/>
        </w:rPr>
        <w:t xml:space="preserve"> a gyermek nevét, születési helyét és idejét, állampolgárságát, lakóhelyének, tartózkodási helyének címét, anyja születéskori nevét, apja (gondviselője) nevét,</w:t>
      </w:r>
    </w:p>
    <w:p w14:paraId="57A634A6" w14:textId="77777777" w:rsidR="00776698" w:rsidRPr="00AF6EA8" w:rsidRDefault="00776698" w:rsidP="00AF6EA8">
      <w:pPr>
        <w:jc w:val="both"/>
        <w:rPr>
          <w:rFonts w:ascii="Times New Roman" w:hAnsi="Times New Roman" w:cs="Times New Roman"/>
          <w:sz w:val="24"/>
          <w:szCs w:val="24"/>
          <w:lang w:eastAsia="hu-HU"/>
        </w:rPr>
      </w:pPr>
      <w:r w:rsidRPr="00AF6EA8">
        <w:rPr>
          <w:rFonts w:ascii="Times New Roman" w:hAnsi="Times New Roman" w:cs="Times New Roman"/>
          <w:sz w:val="24"/>
          <w:szCs w:val="24"/>
          <w:lang w:eastAsia="hu-HU"/>
        </w:rPr>
        <w:t xml:space="preserve"> </w:t>
      </w:r>
      <w:r w:rsidRPr="00AF6EA8">
        <w:rPr>
          <w:rFonts w:ascii="Times New Roman" w:hAnsi="Times New Roman" w:cs="Times New Roman"/>
          <w:iCs/>
          <w:sz w:val="24"/>
          <w:szCs w:val="24"/>
          <w:lang w:eastAsia="hu-HU"/>
        </w:rPr>
        <w:t>c)</w:t>
      </w:r>
      <w:r w:rsidRPr="00AF6EA8">
        <w:rPr>
          <w:rFonts w:ascii="Times New Roman" w:hAnsi="Times New Roman" w:cs="Times New Roman"/>
          <w:sz w:val="24"/>
          <w:szCs w:val="24"/>
          <w:lang w:eastAsia="hu-HU"/>
        </w:rPr>
        <w:t xml:space="preserve"> a kijelölt óvoda megnevezését,</w:t>
      </w:r>
    </w:p>
    <w:p w14:paraId="1E3E9AA0" w14:textId="77777777" w:rsidR="00776698" w:rsidRPr="00AF6EA8" w:rsidRDefault="00776698" w:rsidP="00AF6EA8">
      <w:pPr>
        <w:jc w:val="both"/>
        <w:rPr>
          <w:rFonts w:ascii="Times New Roman" w:hAnsi="Times New Roman" w:cs="Times New Roman"/>
          <w:sz w:val="24"/>
          <w:szCs w:val="24"/>
          <w:lang w:eastAsia="hu-HU"/>
        </w:rPr>
      </w:pPr>
      <w:r w:rsidRPr="00AF6EA8">
        <w:rPr>
          <w:rFonts w:ascii="Times New Roman" w:hAnsi="Times New Roman" w:cs="Times New Roman"/>
          <w:sz w:val="24"/>
          <w:szCs w:val="24"/>
          <w:lang w:eastAsia="hu-HU"/>
        </w:rPr>
        <w:t xml:space="preserve"> </w:t>
      </w:r>
      <w:r w:rsidRPr="00AF6EA8">
        <w:rPr>
          <w:rFonts w:ascii="Times New Roman" w:hAnsi="Times New Roman" w:cs="Times New Roman"/>
          <w:iCs/>
          <w:sz w:val="24"/>
          <w:szCs w:val="24"/>
          <w:lang w:eastAsia="hu-HU"/>
        </w:rPr>
        <w:t>d)</w:t>
      </w:r>
      <w:r w:rsidRPr="00AF6EA8">
        <w:rPr>
          <w:rFonts w:ascii="Times New Roman" w:hAnsi="Times New Roman" w:cs="Times New Roman"/>
          <w:sz w:val="24"/>
          <w:szCs w:val="24"/>
          <w:lang w:eastAsia="hu-HU"/>
        </w:rPr>
        <w:t xml:space="preserve"> annak az óvodának a megnevezését, ahová a gyermek jelentkezését még benyújtották,</w:t>
      </w:r>
    </w:p>
    <w:p w14:paraId="62BEA931" w14:textId="77777777" w:rsidR="00776698" w:rsidRPr="00AF6EA8" w:rsidRDefault="00776698" w:rsidP="00AF6EA8">
      <w:pPr>
        <w:jc w:val="both"/>
        <w:rPr>
          <w:rFonts w:ascii="Times New Roman" w:hAnsi="Times New Roman" w:cs="Times New Roman"/>
          <w:sz w:val="24"/>
          <w:szCs w:val="24"/>
          <w:lang w:eastAsia="hu-HU"/>
        </w:rPr>
      </w:pPr>
      <w:r w:rsidRPr="00AF6EA8">
        <w:rPr>
          <w:rFonts w:ascii="Times New Roman" w:hAnsi="Times New Roman" w:cs="Times New Roman"/>
          <w:sz w:val="24"/>
          <w:szCs w:val="24"/>
          <w:lang w:eastAsia="hu-HU"/>
        </w:rPr>
        <w:t xml:space="preserve"> </w:t>
      </w:r>
      <w:r w:rsidRPr="00AF6EA8">
        <w:rPr>
          <w:rFonts w:ascii="Times New Roman" w:hAnsi="Times New Roman" w:cs="Times New Roman"/>
          <w:iCs/>
          <w:sz w:val="24"/>
          <w:szCs w:val="24"/>
          <w:lang w:eastAsia="hu-HU"/>
        </w:rPr>
        <w:t>e)</w:t>
      </w:r>
      <w:r w:rsidRPr="00AF6EA8">
        <w:rPr>
          <w:rFonts w:ascii="Times New Roman" w:hAnsi="Times New Roman" w:cs="Times New Roman"/>
          <w:sz w:val="24"/>
          <w:szCs w:val="24"/>
          <w:lang w:eastAsia="hu-HU"/>
        </w:rPr>
        <w:t xml:space="preserve"> annak tényét, hogy a gyermek a jelentkezés időpontjában részesül-e bölcsődei vagy óvodai ellátásban,</w:t>
      </w:r>
    </w:p>
    <w:p w14:paraId="476D9810" w14:textId="77777777" w:rsidR="00776698" w:rsidRPr="00AF6EA8" w:rsidRDefault="00776698" w:rsidP="00AF6EA8">
      <w:pPr>
        <w:jc w:val="both"/>
        <w:rPr>
          <w:rFonts w:ascii="Times New Roman" w:hAnsi="Times New Roman" w:cs="Times New Roman"/>
          <w:sz w:val="24"/>
          <w:szCs w:val="24"/>
          <w:lang w:eastAsia="hu-HU"/>
        </w:rPr>
      </w:pPr>
      <w:r w:rsidRPr="00AF6EA8">
        <w:rPr>
          <w:rFonts w:ascii="Times New Roman" w:hAnsi="Times New Roman" w:cs="Times New Roman"/>
          <w:sz w:val="24"/>
          <w:szCs w:val="24"/>
          <w:lang w:eastAsia="hu-HU"/>
        </w:rPr>
        <w:t xml:space="preserve"> </w:t>
      </w:r>
      <w:r w:rsidRPr="00AF6EA8">
        <w:rPr>
          <w:rFonts w:ascii="Times New Roman" w:hAnsi="Times New Roman" w:cs="Times New Roman"/>
          <w:iCs/>
          <w:sz w:val="24"/>
          <w:szCs w:val="24"/>
          <w:lang w:eastAsia="hu-HU"/>
        </w:rPr>
        <w:t>f)</w:t>
      </w:r>
      <w:r w:rsidRPr="00AF6EA8">
        <w:rPr>
          <w:rFonts w:ascii="Times New Roman" w:hAnsi="Times New Roman" w:cs="Times New Roman"/>
          <w:sz w:val="24"/>
          <w:szCs w:val="24"/>
          <w:lang w:eastAsia="hu-HU"/>
        </w:rPr>
        <w:t xml:space="preserve"> a szülő felvétellel, ellátással kapcsolatos igényeit,</w:t>
      </w:r>
    </w:p>
    <w:p w14:paraId="526F80CB" w14:textId="77777777" w:rsidR="00776698" w:rsidRPr="00AF6EA8" w:rsidRDefault="00776698" w:rsidP="00AF6EA8">
      <w:pPr>
        <w:jc w:val="both"/>
        <w:rPr>
          <w:rFonts w:ascii="Times New Roman" w:hAnsi="Times New Roman" w:cs="Times New Roman"/>
          <w:sz w:val="24"/>
          <w:szCs w:val="24"/>
          <w:lang w:eastAsia="hu-HU"/>
        </w:rPr>
      </w:pPr>
      <w:r w:rsidRPr="00AF6EA8">
        <w:rPr>
          <w:rFonts w:ascii="Times New Roman" w:hAnsi="Times New Roman" w:cs="Times New Roman"/>
          <w:sz w:val="24"/>
          <w:szCs w:val="24"/>
          <w:lang w:eastAsia="hu-HU"/>
        </w:rPr>
        <w:t xml:space="preserve"> </w:t>
      </w:r>
      <w:r w:rsidRPr="00AF6EA8">
        <w:rPr>
          <w:rFonts w:ascii="Times New Roman" w:hAnsi="Times New Roman" w:cs="Times New Roman"/>
          <w:iCs/>
          <w:sz w:val="24"/>
          <w:szCs w:val="24"/>
          <w:lang w:eastAsia="hu-HU"/>
        </w:rPr>
        <w:t>g)</w:t>
      </w:r>
      <w:r w:rsidRPr="00AF6EA8">
        <w:rPr>
          <w:rFonts w:ascii="Times New Roman" w:hAnsi="Times New Roman" w:cs="Times New Roman"/>
          <w:sz w:val="24"/>
          <w:szCs w:val="24"/>
          <w:lang w:eastAsia="hu-HU"/>
        </w:rPr>
        <w:t xml:space="preserve"> a felvételi elbírálásánál figyelembe vehető egyéb szempontokat,</w:t>
      </w:r>
    </w:p>
    <w:p w14:paraId="1AACC391" w14:textId="77777777" w:rsidR="00776698" w:rsidRPr="00AF6EA8" w:rsidRDefault="00776698" w:rsidP="00AF6EA8">
      <w:pPr>
        <w:jc w:val="both"/>
        <w:rPr>
          <w:rFonts w:ascii="Times New Roman" w:hAnsi="Times New Roman" w:cs="Times New Roman"/>
          <w:sz w:val="24"/>
          <w:szCs w:val="24"/>
          <w:lang w:eastAsia="hu-HU"/>
        </w:rPr>
      </w:pPr>
      <w:r w:rsidRPr="00AF6EA8">
        <w:rPr>
          <w:rFonts w:ascii="Times New Roman" w:hAnsi="Times New Roman" w:cs="Times New Roman"/>
          <w:sz w:val="24"/>
          <w:szCs w:val="24"/>
          <w:lang w:eastAsia="hu-HU"/>
        </w:rPr>
        <w:t xml:space="preserve"> </w:t>
      </w:r>
      <w:r w:rsidRPr="00AF6EA8">
        <w:rPr>
          <w:rFonts w:ascii="Times New Roman" w:hAnsi="Times New Roman" w:cs="Times New Roman"/>
          <w:iCs/>
          <w:sz w:val="24"/>
          <w:szCs w:val="24"/>
          <w:lang w:eastAsia="hu-HU"/>
        </w:rPr>
        <w:t>h)</w:t>
      </w:r>
      <w:r w:rsidRPr="00AF6EA8">
        <w:rPr>
          <w:rFonts w:ascii="Times New Roman" w:hAnsi="Times New Roman" w:cs="Times New Roman"/>
          <w:sz w:val="24"/>
          <w:szCs w:val="24"/>
          <w:lang w:eastAsia="hu-HU"/>
        </w:rPr>
        <w:t xml:space="preserve"> az óvodavezető javaslatát,</w:t>
      </w:r>
    </w:p>
    <w:p w14:paraId="70D740A7" w14:textId="77777777" w:rsidR="00776698" w:rsidRPr="00AF6EA8" w:rsidRDefault="00776698" w:rsidP="00AF6EA8">
      <w:pPr>
        <w:jc w:val="both"/>
        <w:rPr>
          <w:rFonts w:ascii="Times New Roman" w:hAnsi="Times New Roman" w:cs="Times New Roman"/>
          <w:sz w:val="24"/>
          <w:szCs w:val="24"/>
          <w:lang w:eastAsia="hu-HU"/>
        </w:rPr>
      </w:pPr>
      <w:r w:rsidRPr="00AF6EA8">
        <w:rPr>
          <w:rFonts w:ascii="Times New Roman" w:hAnsi="Times New Roman" w:cs="Times New Roman"/>
          <w:sz w:val="24"/>
          <w:szCs w:val="24"/>
          <w:lang w:eastAsia="hu-HU"/>
        </w:rPr>
        <w:t xml:space="preserve"> </w:t>
      </w:r>
      <w:r w:rsidRPr="00AF6EA8">
        <w:rPr>
          <w:rFonts w:ascii="Times New Roman" w:hAnsi="Times New Roman" w:cs="Times New Roman"/>
          <w:iCs/>
          <w:sz w:val="24"/>
          <w:szCs w:val="24"/>
          <w:lang w:eastAsia="hu-HU"/>
        </w:rPr>
        <w:t>i)</w:t>
      </w:r>
      <w:r w:rsidRPr="00AF6EA8">
        <w:rPr>
          <w:rFonts w:ascii="Times New Roman" w:hAnsi="Times New Roman" w:cs="Times New Roman"/>
          <w:sz w:val="24"/>
          <w:szCs w:val="24"/>
          <w:lang w:eastAsia="hu-HU"/>
        </w:rPr>
        <w:t xml:space="preserve"> a felvétellel kapcsolatos döntést, annak időpontját,</w:t>
      </w:r>
    </w:p>
    <w:p w14:paraId="0CD8429A" w14:textId="77777777" w:rsidR="00776698" w:rsidRPr="00AF6EA8" w:rsidRDefault="00776698" w:rsidP="00AF6EA8">
      <w:pPr>
        <w:jc w:val="both"/>
        <w:rPr>
          <w:rFonts w:ascii="Times New Roman" w:hAnsi="Times New Roman" w:cs="Times New Roman"/>
          <w:sz w:val="24"/>
          <w:szCs w:val="24"/>
          <w:lang w:eastAsia="hu-HU"/>
        </w:rPr>
      </w:pPr>
      <w:r w:rsidRPr="00AF6EA8">
        <w:rPr>
          <w:rFonts w:ascii="Times New Roman" w:hAnsi="Times New Roman" w:cs="Times New Roman"/>
          <w:sz w:val="24"/>
          <w:szCs w:val="24"/>
          <w:lang w:eastAsia="hu-HU"/>
        </w:rPr>
        <w:t xml:space="preserve"> </w:t>
      </w:r>
      <w:r w:rsidRPr="00AF6EA8">
        <w:rPr>
          <w:rFonts w:ascii="Times New Roman" w:hAnsi="Times New Roman" w:cs="Times New Roman"/>
          <w:iCs/>
          <w:sz w:val="24"/>
          <w:szCs w:val="24"/>
          <w:lang w:eastAsia="hu-HU"/>
        </w:rPr>
        <w:t>j)</w:t>
      </w:r>
      <w:r w:rsidRPr="00AF6EA8">
        <w:rPr>
          <w:rFonts w:ascii="Times New Roman" w:hAnsi="Times New Roman" w:cs="Times New Roman"/>
          <w:sz w:val="24"/>
          <w:szCs w:val="24"/>
          <w:lang w:eastAsia="hu-HU"/>
        </w:rPr>
        <w:t xml:space="preserve"> a felvétellel kapcsolatos fellebbezés időpontját és iktatószámát,</w:t>
      </w:r>
    </w:p>
    <w:p w14:paraId="5F7FD234" w14:textId="77777777" w:rsidR="00776698" w:rsidRPr="00AF6EA8" w:rsidRDefault="00776698" w:rsidP="00AF6EA8">
      <w:pPr>
        <w:jc w:val="both"/>
        <w:rPr>
          <w:rFonts w:ascii="Times New Roman" w:hAnsi="Times New Roman" w:cs="Times New Roman"/>
          <w:sz w:val="24"/>
          <w:szCs w:val="24"/>
          <w:lang w:eastAsia="hu-HU"/>
        </w:rPr>
      </w:pPr>
      <w:r w:rsidRPr="00AF6EA8">
        <w:rPr>
          <w:rFonts w:ascii="Times New Roman" w:hAnsi="Times New Roman" w:cs="Times New Roman"/>
          <w:sz w:val="24"/>
          <w:szCs w:val="24"/>
          <w:lang w:eastAsia="hu-HU"/>
        </w:rPr>
        <w:t xml:space="preserve"> </w:t>
      </w:r>
      <w:r w:rsidRPr="00AF6EA8">
        <w:rPr>
          <w:rFonts w:ascii="Times New Roman" w:hAnsi="Times New Roman" w:cs="Times New Roman"/>
          <w:iCs/>
          <w:sz w:val="24"/>
          <w:szCs w:val="24"/>
          <w:lang w:eastAsia="hu-HU"/>
        </w:rPr>
        <w:t>k)</w:t>
      </w:r>
      <w:r w:rsidRPr="00AF6EA8">
        <w:rPr>
          <w:rFonts w:ascii="Times New Roman" w:hAnsi="Times New Roman" w:cs="Times New Roman"/>
          <w:sz w:val="24"/>
          <w:szCs w:val="24"/>
          <w:lang w:eastAsia="hu-HU"/>
        </w:rPr>
        <w:t xml:space="preserve"> a felvétel időpontját.</w:t>
      </w:r>
    </w:p>
    <w:p w14:paraId="45B000F0" w14:textId="77777777" w:rsidR="00776698" w:rsidRPr="00AF6EA8" w:rsidRDefault="00776698" w:rsidP="00AF6EA8">
      <w:pPr>
        <w:jc w:val="both"/>
        <w:rPr>
          <w:rFonts w:ascii="Times New Roman" w:hAnsi="Times New Roman" w:cs="Times New Roman"/>
          <w:bCs/>
          <w:sz w:val="24"/>
          <w:szCs w:val="24"/>
          <w:lang w:eastAsia="hu-HU"/>
        </w:rPr>
      </w:pPr>
    </w:p>
    <w:p w14:paraId="0C20CE2F" w14:textId="77777777" w:rsidR="00776698" w:rsidRPr="00AF6EA8" w:rsidRDefault="00776698" w:rsidP="00AF6EA8">
      <w:pPr>
        <w:jc w:val="both"/>
        <w:rPr>
          <w:rFonts w:ascii="Times New Roman" w:hAnsi="Times New Roman" w:cs="Times New Roman"/>
          <w:bCs/>
          <w:sz w:val="24"/>
          <w:szCs w:val="24"/>
          <w:u w:val="single"/>
          <w:lang w:eastAsia="hu-HU"/>
        </w:rPr>
      </w:pPr>
      <w:r w:rsidRPr="00AF6EA8">
        <w:rPr>
          <w:rFonts w:ascii="Times New Roman" w:hAnsi="Times New Roman" w:cs="Times New Roman"/>
          <w:bCs/>
          <w:sz w:val="24"/>
          <w:szCs w:val="24"/>
          <w:u w:val="single"/>
          <w:lang w:eastAsia="hu-HU"/>
        </w:rPr>
        <w:t>A felvételi és mulasztási napló</w:t>
      </w:r>
    </w:p>
    <w:p w14:paraId="61929021" w14:textId="77777777" w:rsidR="00776698" w:rsidRPr="00AF6EA8" w:rsidRDefault="00776698" w:rsidP="00AF6EA8">
      <w:pPr>
        <w:jc w:val="both"/>
        <w:rPr>
          <w:rFonts w:ascii="Times New Roman" w:hAnsi="Times New Roman" w:cs="Times New Roman"/>
          <w:sz w:val="24"/>
          <w:szCs w:val="24"/>
          <w:lang w:eastAsia="hu-HU"/>
        </w:rPr>
      </w:pPr>
      <w:r w:rsidRPr="00AF6EA8">
        <w:rPr>
          <w:rFonts w:ascii="Times New Roman" w:hAnsi="Times New Roman" w:cs="Times New Roman"/>
          <w:sz w:val="24"/>
          <w:szCs w:val="24"/>
          <w:lang w:eastAsia="hu-HU"/>
        </w:rPr>
        <w:t>A felvételi és mulasztási napló vezetése: az óvodapedagógus feladata.</w:t>
      </w:r>
    </w:p>
    <w:p w14:paraId="4EB01E86" w14:textId="77777777" w:rsidR="00776698" w:rsidRPr="00AF6EA8" w:rsidRDefault="00776698" w:rsidP="00AF6EA8">
      <w:pPr>
        <w:jc w:val="both"/>
        <w:rPr>
          <w:rFonts w:ascii="Times New Roman" w:hAnsi="Times New Roman" w:cs="Times New Roman"/>
          <w:sz w:val="24"/>
          <w:szCs w:val="24"/>
          <w:lang w:eastAsia="hu-HU"/>
        </w:rPr>
      </w:pPr>
      <w:r w:rsidRPr="00AF6EA8">
        <w:rPr>
          <w:rFonts w:ascii="Times New Roman" w:hAnsi="Times New Roman" w:cs="Times New Roman"/>
          <w:sz w:val="24"/>
          <w:szCs w:val="24"/>
          <w:lang w:eastAsia="hu-HU"/>
        </w:rPr>
        <w:t>A felvételi és mulasztási napló az óvodába felvett gyermekek nyilvántartására és mulasztásaik vezetésére szolgál.</w:t>
      </w:r>
    </w:p>
    <w:p w14:paraId="558FE108" w14:textId="77777777" w:rsidR="00776698" w:rsidRPr="00AF6EA8" w:rsidRDefault="00776698" w:rsidP="00AF6EA8">
      <w:pPr>
        <w:jc w:val="both"/>
        <w:rPr>
          <w:rFonts w:ascii="Times New Roman" w:hAnsi="Times New Roman" w:cs="Times New Roman"/>
          <w:sz w:val="24"/>
          <w:szCs w:val="24"/>
          <w:lang w:eastAsia="hu-HU"/>
        </w:rPr>
      </w:pPr>
      <w:r w:rsidRPr="00AF6EA8">
        <w:rPr>
          <w:rFonts w:ascii="Times New Roman" w:hAnsi="Times New Roman" w:cs="Times New Roman"/>
          <w:sz w:val="24"/>
          <w:szCs w:val="24"/>
          <w:lang w:eastAsia="hu-HU"/>
        </w:rPr>
        <w:t>A felvételi és mulasztási naplóban fel kell tüntetni az óvoda nevét, OM azonosítóját, címét, a nevelési évet, a csoport megnevezését.</w:t>
      </w:r>
    </w:p>
    <w:p w14:paraId="0BB8CE65" w14:textId="77777777" w:rsidR="00776698" w:rsidRPr="00AF6EA8" w:rsidRDefault="00776698" w:rsidP="00AF6EA8">
      <w:pPr>
        <w:jc w:val="both"/>
        <w:rPr>
          <w:rFonts w:ascii="Times New Roman" w:hAnsi="Times New Roman" w:cs="Times New Roman"/>
          <w:sz w:val="24"/>
          <w:szCs w:val="24"/>
          <w:lang w:eastAsia="hu-HU"/>
        </w:rPr>
      </w:pPr>
      <w:r w:rsidRPr="00AF6EA8">
        <w:rPr>
          <w:rFonts w:ascii="Times New Roman" w:hAnsi="Times New Roman" w:cs="Times New Roman"/>
          <w:sz w:val="24"/>
          <w:szCs w:val="24"/>
          <w:lang w:eastAsia="hu-HU"/>
        </w:rPr>
        <w:t>A felvételi és mulasztási napló tartalmazza</w:t>
      </w:r>
    </w:p>
    <w:p w14:paraId="4BD2AE0A" w14:textId="77777777" w:rsidR="00776698" w:rsidRPr="00AF6EA8" w:rsidRDefault="00776698" w:rsidP="00AF6EA8">
      <w:pPr>
        <w:jc w:val="both"/>
        <w:rPr>
          <w:rFonts w:ascii="Times New Roman" w:hAnsi="Times New Roman" w:cs="Times New Roman"/>
          <w:sz w:val="24"/>
          <w:szCs w:val="24"/>
          <w:lang w:eastAsia="hu-HU"/>
        </w:rPr>
      </w:pPr>
      <w:r w:rsidRPr="00AF6EA8">
        <w:rPr>
          <w:rFonts w:ascii="Times New Roman" w:hAnsi="Times New Roman" w:cs="Times New Roman"/>
          <w:sz w:val="24"/>
          <w:szCs w:val="24"/>
          <w:lang w:eastAsia="hu-HU"/>
        </w:rPr>
        <w:t xml:space="preserve"> </w:t>
      </w:r>
      <w:r w:rsidRPr="00AF6EA8">
        <w:rPr>
          <w:rFonts w:ascii="Times New Roman" w:hAnsi="Times New Roman" w:cs="Times New Roman"/>
          <w:iCs/>
          <w:sz w:val="24"/>
          <w:szCs w:val="24"/>
          <w:lang w:eastAsia="hu-HU"/>
        </w:rPr>
        <w:t>a)</w:t>
      </w:r>
      <w:r w:rsidRPr="00AF6EA8">
        <w:rPr>
          <w:rFonts w:ascii="Times New Roman" w:hAnsi="Times New Roman" w:cs="Times New Roman"/>
          <w:sz w:val="24"/>
          <w:szCs w:val="24"/>
          <w:lang w:eastAsia="hu-HU"/>
        </w:rPr>
        <w:t xml:space="preserve"> a gyermek </w:t>
      </w:r>
      <w:proofErr w:type="spellStart"/>
      <w:r w:rsidRPr="00AF6EA8">
        <w:rPr>
          <w:rFonts w:ascii="Times New Roman" w:hAnsi="Times New Roman" w:cs="Times New Roman"/>
          <w:sz w:val="24"/>
          <w:szCs w:val="24"/>
          <w:lang w:eastAsia="hu-HU"/>
        </w:rPr>
        <w:t>naplóbeli</w:t>
      </w:r>
      <w:proofErr w:type="spellEnd"/>
      <w:r w:rsidRPr="00AF6EA8">
        <w:rPr>
          <w:rFonts w:ascii="Times New Roman" w:hAnsi="Times New Roman" w:cs="Times New Roman"/>
          <w:sz w:val="24"/>
          <w:szCs w:val="24"/>
          <w:lang w:eastAsia="hu-HU"/>
        </w:rPr>
        <w:t xml:space="preserve"> sorszámát, oktatási azonosító számát, nevét, születési helyét és idejét, állampolgárságát, nem magyar állampolgár esetén a tartózkodás jogcímét, a jogszerű tartózkodást megalapozó okirat számát, lakóhelyének, tartózkodási helyének címét, anyja születéskori nevét, apja vagy törvényes képviselője nevét,</w:t>
      </w:r>
    </w:p>
    <w:p w14:paraId="6C6B9C0F" w14:textId="77777777" w:rsidR="00776698" w:rsidRPr="00AF6EA8" w:rsidRDefault="00776698" w:rsidP="00AF6EA8">
      <w:pPr>
        <w:jc w:val="both"/>
        <w:rPr>
          <w:rFonts w:ascii="Times New Roman" w:hAnsi="Times New Roman" w:cs="Times New Roman"/>
          <w:sz w:val="24"/>
          <w:szCs w:val="24"/>
          <w:lang w:eastAsia="hu-HU"/>
        </w:rPr>
      </w:pPr>
      <w:r w:rsidRPr="00AF6EA8">
        <w:rPr>
          <w:rFonts w:ascii="Times New Roman" w:hAnsi="Times New Roman" w:cs="Times New Roman"/>
          <w:sz w:val="24"/>
          <w:szCs w:val="24"/>
          <w:lang w:eastAsia="hu-HU"/>
        </w:rPr>
        <w:t xml:space="preserve"> </w:t>
      </w:r>
      <w:r w:rsidRPr="00AF6EA8">
        <w:rPr>
          <w:rFonts w:ascii="Times New Roman" w:hAnsi="Times New Roman" w:cs="Times New Roman"/>
          <w:iCs/>
          <w:sz w:val="24"/>
          <w:szCs w:val="24"/>
          <w:lang w:eastAsia="hu-HU"/>
        </w:rPr>
        <w:t>b)</w:t>
      </w:r>
      <w:r w:rsidRPr="00AF6EA8">
        <w:rPr>
          <w:rFonts w:ascii="Times New Roman" w:hAnsi="Times New Roman" w:cs="Times New Roman"/>
          <w:sz w:val="24"/>
          <w:szCs w:val="24"/>
          <w:lang w:eastAsia="hu-HU"/>
        </w:rPr>
        <w:t xml:space="preserve"> a felvétel időpontját,</w:t>
      </w:r>
    </w:p>
    <w:p w14:paraId="774ED0E6" w14:textId="77777777" w:rsidR="00776698" w:rsidRPr="00AF6EA8" w:rsidRDefault="00776698" w:rsidP="00AF6EA8">
      <w:pPr>
        <w:jc w:val="both"/>
        <w:rPr>
          <w:rFonts w:ascii="Times New Roman" w:hAnsi="Times New Roman" w:cs="Times New Roman"/>
          <w:sz w:val="24"/>
          <w:szCs w:val="24"/>
          <w:lang w:eastAsia="hu-HU"/>
        </w:rPr>
      </w:pPr>
      <w:r w:rsidRPr="00AF6EA8">
        <w:rPr>
          <w:rFonts w:ascii="Times New Roman" w:hAnsi="Times New Roman" w:cs="Times New Roman"/>
          <w:sz w:val="24"/>
          <w:szCs w:val="24"/>
          <w:lang w:eastAsia="hu-HU"/>
        </w:rPr>
        <w:t xml:space="preserve"> </w:t>
      </w:r>
      <w:r w:rsidRPr="00AF6EA8">
        <w:rPr>
          <w:rFonts w:ascii="Times New Roman" w:hAnsi="Times New Roman" w:cs="Times New Roman"/>
          <w:iCs/>
          <w:sz w:val="24"/>
          <w:szCs w:val="24"/>
          <w:lang w:eastAsia="hu-HU"/>
        </w:rPr>
        <w:t>c)</w:t>
      </w:r>
      <w:r w:rsidRPr="00AF6EA8">
        <w:rPr>
          <w:rFonts w:ascii="Times New Roman" w:hAnsi="Times New Roman" w:cs="Times New Roman"/>
          <w:sz w:val="24"/>
          <w:szCs w:val="24"/>
          <w:lang w:eastAsia="hu-HU"/>
        </w:rPr>
        <w:t xml:space="preserve"> az igazolt és igazolatlan hiányzások havi és éves összesítését,</w:t>
      </w:r>
    </w:p>
    <w:p w14:paraId="25B105A9" w14:textId="77777777" w:rsidR="00776698" w:rsidRPr="00AF6EA8" w:rsidRDefault="00776698" w:rsidP="00AF6EA8">
      <w:pPr>
        <w:jc w:val="both"/>
        <w:rPr>
          <w:rFonts w:ascii="Times New Roman" w:hAnsi="Times New Roman" w:cs="Times New Roman"/>
          <w:sz w:val="24"/>
          <w:szCs w:val="24"/>
          <w:lang w:eastAsia="hu-HU"/>
        </w:rPr>
      </w:pPr>
      <w:r w:rsidRPr="00AF6EA8">
        <w:rPr>
          <w:rFonts w:ascii="Times New Roman" w:hAnsi="Times New Roman" w:cs="Times New Roman"/>
          <w:sz w:val="24"/>
          <w:szCs w:val="24"/>
          <w:lang w:eastAsia="hu-HU"/>
        </w:rPr>
        <w:t xml:space="preserve"> </w:t>
      </w:r>
      <w:r w:rsidRPr="00AF6EA8">
        <w:rPr>
          <w:rFonts w:ascii="Times New Roman" w:hAnsi="Times New Roman" w:cs="Times New Roman"/>
          <w:iCs/>
          <w:sz w:val="24"/>
          <w:szCs w:val="24"/>
          <w:lang w:eastAsia="hu-HU"/>
        </w:rPr>
        <w:t>d)</w:t>
      </w:r>
      <w:r w:rsidRPr="00AF6EA8">
        <w:rPr>
          <w:rFonts w:ascii="Times New Roman" w:hAnsi="Times New Roman" w:cs="Times New Roman"/>
          <w:sz w:val="24"/>
          <w:szCs w:val="24"/>
          <w:lang w:eastAsia="hu-HU"/>
        </w:rPr>
        <w:t xml:space="preserve"> a szülők napközbeni telefonszámát,</w:t>
      </w:r>
    </w:p>
    <w:p w14:paraId="1332F2D9" w14:textId="77777777" w:rsidR="00776698" w:rsidRPr="00AF6EA8" w:rsidRDefault="00776698" w:rsidP="00AF6EA8">
      <w:pPr>
        <w:jc w:val="both"/>
        <w:rPr>
          <w:rFonts w:ascii="Times New Roman" w:hAnsi="Times New Roman" w:cs="Times New Roman"/>
          <w:sz w:val="24"/>
          <w:szCs w:val="24"/>
          <w:lang w:eastAsia="hu-HU"/>
        </w:rPr>
      </w:pPr>
      <w:r w:rsidRPr="00AF6EA8">
        <w:rPr>
          <w:rFonts w:ascii="Times New Roman" w:hAnsi="Times New Roman" w:cs="Times New Roman"/>
          <w:sz w:val="24"/>
          <w:szCs w:val="24"/>
          <w:lang w:eastAsia="hu-HU"/>
        </w:rPr>
        <w:t xml:space="preserve"> </w:t>
      </w:r>
      <w:r w:rsidRPr="00AF6EA8">
        <w:rPr>
          <w:rFonts w:ascii="Times New Roman" w:hAnsi="Times New Roman" w:cs="Times New Roman"/>
          <w:iCs/>
          <w:sz w:val="24"/>
          <w:szCs w:val="24"/>
          <w:lang w:eastAsia="hu-HU"/>
        </w:rPr>
        <w:t>e)</w:t>
      </w:r>
      <w:r w:rsidRPr="00AF6EA8">
        <w:rPr>
          <w:rFonts w:ascii="Times New Roman" w:hAnsi="Times New Roman" w:cs="Times New Roman"/>
          <w:sz w:val="24"/>
          <w:szCs w:val="24"/>
          <w:lang w:eastAsia="hu-HU"/>
        </w:rPr>
        <w:t xml:space="preserve"> a megjegyzés rovatot.</w:t>
      </w:r>
    </w:p>
    <w:p w14:paraId="249B2921" w14:textId="77777777" w:rsidR="00776698" w:rsidRPr="00AF6EA8" w:rsidRDefault="00776698" w:rsidP="00AF6EA8">
      <w:pPr>
        <w:jc w:val="both"/>
        <w:rPr>
          <w:rFonts w:ascii="Times New Roman" w:hAnsi="Times New Roman" w:cs="Times New Roman"/>
          <w:sz w:val="24"/>
          <w:szCs w:val="24"/>
          <w:lang w:eastAsia="hu-HU"/>
        </w:rPr>
      </w:pPr>
      <w:r w:rsidRPr="00AF6EA8">
        <w:rPr>
          <w:rFonts w:ascii="Times New Roman" w:hAnsi="Times New Roman" w:cs="Times New Roman"/>
          <w:sz w:val="24"/>
          <w:szCs w:val="24"/>
          <w:lang w:eastAsia="hu-HU"/>
        </w:rPr>
        <w:t>Amennyiben az óvoda sajátos nevelési igényű gyermekek nevelését is ellátja, a megjegyzés rovatban fel kell tüntetni a szakvéleményt kiállító szakértői bizottság nevét, címét, a szakvélemény kiállításának időpontját és számát, valamint az elvégzett felülvizsgálatok, továbbá a következő kötelező felülvizsgálat időpontját.</w:t>
      </w:r>
    </w:p>
    <w:p w14:paraId="6F85969A" w14:textId="77777777" w:rsidR="00776698" w:rsidRPr="00AF6EA8" w:rsidRDefault="00776698" w:rsidP="00AF6EA8">
      <w:pPr>
        <w:jc w:val="both"/>
        <w:rPr>
          <w:rFonts w:ascii="Times New Roman" w:hAnsi="Times New Roman" w:cs="Times New Roman"/>
          <w:sz w:val="24"/>
          <w:szCs w:val="24"/>
          <w:lang w:eastAsia="hu-HU"/>
        </w:rPr>
      </w:pPr>
      <w:r w:rsidRPr="00AF6EA8">
        <w:rPr>
          <w:rFonts w:ascii="Times New Roman" w:hAnsi="Times New Roman" w:cs="Times New Roman"/>
          <w:sz w:val="24"/>
          <w:szCs w:val="24"/>
          <w:lang w:eastAsia="hu-HU"/>
        </w:rPr>
        <w:lastRenderedPageBreak/>
        <w:t>A gyermeket akkor lehet a felvételi és mulasztási naplóból törölni, ha az óvodai elhelyezése megszűnt.</w:t>
      </w:r>
    </w:p>
    <w:p w14:paraId="72EF73F3" w14:textId="77777777" w:rsidR="00776698" w:rsidRPr="00AF6EA8" w:rsidRDefault="00776698" w:rsidP="00AF6EA8">
      <w:pPr>
        <w:jc w:val="both"/>
        <w:rPr>
          <w:rFonts w:ascii="Times New Roman" w:hAnsi="Times New Roman" w:cs="Times New Roman"/>
          <w:sz w:val="24"/>
          <w:szCs w:val="24"/>
          <w:lang w:eastAsia="hu-HU"/>
        </w:rPr>
      </w:pPr>
    </w:p>
    <w:p w14:paraId="2255A8D9" w14:textId="3B1E1071" w:rsidR="00776698" w:rsidRPr="00262085" w:rsidRDefault="00262085" w:rsidP="00AF6EA8">
      <w:pPr>
        <w:jc w:val="both"/>
        <w:rPr>
          <w:rFonts w:ascii="Times New Roman" w:hAnsi="Times New Roman" w:cs="Times New Roman"/>
          <w:bCs/>
          <w:sz w:val="24"/>
          <w:szCs w:val="24"/>
          <w:u w:val="single"/>
          <w:lang w:eastAsia="hu-HU"/>
        </w:rPr>
      </w:pPr>
      <w:r>
        <w:rPr>
          <w:rFonts w:ascii="Times New Roman" w:hAnsi="Times New Roman" w:cs="Times New Roman"/>
          <w:bCs/>
          <w:sz w:val="24"/>
          <w:szCs w:val="24"/>
          <w:u w:val="single"/>
          <w:lang w:eastAsia="hu-HU"/>
        </w:rPr>
        <w:t>Az óvodai csoportnapló</w:t>
      </w:r>
    </w:p>
    <w:p w14:paraId="408B49E8" w14:textId="18952E4B" w:rsidR="00776698" w:rsidRPr="00AF6EA8" w:rsidRDefault="00776698" w:rsidP="00AF6EA8">
      <w:pPr>
        <w:jc w:val="both"/>
        <w:rPr>
          <w:rFonts w:ascii="Times New Roman" w:hAnsi="Times New Roman" w:cs="Times New Roman"/>
          <w:sz w:val="24"/>
          <w:szCs w:val="24"/>
          <w:lang w:eastAsia="hu-HU"/>
        </w:rPr>
      </w:pPr>
      <w:r w:rsidRPr="00AF6EA8">
        <w:rPr>
          <w:rFonts w:ascii="Times New Roman" w:hAnsi="Times New Roman" w:cs="Times New Roman"/>
          <w:sz w:val="24"/>
          <w:szCs w:val="24"/>
          <w:lang w:eastAsia="hu-HU"/>
        </w:rPr>
        <w:t>Az óvodai csoportnapló vezeté</w:t>
      </w:r>
      <w:r w:rsidR="00262085">
        <w:rPr>
          <w:rFonts w:ascii="Times New Roman" w:hAnsi="Times New Roman" w:cs="Times New Roman"/>
          <w:sz w:val="24"/>
          <w:szCs w:val="24"/>
          <w:lang w:eastAsia="hu-HU"/>
        </w:rPr>
        <w:t>se: az óvodapedagógus feladata.</w:t>
      </w:r>
    </w:p>
    <w:p w14:paraId="06AB8715" w14:textId="181BC5BA" w:rsidR="00776698" w:rsidRPr="00AF6EA8" w:rsidRDefault="00776698" w:rsidP="00AF6EA8">
      <w:pPr>
        <w:jc w:val="both"/>
        <w:rPr>
          <w:rFonts w:ascii="Times New Roman" w:hAnsi="Times New Roman" w:cs="Times New Roman"/>
          <w:sz w:val="24"/>
          <w:szCs w:val="24"/>
          <w:lang w:eastAsia="hu-HU"/>
        </w:rPr>
      </w:pPr>
      <w:r w:rsidRPr="00AF6EA8">
        <w:rPr>
          <w:rFonts w:ascii="Times New Roman" w:hAnsi="Times New Roman" w:cs="Times New Roman"/>
          <w:sz w:val="24"/>
          <w:szCs w:val="24"/>
          <w:lang w:eastAsia="hu-HU"/>
        </w:rPr>
        <w:t>Az óvodai csoportnapló az óvoda pedagógiai programja alapján szerkesztett dokumentum,  mely a nevelőmunka tervezésének dokumentálására szolgál. Vezetése leh</w:t>
      </w:r>
      <w:r w:rsidR="00262085">
        <w:rPr>
          <w:rFonts w:ascii="Times New Roman" w:hAnsi="Times New Roman" w:cs="Times New Roman"/>
          <w:sz w:val="24"/>
          <w:szCs w:val="24"/>
          <w:lang w:eastAsia="hu-HU"/>
        </w:rPr>
        <w:t>et elektronikus és papír alapú.</w:t>
      </w:r>
    </w:p>
    <w:p w14:paraId="7D69EF6A" w14:textId="77777777" w:rsidR="00776698" w:rsidRPr="00AF6EA8" w:rsidRDefault="00776698" w:rsidP="00AF6EA8">
      <w:pPr>
        <w:jc w:val="both"/>
        <w:rPr>
          <w:rFonts w:ascii="Times New Roman" w:hAnsi="Times New Roman" w:cs="Times New Roman"/>
          <w:sz w:val="24"/>
          <w:szCs w:val="24"/>
          <w:lang w:eastAsia="hu-HU"/>
        </w:rPr>
      </w:pPr>
      <w:r w:rsidRPr="00AF6EA8">
        <w:rPr>
          <w:rFonts w:ascii="Times New Roman" w:hAnsi="Times New Roman" w:cs="Times New Roman"/>
          <w:sz w:val="24"/>
          <w:szCs w:val="24"/>
          <w:lang w:eastAsia="hu-HU"/>
        </w:rPr>
        <w:t xml:space="preserve">Az elektronikus úton előállított dokumentumot  kötelező papíralapú formában is előállítani. </w:t>
      </w:r>
    </w:p>
    <w:p w14:paraId="6412BDF3" w14:textId="77777777" w:rsidR="00776698" w:rsidRPr="00AF6EA8" w:rsidRDefault="00776698" w:rsidP="00AF6EA8">
      <w:pPr>
        <w:jc w:val="both"/>
        <w:rPr>
          <w:rFonts w:ascii="Times New Roman" w:hAnsi="Times New Roman" w:cs="Times New Roman"/>
          <w:sz w:val="24"/>
          <w:szCs w:val="24"/>
          <w:lang w:eastAsia="hu-HU"/>
        </w:rPr>
      </w:pPr>
      <w:r w:rsidRPr="00AF6EA8">
        <w:rPr>
          <w:rFonts w:ascii="Times New Roman" w:hAnsi="Times New Roman" w:cs="Times New Roman"/>
          <w:sz w:val="24"/>
          <w:szCs w:val="24"/>
          <w:lang w:eastAsia="hu-HU"/>
        </w:rPr>
        <w:t xml:space="preserve">Az elektronikusan vezetett csoportnaplót – az óvodavezető utasítása szerinti gyakorisággal – papíralapon is hozzáférhetővé kell tenni, azaz ki kell nyomtatni. Az ellenőrzés miatt nyomtatott részt </w:t>
      </w:r>
      <w:proofErr w:type="spellStart"/>
      <w:r w:rsidRPr="00AF6EA8">
        <w:rPr>
          <w:rFonts w:ascii="Times New Roman" w:hAnsi="Times New Roman" w:cs="Times New Roman"/>
          <w:sz w:val="24"/>
          <w:szCs w:val="24"/>
          <w:lang w:eastAsia="hu-HU"/>
        </w:rPr>
        <w:t>irattározás</w:t>
      </w:r>
      <w:proofErr w:type="spellEnd"/>
      <w:r w:rsidRPr="00AF6EA8">
        <w:rPr>
          <w:rFonts w:ascii="Times New Roman" w:hAnsi="Times New Roman" w:cs="Times New Roman"/>
          <w:sz w:val="24"/>
          <w:szCs w:val="24"/>
          <w:lang w:eastAsia="hu-HU"/>
        </w:rPr>
        <w:t xml:space="preserve"> előtt hitelesítés céljából az óvodapedagógusok és az óvodavezető aláírásával  kell ellátni.</w:t>
      </w:r>
    </w:p>
    <w:p w14:paraId="3E0E0AA3" w14:textId="77777777" w:rsidR="00776698" w:rsidRPr="00AF6EA8" w:rsidRDefault="00776698" w:rsidP="00AF6EA8">
      <w:pPr>
        <w:jc w:val="both"/>
        <w:rPr>
          <w:rFonts w:ascii="Times New Roman" w:hAnsi="Times New Roman" w:cs="Times New Roman"/>
          <w:sz w:val="24"/>
          <w:szCs w:val="24"/>
          <w:lang w:eastAsia="hu-HU"/>
        </w:rPr>
      </w:pPr>
      <w:r w:rsidRPr="00AF6EA8">
        <w:rPr>
          <w:rFonts w:ascii="Times New Roman" w:hAnsi="Times New Roman" w:cs="Times New Roman"/>
          <w:sz w:val="24"/>
          <w:szCs w:val="24"/>
          <w:lang w:eastAsia="hu-HU"/>
        </w:rPr>
        <w:t xml:space="preserve">Nevelési év végén a papíralapú csoportnaplót a nyomtatását követően: </w:t>
      </w:r>
    </w:p>
    <w:p w14:paraId="3BBAF69E" w14:textId="15D199C4" w:rsidR="00776698" w:rsidRPr="00AF6EA8" w:rsidRDefault="00776698" w:rsidP="00AF6EA8">
      <w:pPr>
        <w:jc w:val="both"/>
        <w:rPr>
          <w:rFonts w:ascii="Times New Roman" w:hAnsi="Times New Roman" w:cs="Times New Roman"/>
          <w:sz w:val="24"/>
          <w:szCs w:val="24"/>
          <w:lang w:eastAsia="hu-HU"/>
        </w:rPr>
      </w:pPr>
      <w:r w:rsidRPr="00AF6EA8">
        <w:rPr>
          <w:rFonts w:ascii="Times New Roman" w:hAnsi="Times New Roman" w:cs="Times New Roman"/>
          <w:sz w:val="24"/>
          <w:szCs w:val="24"/>
          <w:lang w:eastAsia="hu-HU"/>
        </w:rPr>
        <w:t xml:space="preserve">el kell látni az </w:t>
      </w:r>
      <w:r w:rsidR="00FC0082" w:rsidRPr="00AF6EA8">
        <w:rPr>
          <w:rFonts w:ascii="Times New Roman" w:hAnsi="Times New Roman" w:cs="Times New Roman"/>
          <w:sz w:val="24"/>
          <w:szCs w:val="24"/>
          <w:lang w:eastAsia="hu-HU"/>
        </w:rPr>
        <w:t>óvoda igazgatója</w:t>
      </w:r>
      <w:r w:rsidRPr="00AF6EA8">
        <w:rPr>
          <w:rFonts w:ascii="Times New Roman" w:hAnsi="Times New Roman" w:cs="Times New Roman"/>
          <w:sz w:val="24"/>
          <w:szCs w:val="24"/>
          <w:lang w:eastAsia="hu-HU"/>
        </w:rPr>
        <w:t xml:space="preserve"> eredeti aláírásával és az intézmény körbélyegzőjével, keltezni kell a nyitás és zárás idejét </w:t>
      </w:r>
    </w:p>
    <w:p w14:paraId="0E93D85A" w14:textId="3542FBF1" w:rsidR="00776698" w:rsidRPr="00AF6EA8" w:rsidRDefault="00776698" w:rsidP="00AF6EA8">
      <w:pPr>
        <w:jc w:val="both"/>
        <w:rPr>
          <w:rFonts w:ascii="Times New Roman" w:hAnsi="Times New Roman" w:cs="Times New Roman"/>
          <w:sz w:val="24"/>
          <w:szCs w:val="24"/>
          <w:lang w:eastAsia="hu-HU"/>
        </w:rPr>
      </w:pPr>
      <w:r w:rsidRPr="00AF6EA8">
        <w:rPr>
          <w:rFonts w:ascii="Times New Roman" w:hAnsi="Times New Roman" w:cs="Times New Roman"/>
          <w:sz w:val="24"/>
          <w:szCs w:val="24"/>
          <w:lang w:eastAsia="hu-HU"/>
        </w:rPr>
        <w:t xml:space="preserve">a csoportnaplón fel kell tüntetni a dokumentum eredeti adathordozójára való utalást „elektronikus  nyomtatvány;”  </w:t>
      </w:r>
    </w:p>
    <w:p w14:paraId="58DFBD13" w14:textId="72686AC6" w:rsidR="00776698" w:rsidRPr="00AF6EA8" w:rsidRDefault="00776698" w:rsidP="00AF6EA8">
      <w:pPr>
        <w:jc w:val="both"/>
        <w:rPr>
          <w:rFonts w:ascii="Times New Roman" w:hAnsi="Times New Roman" w:cs="Times New Roman"/>
          <w:sz w:val="24"/>
          <w:szCs w:val="24"/>
          <w:lang w:eastAsia="hu-HU"/>
        </w:rPr>
      </w:pPr>
      <w:r w:rsidRPr="00AF6EA8">
        <w:rPr>
          <w:rFonts w:ascii="Times New Roman" w:hAnsi="Times New Roman" w:cs="Times New Roman"/>
          <w:sz w:val="24"/>
          <w:szCs w:val="24"/>
          <w:lang w:eastAsia="hu-HU"/>
        </w:rPr>
        <w:t>a befejezett dokumentumot nyomtatás előtt PDF formában, OneDrive felületen, nevelési évenként elkülönített mappába kell menteni</w:t>
      </w:r>
    </w:p>
    <w:p w14:paraId="1A656D94" w14:textId="771C73EB" w:rsidR="00776698" w:rsidRPr="00AF6EA8" w:rsidRDefault="00776698" w:rsidP="00AF6EA8">
      <w:pPr>
        <w:jc w:val="both"/>
        <w:rPr>
          <w:rFonts w:ascii="Times New Roman" w:hAnsi="Times New Roman" w:cs="Times New Roman"/>
          <w:sz w:val="24"/>
          <w:szCs w:val="24"/>
          <w:lang w:eastAsia="hu-HU"/>
        </w:rPr>
      </w:pPr>
      <w:r w:rsidRPr="00AF6EA8">
        <w:rPr>
          <w:rFonts w:ascii="Times New Roman" w:hAnsi="Times New Roman" w:cs="Times New Roman"/>
          <w:sz w:val="24"/>
          <w:szCs w:val="24"/>
          <w:lang w:eastAsia="hu-HU"/>
        </w:rPr>
        <w:t xml:space="preserve">a befejezett, nyomtatott csoportnaplót - az vonatkozó jogszabályi rendelkezés szerint meghatározott ideig az </w:t>
      </w:r>
      <w:proofErr w:type="spellStart"/>
      <w:r w:rsidRPr="00AF6EA8">
        <w:rPr>
          <w:rFonts w:ascii="Times New Roman" w:hAnsi="Times New Roman" w:cs="Times New Roman"/>
          <w:sz w:val="24"/>
          <w:szCs w:val="24"/>
          <w:lang w:eastAsia="hu-HU"/>
        </w:rPr>
        <w:t>irattározási</w:t>
      </w:r>
      <w:proofErr w:type="spellEnd"/>
      <w:r w:rsidRPr="00AF6EA8">
        <w:rPr>
          <w:rFonts w:ascii="Times New Roman" w:hAnsi="Times New Roman" w:cs="Times New Roman"/>
          <w:sz w:val="24"/>
          <w:szCs w:val="24"/>
          <w:lang w:eastAsia="hu-HU"/>
        </w:rPr>
        <w:t xml:space="preserve"> szabályzat alapján irattári dokumentumként kell lerakni. </w:t>
      </w:r>
    </w:p>
    <w:p w14:paraId="40297AEB" w14:textId="77777777" w:rsidR="00776698" w:rsidRPr="00AF6EA8" w:rsidRDefault="00776698" w:rsidP="00AF6EA8">
      <w:pPr>
        <w:jc w:val="both"/>
        <w:rPr>
          <w:rFonts w:ascii="Times New Roman" w:hAnsi="Times New Roman" w:cs="Times New Roman"/>
          <w:sz w:val="24"/>
          <w:szCs w:val="24"/>
          <w:lang w:eastAsia="hu-HU"/>
        </w:rPr>
      </w:pPr>
    </w:p>
    <w:p w14:paraId="125D4D09" w14:textId="77777777" w:rsidR="00776698" w:rsidRPr="00AF6EA8" w:rsidRDefault="00776698" w:rsidP="00AF6EA8">
      <w:pPr>
        <w:jc w:val="both"/>
        <w:rPr>
          <w:rFonts w:ascii="Times New Roman" w:hAnsi="Times New Roman" w:cs="Times New Roman"/>
          <w:sz w:val="24"/>
          <w:szCs w:val="24"/>
          <w:lang w:eastAsia="hu-HU"/>
        </w:rPr>
      </w:pPr>
      <w:r w:rsidRPr="00AF6EA8">
        <w:rPr>
          <w:rFonts w:ascii="Times New Roman" w:hAnsi="Times New Roman" w:cs="Times New Roman"/>
          <w:sz w:val="24"/>
          <w:szCs w:val="24"/>
          <w:lang w:eastAsia="hu-HU"/>
        </w:rPr>
        <w:t>Az óvodai papír alapú, vagy elektronikusan vezetett csoportnaplóban fel kell tüntetni az óvoda nevét, OM azonosítóját és címét, a nevelési évet, a csoport megnevezését, a csoport óvodapedagógusait, a nyitás és lezárás helyét és időpontját, az óvodavezető aláírását, az óvodai körbélyegző lenyomatát, a pedagógiai program nevét.</w:t>
      </w:r>
    </w:p>
    <w:p w14:paraId="20610692" w14:textId="77777777" w:rsidR="00776698" w:rsidRPr="00AF6EA8" w:rsidRDefault="00776698" w:rsidP="00AF6EA8">
      <w:pPr>
        <w:jc w:val="both"/>
        <w:rPr>
          <w:rFonts w:ascii="Times New Roman" w:hAnsi="Times New Roman" w:cs="Times New Roman"/>
          <w:sz w:val="24"/>
          <w:szCs w:val="24"/>
          <w:lang w:eastAsia="hu-HU"/>
        </w:rPr>
      </w:pPr>
    </w:p>
    <w:p w14:paraId="4545E0A3" w14:textId="77777777" w:rsidR="00776698" w:rsidRPr="00262085" w:rsidRDefault="00776698" w:rsidP="00AF6EA8">
      <w:pPr>
        <w:jc w:val="both"/>
        <w:rPr>
          <w:rFonts w:ascii="Times New Roman" w:hAnsi="Times New Roman" w:cs="Times New Roman"/>
          <w:sz w:val="24"/>
          <w:szCs w:val="24"/>
          <w:u w:val="single"/>
          <w:lang w:eastAsia="hu-HU"/>
        </w:rPr>
      </w:pPr>
      <w:r w:rsidRPr="00262085">
        <w:rPr>
          <w:rFonts w:ascii="Times New Roman" w:hAnsi="Times New Roman" w:cs="Times New Roman"/>
          <w:sz w:val="24"/>
          <w:szCs w:val="24"/>
          <w:u w:val="single"/>
          <w:lang w:eastAsia="hu-HU"/>
        </w:rPr>
        <w:t>Az óvodai csoportnapló tartalmazza:</w:t>
      </w:r>
    </w:p>
    <w:p w14:paraId="24C79FA3" w14:textId="77777777" w:rsidR="00776698" w:rsidRPr="00AF6EA8" w:rsidRDefault="00776698" w:rsidP="00AF6EA8">
      <w:pPr>
        <w:jc w:val="both"/>
        <w:rPr>
          <w:rFonts w:ascii="Times New Roman" w:hAnsi="Times New Roman" w:cs="Times New Roman"/>
          <w:sz w:val="24"/>
          <w:szCs w:val="24"/>
          <w:lang w:eastAsia="hu-HU"/>
        </w:rPr>
      </w:pPr>
      <w:r w:rsidRPr="00AF6EA8">
        <w:rPr>
          <w:rFonts w:ascii="Times New Roman" w:hAnsi="Times New Roman" w:cs="Times New Roman"/>
          <w:sz w:val="24"/>
          <w:szCs w:val="24"/>
          <w:lang w:eastAsia="hu-HU"/>
        </w:rPr>
        <w:t xml:space="preserve"> </w:t>
      </w:r>
      <w:r w:rsidRPr="00AF6EA8">
        <w:rPr>
          <w:rFonts w:ascii="Times New Roman" w:hAnsi="Times New Roman" w:cs="Times New Roman"/>
          <w:iCs/>
          <w:sz w:val="24"/>
          <w:szCs w:val="24"/>
          <w:lang w:eastAsia="hu-HU"/>
        </w:rPr>
        <w:t>a)</w:t>
      </w:r>
      <w:r w:rsidRPr="00AF6EA8">
        <w:rPr>
          <w:rFonts w:ascii="Times New Roman" w:hAnsi="Times New Roman" w:cs="Times New Roman"/>
          <w:sz w:val="24"/>
          <w:szCs w:val="24"/>
          <w:lang w:eastAsia="hu-HU"/>
        </w:rPr>
        <w:t xml:space="preserve"> a gyermekek nevét és óvodai jelét,</w:t>
      </w:r>
    </w:p>
    <w:p w14:paraId="19440290" w14:textId="77777777" w:rsidR="00776698" w:rsidRPr="00AF6EA8" w:rsidRDefault="00776698" w:rsidP="00AF6EA8">
      <w:pPr>
        <w:jc w:val="both"/>
        <w:rPr>
          <w:rFonts w:ascii="Times New Roman" w:hAnsi="Times New Roman" w:cs="Times New Roman"/>
          <w:sz w:val="24"/>
          <w:szCs w:val="24"/>
          <w:lang w:eastAsia="hu-HU"/>
        </w:rPr>
      </w:pPr>
      <w:r w:rsidRPr="00AF6EA8">
        <w:rPr>
          <w:rFonts w:ascii="Times New Roman" w:hAnsi="Times New Roman" w:cs="Times New Roman"/>
          <w:sz w:val="24"/>
          <w:szCs w:val="24"/>
          <w:lang w:eastAsia="hu-HU"/>
        </w:rPr>
        <w:t xml:space="preserve"> </w:t>
      </w:r>
      <w:r w:rsidRPr="00AF6EA8">
        <w:rPr>
          <w:rFonts w:ascii="Times New Roman" w:hAnsi="Times New Roman" w:cs="Times New Roman"/>
          <w:iCs/>
          <w:sz w:val="24"/>
          <w:szCs w:val="24"/>
          <w:lang w:eastAsia="hu-HU"/>
        </w:rPr>
        <w:t>b)</w:t>
      </w:r>
      <w:r w:rsidRPr="00AF6EA8">
        <w:rPr>
          <w:rFonts w:ascii="Times New Roman" w:hAnsi="Times New Roman" w:cs="Times New Roman"/>
          <w:sz w:val="24"/>
          <w:szCs w:val="24"/>
          <w:lang w:eastAsia="hu-HU"/>
        </w:rPr>
        <w:t xml:space="preserve"> a fiúk és lányok számának összesített adatait, ezen belül megadva a három év alatti, a három–négyéves, a négy–ötéves, az öt–hatéves a hat–hétéves gyermekek számát, a sajátos nevelési igényű gyermekek számát, továbbá azon gyermekek számát, akik bölcsődések voltak,</w:t>
      </w:r>
    </w:p>
    <w:p w14:paraId="612319B0" w14:textId="77777777" w:rsidR="00776698" w:rsidRPr="00AF6EA8" w:rsidRDefault="00776698" w:rsidP="00AF6EA8">
      <w:pPr>
        <w:jc w:val="both"/>
        <w:rPr>
          <w:rFonts w:ascii="Times New Roman" w:hAnsi="Times New Roman" w:cs="Times New Roman"/>
          <w:sz w:val="24"/>
          <w:szCs w:val="24"/>
          <w:lang w:eastAsia="hu-HU"/>
        </w:rPr>
      </w:pPr>
      <w:r w:rsidRPr="00AF6EA8">
        <w:rPr>
          <w:rFonts w:ascii="Times New Roman" w:hAnsi="Times New Roman" w:cs="Times New Roman"/>
          <w:sz w:val="24"/>
          <w:szCs w:val="24"/>
          <w:lang w:eastAsia="hu-HU"/>
        </w:rPr>
        <w:t xml:space="preserve"> </w:t>
      </w:r>
      <w:r w:rsidRPr="00AF6EA8">
        <w:rPr>
          <w:rFonts w:ascii="Times New Roman" w:hAnsi="Times New Roman" w:cs="Times New Roman"/>
          <w:iCs/>
          <w:sz w:val="24"/>
          <w:szCs w:val="24"/>
          <w:lang w:eastAsia="hu-HU"/>
        </w:rPr>
        <w:t>c)</w:t>
      </w:r>
      <w:r w:rsidRPr="00AF6EA8">
        <w:rPr>
          <w:rFonts w:ascii="Times New Roman" w:hAnsi="Times New Roman" w:cs="Times New Roman"/>
          <w:sz w:val="24"/>
          <w:szCs w:val="24"/>
          <w:lang w:eastAsia="hu-HU"/>
        </w:rPr>
        <w:t xml:space="preserve"> a nevelési évben tankötelessé váló gyermekek nevét,</w:t>
      </w:r>
    </w:p>
    <w:p w14:paraId="1A9D6ACD" w14:textId="77777777" w:rsidR="00776698" w:rsidRPr="00AF6EA8" w:rsidRDefault="00776698" w:rsidP="00AF6EA8">
      <w:pPr>
        <w:jc w:val="both"/>
        <w:rPr>
          <w:rFonts w:ascii="Times New Roman" w:hAnsi="Times New Roman" w:cs="Times New Roman"/>
          <w:sz w:val="24"/>
          <w:szCs w:val="24"/>
          <w:lang w:eastAsia="hu-HU"/>
        </w:rPr>
      </w:pPr>
      <w:r w:rsidRPr="00AF6EA8">
        <w:rPr>
          <w:rFonts w:ascii="Times New Roman" w:hAnsi="Times New Roman" w:cs="Times New Roman"/>
          <w:sz w:val="24"/>
          <w:szCs w:val="24"/>
          <w:lang w:eastAsia="hu-HU"/>
        </w:rPr>
        <w:t xml:space="preserve"> </w:t>
      </w:r>
      <w:r w:rsidRPr="00AF6EA8">
        <w:rPr>
          <w:rFonts w:ascii="Times New Roman" w:hAnsi="Times New Roman" w:cs="Times New Roman"/>
          <w:iCs/>
          <w:sz w:val="24"/>
          <w:szCs w:val="24"/>
          <w:lang w:eastAsia="hu-HU"/>
        </w:rPr>
        <w:t>d)</w:t>
      </w:r>
      <w:r w:rsidRPr="00AF6EA8">
        <w:rPr>
          <w:rFonts w:ascii="Times New Roman" w:hAnsi="Times New Roman" w:cs="Times New Roman"/>
          <w:sz w:val="24"/>
          <w:szCs w:val="24"/>
          <w:lang w:eastAsia="hu-HU"/>
        </w:rPr>
        <w:t xml:space="preserve"> a napirendet, a napirend szerinti tevékenységek időtartamát és a tevékenységeket,</w:t>
      </w:r>
    </w:p>
    <w:p w14:paraId="24170999" w14:textId="77777777" w:rsidR="00776698" w:rsidRPr="00AF6EA8" w:rsidRDefault="00776698" w:rsidP="00AF6EA8">
      <w:pPr>
        <w:jc w:val="both"/>
        <w:rPr>
          <w:rFonts w:ascii="Times New Roman" w:hAnsi="Times New Roman" w:cs="Times New Roman"/>
          <w:sz w:val="24"/>
          <w:szCs w:val="24"/>
          <w:lang w:eastAsia="hu-HU"/>
        </w:rPr>
      </w:pPr>
      <w:r w:rsidRPr="00AF6EA8">
        <w:rPr>
          <w:rFonts w:ascii="Times New Roman" w:hAnsi="Times New Roman" w:cs="Times New Roman"/>
          <w:sz w:val="24"/>
          <w:szCs w:val="24"/>
          <w:lang w:eastAsia="hu-HU"/>
        </w:rPr>
        <w:t xml:space="preserve"> </w:t>
      </w:r>
      <w:r w:rsidRPr="00AF6EA8">
        <w:rPr>
          <w:rFonts w:ascii="Times New Roman" w:hAnsi="Times New Roman" w:cs="Times New Roman"/>
          <w:iCs/>
          <w:sz w:val="24"/>
          <w:szCs w:val="24"/>
          <w:lang w:eastAsia="hu-HU"/>
        </w:rPr>
        <w:t>e)</w:t>
      </w:r>
      <w:r w:rsidRPr="00AF6EA8">
        <w:rPr>
          <w:rFonts w:ascii="Times New Roman" w:hAnsi="Times New Roman" w:cs="Times New Roman"/>
          <w:sz w:val="24"/>
          <w:szCs w:val="24"/>
          <w:lang w:eastAsia="hu-HU"/>
        </w:rPr>
        <w:t xml:space="preserve"> a hetente ismétlődő közös tevékenységeket tartalmazó heti-rendet napi bontásban,</w:t>
      </w:r>
    </w:p>
    <w:p w14:paraId="22D8053B" w14:textId="77777777" w:rsidR="00776698" w:rsidRPr="00AF6EA8" w:rsidRDefault="00776698" w:rsidP="00AF6EA8">
      <w:pPr>
        <w:jc w:val="both"/>
        <w:rPr>
          <w:rFonts w:ascii="Times New Roman" w:hAnsi="Times New Roman" w:cs="Times New Roman"/>
          <w:sz w:val="24"/>
          <w:szCs w:val="24"/>
          <w:lang w:eastAsia="hu-HU"/>
        </w:rPr>
      </w:pPr>
      <w:r w:rsidRPr="00AF6EA8">
        <w:rPr>
          <w:rFonts w:ascii="Times New Roman" w:hAnsi="Times New Roman" w:cs="Times New Roman"/>
          <w:sz w:val="24"/>
          <w:szCs w:val="24"/>
          <w:lang w:eastAsia="hu-HU"/>
        </w:rPr>
        <w:lastRenderedPageBreak/>
        <w:t xml:space="preserve"> </w:t>
      </w:r>
      <w:r w:rsidRPr="00AF6EA8">
        <w:rPr>
          <w:rFonts w:ascii="Times New Roman" w:hAnsi="Times New Roman" w:cs="Times New Roman"/>
          <w:iCs/>
          <w:sz w:val="24"/>
          <w:szCs w:val="24"/>
          <w:lang w:eastAsia="hu-HU"/>
        </w:rPr>
        <w:t>f)</w:t>
      </w:r>
      <w:r w:rsidRPr="00AF6EA8">
        <w:rPr>
          <w:rFonts w:ascii="Times New Roman" w:hAnsi="Times New Roman" w:cs="Times New Roman"/>
          <w:sz w:val="24"/>
          <w:szCs w:val="24"/>
          <w:lang w:eastAsia="hu-HU"/>
        </w:rPr>
        <w:t xml:space="preserve"> nevelési éven belüli </w:t>
      </w:r>
      <w:proofErr w:type="spellStart"/>
      <w:r w:rsidRPr="00AF6EA8">
        <w:rPr>
          <w:rFonts w:ascii="Times New Roman" w:hAnsi="Times New Roman" w:cs="Times New Roman"/>
          <w:sz w:val="24"/>
          <w:szCs w:val="24"/>
          <w:lang w:eastAsia="hu-HU"/>
        </w:rPr>
        <w:t>időszakonként</w:t>
      </w:r>
      <w:proofErr w:type="spellEnd"/>
    </w:p>
    <w:p w14:paraId="544D6952" w14:textId="77777777" w:rsidR="00776698" w:rsidRPr="00AF6EA8" w:rsidRDefault="00776698" w:rsidP="00AF6EA8">
      <w:pPr>
        <w:jc w:val="both"/>
        <w:rPr>
          <w:rFonts w:ascii="Times New Roman" w:hAnsi="Times New Roman" w:cs="Times New Roman"/>
          <w:sz w:val="24"/>
          <w:szCs w:val="24"/>
          <w:lang w:eastAsia="hu-HU"/>
        </w:rPr>
      </w:pPr>
      <w:r w:rsidRPr="00AF6EA8">
        <w:rPr>
          <w:rFonts w:ascii="Times New Roman" w:hAnsi="Times New Roman" w:cs="Times New Roman"/>
          <w:sz w:val="24"/>
          <w:szCs w:val="24"/>
          <w:lang w:eastAsia="hu-HU"/>
        </w:rPr>
        <w:t>a nevelési feladatokat,</w:t>
      </w:r>
    </w:p>
    <w:p w14:paraId="38CE542B" w14:textId="77777777" w:rsidR="00776698" w:rsidRPr="00AF6EA8" w:rsidRDefault="00776698" w:rsidP="00AF6EA8">
      <w:pPr>
        <w:jc w:val="both"/>
        <w:rPr>
          <w:rFonts w:ascii="Times New Roman" w:hAnsi="Times New Roman" w:cs="Times New Roman"/>
          <w:sz w:val="24"/>
          <w:szCs w:val="24"/>
          <w:lang w:eastAsia="hu-HU"/>
        </w:rPr>
      </w:pPr>
      <w:r w:rsidRPr="00AF6EA8">
        <w:rPr>
          <w:rFonts w:ascii="Times New Roman" w:hAnsi="Times New Roman" w:cs="Times New Roman"/>
          <w:sz w:val="24"/>
          <w:szCs w:val="24"/>
          <w:lang w:eastAsia="hu-HU"/>
        </w:rPr>
        <w:t>a szervezési feladatokat,</w:t>
      </w:r>
    </w:p>
    <w:p w14:paraId="5E7FC63E" w14:textId="77777777" w:rsidR="00776698" w:rsidRPr="00AF6EA8" w:rsidRDefault="00776698" w:rsidP="00AF6EA8">
      <w:pPr>
        <w:jc w:val="both"/>
        <w:rPr>
          <w:rFonts w:ascii="Times New Roman" w:hAnsi="Times New Roman" w:cs="Times New Roman"/>
          <w:sz w:val="24"/>
          <w:szCs w:val="24"/>
          <w:lang w:eastAsia="hu-HU"/>
        </w:rPr>
      </w:pPr>
      <w:r w:rsidRPr="00AF6EA8">
        <w:rPr>
          <w:rFonts w:ascii="Times New Roman" w:hAnsi="Times New Roman" w:cs="Times New Roman"/>
          <w:sz w:val="24"/>
          <w:szCs w:val="24"/>
          <w:lang w:eastAsia="hu-HU"/>
        </w:rPr>
        <w:t>a tervezett programokat és azok időpontjait,</w:t>
      </w:r>
    </w:p>
    <w:p w14:paraId="66E52372" w14:textId="77777777" w:rsidR="00776698" w:rsidRPr="00AF6EA8" w:rsidRDefault="00776698" w:rsidP="00AF6EA8">
      <w:pPr>
        <w:jc w:val="both"/>
        <w:rPr>
          <w:rFonts w:ascii="Times New Roman" w:hAnsi="Times New Roman" w:cs="Times New Roman"/>
          <w:sz w:val="24"/>
          <w:szCs w:val="24"/>
          <w:lang w:eastAsia="hu-HU"/>
        </w:rPr>
      </w:pPr>
      <w:r w:rsidRPr="00AF6EA8">
        <w:rPr>
          <w:rFonts w:ascii="Times New Roman" w:hAnsi="Times New Roman" w:cs="Times New Roman"/>
          <w:sz w:val="24"/>
          <w:szCs w:val="24"/>
          <w:lang w:eastAsia="hu-HU"/>
        </w:rPr>
        <w:t>a gyermekek neveléséhez szükséges, a teljes óvodai életet magában foglaló tevékenységek, foglalkozások keretében az óvoda pedagógiai programjában meghatározott tevékenységi formák tartalmi elemeit,</w:t>
      </w:r>
    </w:p>
    <w:p w14:paraId="7F8DADF8" w14:textId="77777777" w:rsidR="00776698" w:rsidRPr="00AF6EA8" w:rsidRDefault="00776698" w:rsidP="00AF6EA8">
      <w:pPr>
        <w:jc w:val="both"/>
        <w:rPr>
          <w:rFonts w:ascii="Times New Roman" w:hAnsi="Times New Roman" w:cs="Times New Roman"/>
          <w:sz w:val="24"/>
          <w:szCs w:val="24"/>
          <w:lang w:eastAsia="hu-HU"/>
        </w:rPr>
      </w:pPr>
      <w:r w:rsidRPr="00AF6EA8">
        <w:rPr>
          <w:rFonts w:ascii="Times New Roman" w:hAnsi="Times New Roman" w:cs="Times New Roman"/>
          <w:sz w:val="24"/>
          <w:szCs w:val="24"/>
          <w:lang w:eastAsia="hu-HU"/>
        </w:rPr>
        <w:t>az értékeléseket,</w:t>
      </w:r>
    </w:p>
    <w:p w14:paraId="7957EFF6" w14:textId="77777777" w:rsidR="00776698" w:rsidRPr="00AF6EA8" w:rsidRDefault="00776698" w:rsidP="00AF6EA8">
      <w:pPr>
        <w:jc w:val="both"/>
        <w:rPr>
          <w:rFonts w:ascii="Times New Roman" w:hAnsi="Times New Roman" w:cs="Times New Roman"/>
          <w:sz w:val="24"/>
          <w:szCs w:val="24"/>
          <w:lang w:eastAsia="hu-HU"/>
        </w:rPr>
      </w:pPr>
      <w:r w:rsidRPr="00AF6EA8">
        <w:rPr>
          <w:rFonts w:ascii="Times New Roman" w:hAnsi="Times New Roman" w:cs="Times New Roman"/>
          <w:sz w:val="24"/>
          <w:szCs w:val="24"/>
          <w:lang w:eastAsia="hu-HU"/>
        </w:rPr>
        <w:t xml:space="preserve"> g) a hivatalos csoportlátogatásokat, a látogatás célját, időpontját, a látogató nevét és beosztását, a látogatás szempontrendszerét, az eredményt</w:t>
      </w:r>
    </w:p>
    <w:p w14:paraId="3D9DADB9" w14:textId="77777777" w:rsidR="00776698" w:rsidRPr="00AF6EA8" w:rsidRDefault="00776698" w:rsidP="00AF6EA8">
      <w:pPr>
        <w:jc w:val="both"/>
        <w:rPr>
          <w:rFonts w:ascii="Times New Roman" w:hAnsi="Times New Roman" w:cs="Times New Roman"/>
          <w:sz w:val="24"/>
          <w:szCs w:val="24"/>
          <w:lang w:eastAsia="hu-HU"/>
        </w:rPr>
      </w:pPr>
      <w:r w:rsidRPr="00AF6EA8">
        <w:rPr>
          <w:rFonts w:ascii="Times New Roman" w:hAnsi="Times New Roman" w:cs="Times New Roman"/>
          <w:sz w:val="24"/>
          <w:szCs w:val="24"/>
          <w:lang w:eastAsia="hu-HU"/>
        </w:rPr>
        <w:t xml:space="preserve"> h) feljegyzést a csoport életéről.</w:t>
      </w:r>
    </w:p>
    <w:p w14:paraId="651E67B3" w14:textId="77777777" w:rsidR="00776698" w:rsidRPr="00AF6EA8" w:rsidRDefault="00776698" w:rsidP="00AF6EA8">
      <w:pPr>
        <w:jc w:val="both"/>
        <w:rPr>
          <w:rFonts w:ascii="Times New Roman" w:hAnsi="Times New Roman" w:cs="Times New Roman"/>
          <w:bCs/>
          <w:sz w:val="24"/>
          <w:szCs w:val="24"/>
          <w:lang w:eastAsia="hu-HU"/>
        </w:rPr>
      </w:pPr>
    </w:p>
    <w:p w14:paraId="5A7D2188" w14:textId="77777777" w:rsidR="00776698" w:rsidRPr="00AF6EA8" w:rsidRDefault="00776698" w:rsidP="00AF6EA8">
      <w:pPr>
        <w:jc w:val="both"/>
        <w:rPr>
          <w:rFonts w:ascii="Times New Roman" w:hAnsi="Times New Roman" w:cs="Times New Roman"/>
          <w:bCs/>
          <w:sz w:val="24"/>
          <w:szCs w:val="24"/>
          <w:u w:val="single"/>
          <w:lang w:eastAsia="hu-HU"/>
        </w:rPr>
      </w:pPr>
      <w:r w:rsidRPr="00AF6EA8">
        <w:rPr>
          <w:rFonts w:ascii="Times New Roman" w:hAnsi="Times New Roman" w:cs="Times New Roman"/>
          <w:bCs/>
          <w:sz w:val="24"/>
          <w:szCs w:val="24"/>
          <w:u w:val="single"/>
          <w:lang w:eastAsia="hu-HU"/>
        </w:rPr>
        <w:t>Az óvodai törzskönyv</w:t>
      </w:r>
    </w:p>
    <w:p w14:paraId="0D7C40A4" w14:textId="2D810461" w:rsidR="00776698" w:rsidRPr="00AF6EA8" w:rsidRDefault="00776698" w:rsidP="00AF6EA8">
      <w:pPr>
        <w:jc w:val="both"/>
        <w:rPr>
          <w:rFonts w:ascii="Times New Roman" w:hAnsi="Times New Roman" w:cs="Times New Roman"/>
          <w:sz w:val="24"/>
          <w:szCs w:val="24"/>
          <w:lang w:eastAsia="hu-HU"/>
        </w:rPr>
      </w:pPr>
      <w:r w:rsidRPr="00AF6EA8">
        <w:rPr>
          <w:rFonts w:ascii="Times New Roman" w:hAnsi="Times New Roman" w:cs="Times New Roman"/>
          <w:sz w:val="24"/>
          <w:szCs w:val="24"/>
          <w:lang w:eastAsia="hu-HU"/>
        </w:rPr>
        <w:t>Az óvodai törzskönyv vezetése: az</w:t>
      </w:r>
      <w:r w:rsidR="00FC0082" w:rsidRPr="00AF6EA8">
        <w:rPr>
          <w:rFonts w:ascii="Times New Roman" w:hAnsi="Times New Roman" w:cs="Times New Roman"/>
          <w:sz w:val="24"/>
          <w:szCs w:val="24"/>
          <w:lang w:eastAsia="hu-HU"/>
        </w:rPr>
        <w:t xml:space="preserve"> igazgató</w:t>
      </w:r>
      <w:r w:rsidRPr="00AF6EA8">
        <w:rPr>
          <w:rFonts w:ascii="Times New Roman" w:hAnsi="Times New Roman" w:cs="Times New Roman"/>
          <w:sz w:val="24"/>
          <w:szCs w:val="24"/>
          <w:lang w:eastAsia="hu-HU"/>
        </w:rPr>
        <w:t xml:space="preserve"> vagy az </w:t>
      </w:r>
      <w:r w:rsidR="00FC0082" w:rsidRPr="00AF6EA8">
        <w:rPr>
          <w:rFonts w:ascii="Times New Roman" w:hAnsi="Times New Roman" w:cs="Times New Roman"/>
          <w:sz w:val="24"/>
          <w:szCs w:val="24"/>
          <w:lang w:eastAsia="hu-HU"/>
        </w:rPr>
        <w:t>igazgató</w:t>
      </w:r>
      <w:r w:rsidRPr="00AF6EA8">
        <w:rPr>
          <w:rFonts w:ascii="Times New Roman" w:hAnsi="Times New Roman" w:cs="Times New Roman"/>
          <w:sz w:val="24"/>
          <w:szCs w:val="24"/>
          <w:lang w:eastAsia="hu-HU"/>
        </w:rPr>
        <w:t xml:space="preserve"> helyettes feladata.</w:t>
      </w:r>
    </w:p>
    <w:p w14:paraId="72C88C12" w14:textId="77777777" w:rsidR="00776698" w:rsidRPr="00AF6EA8" w:rsidRDefault="00776698" w:rsidP="00AF6EA8">
      <w:pPr>
        <w:jc w:val="both"/>
        <w:rPr>
          <w:rFonts w:ascii="Times New Roman" w:hAnsi="Times New Roman" w:cs="Times New Roman"/>
          <w:sz w:val="24"/>
          <w:szCs w:val="24"/>
          <w:lang w:eastAsia="hu-HU"/>
        </w:rPr>
      </w:pPr>
      <w:r w:rsidRPr="00AF6EA8">
        <w:rPr>
          <w:rFonts w:ascii="Times New Roman" w:hAnsi="Times New Roman" w:cs="Times New Roman"/>
          <w:sz w:val="24"/>
          <w:szCs w:val="24"/>
          <w:lang w:eastAsia="hu-HU"/>
        </w:rPr>
        <w:t>Az óvodai törzskönyv az óvodára vonatkozó legfontosabb adatok vezetésére szolgál.</w:t>
      </w:r>
    </w:p>
    <w:p w14:paraId="12B28D19" w14:textId="77777777" w:rsidR="00776698" w:rsidRPr="00AF6EA8" w:rsidRDefault="00776698" w:rsidP="00AF6EA8">
      <w:pPr>
        <w:jc w:val="both"/>
        <w:rPr>
          <w:rFonts w:ascii="Times New Roman" w:hAnsi="Times New Roman" w:cs="Times New Roman"/>
          <w:sz w:val="24"/>
          <w:szCs w:val="24"/>
          <w:lang w:eastAsia="hu-HU"/>
        </w:rPr>
      </w:pPr>
      <w:r w:rsidRPr="00AF6EA8">
        <w:rPr>
          <w:rFonts w:ascii="Times New Roman" w:hAnsi="Times New Roman" w:cs="Times New Roman"/>
          <w:sz w:val="24"/>
          <w:szCs w:val="24"/>
          <w:lang w:eastAsia="hu-HU"/>
        </w:rPr>
        <w:t>Az óvodai törzskönyv tartalmazza:</w:t>
      </w:r>
    </w:p>
    <w:p w14:paraId="66DBA39D" w14:textId="77777777" w:rsidR="00776698" w:rsidRPr="00AF6EA8" w:rsidRDefault="00776698" w:rsidP="00AF6EA8">
      <w:pPr>
        <w:jc w:val="both"/>
        <w:rPr>
          <w:rFonts w:ascii="Times New Roman" w:hAnsi="Times New Roman" w:cs="Times New Roman"/>
          <w:sz w:val="24"/>
          <w:szCs w:val="24"/>
          <w:lang w:eastAsia="hu-HU"/>
        </w:rPr>
      </w:pPr>
      <w:r w:rsidRPr="00AF6EA8">
        <w:rPr>
          <w:rFonts w:ascii="Times New Roman" w:hAnsi="Times New Roman" w:cs="Times New Roman"/>
          <w:sz w:val="24"/>
          <w:szCs w:val="24"/>
          <w:lang w:eastAsia="hu-HU"/>
        </w:rPr>
        <w:t xml:space="preserve"> </w:t>
      </w:r>
      <w:r w:rsidRPr="00AF6EA8">
        <w:rPr>
          <w:rFonts w:ascii="Times New Roman" w:hAnsi="Times New Roman" w:cs="Times New Roman"/>
          <w:iCs/>
          <w:sz w:val="24"/>
          <w:szCs w:val="24"/>
          <w:lang w:eastAsia="hu-HU"/>
        </w:rPr>
        <w:t>a)</w:t>
      </w:r>
      <w:r w:rsidRPr="00AF6EA8">
        <w:rPr>
          <w:rFonts w:ascii="Times New Roman" w:hAnsi="Times New Roman" w:cs="Times New Roman"/>
          <w:sz w:val="24"/>
          <w:szCs w:val="24"/>
          <w:lang w:eastAsia="hu-HU"/>
        </w:rPr>
        <w:t xml:space="preserve"> a törzskönyvi bejegyzések hitelesítésének időpontját, az óvodavezető aláírását, papíralapú nyomtatvány esetén az óvoda körbélyegzőjének lenyomatát,</w:t>
      </w:r>
    </w:p>
    <w:p w14:paraId="1320AC55" w14:textId="77777777" w:rsidR="00776698" w:rsidRPr="00AF6EA8" w:rsidRDefault="00776698" w:rsidP="00AF6EA8">
      <w:pPr>
        <w:jc w:val="both"/>
        <w:rPr>
          <w:rFonts w:ascii="Times New Roman" w:hAnsi="Times New Roman" w:cs="Times New Roman"/>
          <w:sz w:val="24"/>
          <w:szCs w:val="24"/>
          <w:lang w:eastAsia="hu-HU"/>
        </w:rPr>
      </w:pPr>
      <w:r w:rsidRPr="00AF6EA8">
        <w:rPr>
          <w:rFonts w:ascii="Times New Roman" w:hAnsi="Times New Roman" w:cs="Times New Roman"/>
          <w:sz w:val="24"/>
          <w:szCs w:val="24"/>
          <w:lang w:eastAsia="hu-HU"/>
        </w:rPr>
        <w:t xml:space="preserve"> </w:t>
      </w:r>
      <w:r w:rsidRPr="00AF6EA8">
        <w:rPr>
          <w:rFonts w:ascii="Times New Roman" w:hAnsi="Times New Roman" w:cs="Times New Roman"/>
          <w:iCs/>
          <w:sz w:val="24"/>
          <w:szCs w:val="24"/>
          <w:lang w:eastAsia="hu-HU"/>
        </w:rPr>
        <w:t>b)</w:t>
      </w:r>
      <w:r w:rsidRPr="00AF6EA8">
        <w:rPr>
          <w:rFonts w:ascii="Times New Roman" w:hAnsi="Times New Roman" w:cs="Times New Roman"/>
          <w:sz w:val="24"/>
          <w:szCs w:val="24"/>
          <w:lang w:eastAsia="hu-HU"/>
        </w:rPr>
        <w:t xml:space="preserve"> az óvoda nevét és címét,</w:t>
      </w:r>
    </w:p>
    <w:p w14:paraId="677FFABD" w14:textId="77777777" w:rsidR="00776698" w:rsidRPr="00AF6EA8" w:rsidRDefault="00776698" w:rsidP="00AF6EA8">
      <w:pPr>
        <w:jc w:val="both"/>
        <w:rPr>
          <w:rFonts w:ascii="Times New Roman" w:hAnsi="Times New Roman" w:cs="Times New Roman"/>
          <w:sz w:val="24"/>
          <w:szCs w:val="24"/>
          <w:lang w:eastAsia="hu-HU"/>
        </w:rPr>
      </w:pPr>
      <w:r w:rsidRPr="00AF6EA8">
        <w:rPr>
          <w:rFonts w:ascii="Times New Roman" w:hAnsi="Times New Roman" w:cs="Times New Roman"/>
          <w:sz w:val="24"/>
          <w:szCs w:val="24"/>
          <w:lang w:eastAsia="hu-HU"/>
        </w:rPr>
        <w:t xml:space="preserve"> </w:t>
      </w:r>
      <w:r w:rsidRPr="00AF6EA8">
        <w:rPr>
          <w:rFonts w:ascii="Times New Roman" w:hAnsi="Times New Roman" w:cs="Times New Roman"/>
          <w:iCs/>
          <w:sz w:val="24"/>
          <w:szCs w:val="24"/>
          <w:lang w:eastAsia="hu-HU"/>
        </w:rPr>
        <w:t>c)</w:t>
      </w:r>
      <w:r w:rsidRPr="00AF6EA8">
        <w:rPr>
          <w:rFonts w:ascii="Times New Roman" w:hAnsi="Times New Roman" w:cs="Times New Roman"/>
          <w:sz w:val="24"/>
          <w:szCs w:val="24"/>
          <w:lang w:eastAsia="hu-HU"/>
        </w:rPr>
        <w:t xml:space="preserve"> nevelési évenként az óvoda általános adatait (önkormányzati, nem önkormányzati jelleg, nevel-e sajátos nevelési igényű és nemzetiségi gyermekeket, gyakorló intézményként működik-e, a gyermekek október 1-jei létszámát, az összes férőhely és a szükséges férőhelyek számát, gyermekcsoportjainak számát, az óvodapedagógusok számát, a bérgazdálkodó, a munkáltató és gondnokság megnevezését,</w:t>
      </w:r>
    </w:p>
    <w:p w14:paraId="33C317E7" w14:textId="77777777" w:rsidR="00776698" w:rsidRPr="00AF6EA8" w:rsidRDefault="00776698" w:rsidP="00AF6EA8">
      <w:pPr>
        <w:jc w:val="both"/>
        <w:rPr>
          <w:rFonts w:ascii="Times New Roman" w:hAnsi="Times New Roman" w:cs="Times New Roman"/>
          <w:sz w:val="24"/>
          <w:szCs w:val="24"/>
          <w:lang w:eastAsia="hu-HU"/>
        </w:rPr>
      </w:pPr>
      <w:r w:rsidRPr="00AF6EA8">
        <w:rPr>
          <w:rFonts w:ascii="Times New Roman" w:hAnsi="Times New Roman" w:cs="Times New Roman"/>
          <w:sz w:val="24"/>
          <w:szCs w:val="24"/>
          <w:lang w:eastAsia="hu-HU"/>
        </w:rPr>
        <w:t xml:space="preserve"> </w:t>
      </w:r>
      <w:r w:rsidRPr="00AF6EA8">
        <w:rPr>
          <w:rFonts w:ascii="Times New Roman" w:hAnsi="Times New Roman" w:cs="Times New Roman"/>
          <w:iCs/>
          <w:sz w:val="24"/>
          <w:szCs w:val="24"/>
          <w:lang w:eastAsia="hu-HU"/>
        </w:rPr>
        <w:t>d)</w:t>
      </w:r>
      <w:r w:rsidRPr="00AF6EA8">
        <w:rPr>
          <w:rFonts w:ascii="Times New Roman" w:hAnsi="Times New Roman" w:cs="Times New Roman"/>
          <w:sz w:val="24"/>
          <w:szCs w:val="24"/>
          <w:lang w:eastAsia="hu-HU"/>
        </w:rPr>
        <w:t xml:space="preserve"> az óvoda nyitvatartási idejét (év, heti időszak, napi időszak és időtartam),</w:t>
      </w:r>
    </w:p>
    <w:p w14:paraId="5E78BA54" w14:textId="77777777" w:rsidR="00776698" w:rsidRPr="00AF6EA8" w:rsidRDefault="00776698" w:rsidP="00AF6EA8">
      <w:pPr>
        <w:jc w:val="both"/>
        <w:rPr>
          <w:rFonts w:ascii="Times New Roman" w:hAnsi="Times New Roman" w:cs="Times New Roman"/>
          <w:sz w:val="24"/>
          <w:szCs w:val="24"/>
          <w:lang w:eastAsia="hu-HU"/>
        </w:rPr>
      </w:pPr>
      <w:r w:rsidRPr="00AF6EA8">
        <w:rPr>
          <w:rFonts w:ascii="Times New Roman" w:hAnsi="Times New Roman" w:cs="Times New Roman"/>
          <w:sz w:val="24"/>
          <w:szCs w:val="24"/>
          <w:lang w:eastAsia="hu-HU"/>
        </w:rPr>
        <w:t xml:space="preserve"> </w:t>
      </w:r>
      <w:r w:rsidRPr="00AF6EA8">
        <w:rPr>
          <w:rFonts w:ascii="Times New Roman" w:hAnsi="Times New Roman" w:cs="Times New Roman"/>
          <w:iCs/>
          <w:sz w:val="24"/>
          <w:szCs w:val="24"/>
          <w:lang w:eastAsia="hu-HU"/>
        </w:rPr>
        <w:t>e)</w:t>
      </w:r>
      <w:r w:rsidRPr="00AF6EA8">
        <w:rPr>
          <w:rFonts w:ascii="Times New Roman" w:hAnsi="Times New Roman" w:cs="Times New Roman"/>
          <w:sz w:val="24"/>
          <w:szCs w:val="24"/>
          <w:lang w:eastAsia="hu-HU"/>
        </w:rPr>
        <w:t xml:space="preserve"> a gyermeklétszámot nevelési évenként összesítve, továbbá az október 1-jei és május 31-i állapot szerint, a </w:t>
      </w:r>
      <w:proofErr w:type="spellStart"/>
      <w:r w:rsidRPr="00AF6EA8">
        <w:rPr>
          <w:rFonts w:ascii="Times New Roman" w:hAnsi="Times New Roman" w:cs="Times New Roman"/>
          <w:sz w:val="24"/>
          <w:szCs w:val="24"/>
          <w:lang w:eastAsia="hu-HU"/>
        </w:rPr>
        <w:t>korosztályonkénti</w:t>
      </w:r>
      <w:proofErr w:type="spellEnd"/>
      <w:r w:rsidRPr="00AF6EA8">
        <w:rPr>
          <w:rFonts w:ascii="Times New Roman" w:hAnsi="Times New Roman" w:cs="Times New Roman"/>
          <w:sz w:val="24"/>
          <w:szCs w:val="24"/>
          <w:lang w:eastAsia="hu-HU"/>
        </w:rPr>
        <w:t xml:space="preserve"> bontást, a sajátos nevelési igényű és a hátrányos, továbbá a halmozottan hátrányos helyzetű gyermekek számát, a gyermekcsoportok október 1-jei számát,</w:t>
      </w:r>
    </w:p>
    <w:p w14:paraId="5891184F" w14:textId="77777777" w:rsidR="00776698" w:rsidRPr="00AF6EA8" w:rsidRDefault="00776698" w:rsidP="00AF6EA8">
      <w:pPr>
        <w:jc w:val="both"/>
        <w:rPr>
          <w:rFonts w:ascii="Times New Roman" w:hAnsi="Times New Roman" w:cs="Times New Roman"/>
          <w:sz w:val="24"/>
          <w:szCs w:val="24"/>
          <w:lang w:eastAsia="hu-HU"/>
        </w:rPr>
      </w:pPr>
      <w:r w:rsidRPr="00AF6EA8">
        <w:rPr>
          <w:rFonts w:ascii="Times New Roman" w:hAnsi="Times New Roman" w:cs="Times New Roman"/>
          <w:sz w:val="24"/>
          <w:szCs w:val="24"/>
          <w:lang w:eastAsia="hu-HU"/>
        </w:rPr>
        <w:t xml:space="preserve"> </w:t>
      </w:r>
      <w:r w:rsidRPr="00AF6EA8">
        <w:rPr>
          <w:rFonts w:ascii="Times New Roman" w:hAnsi="Times New Roman" w:cs="Times New Roman"/>
          <w:iCs/>
          <w:sz w:val="24"/>
          <w:szCs w:val="24"/>
          <w:lang w:eastAsia="hu-HU"/>
        </w:rPr>
        <w:t>f)</w:t>
      </w:r>
      <w:r w:rsidRPr="00AF6EA8">
        <w:rPr>
          <w:rFonts w:ascii="Times New Roman" w:hAnsi="Times New Roman" w:cs="Times New Roman"/>
          <w:sz w:val="24"/>
          <w:szCs w:val="24"/>
          <w:lang w:eastAsia="hu-HU"/>
        </w:rPr>
        <w:t xml:space="preserve"> nevelési évenként az étkezésben részesülő és nem részesülő gyermekek számát,</w:t>
      </w:r>
    </w:p>
    <w:p w14:paraId="515E68D6" w14:textId="77777777" w:rsidR="00776698" w:rsidRPr="00AF6EA8" w:rsidRDefault="00776698" w:rsidP="00AF6EA8">
      <w:pPr>
        <w:jc w:val="both"/>
        <w:rPr>
          <w:rFonts w:ascii="Times New Roman" w:hAnsi="Times New Roman" w:cs="Times New Roman"/>
          <w:sz w:val="24"/>
          <w:szCs w:val="24"/>
          <w:lang w:eastAsia="hu-HU"/>
        </w:rPr>
      </w:pPr>
      <w:r w:rsidRPr="00AF6EA8">
        <w:rPr>
          <w:rFonts w:ascii="Times New Roman" w:hAnsi="Times New Roman" w:cs="Times New Roman"/>
          <w:sz w:val="24"/>
          <w:szCs w:val="24"/>
          <w:lang w:eastAsia="hu-HU"/>
        </w:rPr>
        <w:t xml:space="preserve"> </w:t>
      </w:r>
      <w:r w:rsidRPr="00AF6EA8">
        <w:rPr>
          <w:rFonts w:ascii="Times New Roman" w:hAnsi="Times New Roman" w:cs="Times New Roman"/>
          <w:iCs/>
          <w:sz w:val="24"/>
          <w:szCs w:val="24"/>
          <w:lang w:eastAsia="hu-HU"/>
        </w:rPr>
        <w:t>g)</w:t>
      </w:r>
      <w:r w:rsidRPr="00AF6EA8">
        <w:rPr>
          <w:rFonts w:ascii="Times New Roman" w:hAnsi="Times New Roman" w:cs="Times New Roman"/>
          <w:sz w:val="24"/>
          <w:szCs w:val="24"/>
          <w:lang w:eastAsia="hu-HU"/>
        </w:rPr>
        <w:t xml:space="preserve"> az engedélyezett és betöltött összes álláshely évenkénti számát,</w:t>
      </w:r>
    </w:p>
    <w:p w14:paraId="2DE8C74A" w14:textId="77777777" w:rsidR="00776698" w:rsidRPr="00AF6EA8" w:rsidRDefault="00776698" w:rsidP="00AF6EA8">
      <w:pPr>
        <w:jc w:val="both"/>
        <w:rPr>
          <w:rFonts w:ascii="Times New Roman" w:hAnsi="Times New Roman" w:cs="Times New Roman"/>
          <w:sz w:val="24"/>
          <w:szCs w:val="24"/>
          <w:lang w:eastAsia="hu-HU"/>
        </w:rPr>
      </w:pPr>
      <w:r w:rsidRPr="00AF6EA8">
        <w:rPr>
          <w:rFonts w:ascii="Times New Roman" w:hAnsi="Times New Roman" w:cs="Times New Roman"/>
          <w:sz w:val="24"/>
          <w:szCs w:val="24"/>
          <w:lang w:eastAsia="hu-HU"/>
        </w:rPr>
        <w:t xml:space="preserve"> </w:t>
      </w:r>
      <w:r w:rsidRPr="00AF6EA8">
        <w:rPr>
          <w:rFonts w:ascii="Times New Roman" w:hAnsi="Times New Roman" w:cs="Times New Roman"/>
          <w:iCs/>
          <w:sz w:val="24"/>
          <w:szCs w:val="24"/>
          <w:lang w:eastAsia="hu-HU"/>
        </w:rPr>
        <w:t>h)</w:t>
      </w:r>
      <w:r w:rsidRPr="00AF6EA8">
        <w:rPr>
          <w:rFonts w:ascii="Times New Roman" w:hAnsi="Times New Roman" w:cs="Times New Roman"/>
          <w:sz w:val="24"/>
          <w:szCs w:val="24"/>
          <w:lang w:eastAsia="hu-HU"/>
        </w:rPr>
        <w:t xml:space="preserve"> az óvoda telkeinek adatait nevelési évenként (összes terület, tulajdonos, a kert, a beépített terület és az udvar területe),</w:t>
      </w:r>
    </w:p>
    <w:p w14:paraId="56322AC9" w14:textId="77777777" w:rsidR="00776698" w:rsidRPr="00AF6EA8" w:rsidRDefault="00776698" w:rsidP="00AF6EA8">
      <w:pPr>
        <w:jc w:val="both"/>
        <w:rPr>
          <w:rFonts w:ascii="Times New Roman" w:hAnsi="Times New Roman" w:cs="Times New Roman"/>
          <w:sz w:val="24"/>
          <w:szCs w:val="24"/>
          <w:lang w:eastAsia="hu-HU"/>
        </w:rPr>
      </w:pPr>
      <w:r w:rsidRPr="00AF6EA8">
        <w:rPr>
          <w:rFonts w:ascii="Times New Roman" w:hAnsi="Times New Roman" w:cs="Times New Roman"/>
          <w:sz w:val="24"/>
          <w:szCs w:val="24"/>
          <w:lang w:eastAsia="hu-HU"/>
        </w:rPr>
        <w:t xml:space="preserve"> </w:t>
      </w:r>
      <w:r w:rsidRPr="00AF6EA8">
        <w:rPr>
          <w:rFonts w:ascii="Times New Roman" w:hAnsi="Times New Roman" w:cs="Times New Roman"/>
          <w:iCs/>
          <w:sz w:val="24"/>
          <w:szCs w:val="24"/>
          <w:lang w:eastAsia="hu-HU"/>
        </w:rPr>
        <w:t>i)</w:t>
      </w:r>
      <w:r w:rsidRPr="00AF6EA8">
        <w:rPr>
          <w:rFonts w:ascii="Times New Roman" w:hAnsi="Times New Roman" w:cs="Times New Roman"/>
          <w:sz w:val="24"/>
          <w:szCs w:val="24"/>
          <w:lang w:eastAsia="hu-HU"/>
        </w:rPr>
        <w:t xml:space="preserve"> az óvoda épületeinek adatai (építés éve, használat jogcíme, fűtési módja, légtere, alapterülete, a WC-k száma, a szolgálati lakások száma, a felújítások adatai),</w:t>
      </w:r>
    </w:p>
    <w:p w14:paraId="5DA0571B" w14:textId="77777777" w:rsidR="00776698" w:rsidRPr="00AF6EA8" w:rsidRDefault="00776698" w:rsidP="00AF6EA8">
      <w:pPr>
        <w:jc w:val="both"/>
        <w:rPr>
          <w:rFonts w:ascii="Times New Roman" w:hAnsi="Times New Roman" w:cs="Times New Roman"/>
          <w:sz w:val="24"/>
          <w:szCs w:val="24"/>
          <w:lang w:eastAsia="hu-HU"/>
        </w:rPr>
      </w:pPr>
      <w:r w:rsidRPr="00AF6EA8">
        <w:rPr>
          <w:rFonts w:ascii="Times New Roman" w:hAnsi="Times New Roman" w:cs="Times New Roman"/>
          <w:sz w:val="24"/>
          <w:szCs w:val="24"/>
          <w:lang w:eastAsia="hu-HU"/>
        </w:rPr>
        <w:lastRenderedPageBreak/>
        <w:t xml:space="preserve"> </w:t>
      </w:r>
      <w:r w:rsidRPr="00AF6EA8">
        <w:rPr>
          <w:rFonts w:ascii="Times New Roman" w:hAnsi="Times New Roman" w:cs="Times New Roman"/>
          <w:iCs/>
          <w:sz w:val="24"/>
          <w:szCs w:val="24"/>
          <w:lang w:eastAsia="hu-HU"/>
        </w:rPr>
        <w:t>j)</w:t>
      </w:r>
      <w:r w:rsidRPr="00AF6EA8">
        <w:rPr>
          <w:rFonts w:ascii="Times New Roman" w:hAnsi="Times New Roman" w:cs="Times New Roman"/>
          <w:sz w:val="24"/>
          <w:szCs w:val="24"/>
          <w:lang w:eastAsia="hu-HU"/>
        </w:rPr>
        <w:t xml:space="preserve"> kimutatást az óvoda helyiségeiről (alapterület, férőhely, minőség, használat, a gyermekcsoportok közvetlen ellátását szolgáló helyiségek, egyéb helyiségek),</w:t>
      </w:r>
    </w:p>
    <w:p w14:paraId="6B3A8AD6" w14:textId="77777777" w:rsidR="00776698" w:rsidRPr="00AF6EA8" w:rsidRDefault="00776698" w:rsidP="00AF6EA8">
      <w:pPr>
        <w:jc w:val="both"/>
        <w:rPr>
          <w:rFonts w:ascii="Times New Roman" w:hAnsi="Times New Roman" w:cs="Times New Roman"/>
          <w:sz w:val="24"/>
          <w:szCs w:val="24"/>
          <w:lang w:eastAsia="hu-HU"/>
        </w:rPr>
      </w:pPr>
      <w:r w:rsidRPr="00AF6EA8">
        <w:rPr>
          <w:rFonts w:ascii="Times New Roman" w:hAnsi="Times New Roman" w:cs="Times New Roman"/>
          <w:sz w:val="24"/>
          <w:szCs w:val="24"/>
          <w:lang w:eastAsia="hu-HU"/>
        </w:rPr>
        <w:t xml:space="preserve"> </w:t>
      </w:r>
      <w:r w:rsidRPr="00AF6EA8">
        <w:rPr>
          <w:rFonts w:ascii="Times New Roman" w:hAnsi="Times New Roman" w:cs="Times New Roman"/>
          <w:iCs/>
          <w:sz w:val="24"/>
          <w:szCs w:val="24"/>
          <w:lang w:eastAsia="hu-HU"/>
        </w:rPr>
        <w:t>k)</w:t>
      </w:r>
      <w:r w:rsidRPr="00AF6EA8">
        <w:rPr>
          <w:rFonts w:ascii="Times New Roman" w:hAnsi="Times New Roman" w:cs="Times New Roman"/>
          <w:sz w:val="24"/>
          <w:szCs w:val="24"/>
          <w:lang w:eastAsia="hu-HU"/>
        </w:rPr>
        <w:t xml:space="preserve"> az óvoda könyvtárának adatait (állományát, állományának gyarapodását, csökkenését) nevelési évenként,</w:t>
      </w:r>
    </w:p>
    <w:p w14:paraId="3FED2063" w14:textId="77777777" w:rsidR="00776698" w:rsidRPr="00AF6EA8" w:rsidRDefault="00776698" w:rsidP="00AF6EA8">
      <w:pPr>
        <w:jc w:val="both"/>
        <w:rPr>
          <w:rFonts w:ascii="Times New Roman" w:hAnsi="Times New Roman" w:cs="Times New Roman"/>
          <w:sz w:val="24"/>
          <w:szCs w:val="24"/>
          <w:lang w:eastAsia="hu-HU"/>
        </w:rPr>
      </w:pPr>
      <w:r w:rsidRPr="00AF6EA8">
        <w:rPr>
          <w:rFonts w:ascii="Times New Roman" w:hAnsi="Times New Roman" w:cs="Times New Roman"/>
          <w:sz w:val="24"/>
          <w:szCs w:val="24"/>
          <w:lang w:eastAsia="hu-HU"/>
        </w:rPr>
        <w:t xml:space="preserve"> </w:t>
      </w:r>
      <w:r w:rsidRPr="00AF6EA8">
        <w:rPr>
          <w:rFonts w:ascii="Times New Roman" w:hAnsi="Times New Roman" w:cs="Times New Roman"/>
          <w:iCs/>
          <w:sz w:val="24"/>
          <w:szCs w:val="24"/>
          <w:lang w:eastAsia="hu-HU"/>
        </w:rPr>
        <w:t>l)</w:t>
      </w:r>
      <w:r w:rsidRPr="00AF6EA8">
        <w:rPr>
          <w:rFonts w:ascii="Times New Roman" w:hAnsi="Times New Roman" w:cs="Times New Roman"/>
          <w:sz w:val="24"/>
          <w:szCs w:val="24"/>
          <w:lang w:eastAsia="hu-HU"/>
        </w:rPr>
        <w:t xml:space="preserve"> az óvodapedagógusok és egyéb alkalmazottak adatai közül a nevet, születési helyet és időt, a végzettséget, szakképzettséget, a beosztást, a szolgálati idő kezdetét, a munkába lépés és kilépés időpontját.</w:t>
      </w:r>
    </w:p>
    <w:p w14:paraId="07005E7E" w14:textId="77777777" w:rsidR="00776698" w:rsidRPr="00AF6EA8" w:rsidRDefault="00776698" w:rsidP="00AF6EA8">
      <w:pPr>
        <w:jc w:val="both"/>
        <w:rPr>
          <w:rFonts w:ascii="Times New Roman" w:hAnsi="Times New Roman" w:cs="Times New Roman"/>
          <w:bCs/>
          <w:sz w:val="24"/>
          <w:szCs w:val="24"/>
          <w:lang w:eastAsia="hu-HU"/>
        </w:rPr>
      </w:pPr>
    </w:p>
    <w:p w14:paraId="0E995E30" w14:textId="46BCF7CB" w:rsidR="00776698" w:rsidRPr="00262085" w:rsidRDefault="00776698" w:rsidP="00AF6EA8">
      <w:pPr>
        <w:jc w:val="both"/>
        <w:rPr>
          <w:rFonts w:ascii="Times New Roman" w:hAnsi="Times New Roman" w:cs="Times New Roman"/>
          <w:bCs/>
          <w:sz w:val="24"/>
          <w:szCs w:val="24"/>
          <w:u w:val="single"/>
          <w:lang w:eastAsia="hu-HU"/>
        </w:rPr>
      </w:pPr>
      <w:r w:rsidRPr="00AF6EA8">
        <w:rPr>
          <w:rFonts w:ascii="Times New Roman" w:hAnsi="Times New Roman" w:cs="Times New Roman"/>
          <w:bCs/>
          <w:sz w:val="24"/>
          <w:szCs w:val="24"/>
          <w:u w:val="single"/>
          <w:lang w:eastAsia="hu-HU"/>
        </w:rPr>
        <w:t>A gyermek fejlőd</w:t>
      </w:r>
      <w:r w:rsidR="00262085">
        <w:rPr>
          <w:rFonts w:ascii="Times New Roman" w:hAnsi="Times New Roman" w:cs="Times New Roman"/>
          <w:bCs/>
          <w:sz w:val="24"/>
          <w:szCs w:val="24"/>
          <w:u w:val="single"/>
          <w:lang w:eastAsia="hu-HU"/>
        </w:rPr>
        <w:t>ését nyomon követő dokumentáció</w:t>
      </w:r>
    </w:p>
    <w:p w14:paraId="2CBF225E" w14:textId="77777777" w:rsidR="00776698" w:rsidRPr="00AF6EA8" w:rsidRDefault="00776698" w:rsidP="00AF6EA8">
      <w:pPr>
        <w:jc w:val="both"/>
        <w:rPr>
          <w:rFonts w:ascii="Times New Roman" w:hAnsi="Times New Roman" w:cs="Times New Roman"/>
          <w:sz w:val="24"/>
          <w:szCs w:val="24"/>
          <w:lang w:eastAsia="hu-HU"/>
        </w:rPr>
      </w:pPr>
      <w:r w:rsidRPr="00AF6EA8">
        <w:rPr>
          <w:rFonts w:ascii="Times New Roman" w:hAnsi="Times New Roman" w:cs="Times New Roman"/>
          <w:sz w:val="24"/>
          <w:szCs w:val="24"/>
          <w:lang w:eastAsia="hu-HU"/>
        </w:rPr>
        <w:t>Az gyermek fejlődését nyomon követő dokumentáció vezetése: az óvodapedagógus feladata</w:t>
      </w:r>
    </w:p>
    <w:p w14:paraId="3B963C34" w14:textId="77777777" w:rsidR="00776698" w:rsidRPr="00AF6EA8" w:rsidRDefault="00776698" w:rsidP="00AF6EA8">
      <w:pPr>
        <w:jc w:val="both"/>
        <w:rPr>
          <w:rFonts w:ascii="Times New Roman" w:hAnsi="Times New Roman" w:cs="Times New Roman"/>
          <w:sz w:val="24"/>
          <w:szCs w:val="24"/>
          <w:lang w:eastAsia="hu-HU"/>
        </w:rPr>
      </w:pPr>
      <w:r w:rsidRPr="00AF6EA8">
        <w:rPr>
          <w:rFonts w:ascii="Times New Roman" w:hAnsi="Times New Roman" w:cs="Times New Roman"/>
          <w:sz w:val="24"/>
          <w:szCs w:val="24"/>
          <w:lang w:eastAsia="hu-HU"/>
        </w:rPr>
        <w:t>A gyermek fejlődését nyomon követő dokumentáció a gyermek fejlődéséről folyamatosan vezetett olyan dokumentum, amely tartalmazza a gyermek fejlettségi szintjét, fejlődésének ütemét, a differenciált nevelés irányát.</w:t>
      </w:r>
    </w:p>
    <w:p w14:paraId="0D905862" w14:textId="6FF6F16B" w:rsidR="00776698" w:rsidRPr="00AF6EA8" w:rsidRDefault="00776698" w:rsidP="00AF6EA8">
      <w:pPr>
        <w:jc w:val="both"/>
        <w:rPr>
          <w:rFonts w:ascii="Times New Roman" w:hAnsi="Times New Roman" w:cs="Times New Roman"/>
          <w:sz w:val="24"/>
          <w:szCs w:val="24"/>
          <w:lang w:eastAsia="hu-HU"/>
        </w:rPr>
      </w:pPr>
      <w:bookmarkStart w:id="101" w:name="pr801"/>
      <w:bookmarkEnd w:id="101"/>
      <w:r w:rsidRPr="00AF6EA8">
        <w:rPr>
          <w:rFonts w:ascii="Times New Roman" w:hAnsi="Times New Roman" w:cs="Times New Roman"/>
          <w:sz w:val="24"/>
          <w:szCs w:val="24"/>
          <w:lang w:eastAsia="hu-HU"/>
        </w:rPr>
        <w:t>A gyermek fejlődését nyomon követő dokumentáció tartalmazza</w:t>
      </w:r>
      <w:r w:rsidR="00FC0082" w:rsidRPr="00AF6EA8">
        <w:rPr>
          <w:rFonts w:ascii="Times New Roman" w:hAnsi="Times New Roman" w:cs="Times New Roman"/>
          <w:sz w:val="24"/>
          <w:szCs w:val="24"/>
          <w:lang w:eastAsia="hu-HU"/>
        </w:rPr>
        <w:t>:</w:t>
      </w:r>
    </w:p>
    <w:p w14:paraId="759B51A2" w14:textId="77777777" w:rsidR="00776698" w:rsidRPr="00AF6EA8" w:rsidRDefault="00776698" w:rsidP="00AF6EA8">
      <w:pPr>
        <w:jc w:val="both"/>
        <w:rPr>
          <w:rFonts w:ascii="Times New Roman" w:hAnsi="Times New Roman" w:cs="Times New Roman"/>
          <w:sz w:val="24"/>
          <w:szCs w:val="24"/>
          <w:lang w:eastAsia="hu-HU"/>
        </w:rPr>
      </w:pPr>
      <w:bookmarkStart w:id="102" w:name="pr802"/>
      <w:bookmarkEnd w:id="102"/>
      <w:r w:rsidRPr="00AF6EA8">
        <w:rPr>
          <w:rFonts w:ascii="Times New Roman" w:hAnsi="Times New Roman" w:cs="Times New Roman"/>
          <w:sz w:val="24"/>
          <w:szCs w:val="24"/>
          <w:lang w:eastAsia="hu-HU"/>
        </w:rPr>
        <w:t>a) a gyermek anamnézisét,</w:t>
      </w:r>
    </w:p>
    <w:p w14:paraId="6297B03B" w14:textId="77777777" w:rsidR="00776698" w:rsidRPr="00AF6EA8" w:rsidRDefault="00776698" w:rsidP="00AF6EA8">
      <w:pPr>
        <w:jc w:val="both"/>
        <w:rPr>
          <w:rFonts w:ascii="Times New Roman" w:hAnsi="Times New Roman" w:cs="Times New Roman"/>
          <w:sz w:val="24"/>
          <w:szCs w:val="24"/>
          <w:lang w:eastAsia="hu-HU"/>
        </w:rPr>
      </w:pPr>
      <w:bookmarkStart w:id="103" w:name="pr803"/>
      <w:bookmarkEnd w:id="103"/>
      <w:r w:rsidRPr="00AF6EA8">
        <w:rPr>
          <w:rFonts w:ascii="Times New Roman" w:hAnsi="Times New Roman" w:cs="Times New Roman"/>
          <w:sz w:val="24"/>
          <w:szCs w:val="24"/>
          <w:lang w:eastAsia="hu-HU"/>
        </w:rPr>
        <w:t>b) a gyermek fejlődésének mutatóit (érzelmi-szociális, értelmi, beszéd-, mozgásfejlődés), valamint az óvoda pedagógiai programjában meghatározott tevékenységekkel kapcsolatos egyéb megfigyeléseket,</w:t>
      </w:r>
      <w:bookmarkStart w:id="104" w:name="pr804"/>
      <w:bookmarkEnd w:id="104"/>
    </w:p>
    <w:p w14:paraId="7050B55A" w14:textId="77777777" w:rsidR="00776698" w:rsidRPr="00AF6EA8" w:rsidRDefault="00776698" w:rsidP="00AF6EA8">
      <w:pPr>
        <w:jc w:val="both"/>
        <w:rPr>
          <w:rFonts w:ascii="Times New Roman" w:hAnsi="Times New Roman" w:cs="Times New Roman"/>
          <w:sz w:val="24"/>
          <w:szCs w:val="24"/>
          <w:lang w:eastAsia="hu-HU"/>
        </w:rPr>
      </w:pPr>
      <w:r w:rsidRPr="00AF6EA8">
        <w:rPr>
          <w:rFonts w:ascii="Times New Roman" w:hAnsi="Times New Roman" w:cs="Times New Roman"/>
          <w:sz w:val="24"/>
          <w:szCs w:val="24"/>
          <w:lang w:eastAsia="hu-HU"/>
        </w:rPr>
        <w:t>c) a gyermek fejlődését segítő megállapításokat, intézkedéseket, az elért eredményt,</w:t>
      </w:r>
    </w:p>
    <w:p w14:paraId="634A2971" w14:textId="77777777" w:rsidR="00776698" w:rsidRPr="00AF6EA8" w:rsidRDefault="00776698" w:rsidP="00AF6EA8">
      <w:pPr>
        <w:jc w:val="both"/>
        <w:rPr>
          <w:rFonts w:ascii="Times New Roman" w:hAnsi="Times New Roman" w:cs="Times New Roman"/>
          <w:sz w:val="24"/>
          <w:szCs w:val="24"/>
          <w:lang w:eastAsia="hu-HU"/>
        </w:rPr>
      </w:pPr>
      <w:bookmarkStart w:id="105" w:name="pr805"/>
      <w:bookmarkEnd w:id="105"/>
      <w:r w:rsidRPr="00AF6EA8">
        <w:rPr>
          <w:rFonts w:ascii="Times New Roman" w:hAnsi="Times New Roman" w:cs="Times New Roman"/>
          <w:sz w:val="24"/>
          <w:szCs w:val="24"/>
          <w:lang w:eastAsia="hu-HU"/>
        </w:rPr>
        <w:t>d) amennyiben a gyermeket szakértői bizottság vizsgálta, a vizsgálat megállapításait, a fejlesztést végző pedagógus fejlődést szolgáló intézkedésre tett javaslatait,</w:t>
      </w:r>
    </w:p>
    <w:p w14:paraId="2F24B5AF" w14:textId="77777777" w:rsidR="00776698" w:rsidRPr="00AF6EA8" w:rsidRDefault="00776698" w:rsidP="00AF6EA8">
      <w:pPr>
        <w:jc w:val="both"/>
        <w:rPr>
          <w:rFonts w:ascii="Times New Roman" w:hAnsi="Times New Roman" w:cs="Times New Roman"/>
          <w:sz w:val="24"/>
          <w:szCs w:val="24"/>
          <w:lang w:eastAsia="hu-HU"/>
        </w:rPr>
      </w:pPr>
      <w:bookmarkStart w:id="106" w:name="pr806"/>
      <w:bookmarkEnd w:id="106"/>
      <w:r w:rsidRPr="00AF6EA8">
        <w:rPr>
          <w:rFonts w:ascii="Times New Roman" w:hAnsi="Times New Roman" w:cs="Times New Roman"/>
          <w:sz w:val="24"/>
          <w:szCs w:val="24"/>
          <w:lang w:eastAsia="hu-HU"/>
        </w:rPr>
        <w:t>e) a szakértői bizottság felülvizsgálatának megállapításait,</w:t>
      </w:r>
    </w:p>
    <w:p w14:paraId="2E5AC80D" w14:textId="77777777" w:rsidR="00776698" w:rsidRPr="00AF6EA8" w:rsidRDefault="00776698" w:rsidP="00AF6EA8">
      <w:pPr>
        <w:jc w:val="both"/>
        <w:rPr>
          <w:rFonts w:ascii="Times New Roman" w:hAnsi="Times New Roman" w:cs="Times New Roman"/>
          <w:sz w:val="24"/>
          <w:szCs w:val="24"/>
          <w:lang w:eastAsia="hu-HU"/>
        </w:rPr>
      </w:pPr>
      <w:bookmarkStart w:id="107" w:name="pr807"/>
      <w:bookmarkEnd w:id="107"/>
      <w:r w:rsidRPr="00AF6EA8">
        <w:rPr>
          <w:rFonts w:ascii="Times New Roman" w:hAnsi="Times New Roman" w:cs="Times New Roman"/>
          <w:sz w:val="24"/>
          <w:szCs w:val="24"/>
          <w:lang w:eastAsia="hu-HU"/>
        </w:rPr>
        <w:t>f) a szülő tájékoztatásáról szóló feljegyzéseket.</w:t>
      </w:r>
    </w:p>
    <w:p w14:paraId="6BB96D84" w14:textId="77777777" w:rsidR="00776698" w:rsidRPr="00AF6EA8" w:rsidRDefault="00776698" w:rsidP="00AF6EA8">
      <w:pPr>
        <w:jc w:val="both"/>
        <w:rPr>
          <w:rFonts w:ascii="Times New Roman" w:hAnsi="Times New Roman" w:cs="Times New Roman"/>
          <w:sz w:val="24"/>
          <w:szCs w:val="24"/>
          <w:u w:val="single"/>
          <w:lang w:eastAsia="hu-HU"/>
        </w:rPr>
      </w:pPr>
      <w:bookmarkStart w:id="108" w:name="_Toc352225732"/>
    </w:p>
    <w:p w14:paraId="43AB5624" w14:textId="77777777" w:rsidR="00776698" w:rsidRPr="00AF6EA8" w:rsidRDefault="00776698" w:rsidP="00AF6EA8">
      <w:pPr>
        <w:jc w:val="both"/>
        <w:rPr>
          <w:rFonts w:ascii="Times New Roman" w:hAnsi="Times New Roman" w:cs="Times New Roman"/>
          <w:sz w:val="24"/>
          <w:szCs w:val="24"/>
          <w:u w:val="single"/>
          <w:lang w:eastAsia="hu-HU"/>
        </w:rPr>
      </w:pPr>
      <w:r w:rsidRPr="00AF6EA8">
        <w:rPr>
          <w:rFonts w:ascii="Times New Roman" w:hAnsi="Times New Roman" w:cs="Times New Roman"/>
          <w:sz w:val="24"/>
          <w:szCs w:val="24"/>
          <w:u w:val="single"/>
          <w:lang w:eastAsia="hu-HU"/>
        </w:rPr>
        <w:t>A tanügyi nyilvántartások vezetése</w:t>
      </w:r>
      <w:bookmarkEnd w:id="108"/>
    </w:p>
    <w:p w14:paraId="1F148037" w14:textId="77777777" w:rsidR="00776698" w:rsidRPr="00AF6EA8" w:rsidRDefault="00776698" w:rsidP="00AF6EA8">
      <w:pPr>
        <w:jc w:val="both"/>
        <w:rPr>
          <w:rFonts w:ascii="Times New Roman" w:hAnsi="Times New Roman" w:cs="Times New Roman"/>
          <w:sz w:val="24"/>
          <w:szCs w:val="24"/>
          <w:lang w:eastAsia="hu-HU"/>
        </w:rPr>
      </w:pPr>
      <w:r w:rsidRPr="00AF6EA8">
        <w:rPr>
          <w:rFonts w:ascii="Times New Roman" w:hAnsi="Times New Roman" w:cs="Times New Roman"/>
          <w:sz w:val="24"/>
          <w:szCs w:val="24"/>
          <w:lang w:eastAsia="hu-HU"/>
        </w:rPr>
        <w:t>Az óvodapedagógus csak a nevelőmunkával összefüggő feladatokhoz nélkülözhetetlen ügyviteli tevékenységet köteles elvégezni.</w:t>
      </w:r>
    </w:p>
    <w:p w14:paraId="70878F5A" w14:textId="77777777" w:rsidR="00776698" w:rsidRPr="00AF6EA8" w:rsidRDefault="00776698" w:rsidP="00AF6EA8">
      <w:pPr>
        <w:jc w:val="both"/>
        <w:rPr>
          <w:rFonts w:ascii="Times New Roman" w:hAnsi="Times New Roman" w:cs="Times New Roman"/>
          <w:sz w:val="24"/>
          <w:szCs w:val="24"/>
          <w:lang w:eastAsia="hu-HU"/>
        </w:rPr>
      </w:pPr>
      <w:r w:rsidRPr="00AF6EA8">
        <w:rPr>
          <w:rFonts w:ascii="Times New Roman" w:hAnsi="Times New Roman" w:cs="Times New Roman"/>
          <w:sz w:val="24"/>
          <w:szCs w:val="24"/>
          <w:lang w:eastAsia="hu-HU"/>
        </w:rPr>
        <w:t xml:space="preserve">A hibás bejegyzéseket a tanügyi nyilvántartásokban áthúzással kell </w:t>
      </w:r>
      <w:proofErr w:type="spellStart"/>
      <w:r w:rsidRPr="00AF6EA8">
        <w:rPr>
          <w:rFonts w:ascii="Times New Roman" w:hAnsi="Times New Roman" w:cs="Times New Roman"/>
          <w:sz w:val="24"/>
          <w:szCs w:val="24"/>
          <w:lang w:eastAsia="hu-HU"/>
        </w:rPr>
        <w:t>érvényteleníteni</w:t>
      </w:r>
      <w:proofErr w:type="spellEnd"/>
      <w:r w:rsidRPr="00AF6EA8">
        <w:rPr>
          <w:rFonts w:ascii="Times New Roman" w:hAnsi="Times New Roman" w:cs="Times New Roman"/>
          <w:sz w:val="24"/>
          <w:szCs w:val="24"/>
          <w:lang w:eastAsia="hu-HU"/>
        </w:rPr>
        <w:t xml:space="preserve">, oly módon, hogy az olvasható maradjon, és a hibás bejegyzést helyesbíteni kell. </w:t>
      </w:r>
    </w:p>
    <w:p w14:paraId="1B935394" w14:textId="77777777" w:rsidR="00776698" w:rsidRPr="00AF6EA8" w:rsidRDefault="00776698" w:rsidP="00AF6EA8">
      <w:pPr>
        <w:jc w:val="both"/>
        <w:rPr>
          <w:rFonts w:ascii="Times New Roman" w:hAnsi="Times New Roman" w:cs="Times New Roman"/>
          <w:sz w:val="24"/>
          <w:szCs w:val="24"/>
          <w:lang w:eastAsia="hu-HU"/>
        </w:rPr>
      </w:pPr>
      <w:r w:rsidRPr="00AF6EA8">
        <w:rPr>
          <w:rFonts w:ascii="Times New Roman" w:hAnsi="Times New Roman" w:cs="Times New Roman"/>
          <w:sz w:val="24"/>
          <w:szCs w:val="24"/>
          <w:lang w:eastAsia="hu-HU"/>
        </w:rPr>
        <w:t>A javítást aláírással, keltezéssel és papíralapú nyomtatvány esetén az intézmény körbélyegzőjének lenyomatával kell hitelesíteni.</w:t>
      </w:r>
    </w:p>
    <w:p w14:paraId="3F00618A" w14:textId="55D04111" w:rsidR="00776698" w:rsidRPr="00F82DE1" w:rsidRDefault="00776698" w:rsidP="00AF6EA8">
      <w:pPr>
        <w:jc w:val="both"/>
        <w:rPr>
          <w:rFonts w:ascii="Times New Roman" w:hAnsi="Times New Roman" w:cs="Times New Roman"/>
          <w:sz w:val="24"/>
          <w:szCs w:val="24"/>
          <w:lang w:eastAsia="hu-HU"/>
        </w:rPr>
      </w:pPr>
    </w:p>
    <w:p w14:paraId="0ECC10B3" w14:textId="48897B0B" w:rsidR="00776698" w:rsidRPr="00F82DE1" w:rsidRDefault="00776698" w:rsidP="00AF6EA8">
      <w:pPr>
        <w:jc w:val="both"/>
        <w:rPr>
          <w:rFonts w:ascii="Times New Roman" w:hAnsi="Times New Roman" w:cs="Times New Roman"/>
          <w:sz w:val="24"/>
          <w:szCs w:val="24"/>
          <w:u w:val="single"/>
          <w:lang w:eastAsia="hu-HU"/>
        </w:rPr>
      </w:pPr>
      <w:r w:rsidRPr="00F82DE1">
        <w:rPr>
          <w:rFonts w:ascii="Times New Roman" w:hAnsi="Times New Roman" w:cs="Times New Roman"/>
          <w:sz w:val="24"/>
          <w:szCs w:val="24"/>
          <w:u w:val="single"/>
          <w:lang w:eastAsia="hu-HU"/>
        </w:rPr>
        <w:t>Ir</w:t>
      </w:r>
      <w:r w:rsidR="00F82DE1">
        <w:rPr>
          <w:rFonts w:ascii="Times New Roman" w:hAnsi="Times New Roman" w:cs="Times New Roman"/>
          <w:sz w:val="24"/>
          <w:szCs w:val="24"/>
          <w:u w:val="single"/>
          <w:lang w:eastAsia="hu-HU"/>
        </w:rPr>
        <w:t>atbetekintés, másolat készítése</w:t>
      </w:r>
    </w:p>
    <w:p w14:paraId="0F25C4FC" w14:textId="1C30C795" w:rsidR="00776698" w:rsidRPr="00F82DE1" w:rsidRDefault="00776698" w:rsidP="00AF6EA8">
      <w:pPr>
        <w:jc w:val="both"/>
        <w:rPr>
          <w:rFonts w:ascii="Times New Roman" w:hAnsi="Times New Roman" w:cs="Times New Roman"/>
          <w:bCs/>
          <w:sz w:val="24"/>
          <w:szCs w:val="24"/>
          <w:lang w:eastAsia="hu-HU"/>
        </w:rPr>
      </w:pPr>
      <w:r w:rsidRPr="00AF6EA8">
        <w:rPr>
          <w:rFonts w:ascii="Times New Roman" w:hAnsi="Times New Roman" w:cs="Times New Roman"/>
          <w:bCs/>
          <w:sz w:val="24"/>
          <w:szCs w:val="24"/>
          <w:lang w:eastAsia="hu-HU"/>
        </w:rPr>
        <w:t xml:space="preserve">A betekintésre és másolat készítésére a hatályos jogszabályok rendelkezéseit kell alkalmazni. </w:t>
      </w:r>
    </w:p>
    <w:p w14:paraId="7B202597" w14:textId="033B3009" w:rsidR="00776698" w:rsidRPr="00AF6EA8" w:rsidRDefault="00776698" w:rsidP="00F82DE1">
      <w:pPr>
        <w:jc w:val="both"/>
        <w:rPr>
          <w:rFonts w:ascii="Times New Roman" w:hAnsi="Times New Roman" w:cs="Times New Roman"/>
          <w:sz w:val="24"/>
          <w:szCs w:val="24"/>
          <w:lang w:eastAsia="hu-HU"/>
        </w:rPr>
      </w:pPr>
      <w:r w:rsidRPr="00AF6EA8">
        <w:rPr>
          <w:rFonts w:ascii="Times New Roman" w:hAnsi="Times New Roman" w:cs="Times New Roman"/>
          <w:sz w:val="24"/>
          <w:szCs w:val="24"/>
          <w:lang w:eastAsia="hu-HU"/>
        </w:rPr>
        <w:t xml:space="preserve">A jelen utasítás hatálybalépésekor ezek különösen: </w:t>
      </w:r>
    </w:p>
    <w:p w14:paraId="44CD8BAD" w14:textId="6CAE2517" w:rsidR="00776698" w:rsidRPr="00461C00" w:rsidRDefault="00776698" w:rsidP="00262085">
      <w:pPr>
        <w:spacing w:line="240" w:lineRule="auto"/>
        <w:jc w:val="both"/>
        <w:rPr>
          <w:rFonts w:ascii="Times New Roman" w:hAnsi="Times New Roman" w:cs="Times New Roman"/>
          <w:sz w:val="24"/>
          <w:szCs w:val="24"/>
          <w:lang w:eastAsia="hu-HU"/>
        </w:rPr>
      </w:pPr>
      <w:r w:rsidRPr="00AF6EA8">
        <w:rPr>
          <w:rFonts w:ascii="Times New Roman" w:hAnsi="Times New Roman" w:cs="Times New Roman"/>
          <w:sz w:val="24"/>
          <w:szCs w:val="24"/>
          <w:lang w:eastAsia="hu-HU"/>
        </w:rPr>
        <w:lastRenderedPageBreak/>
        <w:t>469/2017. (XII. 28.) Korm. rendelet az eljárási költségekről, az iratbetekintéssel összefüggő költségtérítésről, a költségek megfizetéséről, valamint a költségmentességről</w:t>
      </w:r>
    </w:p>
    <w:p w14:paraId="353D501E" w14:textId="453C3BF9" w:rsidR="00776698" w:rsidRPr="00AF6EA8" w:rsidRDefault="00776698" w:rsidP="00262085">
      <w:pPr>
        <w:spacing w:line="240" w:lineRule="auto"/>
        <w:jc w:val="both"/>
        <w:rPr>
          <w:rFonts w:ascii="Times New Roman" w:hAnsi="Times New Roman" w:cs="Times New Roman"/>
          <w:sz w:val="24"/>
          <w:szCs w:val="24"/>
          <w:lang w:eastAsia="hu-HU"/>
        </w:rPr>
      </w:pPr>
      <w:r w:rsidRPr="00AF6EA8">
        <w:rPr>
          <w:rFonts w:ascii="Times New Roman" w:hAnsi="Times New Roman" w:cs="Times New Roman"/>
          <w:sz w:val="24"/>
          <w:szCs w:val="24"/>
          <w:lang w:eastAsia="hu-HU"/>
        </w:rPr>
        <w:t>az általános közigazgatási rendtartásr</w:t>
      </w:r>
      <w:r w:rsidR="00F82DE1">
        <w:rPr>
          <w:rFonts w:ascii="Times New Roman" w:hAnsi="Times New Roman" w:cs="Times New Roman"/>
          <w:sz w:val="24"/>
          <w:szCs w:val="24"/>
          <w:lang w:eastAsia="hu-HU"/>
        </w:rPr>
        <w:t>ól szóló 2016. évi CL. törvény;</w:t>
      </w:r>
    </w:p>
    <w:p w14:paraId="4294E509" w14:textId="212A1101" w:rsidR="00776698" w:rsidRPr="00AF6EA8" w:rsidRDefault="00776698" w:rsidP="00262085">
      <w:pPr>
        <w:spacing w:line="240" w:lineRule="auto"/>
        <w:jc w:val="both"/>
        <w:rPr>
          <w:rFonts w:ascii="Times New Roman" w:hAnsi="Times New Roman" w:cs="Times New Roman"/>
          <w:sz w:val="24"/>
          <w:szCs w:val="24"/>
          <w:lang w:eastAsia="hu-HU"/>
        </w:rPr>
      </w:pPr>
      <w:r w:rsidRPr="00AF6EA8">
        <w:rPr>
          <w:rFonts w:ascii="Times New Roman" w:hAnsi="Times New Roman" w:cs="Times New Roman"/>
          <w:sz w:val="24"/>
          <w:szCs w:val="24"/>
          <w:lang w:eastAsia="hu-HU"/>
        </w:rPr>
        <w:t xml:space="preserve">az adózás rendjéről szóló </w:t>
      </w:r>
      <w:r w:rsidR="00F82DE1">
        <w:rPr>
          <w:rFonts w:ascii="Times New Roman" w:hAnsi="Times New Roman" w:cs="Times New Roman"/>
          <w:sz w:val="24"/>
          <w:szCs w:val="24"/>
          <w:lang w:eastAsia="hu-HU"/>
        </w:rPr>
        <w:t>2017. évi CL. tv.;</w:t>
      </w:r>
    </w:p>
    <w:p w14:paraId="16ED1891" w14:textId="6F0BDA9A" w:rsidR="00776698" w:rsidRPr="00AF6EA8" w:rsidRDefault="00776698" w:rsidP="00F82DE1">
      <w:pPr>
        <w:spacing w:line="240" w:lineRule="auto"/>
        <w:jc w:val="both"/>
        <w:rPr>
          <w:rFonts w:ascii="Times New Roman" w:hAnsi="Times New Roman" w:cs="Times New Roman"/>
          <w:sz w:val="24"/>
          <w:szCs w:val="24"/>
          <w:lang w:eastAsia="hu-HU"/>
        </w:rPr>
      </w:pPr>
      <w:r w:rsidRPr="00AF6EA8">
        <w:rPr>
          <w:rFonts w:ascii="Times New Roman" w:hAnsi="Times New Roman" w:cs="Times New Roman"/>
          <w:sz w:val="24"/>
          <w:szCs w:val="24"/>
          <w:lang w:eastAsia="hu-HU"/>
        </w:rPr>
        <w:t>a közbeszerzések</w:t>
      </w:r>
      <w:r w:rsidR="00F82DE1">
        <w:rPr>
          <w:rFonts w:ascii="Times New Roman" w:hAnsi="Times New Roman" w:cs="Times New Roman"/>
          <w:sz w:val="24"/>
          <w:szCs w:val="24"/>
          <w:lang w:eastAsia="hu-HU"/>
        </w:rPr>
        <w:t>ről szóló 2015. évi CXLIII. tv.</w:t>
      </w:r>
    </w:p>
    <w:p w14:paraId="06BCCCDA" w14:textId="41A6CB1F" w:rsidR="00776698" w:rsidRPr="00AF6EA8" w:rsidRDefault="00776698" w:rsidP="00AF6EA8">
      <w:pPr>
        <w:jc w:val="both"/>
        <w:rPr>
          <w:rFonts w:ascii="Times New Roman" w:hAnsi="Times New Roman" w:cs="Times New Roman"/>
          <w:sz w:val="24"/>
          <w:szCs w:val="24"/>
          <w:lang w:eastAsia="hu-HU"/>
        </w:rPr>
      </w:pPr>
      <w:r w:rsidRPr="00AF6EA8">
        <w:rPr>
          <w:rFonts w:ascii="Times New Roman" w:hAnsi="Times New Roman" w:cs="Times New Roman"/>
          <w:sz w:val="24"/>
          <w:szCs w:val="24"/>
          <w:lang w:eastAsia="hu-HU"/>
        </w:rPr>
        <w:t>az Európai Parlament és a Tanács (EU) 2016/679 rendelete (2016. április 27.) a természetes személyeknek a személyes adatok kezelése tekintetében történő védelméről és az ilyen adatok szabad áramlásáról, valamint a 95/46/EK rendelet hatályon kívül helyezéséről (általá</w:t>
      </w:r>
      <w:r w:rsidR="00F82DE1">
        <w:rPr>
          <w:rFonts w:ascii="Times New Roman" w:hAnsi="Times New Roman" w:cs="Times New Roman"/>
          <w:sz w:val="24"/>
          <w:szCs w:val="24"/>
          <w:lang w:eastAsia="hu-HU"/>
        </w:rPr>
        <w:t>nos adatvédelmi rendelet, GDPR)</w:t>
      </w:r>
    </w:p>
    <w:p w14:paraId="169C139A" w14:textId="11E600B5" w:rsidR="00776698" w:rsidRPr="00AF6EA8" w:rsidRDefault="00776698" w:rsidP="00AF6EA8">
      <w:pPr>
        <w:jc w:val="both"/>
        <w:rPr>
          <w:rFonts w:ascii="Times New Roman" w:hAnsi="Times New Roman" w:cs="Times New Roman"/>
          <w:sz w:val="24"/>
          <w:szCs w:val="24"/>
          <w:lang w:eastAsia="hu-HU"/>
        </w:rPr>
      </w:pPr>
      <w:r w:rsidRPr="00AF6EA8">
        <w:rPr>
          <w:rFonts w:ascii="Times New Roman" w:hAnsi="Times New Roman" w:cs="Times New Roman"/>
          <w:sz w:val="24"/>
          <w:szCs w:val="24"/>
          <w:lang w:eastAsia="hu-HU"/>
        </w:rPr>
        <w:t>a panaszokról és a közérdekű bejelentése</w:t>
      </w:r>
      <w:r w:rsidR="00F82DE1">
        <w:rPr>
          <w:rFonts w:ascii="Times New Roman" w:hAnsi="Times New Roman" w:cs="Times New Roman"/>
          <w:sz w:val="24"/>
          <w:szCs w:val="24"/>
          <w:lang w:eastAsia="hu-HU"/>
        </w:rPr>
        <w:t xml:space="preserve">kről szóló 2013. évi CLXV. tv. </w:t>
      </w:r>
    </w:p>
    <w:p w14:paraId="7CA8A7E6" w14:textId="77777777" w:rsidR="00776698" w:rsidRPr="00AF6EA8" w:rsidRDefault="00776698" w:rsidP="00AF6EA8">
      <w:pPr>
        <w:jc w:val="both"/>
        <w:rPr>
          <w:rFonts w:ascii="Times New Roman" w:hAnsi="Times New Roman" w:cs="Times New Roman"/>
          <w:sz w:val="24"/>
          <w:szCs w:val="24"/>
          <w:lang w:eastAsia="hu-HU"/>
        </w:rPr>
      </w:pPr>
      <w:r w:rsidRPr="00AF6EA8">
        <w:rPr>
          <w:rFonts w:ascii="Times New Roman" w:hAnsi="Times New Roman" w:cs="Times New Roman"/>
          <w:sz w:val="24"/>
          <w:szCs w:val="24"/>
          <w:lang w:eastAsia="hu-HU"/>
        </w:rPr>
        <w:t xml:space="preserve">a közfeladatot ellátó szervek iratkezelésének általános követelményeiről szóló 335/2005.(XII.29.) Korm. rendelet </w:t>
      </w:r>
    </w:p>
    <w:p w14:paraId="73A955CC" w14:textId="77777777" w:rsidR="00F82DE1" w:rsidRDefault="00F82DE1" w:rsidP="00AF6EA8">
      <w:pPr>
        <w:jc w:val="both"/>
        <w:rPr>
          <w:rFonts w:ascii="Times New Roman" w:hAnsi="Times New Roman" w:cs="Times New Roman"/>
          <w:sz w:val="24"/>
          <w:szCs w:val="24"/>
          <w:lang w:eastAsia="hu-HU"/>
        </w:rPr>
      </w:pPr>
    </w:p>
    <w:p w14:paraId="26218F47" w14:textId="34B95A21" w:rsidR="00776698" w:rsidRPr="00F82DE1" w:rsidRDefault="00F82DE1" w:rsidP="00AF6EA8">
      <w:pPr>
        <w:jc w:val="both"/>
        <w:rPr>
          <w:rFonts w:ascii="Times New Roman" w:hAnsi="Times New Roman" w:cs="Times New Roman"/>
          <w:b/>
          <w:sz w:val="24"/>
          <w:szCs w:val="24"/>
          <w:lang w:eastAsia="hu-HU"/>
        </w:rPr>
      </w:pPr>
      <w:r>
        <w:rPr>
          <w:rFonts w:ascii="Times New Roman" w:hAnsi="Times New Roman" w:cs="Times New Roman"/>
          <w:b/>
          <w:sz w:val="24"/>
          <w:szCs w:val="24"/>
          <w:lang w:eastAsia="hu-HU"/>
        </w:rPr>
        <w:t>Záró rendelkezések</w:t>
      </w:r>
    </w:p>
    <w:p w14:paraId="70826C0F" w14:textId="77777777" w:rsidR="00776698" w:rsidRPr="00AF6EA8" w:rsidRDefault="00776698" w:rsidP="00AF6EA8">
      <w:pPr>
        <w:jc w:val="both"/>
        <w:rPr>
          <w:rFonts w:ascii="Times New Roman" w:hAnsi="Times New Roman" w:cs="Times New Roman"/>
          <w:sz w:val="24"/>
          <w:szCs w:val="24"/>
          <w:lang w:eastAsia="hu-HU"/>
        </w:rPr>
      </w:pPr>
      <w:r w:rsidRPr="00AF6EA8">
        <w:rPr>
          <w:rFonts w:ascii="Times New Roman" w:hAnsi="Times New Roman" w:cs="Times New Roman"/>
          <w:sz w:val="24"/>
          <w:szCs w:val="24"/>
          <w:lang w:eastAsia="hu-HU"/>
        </w:rPr>
        <w:t>Az Iratkezelési Szabályzat az Adatkezelési Szabályzatban foglaltakkal együtt érvényes.</w:t>
      </w:r>
    </w:p>
    <w:p w14:paraId="56787069" w14:textId="2814217C" w:rsidR="00776698" w:rsidRPr="00AF6EA8" w:rsidRDefault="00776698" w:rsidP="00AF6EA8">
      <w:pPr>
        <w:jc w:val="both"/>
        <w:rPr>
          <w:rFonts w:ascii="Times New Roman" w:hAnsi="Times New Roman" w:cs="Times New Roman"/>
          <w:sz w:val="24"/>
          <w:szCs w:val="24"/>
          <w:lang w:eastAsia="hu-HU"/>
        </w:rPr>
      </w:pPr>
      <w:r w:rsidRPr="00AF6EA8">
        <w:rPr>
          <w:rFonts w:ascii="Times New Roman" w:hAnsi="Times New Roman" w:cs="Times New Roman"/>
          <w:sz w:val="24"/>
          <w:szCs w:val="24"/>
          <w:lang w:eastAsia="hu-HU"/>
        </w:rPr>
        <w:t>Jelen szabályzat 2024. január 1-jén lép hatályba. A hatálya kiterjed az intézmény valamennyi érintett dolgozójára.</w:t>
      </w:r>
    </w:p>
    <w:p w14:paraId="1511C245" w14:textId="61E57783" w:rsidR="00776698" w:rsidRPr="00AF6EA8" w:rsidRDefault="00776698" w:rsidP="00AF6EA8">
      <w:pPr>
        <w:jc w:val="both"/>
        <w:rPr>
          <w:rFonts w:ascii="Times New Roman" w:hAnsi="Times New Roman" w:cs="Times New Roman"/>
          <w:sz w:val="24"/>
          <w:szCs w:val="24"/>
          <w:lang w:eastAsia="hu-HU"/>
        </w:rPr>
      </w:pPr>
      <w:r w:rsidRPr="00AF6EA8">
        <w:rPr>
          <w:rFonts w:ascii="Times New Roman" w:hAnsi="Times New Roman" w:cs="Times New Roman"/>
          <w:sz w:val="24"/>
          <w:szCs w:val="24"/>
          <w:lang w:eastAsia="hu-HU"/>
        </w:rPr>
        <w:t>A hatályba lépéssel egyidejűleg a korábban érvényben volt Iratkezel</w:t>
      </w:r>
      <w:r w:rsidR="00F82DE1">
        <w:rPr>
          <w:rFonts w:ascii="Times New Roman" w:hAnsi="Times New Roman" w:cs="Times New Roman"/>
          <w:sz w:val="24"/>
          <w:szCs w:val="24"/>
          <w:lang w:eastAsia="hu-HU"/>
        </w:rPr>
        <w:t>ési Szabályzat hatályát veszti.</w:t>
      </w:r>
    </w:p>
    <w:p w14:paraId="65568956" w14:textId="77777777" w:rsidR="00776698" w:rsidRPr="00AF6EA8" w:rsidRDefault="00776698" w:rsidP="00AF6EA8">
      <w:pPr>
        <w:jc w:val="both"/>
        <w:rPr>
          <w:rFonts w:ascii="Times New Roman" w:hAnsi="Times New Roman" w:cs="Times New Roman"/>
          <w:sz w:val="24"/>
          <w:szCs w:val="24"/>
          <w:lang w:eastAsia="hu-HU"/>
        </w:rPr>
      </w:pPr>
      <w:r w:rsidRPr="00AF6EA8">
        <w:rPr>
          <w:rFonts w:ascii="Times New Roman" w:hAnsi="Times New Roman" w:cs="Times New Roman"/>
          <w:sz w:val="24"/>
          <w:szCs w:val="24"/>
          <w:lang w:eastAsia="hu-HU"/>
        </w:rPr>
        <w:t xml:space="preserve">A jelen Iratkezelési Szabályzat </w:t>
      </w:r>
    </w:p>
    <w:p w14:paraId="43DF91E4" w14:textId="77777777" w:rsidR="00776698" w:rsidRPr="00AF6EA8" w:rsidRDefault="00776698" w:rsidP="00AF6EA8">
      <w:pPr>
        <w:jc w:val="both"/>
        <w:rPr>
          <w:rFonts w:ascii="Times New Roman" w:hAnsi="Times New Roman" w:cs="Times New Roman"/>
          <w:sz w:val="24"/>
          <w:szCs w:val="24"/>
          <w:lang w:eastAsia="hu-HU"/>
        </w:rPr>
      </w:pPr>
      <w:r w:rsidRPr="00AF6EA8">
        <w:rPr>
          <w:rFonts w:ascii="Times New Roman" w:hAnsi="Times New Roman" w:cs="Times New Roman"/>
          <w:sz w:val="24"/>
          <w:szCs w:val="24"/>
          <w:lang w:eastAsia="hu-HU"/>
        </w:rPr>
        <w:t>1. sz. melléklete:</w:t>
      </w:r>
      <w:r w:rsidRPr="00AF6EA8">
        <w:rPr>
          <w:rFonts w:ascii="Times New Roman" w:hAnsi="Times New Roman" w:cs="Times New Roman"/>
          <w:sz w:val="24"/>
          <w:szCs w:val="24"/>
          <w:lang w:eastAsia="hu-HU"/>
        </w:rPr>
        <w:tab/>
        <w:t>Irattári Terv</w:t>
      </w:r>
    </w:p>
    <w:p w14:paraId="72ECB603" w14:textId="77777777" w:rsidR="00776698" w:rsidRPr="00AF6EA8" w:rsidRDefault="00776698" w:rsidP="00AF6EA8">
      <w:pPr>
        <w:jc w:val="both"/>
        <w:rPr>
          <w:rFonts w:ascii="Times New Roman" w:hAnsi="Times New Roman" w:cs="Times New Roman"/>
          <w:sz w:val="24"/>
          <w:szCs w:val="24"/>
          <w:lang w:eastAsia="hu-HU"/>
        </w:rPr>
      </w:pPr>
      <w:r w:rsidRPr="00AF6EA8">
        <w:rPr>
          <w:rFonts w:ascii="Times New Roman" w:hAnsi="Times New Roman" w:cs="Times New Roman"/>
          <w:sz w:val="24"/>
          <w:szCs w:val="24"/>
          <w:lang w:eastAsia="hu-HU"/>
        </w:rPr>
        <w:t>2. sz. melléklete:</w:t>
      </w:r>
      <w:r w:rsidRPr="00AF6EA8">
        <w:rPr>
          <w:rFonts w:ascii="Times New Roman" w:hAnsi="Times New Roman" w:cs="Times New Roman"/>
          <w:sz w:val="24"/>
          <w:szCs w:val="24"/>
          <w:lang w:eastAsia="hu-HU"/>
        </w:rPr>
        <w:tab/>
        <w:t>Ügyiratpótló</w:t>
      </w:r>
    </w:p>
    <w:p w14:paraId="12DC8A58" w14:textId="563B806E" w:rsidR="00776698" w:rsidRPr="00AF6EA8" w:rsidRDefault="00262085" w:rsidP="00AF6EA8">
      <w:pPr>
        <w:jc w:val="both"/>
        <w:rPr>
          <w:rFonts w:ascii="Times New Roman" w:hAnsi="Times New Roman" w:cs="Times New Roman"/>
          <w:sz w:val="24"/>
          <w:szCs w:val="24"/>
          <w:lang w:eastAsia="hu-HU"/>
        </w:rPr>
      </w:pPr>
      <w:r>
        <w:rPr>
          <w:rFonts w:ascii="Times New Roman" w:hAnsi="Times New Roman" w:cs="Times New Roman"/>
          <w:sz w:val="24"/>
          <w:szCs w:val="24"/>
          <w:lang w:eastAsia="hu-HU"/>
        </w:rPr>
        <w:t>3. sz. melléklete:</w:t>
      </w:r>
      <w:r>
        <w:rPr>
          <w:rFonts w:ascii="Times New Roman" w:hAnsi="Times New Roman" w:cs="Times New Roman"/>
          <w:sz w:val="24"/>
          <w:szCs w:val="24"/>
          <w:lang w:eastAsia="hu-HU"/>
        </w:rPr>
        <w:tab/>
      </w:r>
      <w:r w:rsidR="00776698" w:rsidRPr="00AF6EA8">
        <w:rPr>
          <w:rFonts w:ascii="Times New Roman" w:hAnsi="Times New Roman" w:cs="Times New Roman"/>
          <w:sz w:val="24"/>
          <w:szCs w:val="24"/>
          <w:lang w:eastAsia="hu-HU"/>
        </w:rPr>
        <w:t xml:space="preserve">Iratselejtezési </w:t>
      </w:r>
      <w:proofErr w:type="spellStart"/>
      <w:r w:rsidR="00776698" w:rsidRPr="00AF6EA8">
        <w:rPr>
          <w:rFonts w:ascii="Times New Roman" w:hAnsi="Times New Roman" w:cs="Times New Roman"/>
          <w:sz w:val="24"/>
          <w:szCs w:val="24"/>
          <w:lang w:eastAsia="hu-HU"/>
        </w:rPr>
        <w:t>jeg</w:t>
      </w:r>
      <w:r w:rsidR="00F82DE1">
        <w:rPr>
          <w:rFonts w:ascii="Times New Roman" w:hAnsi="Times New Roman" w:cs="Times New Roman"/>
          <w:sz w:val="24"/>
          <w:szCs w:val="24"/>
          <w:lang w:eastAsia="hu-HU"/>
        </w:rPr>
        <w:t>yzőköny</w:t>
      </w:r>
      <w:proofErr w:type="spellEnd"/>
    </w:p>
    <w:p w14:paraId="31B41C26" w14:textId="77777777" w:rsidR="00776698" w:rsidRPr="00AF6EA8" w:rsidRDefault="00776698" w:rsidP="00AF6EA8">
      <w:pPr>
        <w:jc w:val="both"/>
        <w:rPr>
          <w:rFonts w:ascii="Times New Roman" w:hAnsi="Times New Roman" w:cs="Times New Roman"/>
          <w:sz w:val="24"/>
          <w:szCs w:val="24"/>
          <w:lang w:eastAsia="hu-HU"/>
        </w:rPr>
      </w:pPr>
    </w:p>
    <w:p w14:paraId="65A8B0E6" w14:textId="74020354" w:rsidR="00776698" w:rsidRPr="00AF6EA8" w:rsidRDefault="00776698" w:rsidP="00AF6EA8">
      <w:pPr>
        <w:jc w:val="both"/>
        <w:rPr>
          <w:rFonts w:ascii="Times New Roman" w:hAnsi="Times New Roman" w:cs="Times New Roman"/>
          <w:sz w:val="24"/>
          <w:szCs w:val="24"/>
          <w:lang w:eastAsia="hu-HU"/>
        </w:rPr>
      </w:pPr>
      <w:r w:rsidRPr="00AF6EA8">
        <w:rPr>
          <w:rFonts w:ascii="Times New Roman" w:hAnsi="Times New Roman" w:cs="Times New Roman"/>
          <w:sz w:val="24"/>
          <w:szCs w:val="24"/>
          <w:lang w:eastAsia="hu-HU"/>
        </w:rPr>
        <w:t xml:space="preserve">Szombathely, 2024. január 1. </w:t>
      </w:r>
    </w:p>
    <w:p w14:paraId="13975241" w14:textId="77777777" w:rsidR="00776698" w:rsidRPr="00AF6EA8" w:rsidRDefault="00776698" w:rsidP="00AF6EA8">
      <w:pPr>
        <w:jc w:val="both"/>
        <w:rPr>
          <w:rFonts w:ascii="Times New Roman" w:hAnsi="Times New Roman" w:cs="Times New Roman"/>
          <w:sz w:val="24"/>
          <w:szCs w:val="24"/>
          <w:lang w:eastAsia="hu-HU"/>
        </w:rPr>
      </w:pPr>
    </w:p>
    <w:p w14:paraId="2F3B5444" w14:textId="77777777" w:rsidR="00776698" w:rsidRPr="00AF6EA8" w:rsidRDefault="00776698" w:rsidP="00AF6EA8">
      <w:pPr>
        <w:jc w:val="both"/>
        <w:rPr>
          <w:rFonts w:ascii="Times New Roman" w:hAnsi="Times New Roman" w:cs="Times New Roman"/>
          <w:sz w:val="24"/>
          <w:szCs w:val="24"/>
          <w:lang w:eastAsia="hu-HU"/>
        </w:rPr>
      </w:pPr>
    </w:p>
    <w:p w14:paraId="121C8794" w14:textId="77777777" w:rsidR="00776698" w:rsidRPr="00AF6EA8" w:rsidRDefault="00776698" w:rsidP="00AF6EA8">
      <w:pPr>
        <w:jc w:val="both"/>
        <w:rPr>
          <w:rFonts w:ascii="Times New Roman" w:hAnsi="Times New Roman" w:cs="Times New Roman"/>
          <w:sz w:val="24"/>
          <w:szCs w:val="24"/>
          <w:lang w:eastAsia="hu-HU"/>
        </w:rPr>
      </w:pPr>
    </w:p>
    <w:p w14:paraId="6B89E831" w14:textId="77777777" w:rsidR="00776698" w:rsidRPr="00AF6EA8" w:rsidRDefault="00776698" w:rsidP="00AF6EA8">
      <w:pPr>
        <w:jc w:val="both"/>
        <w:rPr>
          <w:rFonts w:ascii="Times New Roman" w:hAnsi="Times New Roman" w:cs="Times New Roman"/>
          <w:sz w:val="24"/>
          <w:szCs w:val="24"/>
          <w:lang w:eastAsia="hu-HU"/>
        </w:rPr>
      </w:pPr>
      <w:r w:rsidRPr="00AF6EA8">
        <w:rPr>
          <w:rFonts w:ascii="Times New Roman" w:hAnsi="Times New Roman" w:cs="Times New Roman"/>
          <w:sz w:val="24"/>
          <w:szCs w:val="24"/>
          <w:lang w:eastAsia="hu-HU"/>
        </w:rPr>
        <w:tab/>
      </w:r>
      <w:r w:rsidRPr="00AF6EA8">
        <w:rPr>
          <w:rFonts w:ascii="Times New Roman" w:hAnsi="Times New Roman" w:cs="Times New Roman"/>
          <w:sz w:val="24"/>
          <w:szCs w:val="24"/>
          <w:lang w:eastAsia="hu-HU"/>
        </w:rPr>
        <w:tab/>
      </w:r>
      <w:r w:rsidRPr="00AF6EA8">
        <w:rPr>
          <w:rFonts w:ascii="Times New Roman" w:hAnsi="Times New Roman" w:cs="Times New Roman"/>
          <w:sz w:val="24"/>
          <w:szCs w:val="24"/>
          <w:lang w:eastAsia="hu-HU"/>
        </w:rPr>
        <w:tab/>
      </w:r>
      <w:r w:rsidRPr="00AF6EA8">
        <w:rPr>
          <w:rFonts w:ascii="Times New Roman" w:hAnsi="Times New Roman" w:cs="Times New Roman"/>
          <w:sz w:val="24"/>
          <w:szCs w:val="24"/>
          <w:lang w:eastAsia="hu-HU"/>
        </w:rPr>
        <w:tab/>
      </w:r>
      <w:r w:rsidRPr="00AF6EA8">
        <w:rPr>
          <w:rFonts w:ascii="Times New Roman" w:hAnsi="Times New Roman" w:cs="Times New Roman"/>
          <w:sz w:val="24"/>
          <w:szCs w:val="24"/>
          <w:lang w:eastAsia="hu-HU"/>
        </w:rPr>
        <w:tab/>
        <w:t>……………………………………..</w:t>
      </w:r>
    </w:p>
    <w:p w14:paraId="249D9F2E" w14:textId="09A1CB80" w:rsidR="00776698" w:rsidRPr="00AF6EA8" w:rsidRDefault="00776698" w:rsidP="00AF6EA8">
      <w:pPr>
        <w:jc w:val="both"/>
        <w:rPr>
          <w:rFonts w:ascii="Times New Roman" w:hAnsi="Times New Roman" w:cs="Times New Roman"/>
          <w:sz w:val="24"/>
          <w:szCs w:val="24"/>
          <w:lang w:eastAsia="hu-HU"/>
        </w:rPr>
      </w:pPr>
      <w:r w:rsidRPr="00AF6EA8">
        <w:rPr>
          <w:rFonts w:ascii="Times New Roman" w:hAnsi="Times New Roman" w:cs="Times New Roman"/>
          <w:sz w:val="24"/>
          <w:szCs w:val="24"/>
          <w:lang w:eastAsia="hu-HU"/>
        </w:rPr>
        <w:tab/>
      </w:r>
      <w:r w:rsidRPr="00AF6EA8">
        <w:rPr>
          <w:rFonts w:ascii="Times New Roman" w:hAnsi="Times New Roman" w:cs="Times New Roman"/>
          <w:sz w:val="24"/>
          <w:szCs w:val="24"/>
          <w:lang w:eastAsia="hu-HU"/>
        </w:rPr>
        <w:tab/>
      </w:r>
      <w:r w:rsidRPr="00AF6EA8">
        <w:rPr>
          <w:rFonts w:ascii="Times New Roman" w:hAnsi="Times New Roman" w:cs="Times New Roman"/>
          <w:sz w:val="24"/>
          <w:szCs w:val="24"/>
          <w:lang w:eastAsia="hu-HU"/>
        </w:rPr>
        <w:tab/>
      </w:r>
      <w:r w:rsidRPr="00AF6EA8">
        <w:rPr>
          <w:rFonts w:ascii="Times New Roman" w:hAnsi="Times New Roman" w:cs="Times New Roman"/>
          <w:sz w:val="24"/>
          <w:szCs w:val="24"/>
          <w:lang w:eastAsia="hu-HU"/>
        </w:rPr>
        <w:tab/>
      </w:r>
      <w:r w:rsidRPr="00AF6EA8">
        <w:rPr>
          <w:rFonts w:ascii="Times New Roman" w:hAnsi="Times New Roman" w:cs="Times New Roman"/>
          <w:sz w:val="24"/>
          <w:szCs w:val="24"/>
          <w:lang w:eastAsia="hu-HU"/>
        </w:rPr>
        <w:tab/>
      </w:r>
      <w:r w:rsidRPr="00AF6EA8">
        <w:rPr>
          <w:rFonts w:ascii="Times New Roman" w:hAnsi="Times New Roman" w:cs="Times New Roman"/>
          <w:sz w:val="24"/>
          <w:szCs w:val="24"/>
          <w:lang w:eastAsia="hu-HU"/>
        </w:rPr>
        <w:tab/>
      </w:r>
      <w:r w:rsidRPr="00AF6EA8">
        <w:rPr>
          <w:rFonts w:ascii="Times New Roman" w:hAnsi="Times New Roman" w:cs="Times New Roman"/>
          <w:sz w:val="24"/>
          <w:szCs w:val="24"/>
          <w:lang w:eastAsia="hu-HU"/>
        </w:rPr>
        <w:tab/>
      </w:r>
      <w:r w:rsidRPr="00AF6EA8">
        <w:rPr>
          <w:rFonts w:ascii="Times New Roman" w:hAnsi="Times New Roman" w:cs="Times New Roman"/>
          <w:sz w:val="24"/>
          <w:szCs w:val="24"/>
          <w:lang w:eastAsia="hu-HU"/>
        </w:rPr>
        <w:tab/>
      </w:r>
      <w:r w:rsidRPr="00AF6EA8">
        <w:rPr>
          <w:rFonts w:ascii="Times New Roman" w:hAnsi="Times New Roman" w:cs="Times New Roman"/>
          <w:sz w:val="24"/>
          <w:szCs w:val="24"/>
          <w:lang w:eastAsia="hu-HU"/>
        </w:rPr>
        <w:tab/>
      </w:r>
      <w:r w:rsidRPr="00AF6EA8">
        <w:rPr>
          <w:rFonts w:ascii="Times New Roman" w:hAnsi="Times New Roman" w:cs="Times New Roman"/>
          <w:sz w:val="24"/>
          <w:szCs w:val="24"/>
          <w:lang w:eastAsia="hu-HU"/>
        </w:rPr>
        <w:tab/>
      </w:r>
      <w:r w:rsidRPr="00AF6EA8">
        <w:rPr>
          <w:rFonts w:ascii="Times New Roman" w:hAnsi="Times New Roman" w:cs="Times New Roman"/>
          <w:sz w:val="24"/>
          <w:szCs w:val="24"/>
          <w:lang w:eastAsia="hu-HU"/>
        </w:rPr>
        <w:tab/>
      </w:r>
      <w:r w:rsidRPr="00AF6EA8">
        <w:rPr>
          <w:rFonts w:ascii="Times New Roman" w:hAnsi="Times New Roman" w:cs="Times New Roman"/>
          <w:sz w:val="24"/>
          <w:szCs w:val="24"/>
          <w:lang w:eastAsia="hu-HU"/>
        </w:rPr>
        <w:tab/>
      </w:r>
      <w:r w:rsidRPr="00AF6EA8">
        <w:rPr>
          <w:rFonts w:ascii="Times New Roman" w:hAnsi="Times New Roman" w:cs="Times New Roman"/>
          <w:sz w:val="24"/>
          <w:szCs w:val="24"/>
          <w:lang w:eastAsia="hu-HU"/>
        </w:rPr>
        <w:tab/>
      </w:r>
      <w:r w:rsidRPr="00AF6EA8">
        <w:rPr>
          <w:rFonts w:ascii="Times New Roman" w:hAnsi="Times New Roman" w:cs="Times New Roman"/>
          <w:sz w:val="24"/>
          <w:szCs w:val="24"/>
          <w:lang w:eastAsia="hu-HU"/>
        </w:rPr>
        <w:tab/>
        <w:t xml:space="preserve"> </w:t>
      </w:r>
      <w:r w:rsidR="00262085">
        <w:rPr>
          <w:rFonts w:ascii="Times New Roman" w:hAnsi="Times New Roman" w:cs="Times New Roman"/>
          <w:sz w:val="24"/>
          <w:szCs w:val="24"/>
          <w:lang w:eastAsia="hu-HU"/>
        </w:rPr>
        <w:t xml:space="preserve">                                               </w:t>
      </w:r>
      <w:r w:rsidRPr="00AF6EA8">
        <w:rPr>
          <w:rFonts w:ascii="Times New Roman" w:hAnsi="Times New Roman" w:cs="Times New Roman"/>
          <w:sz w:val="24"/>
          <w:szCs w:val="24"/>
          <w:lang w:eastAsia="hu-HU"/>
        </w:rPr>
        <w:t xml:space="preserve">        Igazgató</w:t>
      </w:r>
    </w:p>
    <w:p w14:paraId="4DF07975" w14:textId="77777777" w:rsidR="00776698" w:rsidRPr="00AF6EA8" w:rsidRDefault="00776698" w:rsidP="00AF6EA8">
      <w:pPr>
        <w:jc w:val="both"/>
        <w:rPr>
          <w:rFonts w:ascii="Times New Roman" w:hAnsi="Times New Roman" w:cs="Times New Roman"/>
          <w:sz w:val="24"/>
          <w:szCs w:val="24"/>
          <w:lang w:eastAsia="hu-HU"/>
        </w:rPr>
      </w:pPr>
    </w:p>
    <w:p w14:paraId="1A3520A0" w14:textId="333C205F" w:rsidR="00776698" w:rsidRPr="00AF6EA8" w:rsidRDefault="00776698" w:rsidP="00AF6EA8">
      <w:pPr>
        <w:jc w:val="both"/>
        <w:rPr>
          <w:rFonts w:ascii="Times New Roman" w:hAnsi="Times New Roman" w:cs="Times New Roman"/>
          <w:sz w:val="24"/>
          <w:szCs w:val="24"/>
          <w:lang w:eastAsia="hu-HU"/>
        </w:rPr>
      </w:pPr>
    </w:p>
    <w:p w14:paraId="0331509A" w14:textId="77777777" w:rsidR="00776698" w:rsidRPr="00AF6EA8" w:rsidRDefault="00776698" w:rsidP="00AF6EA8">
      <w:pPr>
        <w:jc w:val="both"/>
        <w:rPr>
          <w:rFonts w:ascii="Times New Roman" w:hAnsi="Times New Roman" w:cs="Times New Roman"/>
          <w:sz w:val="24"/>
          <w:szCs w:val="24"/>
          <w:lang w:eastAsia="hu-HU"/>
        </w:rPr>
      </w:pPr>
    </w:p>
    <w:p w14:paraId="15EDD972" w14:textId="318DFCFF" w:rsidR="00776698" w:rsidRPr="00262085" w:rsidRDefault="00262085" w:rsidP="00AF6EA8">
      <w:pPr>
        <w:jc w:val="both"/>
        <w:rPr>
          <w:rFonts w:ascii="Times New Roman" w:hAnsi="Times New Roman" w:cs="Times New Roman"/>
          <w:bCs/>
          <w:sz w:val="18"/>
          <w:szCs w:val="18"/>
          <w:lang w:eastAsia="hu-HU"/>
        </w:rPr>
      </w:pPr>
      <w:r w:rsidRPr="00262085">
        <w:rPr>
          <w:rFonts w:ascii="Times New Roman" w:hAnsi="Times New Roman" w:cs="Times New Roman"/>
          <w:bCs/>
          <w:sz w:val="18"/>
          <w:szCs w:val="18"/>
          <w:lang w:eastAsia="hu-HU"/>
        </w:rPr>
        <w:lastRenderedPageBreak/>
        <w:t>1.</w:t>
      </w:r>
      <w:r w:rsidR="00776698" w:rsidRPr="00262085">
        <w:rPr>
          <w:rFonts w:ascii="Times New Roman" w:hAnsi="Times New Roman" w:cs="Times New Roman"/>
          <w:bCs/>
          <w:sz w:val="18"/>
          <w:szCs w:val="18"/>
          <w:lang w:eastAsia="hu-HU"/>
        </w:rPr>
        <w:t>sz. melléklet</w:t>
      </w:r>
    </w:p>
    <w:p w14:paraId="60BBB86A" w14:textId="77777777" w:rsidR="00776698" w:rsidRPr="00AF6EA8" w:rsidRDefault="00776698" w:rsidP="00AF6EA8">
      <w:pPr>
        <w:jc w:val="both"/>
        <w:rPr>
          <w:rFonts w:ascii="Times New Roman" w:hAnsi="Times New Roman" w:cs="Times New Roman"/>
          <w:sz w:val="24"/>
          <w:szCs w:val="24"/>
          <w:lang w:eastAsia="hu-HU"/>
        </w:rPr>
      </w:pPr>
      <w:r w:rsidRPr="00AF6EA8">
        <w:rPr>
          <w:rFonts w:ascii="Times New Roman" w:hAnsi="Times New Roman" w:cs="Times New Roman"/>
          <w:sz w:val="24"/>
          <w:szCs w:val="24"/>
          <w:lang w:eastAsia="hu-HU"/>
        </w:rPr>
        <w:t xml:space="preserve">                                           Irattári terv</w:t>
      </w:r>
    </w:p>
    <w:p w14:paraId="1C9EAEB9" w14:textId="77777777" w:rsidR="00776698" w:rsidRPr="00AF6EA8" w:rsidRDefault="00776698" w:rsidP="00AF6EA8">
      <w:pPr>
        <w:jc w:val="both"/>
        <w:rPr>
          <w:rFonts w:ascii="Times New Roman" w:hAnsi="Times New Roman" w:cs="Times New Roman"/>
          <w:sz w:val="24"/>
          <w:szCs w:val="24"/>
          <w:lang w:eastAsia="hu-HU"/>
        </w:rPr>
      </w:pPr>
    </w:p>
    <w:tbl>
      <w:tblPr>
        <w:tblW w:w="0" w:type="auto"/>
        <w:tblCellSpacing w:w="15" w:type="dxa"/>
        <w:tblCellMar>
          <w:top w:w="15" w:type="dxa"/>
          <w:left w:w="15" w:type="dxa"/>
          <w:bottom w:w="15" w:type="dxa"/>
          <w:right w:w="15" w:type="dxa"/>
        </w:tblCellMar>
        <w:tblLook w:val="04A0" w:firstRow="1" w:lastRow="0" w:firstColumn="1" w:lastColumn="0" w:noHBand="0" w:noVBand="1"/>
      </w:tblPr>
      <w:tblGrid>
        <w:gridCol w:w="1042"/>
        <w:gridCol w:w="302"/>
        <w:gridCol w:w="30"/>
        <w:gridCol w:w="30"/>
        <w:gridCol w:w="6518"/>
        <w:gridCol w:w="30"/>
        <w:gridCol w:w="30"/>
        <w:gridCol w:w="1090"/>
      </w:tblGrid>
      <w:tr w:rsidR="00776698" w:rsidRPr="00AF6EA8" w14:paraId="78435C3E" w14:textId="77777777" w:rsidTr="00776698">
        <w:trPr>
          <w:tblCellSpacing w:w="15" w:type="dxa"/>
        </w:trPr>
        <w:tc>
          <w:tcPr>
            <w:tcW w:w="0" w:type="auto"/>
            <w:gridSpan w:val="3"/>
            <w:vAlign w:val="center"/>
            <w:hideMark/>
          </w:tcPr>
          <w:p w14:paraId="0EA1BE7C" w14:textId="77777777" w:rsidR="00776698" w:rsidRPr="00AF6EA8" w:rsidRDefault="00776698" w:rsidP="00AF6EA8">
            <w:pPr>
              <w:jc w:val="both"/>
              <w:rPr>
                <w:rFonts w:ascii="Times New Roman" w:hAnsi="Times New Roman" w:cs="Times New Roman"/>
                <w:sz w:val="24"/>
                <w:szCs w:val="24"/>
                <w:lang w:eastAsia="hu-HU"/>
              </w:rPr>
            </w:pPr>
            <w:r w:rsidRPr="00AF6EA8">
              <w:rPr>
                <w:rFonts w:ascii="Times New Roman" w:hAnsi="Times New Roman" w:cs="Times New Roman"/>
                <w:bCs/>
                <w:sz w:val="24"/>
                <w:szCs w:val="24"/>
                <w:lang w:eastAsia="hu-HU"/>
              </w:rPr>
              <w:t>Irattári tételszám</w:t>
            </w:r>
          </w:p>
        </w:tc>
        <w:tc>
          <w:tcPr>
            <w:tcW w:w="0" w:type="auto"/>
            <w:gridSpan w:val="2"/>
            <w:vAlign w:val="center"/>
            <w:hideMark/>
          </w:tcPr>
          <w:p w14:paraId="6E155544" w14:textId="77777777" w:rsidR="00776698" w:rsidRPr="00AF6EA8" w:rsidRDefault="00776698" w:rsidP="00AF6EA8">
            <w:pPr>
              <w:jc w:val="both"/>
              <w:rPr>
                <w:rFonts w:ascii="Times New Roman" w:hAnsi="Times New Roman" w:cs="Times New Roman"/>
                <w:sz w:val="24"/>
                <w:szCs w:val="24"/>
                <w:lang w:eastAsia="hu-HU"/>
              </w:rPr>
            </w:pPr>
            <w:r w:rsidRPr="00AF6EA8">
              <w:rPr>
                <w:rFonts w:ascii="Times New Roman" w:hAnsi="Times New Roman" w:cs="Times New Roman"/>
                <w:bCs/>
                <w:sz w:val="24"/>
                <w:szCs w:val="24"/>
                <w:lang w:eastAsia="hu-HU"/>
              </w:rPr>
              <w:t>Ügykör megnevezése</w:t>
            </w:r>
          </w:p>
        </w:tc>
        <w:tc>
          <w:tcPr>
            <w:tcW w:w="0" w:type="auto"/>
            <w:gridSpan w:val="3"/>
            <w:vAlign w:val="center"/>
            <w:hideMark/>
          </w:tcPr>
          <w:p w14:paraId="4374F0B6" w14:textId="77777777" w:rsidR="00776698" w:rsidRPr="00AF6EA8" w:rsidRDefault="00776698" w:rsidP="00AF6EA8">
            <w:pPr>
              <w:jc w:val="both"/>
              <w:rPr>
                <w:rFonts w:ascii="Times New Roman" w:hAnsi="Times New Roman" w:cs="Times New Roman"/>
                <w:sz w:val="24"/>
                <w:szCs w:val="24"/>
                <w:lang w:eastAsia="hu-HU"/>
              </w:rPr>
            </w:pPr>
            <w:r w:rsidRPr="00AF6EA8">
              <w:rPr>
                <w:rFonts w:ascii="Times New Roman" w:hAnsi="Times New Roman" w:cs="Times New Roman"/>
                <w:bCs/>
                <w:sz w:val="24"/>
                <w:szCs w:val="24"/>
                <w:lang w:eastAsia="hu-HU"/>
              </w:rPr>
              <w:t xml:space="preserve">Őrzési idő (év) </w:t>
            </w:r>
          </w:p>
        </w:tc>
      </w:tr>
      <w:tr w:rsidR="00776698" w:rsidRPr="00AF6EA8" w14:paraId="712AF503" w14:textId="77777777" w:rsidTr="00776698">
        <w:trPr>
          <w:tblCellSpacing w:w="15" w:type="dxa"/>
        </w:trPr>
        <w:tc>
          <w:tcPr>
            <w:tcW w:w="0" w:type="auto"/>
            <w:gridSpan w:val="4"/>
            <w:vAlign w:val="center"/>
            <w:hideMark/>
          </w:tcPr>
          <w:p w14:paraId="4B36A677" w14:textId="77777777" w:rsidR="00776698" w:rsidRPr="00AF6EA8" w:rsidRDefault="00776698" w:rsidP="00AF6EA8">
            <w:pPr>
              <w:jc w:val="both"/>
              <w:rPr>
                <w:rFonts w:ascii="Times New Roman" w:hAnsi="Times New Roman" w:cs="Times New Roman"/>
                <w:sz w:val="24"/>
                <w:szCs w:val="24"/>
                <w:lang w:eastAsia="hu-HU"/>
              </w:rPr>
            </w:pPr>
          </w:p>
        </w:tc>
        <w:tc>
          <w:tcPr>
            <w:tcW w:w="0" w:type="auto"/>
            <w:vAlign w:val="center"/>
            <w:hideMark/>
          </w:tcPr>
          <w:p w14:paraId="0A9D0B76" w14:textId="77777777" w:rsidR="00776698" w:rsidRPr="00AF6EA8" w:rsidRDefault="00776698" w:rsidP="00AF6EA8">
            <w:pPr>
              <w:jc w:val="both"/>
              <w:rPr>
                <w:rFonts w:ascii="Times New Roman" w:hAnsi="Times New Roman" w:cs="Times New Roman"/>
                <w:sz w:val="24"/>
                <w:szCs w:val="24"/>
                <w:lang w:eastAsia="hu-HU"/>
              </w:rPr>
            </w:pPr>
          </w:p>
        </w:tc>
        <w:tc>
          <w:tcPr>
            <w:tcW w:w="0" w:type="auto"/>
            <w:gridSpan w:val="3"/>
            <w:vAlign w:val="center"/>
            <w:hideMark/>
          </w:tcPr>
          <w:p w14:paraId="45CD5461" w14:textId="77777777" w:rsidR="00776698" w:rsidRPr="00AF6EA8" w:rsidRDefault="00776698" w:rsidP="00AF6EA8">
            <w:pPr>
              <w:jc w:val="both"/>
              <w:rPr>
                <w:rFonts w:ascii="Times New Roman" w:hAnsi="Times New Roman" w:cs="Times New Roman"/>
                <w:sz w:val="24"/>
                <w:szCs w:val="24"/>
                <w:lang w:eastAsia="hu-HU"/>
              </w:rPr>
            </w:pPr>
          </w:p>
        </w:tc>
      </w:tr>
      <w:tr w:rsidR="00776698" w:rsidRPr="00AF6EA8" w14:paraId="64B07CA8" w14:textId="77777777" w:rsidTr="00776698">
        <w:trPr>
          <w:tblCellSpacing w:w="15" w:type="dxa"/>
        </w:trPr>
        <w:tc>
          <w:tcPr>
            <w:tcW w:w="0" w:type="auto"/>
            <w:gridSpan w:val="4"/>
            <w:vAlign w:val="center"/>
            <w:hideMark/>
          </w:tcPr>
          <w:p w14:paraId="180663E3" w14:textId="77777777" w:rsidR="00776698" w:rsidRPr="00AF6EA8" w:rsidRDefault="00776698" w:rsidP="00AF6EA8">
            <w:pPr>
              <w:jc w:val="both"/>
              <w:rPr>
                <w:rFonts w:ascii="Times New Roman" w:hAnsi="Times New Roman" w:cs="Times New Roman"/>
                <w:sz w:val="24"/>
                <w:szCs w:val="24"/>
                <w:lang w:eastAsia="hu-HU"/>
              </w:rPr>
            </w:pPr>
          </w:p>
        </w:tc>
        <w:tc>
          <w:tcPr>
            <w:tcW w:w="0" w:type="auto"/>
            <w:vAlign w:val="center"/>
            <w:hideMark/>
          </w:tcPr>
          <w:p w14:paraId="4832AF3D" w14:textId="77777777" w:rsidR="00776698" w:rsidRPr="00AF6EA8" w:rsidRDefault="00776698" w:rsidP="00AF6EA8">
            <w:pPr>
              <w:jc w:val="both"/>
              <w:rPr>
                <w:rFonts w:ascii="Times New Roman" w:hAnsi="Times New Roman" w:cs="Times New Roman"/>
                <w:sz w:val="24"/>
                <w:szCs w:val="24"/>
                <w:lang w:eastAsia="hu-HU"/>
              </w:rPr>
            </w:pPr>
          </w:p>
        </w:tc>
        <w:tc>
          <w:tcPr>
            <w:tcW w:w="0" w:type="auto"/>
            <w:gridSpan w:val="3"/>
            <w:vAlign w:val="center"/>
            <w:hideMark/>
          </w:tcPr>
          <w:p w14:paraId="5B79A4B4" w14:textId="77777777" w:rsidR="00776698" w:rsidRPr="00AF6EA8" w:rsidRDefault="00776698" w:rsidP="00AF6EA8">
            <w:pPr>
              <w:jc w:val="both"/>
              <w:rPr>
                <w:rFonts w:ascii="Times New Roman" w:hAnsi="Times New Roman" w:cs="Times New Roman"/>
                <w:sz w:val="24"/>
                <w:szCs w:val="24"/>
                <w:lang w:eastAsia="hu-HU"/>
              </w:rPr>
            </w:pPr>
          </w:p>
        </w:tc>
      </w:tr>
      <w:tr w:rsidR="00776698" w:rsidRPr="00AF6EA8" w14:paraId="7F3B75ED" w14:textId="77777777" w:rsidTr="00776698">
        <w:trPr>
          <w:tblCellSpacing w:w="15" w:type="dxa"/>
        </w:trPr>
        <w:tc>
          <w:tcPr>
            <w:tcW w:w="0" w:type="auto"/>
            <w:gridSpan w:val="8"/>
            <w:vAlign w:val="center"/>
            <w:hideMark/>
          </w:tcPr>
          <w:p w14:paraId="61AB2F1E" w14:textId="77777777" w:rsidR="00776698" w:rsidRPr="00AF6EA8" w:rsidRDefault="00776698" w:rsidP="00AF6EA8">
            <w:pPr>
              <w:jc w:val="both"/>
              <w:rPr>
                <w:rFonts w:ascii="Times New Roman" w:hAnsi="Times New Roman" w:cs="Times New Roman"/>
                <w:sz w:val="24"/>
                <w:szCs w:val="24"/>
                <w:lang w:eastAsia="hu-HU"/>
              </w:rPr>
            </w:pPr>
          </w:p>
        </w:tc>
      </w:tr>
      <w:tr w:rsidR="00776698" w:rsidRPr="00AF6EA8" w14:paraId="4271EE8C" w14:textId="77777777" w:rsidTr="00776698">
        <w:trPr>
          <w:tblCellSpacing w:w="15" w:type="dxa"/>
        </w:trPr>
        <w:tc>
          <w:tcPr>
            <w:tcW w:w="0" w:type="auto"/>
            <w:gridSpan w:val="8"/>
            <w:vAlign w:val="center"/>
            <w:hideMark/>
          </w:tcPr>
          <w:p w14:paraId="2727F1BF" w14:textId="77777777" w:rsidR="00776698" w:rsidRPr="00AF6EA8" w:rsidRDefault="00776698" w:rsidP="00AF6EA8">
            <w:pPr>
              <w:jc w:val="both"/>
              <w:rPr>
                <w:rFonts w:ascii="Times New Roman" w:hAnsi="Times New Roman" w:cs="Times New Roman"/>
                <w:sz w:val="24"/>
                <w:szCs w:val="24"/>
                <w:lang w:eastAsia="hu-HU"/>
              </w:rPr>
            </w:pPr>
            <w:r w:rsidRPr="00AF6EA8">
              <w:rPr>
                <w:rFonts w:ascii="Times New Roman" w:hAnsi="Times New Roman" w:cs="Times New Roman"/>
                <w:bCs/>
                <w:sz w:val="24"/>
                <w:szCs w:val="24"/>
                <w:lang w:eastAsia="hu-HU"/>
              </w:rPr>
              <w:t>Vezetési, igazgatási és személyi ügyek</w:t>
            </w:r>
          </w:p>
        </w:tc>
      </w:tr>
      <w:tr w:rsidR="00776698" w:rsidRPr="00AF6EA8" w14:paraId="584F8CF6" w14:textId="77777777" w:rsidTr="00776698">
        <w:trPr>
          <w:tblCellSpacing w:w="15" w:type="dxa"/>
        </w:trPr>
        <w:tc>
          <w:tcPr>
            <w:tcW w:w="0" w:type="auto"/>
            <w:gridSpan w:val="8"/>
            <w:vAlign w:val="center"/>
            <w:hideMark/>
          </w:tcPr>
          <w:p w14:paraId="27D9599C" w14:textId="77777777" w:rsidR="00776698" w:rsidRPr="00AF6EA8" w:rsidRDefault="00776698" w:rsidP="00AF6EA8">
            <w:pPr>
              <w:jc w:val="both"/>
              <w:rPr>
                <w:rFonts w:ascii="Times New Roman" w:hAnsi="Times New Roman" w:cs="Times New Roman"/>
                <w:sz w:val="24"/>
                <w:szCs w:val="24"/>
                <w:lang w:eastAsia="hu-HU"/>
              </w:rPr>
            </w:pPr>
          </w:p>
        </w:tc>
      </w:tr>
      <w:tr w:rsidR="00776698" w:rsidRPr="00AF6EA8" w14:paraId="2B238C5B" w14:textId="77777777" w:rsidTr="00776698">
        <w:trPr>
          <w:tblCellSpacing w:w="15" w:type="dxa"/>
        </w:trPr>
        <w:tc>
          <w:tcPr>
            <w:tcW w:w="0" w:type="auto"/>
            <w:vAlign w:val="center"/>
            <w:hideMark/>
          </w:tcPr>
          <w:p w14:paraId="7EDFAAA8" w14:textId="77777777" w:rsidR="00776698" w:rsidRPr="00AF6EA8" w:rsidRDefault="00776698" w:rsidP="00AF6EA8">
            <w:pPr>
              <w:jc w:val="both"/>
              <w:rPr>
                <w:rFonts w:ascii="Times New Roman" w:hAnsi="Times New Roman" w:cs="Times New Roman"/>
                <w:sz w:val="24"/>
                <w:szCs w:val="24"/>
                <w:lang w:eastAsia="hu-HU"/>
              </w:rPr>
            </w:pPr>
            <w:r w:rsidRPr="00AF6EA8">
              <w:rPr>
                <w:rFonts w:ascii="Times New Roman" w:hAnsi="Times New Roman" w:cs="Times New Roman"/>
                <w:bCs/>
                <w:sz w:val="24"/>
                <w:szCs w:val="24"/>
                <w:lang w:eastAsia="hu-HU"/>
              </w:rPr>
              <w:t>1.</w:t>
            </w:r>
          </w:p>
        </w:tc>
        <w:tc>
          <w:tcPr>
            <w:tcW w:w="0" w:type="auto"/>
            <w:vAlign w:val="center"/>
            <w:hideMark/>
          </w:tcPr>
          <w:p w14:paraId="65A2E172" w14:textId="77777777" w:rsidR="00776698" w:rsidRPr="00AF6EA8" w:rsidRDefault="00776698" w:rsidP="00AF6EA8">
            <w:pPr>
              <w:jc w:val="both"/>
              <w:rPr>
                <w:rFonts w:ascii="Times New Roman" w:hAnsi="Times New Roman" w:cs="Times New Roman"/>
                <w:sz w:val="24"/>
                <w:szCs w:val="24"/>
                <w:lang w:eastAsia="hu-HU"/>
              </w:rPr>
            </w:pPr>
            <w:r w:rsidRPr="00AF6EA8">
              <w:rPr>
                <w:rFonts w:ascii="Times New Roman" w:hAnsi="Times New Roman" w:cs="Times New Roman"/>
                <w:bCs/>
                <w:sz w:val="24"/>
                <w:szCs w:val="24"/>
                <w:lang w:eastAsia="hu-HU"/>
              </w:rPr>
              <w:t> </w:t>
            </w:r>
          </w:p>
        </w:tc>
        <w:tc>
          <w:tcPr>
            <w:tcW w:w="0" w:type="auto"/>
            <w:gridSpan w:val="4"/>
            <w:vAlign w:val="center"/>
            <w:hideMark/>
          </w:tcPr>
          <w:p w14:paraId="34AFBA57" w14:textId="77777777" w:rsidR="00776698" w:rsidRPr="00AF6EA8" w:rsidRDefault="00776698" w:rsidP="00AF6EA8">
            <w:pPr>
              <w:jc w:val="both"/>
              <w:rPr>
                <w:rFonts w:ascii="Times New Roman" w:hAnsi="Times New Roman" w:cs="Times New Roman"/>
                <w:sz w:val="24"/>
                <w:szCs w:val="24"/>
                <w:lang w:eastAsia="hu-HU"/>
              </w:rPr>
            </w:pPr>
            <w:r w:rsidRPr="00AF6EA8">
              <w:rPr>
                <w:rFonts w:ascii="Times New Roman" w:hAnsi="Times New Roman" w:cs="Times New Roman"/>
                <w:bCs/>
                <w:sz w:val="24"/>
                <w:szCs w:val="24"/>
                <w:lang w:eastAsia="hu-HU"/>
              </w:rPr>
              <w:t>Intézménylétesítés, -átszervezés, -fejlesztés</w:t>
            </w:r>
          </w:p>
        </w:tc>
        <w:tc>
          <w:tcPr>
            <w:tcW w:w="0" w:type="auto"/>
            <w:gridSpan w:val="2"/>
            <w:vAlign w:val="center"/>
            <w:hideMark/>
          </w:tcPr>
          <w:p w14:paraId="548C72F9" w14:textId="77777777" w:rsidR="00776698" w:rsidRPr="00AF6EA8" w:rsidRDefault="00776698" w:rsidP="00AF6EA8">
            <w:pPr>
              <w:jc w:val="both"/>
              <w:rPr>
                <w:rFonts w:ascii="Times New Roman" w:hAnsi="Times New Roman" w:cs="Times New Roman"/>
                <w:sz w:val="24"/>
                <w:szCs w:val="24"/>
                <w:lang w:eastAsia="hu-HU"/>
              </w:rPr>
            </w:pPr>
            <w:r w:rsidRPr="00AF6EA8">
              <w:rPr>
                <w:rFonts w:ascii="Times New Roman" w:hAnsi="Times New Roman" w:cs="Times New Roman"/>
                <w:bCs/>
                <w:sz w:val="24"/>
                <w:szCs w:val="24"/>
                <w:lang w:eastAsia="hu-HU"/>
              </w:rPr>
              <w:t>HN</w:t>
            </w:r>
          </w:p>
        </w:tc>
      </w:tr>
      <w:tr w:rsidR="00776698" w:rsidRPr="00AF6EA8" w14:paraId="0B8A1B07" w14:textId="77777777" w:rsidTr="00776698">
        <w:trPr>
          <w:tblCellSpacing w:w="15" w:type="dxa"/>
        </w:trPr>
        <w:tc>
          <w:tcPr>
            <w:tcW w:w="0" w:type="auto"/>
            <w:vAlign w:val="center"/>
            <w:hideMark/>
          </w:tcPr>
          <w:p w14:paraId="0DCC46FE" w14:textId="77777777" w:rsidR="00776698" w:rsidRPr="00AF6EA8" w:rsidRDefault="00776698" w:rsidP="00AF6EA8">
            <w:pPr>
              <w:jc w:val="both"/>
              <w:rPr>
                <w:rFonts w:ascii="Times New Roman" w:hAnsi="Times New Roman" w:cs="Times New Roman"/>
                <w:sz w:val="24"/>
                <w:szCs w:val="24"/>
                <w:lang w:eastAsia="hu-HU"/>
              </w:rPr>
            </w:pPr>
            <w:r w:rsidRPr="00AF6EA8">
              <w:rPr>
                <w:rFonts w:ascii="Times New Roman" w:hAnsi="Times New Roman" w:cs="Times New Roman"/>
                <w:bCs/>
                <w:sz w:val="24"/>
                <w:szCs w:val="24"/>
                <w:lang w:eastAsia="hu-HU"/>
              </w:rPr>
              <w:t>2.</w:t>
            </w:r>
          </w:p>
        </w:tc>
        <w:tc>
          <w:tcPr>
            <w:tcW w:w="0" w:type="auto"/>
            <w:vAlign w:val="center"/>
            <w:hideMark/>
          </w:tcPr>
          <w:p w14:paraId="70CC4022" w14:textId="77777777" w:rsidR="00776698" w:rsidRPr="00AF6EA8" w:rsidRDefault="00776698" w:rsidP="00AF6EA8">
            <w:pPr>
              <w:jc w:val="both"/>
              <w:rPr>
                <w:rFonts w:ascii="Times New Roman" w:hAnsi="Times New Roman" w:cs="Times New Roman"/>
                <w:sz w:val="24"/>
                <w:szCs w:val="24"/>
                <w:lang w:eastAsia="hu-HU"/>
              </w:rPr>
            </w:pPr>
            <w:r w:rsidRPr="00AF6EA8">
              <w:rPr>
                <w:rFonts w:ascii="Times New Roman" w:hAnsi="Times New Roman" w:cs="Times New Roman"/>
                <w:bCs/>
                <w:sz w:val="24"/>
                <w:szCs w:val="24"/>
                <w:lang w:eastAsia="hu-HU"/>
              </w:rPr>
              <w:t> </w:t>
            </w:r>
          </w:p>
        </w:tc>
        <w:tc>
          <w:tcPr>
            <w:tcW w:w="0" w:type="auto"/>
            <w:gridSpan w:val="4"/>
            <w:vAlign w:val="center"/>
            <w:hideMark/>
          </w:tcPr>
          <w:p w14:paraId="66C54B97" w14:textId="77777777" w:rsidR="00776698" w:rsidRPr="00AF6EA8" w:rsidRDefault="00776698" w:rsidP="00AF6EA8">
            <w:pPr>
              <w:jc w:val="both"/>
              <w:rPr>
                <w:rFonts w:ascii="Times New Roman" w:hAnsi="Times New Roman" w:cs="Times New Roman"/>
                <w:sz w:val="24"/>
                <w:szCs w:val="24"/>
                <w:lang w:eastAsia="hu-HU"/>
              </w:rPr>
            </w:pPr>
            <w:r w:rsidRPr="00AF6EA8">
              <w:rPr>
                <w:rFonts w:ascii="Times New Roman" w:hAnsi="Times New Roman" w:cs="Times New Roman"/>
                <w:bCs/>
                <w:sz w:val="24"/>
                <w:szCs w:val="24"/>
                <w:lang w:eastAsia="hu-HU"/>
              </w:rPr>
              <w:t>Iktatókönyvek, iratselejtezési jegyzőkönyvek</w:t>
            </w:r>
          </w:p>
        </w:tc>
        <w:tc>
          <w:tcPr>
            <w:tcW w:w="0" w:type="auto"/>
            <w:gridSpan w:val="2"/>
            <w:vAlign w:val="center"/>
            <w:hideMark/>
          </w:tcPr>
          <w:p w14:paraId="39F1C7C8" w14:textId="77777777" w:rsidR="00776698" w:rsidRPr="00AF6EA8" w:rsidRDefault="00776698" w:rsidP="00AF6EA8">
            <w:pPr>
              <w:jc w:val="both"/>
              <w:rPr>
                <w:rFonts w:ascii="Times New Roman" w:hAnsi="Times New Roman" w:cs="Times New Roman"/>
                <w:sz w:val="24"/>
                <w:szCs w:val="24"/>
                <w:lang w:eastAsia="hu-HU"/>
              </w:rPr>
            </w:pPr>
            <w:r w:rsidRPr="00AF6EA8">
              <w:rPr>
                <w:rFonts w:ascii="Times New Roman" w:hAnsi="Times New Roman" w:cs="Times New Roman"/>
                <w:bCs/>
                <w:sz w:val="24"/>
                <w:szCs w:val="24"/>
                <w:lang w:eastAsia="hu-HU"/>
              </w:rPr>
              <w:t>HN</w:t>
            </w:r>
          </w:p>
        </w:tc>
      </w:tr>
      <w:tr w:rsidR="00776698" w:rsidRPr="00AF6EA8" w14:paraId="7005E7AA" w14:textId="77777777" w:rsidTr="00776698">
        <w:trPr>
          <w:tblCellSpacing w:w="15" w:type="dxa"/>
        </w:trPr>
        <w:tc>
          <w:tcPr>
            <w:tcW w:w="0" w:type="auto"/>
            <w:vAlign w:val="center"/>
            <w:hideMark/>
          </w:tcPr>
          <w:p w14:paraId="4C3B8713" w14:textId="77777777" w:rsidR="00776698" w:rsidRPr="00AF6EA8" w:rsidRDefault="00776698" w:rsidP="00AF6EA8">
            <w:pPr>
              <w:jc w:val="both"/>
              <w:rPr>
                <w:rFonts w:ascii="Times New Roman" w:hAnsi="Times New Roman" w:cs="Times New Roman"/>
                <w:sz w:val="24"/>
                <w:szCs w:val="24"/>
                <w:lang w:eastAsia="hu-HU"/>
              </w:rPr>
            </w:pPr>
            <w:r w:rsidRPr="00AF6EA8">
              <w:rPr>
                <w:rFonts w:ascii="Times New Roman" w:hAnsi="Times New Roman" w:cs="Times New Roman"/>
                <w:sz w:val="24"/>
                <w:szCs w:val="24"/>
                <w:lang w:eastAsia="hu-HU"/>
              </w:rPr>
              <w:t>3.</w:t>
            </w:r>
          </w:p>
        </w:tc>
        <w:tc>
          <w:tcPr>
            <w:tcW w:w="0" w:type="auto"/>
            <w:vAlign w:val="center"/>
            <w:hideMark/>
          </w:tcPr>
          <w:p w14:paraId="22B9D233" w14:textId="77777777" w:rsidR="00776698" w:rsidRPr="00AF6EA8" w:rsidRDefault="00776698" w:rsidP="00AF6EA8">
            <w:pPr>
              <w:jc w:val="both"/>
              <w:rPr>
                <w:rFonts w:ascii="Times New Roman" w:hAnsi="Times New Roman" w:cs="Times New Roman"/>
                <w:sz w:val="24"/>
                <w:szCs w:val="24"/>
                <w:lang w:eastAsia="hu-HU"/>
              </w:rPr>
            </w:pPr>
          </w:p>
        </w:tc>
        <w:tc>
          <w:tcPr>
            <w:tcW w:w="0" w:type="auto"/>
            <w:gridSpan w:val="4"/>
            <w:vAlign w:val="center"/>
            <w:hideMark/>
          </w:tcPr>
          <w:p w14:paraId="4DC1B064" w14:textId="77777777" w:rsidR="00776698" w:rsidRPr="00AF6EA8" w:rsidRDefault="00776698" w:rsidP="00AF6EA8">
            <w:pPr>
              <w:jc w:val="both"/>
              <w:rPr>
                <w:rFonts w:ascii="Times New Roman" w:hAnsi="Times New Roman" w:cs="Times New Roman"/>
                <w:sz w:val="24"/>
                <w:szCs w:val="24"/>
                <w:lang w:eastAsia="hu-HU"/>
              </w:rPr>
            </w:pPr>
            <w:r w:rsidRPr="00AF6EA8">
              <w:rPr>
                <w:rFonts w:ascii="Times New Roman" w:hAnsi="Times New Roman" w:cs="Times New Roman"/>
                <w:sz w:val="24"/>
                <w:szCs w:val="24"/>
                <w:lang w:eastAsia="hu-HU"/>
              </w:rPr>
              <w:t>Személyzeti, bér- és munkaügy</w:t>
            </w:r>
          </w:p>
        </w:tc>
        <w:tc>
          <w:tcPr>
            <w:tcW w:w="0" w:type="auto"/>
            <w:gridSpan w:val="2"/>
            <w:vAlign w:val="center"/>
            <w:hideMark/>
          </w:tcPr>
          <w:p w14:paraId="1A98B935" w14:textId="77777777" w:rsidR="00776698" w:rsidRPr="00AF6EA8" w:rsidRDefault="00776698" w:rsidP="00AF6EA8">
            <w:pPr>
              <w:jc w:val="both"/>
              <w:rPr>
                <w:rFonts w:ascii="Times New Roman" w:hAnsi="Times New Roman" w:cs="Times New Roman"/>
                <w:sz w:val="24"/>
                <w:szCs w:val="24"/>
                <w:lang w:eastAsia="hu-HU"/>
              </w:rPr>
            </w:pPr>
            <w:r w:rsidRPr="00AF6EA8">
              <w:rPr>
                <w:rFonts w:ascii="Times New Roman" w:hAnsi="Times New Roman" w:cs="Times New Roman"/>
                <w:sz w:val="24"/>
                <w:szCs w:val="24"/>
                <w:lang w:eastAsia="hu-HU"/>
              </w:rPr>
              <w:t>50</w:t>
            </w:r>
          </w:p>
        </w:tc>
      </w:tr>
      <w:tr w:rsidR="00776698" w:rsidRPr="00AF6EA8" w14:paraId="711277B9" w14:textId="77777777" w:rsidTr="00776698">
        <w:trPr>
          <w:tblCellSpacing w:w="15" w:type="dxa"/>
        </w:trPr>
        <w:tc>
          <w:tcPr>
            <w:tcW w:w="0" w:type="auto"/>
            <w:vAlign w:val="center"/>
            <w:hideMark/>
          </w:tcPr>
          <w:p w14:paraId="2D95548D" w14:textId="77777777" w:rsidR="00776698" w:rsidRPr="00AF6EA8" w:rsidRDefault="00776698" w:rsidP="00AF6EA8">
            <w:pPr>
              <w:jc w:val="both"/>
              <w:rPr>
                <w:rFonts w:ascii="Times New Roman" w:hAnsi="Times New Roman" w:cs="Times New Roman"/>
                <w:sz w:val="24"/>
                <w:szCs w:val="24"/>
                <w:lang w:eastAsia="hu-HU"/>
              </w:rPr>
            </w:pPr>
            <w:r w:rsidRPr="00AF6EA8">
              <w:rPr>
                <w:rFonts w:ascii="Times New Roman" w:hAnsi="Times New Roman" w:cs="Times New Roman"/>
                <w:sz w:val="24"/>
                <w:szCs w:val="24"/>
                <w:lang w:eastAsia="hu-HU"/>
              </w:rPr>
              <w:t>4.</w:t>
            </w:r>
          </w:p>
        </w:tc>
        <w:tc>
          <w:tcPr>
            <w:tcW w:w="0" w:type="auto"/>
            <w:vAlign w:val="center"/>
            <w:hideMark/>
          </w:tcPr>
          <w:p w14:paraId="54D97F5C" w14:textId="77777777" w:rsidR="00776698" w:rsidRPr="00AF6EA8" w:rsidRDefault="00776698" w:rsidP="00AF6EA8">
            <w:pPr>
              <w:jc w:val="both"/>
              <w:rPr>
                <w:rFonts w:ascii="Times New Roman" w:hAnsi="Times New Roman" w:cs="Times New Roman"/>
                <w:sz w:val="24"/>
                <w:szCs w:val="24"/>
                <w:lang w:eastAsia="hu-HU"/>
              </w:rPr>
            </w:pPr>
          </w:p>
        </w:tc>
        <w:tc>
          <w:tcPr>
            <w:tcW w:w="0" w:type="auto"/>
            <w:gridSpan w:val="4"/>
            <w:vAlign w:val="center"/>
            <w:hideMark/>
          </w:tcPr>
          <w:p w14:paraId="36F7D9F8" w14:textId="77777777" w:rsidR="00776698" w:rsidRPr="00AF6EA8" w:rsidRDefault="00776698" w:rsidP="00AF6EA8">
            <w:pPr>
              <w:jc w:val="both"/>
              <w:rPr>
                <w:rFonts w:ascii="Times New Roman" w:hAnsi="Times New Roman" w:cs="Times New Roman"/>
                <w:sz w:val="24"/>
                <w:szCs w:val="24"/>
                <w:lang w:eastAsia="hu-HU"/>
              </w:rPr>
            </w:pPr>
            <w:r w:rsidRPr="00AF6EA8">
              <w:rPr>
                <w:rFonts w:ascii="Times New Roman" w:hAnsi="Times New Roman" w:cs="Times New Roman"/>
                <w:sz w:val="24"/>
                <w:szCs w:val="24"/>
                <w:lang w:eastAsia="hu-HU"/>
              </w:rPr>
              <w:t>Munkavédelem, tűzvédelem, balesetvédelem</w:t>
            </w:r>
          </w:p>
        </w:tc>
        <w:tc>
          <w:tcPr>
            <w:tcW w:w="0" w:type="auto"/>
            <w:gridSpan w:val="2"/>
            <w:vAlign w:val="center"/>
            <w:hideMark/>
          </w:tcPr>
          <w:p w14:paraId="5D71C7FF" w14:textId="77777777" w:rsidR="00776698" w:rsidRPr="00AF6EA8" w:rsidRDefault="00776698" w:rsidP="00AF6EA8">
            <w:pPr>
              <w:jc w:val="both"/>
              <w:rPr>
                <w:rFonts w:ascii="Times New Roman" w:hAnsi="Times New Roman" w:cs="Times New Roman"/>
                <w:sz w:val="24"/>
                <w:szCs w:val="24"/>
                <w:lang w:eastAsia="hu-HU"/>
              </w:rPr>
            </w:pPr>
            <w:r w:rsidRPr="00AF6EA8">
              <w:rPr>
                <w:rFonts w:ascii="Times New Roman" w:hAnsi="Times New Roman" w:cs="Times New Roman"/>
                <w:sz w:val="24"/>
                <w:szCs w:val="24"/>
                <w:lang w:eastAsia="hu-HU"/>
              </w:rPr>
              <w:t>10</w:t>
            </w:r>
          </w:p>
        </w:tc>
      </w:tr>
      <w:tr w:rsidR="00776698" w:rsidRPr="00AF6EA8" w14:paraId="3D9F7EC6" w14:textId="77777777" w:rsidTr="00776698">
        <w:trPr>
          <w:tblCellSpacing w:w="15" w:type="dxa"/>
        </w:trPr>
        <w:tc>
          <w:tcPr>
            <w:tcW w:w="0" w:type="auto"/>
            <w:vAlign w:val="center"/>
            <w:hideMark/>
          </w:tcPr>
          <w:p w14:paraId="6C87D83C" w14:textId="77777777" w:rsidR="00776698" w:rsidRPr="00AF6EA8" w:rsidRDefault="00776698" w:rsidP="00AF6EA8">
            <w:pPr>
              <w:jc w:val="both"/>
              <w:rPr>
                <w:rFonts w:ascii="Times New Roman" w:hAnsi="Times New Roman" w:cs="Times New Roman"/>
                <w:sz w:val="24"/>
                <w:szCs w:val="24"/>
                <w:lang w:eastAsia="hu-HU"/>
              </w:rPr>
            </w:pPr>
            <w:r w:rsidRPr="00AF6EA8">
              <w:rPr>
                <w:rFonts w:ascii="Times New Roman" w:hAnsi="Times New Roman" w:cs="Times New Roman"/>
                <w:sz w:val="24"/>
                <w:szCs w:val="24"/>
                <w:lang w:eastAsia="hu-HU"/>
              </w:rPr>
              <w:t>5.</w:t>
            </w:r>
          </w:p>
        </w:tc>
        <w:tc>
          <w:tcPr>
            <w:tcW w:w="0" w:type="auto"/>
            <w:vAlign w:val="center"/>
            <w:hideMark/>
          </w:tcPr>
          <w:p w14:paraId="327F6285" w14:textId="77777777" w:rsidR="00776698" w:rsidRPr="00AF6EA8" w:rsidRDefault="00776698" w:rsidP="00AF6EA8">
            <w:pPr>
              <w:jc w:val="both"/>
              <w:rPr>
                <w:rFonts w:ascii="Times New Roman" w:hAnsi="Times New Roman" w:cs="Times New Roman"/>
                <w:sz w:val="24"/>
                <w:szCs w:val="24"/>
                <w:lang w:eastAsia="hu-HU"/>
              </w:rPr>
            </w:pPr>
          </w:p>
        </w:tc>
        <w:tc>
          <w:tcPr>
            <w:tcW w:w="0" w:type="auto"/>
            <w:gridSpan w:val="4"/>
            <w:vAlign w:val="center"/>
            <w:hideMark/>
          </w:tcPr>
          <w:p w14:paraId="5BF3515F" w14:textId="77777777" w:rsidR="00776698" w:rsidRPr="00AF6EA8" w:rsidRDefault="00776698" w:rsidP="00AF6EA8">
            <w:pPr>
              <w:jc w:val="both"/>
              <w:rPr>
                <w:rFonts w:ascii="Times New Roman" w:hAnsi="Times New Roman" w:cs="Times New Roman"/>
                <w:sz w:val="24"/>
                <w:szCs w:val="24"/>
                <w:lang w:eastAsia="hu-HU"/>
              </w:rPr>
            </w:pPr>
            <w:r w:rsidRPr="00AF6EA8">
              <w:rPr>
                <w:rFonts w:ascii="Times New Roman" w:hAnsi="Times New Roman" w:cs="Times New Roman"/>
                <w:sz w:val="24"/>
                <w:szCs w:val="24"/>
                <w:lang w:eastAsia="hu-HU"/>
              </w:rPr>
              <w:t>Fenntartói irányítás</w:t>
            </w:r>
          </w:p>
        </w:tc>
        <w:tc>
          <w:tcPr>
            <w:tcW w:w="0" w:type="auto"/>
            <w:gridSpan w:val="2"/>
            <w:vAlign w:val="center"/>
            <w:hideMark/>
          </w:tcPr>
          <w:p w14:paraId="2085872D" w14:textId="77777777" w:rsidR="00776698" w:rsidRPr="00AF6EA8" w:rsidRDefault="00776698" w:rsidP="00AF6EA8">
            <w:pPr>
              <w:jc w:val="both"/>
              <w:rPr>
                <w:rFonts w:ascii="Times New Roman" w:hAnsi="Times New Roman" w:cs="Times New Roman"/>
                <w:sz w:val="24"/>
                <w:szCs w:val="24"/>
                <w:lang w:eastAsia="hu-HU"/>
              </w:rPr>
            </w:pPr>
            <w:r w:rsidRPr="00AF6EA8">
              <w:rPr>
                <w:rFonts w:ascii="Times New Roman" w:hAnsi="Times New Roman" w:cs="Times New Roman"/>
                <w:sz w:val="24"/>
                <w:szCs w:val="24"/>
                <w:lang w:eastAsia="hu-HU"/>
              </w:rPr>
              <w:t>10</w:t>
            </w:r>
          </w:p>
        </w:tc>
      </w:tr>
      <w:tr w:rsidR="00776698" w:rsidRPr="00AF6EA8" w14:paraId="4E8003A7" w14:textId="77777777" w:rsidTr="00776698">
        <w:trPr>
          <w:tblCellSpacing w:w="15" w:type="dxa"/>
        </w:trPr>
        <w:tc>
          <w:tcPr>
            <w:tcW w:w="0" w:type="auto"/>
            <w:vAlign w:val="center"/>
            <w:hideMark/>
          </w:tcPr>
          <w:p w14:paraId="2ACF38F7" w14:textId="77777777" w:rsidR="00776698" w:rsidRPr="00AF6EA8" w:rsidRDefault="00776698" w:rsidP="00AF6EA8">
            <w:pPr>
              <w:jc w:val="both"/>
              <w:rPr>
                <w:rFonts w:ascii="Times New Roman" w:hAnsi="Times New Roman" w:cs="Times New Roman"/>
                <w:sz w:val="24"/>
                <w:szCs w:val="24"/>
                <w:lang w:eastAsia="hu-HU"/>
              </w:rPr>
            </w:pPr>
            <w:r w:rsidRPr="00AF6EA8">
              <w:rPr>
                <w:rFonts w:ascii="Times New Roman" w:hAnsi="Times New Roman" w:cs="Times New Roman"/>
                <w:sz w:val="24"/>
                <w:szCs w:val="24"/>
                <w:lang w:eastAsia="hu-HU"/>
              </w:rPr>
              <w:t>6.</w:t>
            </w:r>
          </w:p>
        </w:tc>
        <w:tc>
          <w:tcPr>
            <w:tcW w:w="0" w:type="auto"/>
            <w:vAlign w:val="center"/>
            <w:hideMark/>
          </w:tcPr>
          <w:p w14:paraId="6AC916B2" w14:textId="77777777" w:rsidR="00776698" w:rsidRPr="00AF6EA8" w:rsidRDefault="00776698" w:rsidP="00AF6EA8">
            <w:pPr>
              <w:jc w:val="both"/>
              <w:rPr>
                <w:rFonts w:ascii="Times New Roman" w:hAnsi="Times New Roman" w:cs="Times New Roman"/>
                <w:sz w:val="24"/>
                <w:szCs w:val="24"/>
                <w:lang w:eastAsia="hu-HU"/>
              </w:rPr>
            </w:pPr>
          </w:p>
        </w:tc>
        <w:tc>
          <w:tcPr>
            <w:tcW w:w="0" w:type="auto"/>
            <w:gridSpan w:val="4"/>
            <w:vAlign w:val="center"/>
            <w:hideMark/>
          </w:tcPr>
          <w:p w14:paraId="3F78A8FE" w14:textId="77777777" w:rsidR="00776698" w:rsidRPr="00AF6EA8" w:rsidRDefault="00776698" w:rsidP="00AF6EA8">
            <w:pPr>
              <w:jc w:val="both"/>
              <w:rPr>
                <w:rFonts w:ascii="Times New Roman" w:hAnsi="Times New Roman" w:cs="Times New Roman"/>
                <w:sz w:val="24"/>
                <w:szCs w:val="24"/>
                <w:lang w:eastAsia="hu-HU"/>
              </w:rPr>
            </w:pPr>
            <w:r w:rsidRPr="00AF6EA8">
              <w:rPr>
                <w:rFonts w:ascii="Times New Roman" w:hAnsi="Times New Roman" w:cs="Times New Roman"/>
                <w:sz w:val="24"/>
                <w:szCs w:val="24"/>
                <w:lang w:eastAsia="hu-HU"/>
              </w:rPr>
              <w:t>Szakmai ellenőrzés</w:t>
            </w:r>
          </w:p>
        </w:tc>
        <w:tc>
          <w:tcPr>
            <w:tcW w:w="0" w:type="auto"/>
            <w:gridSpan w:val="2"/>
            <w:vAlign w:val="center"/>
            <w:hideMark/>
          </w:tcPr>
          <w:p w14:paraId="12F7FBB5" w14:textId="77777777" w:rsidR="00776698" w:rsidRPr="00AF6EA8" w:rsidRDefault="00776698" w:rsidP="00AF6EA8">
            <w:pPr>
              <w:jc w:val="both"/>
              <w:rPr>
                <w:rFonts w:ascii="Times New Roman" w:hAnsi="Times New Roman" w:cs="Times New Roman"/>
                <w:sz w:val="24"/>
                <w:szCs w:val="24"/>
                <w:lang w:eastAsia="hu-HU"/>
              </w:rPr>
            </w:pPr>
            <w:r w:rsidRPr="00AF6EA8">
              <w:rPr>
                <w:rFonts w:ascii="Times New Roman" w:hAnsi="Times New Roman" w:cs="Times New Roman"/>
                <w:sz w:val="24"/>
                <w:szCs w:val="24"/>
                <w:lang w:eastAsia="hu-HU"/>
              </w:rPr>
              <w:t>10</w:t>
            </w:r>
          </w:p>
        </w:tc>
      </w:tr>
      <w:tr w:rsidR="00776698" w:rsidRPr="00AF6EA8" w14:paraId="6A3530B7" w14:textId="77777777" w:rsidTr="00776698">
        <w:trPr>
          <w:tblCellSpacing w:w="15" w:type="dxa"/>
        </w:trPr>
        <w:tc>
          <w:tcPr>
            <w:tcW w:w="0" w:type="auto"/>
            <w:vAlign w:val="center"/>
            <w:hideMark/>
          </w:tcPr>
          <w:p w14:paraId="201900A7" w14:textId="77777777" w:rsidR="00776698" w:rsidRPr="00AF6EA8" w:rsidRDefault="00776698" w:rsidP="00AF6EA8">
            <w:pPr>
              <w:jc w:val="both"/>
              <w:rPr>
                <w:rFonts w:ascii="Times New Roman" w:hAnsi="Times New Roman" w:cs="Times New Roman"/>
                <w:sz w:val="24"/>
                <w:szCs w:val="24"/>
                <w:lang w:eastAsia="hu-HU"/>
              </w:rPr>
            </w:pPr>
            <w:r w:rsidRPr="00AF6EA8">
              <w:rPr>
                <w:rFonts w:ascii="Times New Roman" w:hAnsi="Times New Roman" w:cs="Times New Roman"/>
                <w:sz w:val="24"/>
                <w:szCs w:val="24"/>
                <w:lang w:eastAsia="hu-HU"/>
              </w:rPr>
              <w:t>7.</w:t>
            </w:r>
          </w:p>
        </w:tc>
        <w:tc>
          <w:tcPr>
            <w:tcW w:w="0" w:type="auto"/>
            <w:vAlign w:val="center"/>
            <w:hideMark/>
          </w:tcPr>
          <w:p w14:paraId="7A3AB81E" w14:textId="77777777" w:rsidR="00776698" w:rsidRPr="00AF6EA8" w:rsidRDefault="00776698" w:rsidP="00AF6EA8">
            <w:pPr>
              <w:jc w:val="both"/>
              <w:rPr>
                <w:rFonts w:ascii="Times New Roman" w:hAnsi="Times New Roman" w:cs="Times New Roman"/>
                <w:sz w:val="24"/>
                <w:szCs w:val="24"/>
                <w:lang w:eastAsia="hu-HU"/>
              </w:rPr>
            </w:pPr>
          </w:p>
        </w:tc>
        <w:tc>
          <w:tcPr>
            <w:tcW w:w="0" w:type="auto"/>
            <w:gridSpan w:val="4"/>
            <w:vAlign w:val="center"/>
            <w:hideMark/>
          </w:tcPr>
          <w:p w14:paraId="39B6529B" w14:textId="77777777" w:rsidR="00776698" w:rsidRPr="00AF6EA8" w:rsidRDefault="00776698" w:rsidP="00AF6EA8">
            <w:pPr>
              <w:jc w:val="both"/>
              <w:rPr>
                <w:rFonts w:ascii="Times New Roman" w:hAnsi="Times New Roman" w:cs="Times New Roman"/>
                <w:sz w:val="24"/>
                <w:szCs w:val="24"/>
                <w:lang w:eastAsia="hu-HU"/>
              </w:rPr>
            </w:pPr>
            <w:r w:rsidRPr="00AF6EA8">
              <w:rPr>
                <w:rFonts w:ascii="Times New Roman" w:hAnsi="Times New Roman" w:cs="Times New Roman"/>
                <w:sz w:val="24"/>
                <w:szCs w:val="24"/>
                <w:lang w:eastAsia="hu-HU"/>
              </w:rPr>
              <w:t>Megállapodások, bírósági, államigazgatási ügyek</w:t>
            </w:r>
          </w:p>
        </w:tc>
        <w:tc>
          <w:tcPr>
            <w:tcW w:w="0" w:type="auto"/>
            <w:gridSpan w:val="2"/>
            <w:vAlign w:val="center"/>
            <w:hideMark/>
          </w:tcPr>
          <w:p w14:paraId="228BD9F4" w14:textId="77777777" w:rsidR="00776698" w:rsidRPr="00AF6EA8" w:rsidRDefault="00776698" w:rsidP="00AF6EA8">
            <w:pPr>
              <w:jc w:val="both"/>
              <w:rPr>
                <w:rFonts w:ascii="Times New Roman" w:hAnsi="Times New Roman" w:cs="Times New Roman"/>
                <w:sz w:val="24"/>
                <w:szCs w:val="24"/>
                <w:lang w:eastAsia="hu-HU"/>
              </w:rPr>
            </w:pPr>
            <w:r w:rsidRPr="00AF6EA8">
              <w:rPr>
                <w:rFonts w:ascii="Times New Roman" w:hAnsi="Times New Roman" w:cs="Times New Roman"/>
                <w:sz w:val="24"/>
                <w:szCs w:val="24"/>
                <w:lang w:eastAsia="hu-HU"/>
              </w:rPr>
              <w:t>10</w:t>
            </w:r>
          </w:p>
        </w:tc>
      </w:tr>
      <w:tr w:rsidR="00776698" w:rsidRPr="00AF6EA8" w14:paraId="7531712D" w14:textId="77777777" w:rsidTr="00776698">
        <w:trPr>
          <w:tblCellSpacing w:w="15" w:type="dxa"/>
        </w:trPr>
        <w:tc>
          <w:tcPr>
            <w:tcW w:w="0" w:type="auto"/>
            <w:vAlign w:val="center"/>
            <w:hideMark/>
          </w:tcPr>
          <w:p w14:paraId="159ADCD6" w14:textId="77777777" w:rsidR="00776698" w:rsidRPr="00AF6EA8" w:rsidRDefault="00776698" w:rsidP="00AF6EA8">
            <w:pPr>
              <w:jc w:val="both"/>
              <w:rPr>
                <w:rFonts w:ascii="Times New Roman" w:hAnsi="Times New Roman" w:cs="Times New Roman"/>
                <w:sz w:val="24"/>
                <w:szCs w:val="24"/>
                <w:lang w:eastAsia="hu-HU"/>
              </w:rPr>
            </w:pPr>
            <w:r w:rsidRPr="00AF6EA8">
              <w:rPr>
                <w:rFonts w:ascii="Times New Roman" w:hAnsi="Times New Roman" w:cs="Times New Roman"/>
                <w:sz w:val="24"/>
                <w:szCs w:val="24"/>
                <w:lang w:eastAsia="hu-HU"/>
              </w:rPr>
              <w:t>8.</w:t>
            </w:r>
          </w:p>
        </w:tc>
        <w:tc>
          <w:tcPr>
            <w:tcW w:w="0" w:type="auto"/>
            <w:vAlign w:val="center"/>
            <w:hideMark/>
          </w:tcPr>
          <w:p w14:paraId="7116B6FC" w14:textId="77777777" w:rsidR="00776698" w:rsidRPr="00AF6EA8" w:rsidRDefault="00776698" w:rsidP="00AF6EA8">
            <w:pPr>
              <w:jc w:val="both"/>
              <w:rPr>
                <w:rFonts w:ascii="Times New Roman" w:hAnsi="Times New Roman" w:cs="Times New Roman"/>
                <w:sz w:val="24"/>
                <w:szCs w:val="24"/>
                <w:lang w:eastAsia="hu-HU"/>
              </w:rPr>
            </w:pPr>
          </w:p>
        </w:tc>
        <w:tc>
          <w:tcPr>
            <w:tcW w:w="0" w:type="auto"/>
            <w:gridSpan w:val="4"/>
            <w:vAlign w:val="center"/>
            <w:hideMark/>
          </w:tcPr>
          <w:p w14:paraId="0F76D910" w14:textId="77777777" w:rsidR="00776698" w:rsidRPr="00AF6EA8" w:rsidRDefault="00776698" w:rsidP="00AF6EA8">
            <w:pPr>
              <w:jc w:val="both"/>
              <w:rPr>
                <w:rFonts w:ascii="Times New Roman" w:hAnsi="Times New Roman" w:cs="Times New Roman"/>
                <w:sz w:val="24"/>
                <w:szCs w:val="24"/>
                <w:lang w:eastAsia="hu-HU"/>
              </w:rPr>
            </w:pPr>
            <w:r w:rsidRPr="00AF6EA8">
              <w:rPr>
                <w:rFonts w:ascii="Times New Roman" w:hAnsi="Times New Roman" w:cs="Times New Roman"/>
                <w:sz w:val="24"/>
                <w:szCs w:val="24"/>
                <w:lang w:eastAsia="hu-HU"/>
              </w:rPr>
              <w:t>Belső szabályzatok</w:t>
            </w:r>
          </w:p>
        </w:tc>
        <w:tc>
          <w:tcPr>
            <w:tcW w:w="0" w:type="auto"/>
            <w:gridSpan w:val="2"/>
            <w:vAlign w:val="center"/>
            <w:hideMark/>
          </w:tcPr>
          <w:p w14:paraId="5D71E37F" w14:textId="77777777" w:rsidR="00776698" w:rsidRPr="00AF6EA8" w:rsidRDefault="00776698" w:rsidP="00AF6EA8">
            <w:pPr>
              <w:jc w:val="both"/>
              <w:rPr>
                <w:rFonts w:ascii="Times New Roman" w:hAnsi="Times New Roman" w:cs="Times New Roman"/>
                <w:sz w:val="24"/>
                <w:szCs w:val="24"/>
                <w:lang w:eastAsia="hu-HU"/>
              </w:rPr>
            </w:pPr>
            <w:r w:rsidRPr="00AF6EA8">
              <w:rPr>
                <w:rFonts w:ascii="Times New Roman" w:hAnsi="Times New Roman" w:cs="Times New Roman"/>
                <w:sz w:val="24"/>
                <w:szCs w:val="24"/>
                <w:lang w:eastAsia="hu-HU"/>
              </w:rPr>
              <w:t>10</w:t>
            </w:r>
          </w:p>
        </w:tc>
      </w:tr>
      <w:tr w:rsidR="00776698" w:rsidRPr="00AF6EA8" w14:paraId="69A1A76E" w14:textId="77777777" w:rsidTr="00776698">
        <w:trPr>
          <w:tblCellSpacing w:w="15" w:type="dxa"/>
        </w:trPr>
        <w:tc>
          <w:tcPr>
            <w:tcW w:w="0" w:type="auto"/>
            <w:vAlign w:val="center"/>
            <w:hideMark/>
          </w:tcPr>
          <w:p w14:paraId="04CFB6B9" w14:textId="77777777" w:rsidR="00776698" w:rsidRPr="00AF6EA8" w:rsidRDefault="00776698" w:rsidP="00AF6EA8">
            <w:pPr>
              <w:jc w:val="both"/>
              <w:rPr>
                <w:rFonts w:ascii="Times New Roman" w:hAnsi="Times New Roman" w:cs="Times New Roman"/>
                <w:sz w:val="24"/>
                <w:szCs w:val="24"/>
                <w:lang w:eastAsia="hu-HU"/>
              </w:rPr>
            </w:pPr>
            <w:r w:rsidRPr="00AF6EA8">
              <w:rPr>
                <w:rFonts w:ascii="Times New Roman" w:hAnsi="Times New Roman" w:cs="Times New Roman"/>
                <w:sz w:val="24"/>
                <w:szCs w:val="24"/>
                <w:lang w:eastAsia="hu-HU"/>
              </w:rPr>
              <w:t>9.</w:t>
            </w:r>
          </w:p>
        </w:tc>
        <w:tc>
          <w:tcPr>
            <w:tcW w:w="0" w:type="auto"/>
            <w:vAlign w:val="center"/>
            <w:hideMark/>
          </w:tcPr>
          <w:p w14:paraId="2FA195EC" w14:textId="77777777" w:rsidR="00776698" w:rsidRPr="00AF6EA8" w:rsidRDefault="00776698" w:rsidP="00AF6EA8">
            <w:pPr>
              <w:jc w:val="both"/>
              <w:rPr>
                <w:rFonts w:ascii="Times New Roman" w:hAnsi="Times New Roman" w:cs="Times New Roman"/>
                <w:sz w:val="24"/>
                <w:szCs w:val="24"/>
                <w:lang w:eastAsia="hu-HU"/>
              </w:rPr>
            </w:pPr>
          </w:p>
        </w:tc>
        <w:tc>
          <w:tcPr>
            <w:tcW w:w="0" w:type="auto"/>
            <w:gridSpan w:val="4"/>
            <w:vAlign w:val="center"/>
            <w:hideMark/>
          </w:tcPr>
          <w:p w14:paraId="650159D8" w14:textId="77777777" w:rsidR="00776698" w:rsidRPr="00AF6EA8" w:rsidRDefault="00776698" w:rsidP="00AF6EA8">
            <w:pPr>
              <w:jc w:val="both"/>
              <w:rPr>
                <w:rFonts w:ascii="Times New Roman" w:hAnsi="Times New Roman" w:cs="Times New Roman"/>
                <w:sz w:val="24"/>
                <w:szCs w:val="24"/>
                <w:lang w:eastAsia="hu-HU"/>
              </w:rPr>
            </w:pPr>
            <w:r w:rsidRPr="00AF6EA8">
              <w:rPr>
                <w:rFonts w:ascii="Times New Roman" w:hAnsi="Times New Roman" w:cs="Times New Roman"/>
                <w:sz w:val="24"/>
                <w:szCs w:val="24"/>
                <w:lang w:eastAsia="hu-HU"/>
              </w:rPr>
              <w:t>Polgári védelem</w:t>
            </w:r>
          </w:p>
        </w:tc>
        <w:tc>
          <w:tcPr>
            <w:tcW w:w="0" w:type="auto"/>
            <w:gridSpan w:val="2"/>
            <w:vAlign w:val="center"/>
            <w:hideMark/>
          </w:tcPr>
          <w:p w14:paraId="7FE0AEDF" w14:textId="77777777" w:rsidR="00776698" w:rsidRPr="00AF6EA8" w:rsidRDefault="00776698" w:rsidP="00AF6EA8">
            <w:pPr>
              <w:jc w:val="both"/>
              <w:rPr>
                <w:rFonts w:ascii="Times New Roman" w:hAnsi="Times New Roman" w:cs="Times New Roman"/>
                <w:sz w:val="24"/>
                <w:szCs w:val="24"/>
                <w:lang w:eastAsia="hu-HU"/>
              </w:rPr>
            </w:pPr>
            <w:r w:rsidRPr="00AF6EA8">
              <w:rPr>
                <w:rFonts w:ascii="Times New Roman" w:hAnsi="Times New Roman" w:cs="Times New Roman"/>
                <w:sz w:val="24"/>
                <w:szCs w:val="24"/>
                <w:lang w:eastAsia="hu-HU"/>
              </w:rPr>
              <w:t>10</w:t>
            </w:r>
          </w:p>
        </w:tc>
      </w:tr>
      <w:tr w:rsidR="00776698" w:rsidRPr="00AF6EA8" w14:paraId="47BACCAD" w14:textId="77777777" w:rsidTr="00776698">
        <w:trPr>
          <w:tblCellSpacing w:w="15" w:type="dxa"/>
        </w:trPr>
        <w:tc>
          <w:tcPr>
            <w:tcW w:w="0" w:type="auto"/>
            <w:vAlign w:val="center"/>
            <w:hideMark/>
          </w:tcPr>
          <w:p w14:paraId="79A12211" w14:textId="77777777" w:rsidR="00776698" w:rsidRPr="00AF6EA8" w:rsidRDefault="00776698" w:rsidP="00AF6EA8">
            <w:pPr>
              <w:jc w:val="both"/>
              <w:rPr>
                <w:rFonts w:ascii="Times New Roman" w:hAnsi="Times New Roman" w:cs="Times New Roman"/>
                <w:sz w:val="24"/>
                <w:szCs w:val="24"/>
                <w:lang w:eastAsia="hu-HU"/>
              </w:rPr>
            </w:pPr>
            <w:r w:rsidRPr="00AF6EA8">
              <w:rPr>
                <w:rFonts w:ascii="Times New Roman" w:hAnsi="Times New Roman" w:cs="Times New Roman"/>
                <w:sz w:val="24"/>
                <w:szCs w:val="24"/>
                <w:lang w:eastAsia="hu-HU"/>
              </w:rPr>
              <w:t>10.</w:t>
            </w:r>
          </w:p>
        </w:tc>
        <w:tc>
          <w:tcPr>
            <w:tcW w:w="0" w:type="auto"/>
            <w:vAlign w:val="center"/>
            <w:hideMark/>
          </w:tcPr>
          <w:p w14:paraId="35A4D0BA" w14:textId="77777777" w:rsidR="00776698" w:rsidRPr="00AF6EA8" w:rsidRDefault="00776698" w:rsidP="00AF6EA8">
            <w:pPr>
              <w:jc w:val="both"/>
              <w:rPr>
                <w:rFonts w:ascii="Times New Roman" w:hAnsi="Times New Roman" w:cs="Times New Roman"/>
                <w:sz w:val="24"/>
                <w:szCs w:val="24"/>
                <w:lang w:eastAsia="hu-HU"/>
              </w:rPr>
            </w:pPr>
          </w:p>
        </w:tc>
        <w:tc>
          <w:tcPr>
            <w:tcW w:w="0" w:type="auto"/>
            <w:gridSpan w:val="4"/>
            <w:vAlign w:val="center"/>
            <w:hideMark/>
          </w:tcPr>
          <w:p w14:paraId="0EE82E70" w14:textId="77777777" w:rsidR="00776698" w:rsidRPr="00AF6EA8" w:rsidRDefault="00776698" w:rsidP="00AF6EA8">
            <w:pPr>
              <w:jc w:val="both"/>
              <w:rPr>
                <w:rFonts w:ascii="Times New Roman" w:hAnsi="Times New Roman" w:cs="Times New Roman"/>
                <w:sz w:val="24"/>
                <w:szCs w:val="24"/>
                <w:lang w:eastAsia="hu-HU"/>
              </w:rPr>
            </w:pPr>
            <w:r w:rsidRPr="00AF6EA8">
              <w:rPr>
                <w:rFonts w:ascii="Times New Roman" w:hAnsi="Times New Roman" w:cs="Times New Roman"/>
                <w:sz w:val="24"/>
                <w:szCs w:val="24"/>
                <w:lang w:eastAsia="hu-HU"/>
              </w:rPr>
              <w:t>Munkatervek, jelentések, statisztikák</w:t>
            </w:r>
          </w:p>
        </w:tc>
        <w:tc>
          <w:tcPr>
            <w:tcW w:w="0" w:type="auto"/>
            <w:gridSpan w:val="2"/>
            <w:vAlign w:val="center"/>
            <w:hideMark/>
          </w:tcPr>
          <w:p w14:paraId="7C4A415F" w14:textId="77777777" w:rsidR="00776698" w:rsidRPr="00AF6EA8" w:rsidRDefault="00776698" w:rsidP="00AF6EA8">
            <w:pPr>
              <w:jc w:val="both"/>
              <w:rPr>
                <w:rFonts w:ascii="Times New Roman" w:hAnsi="Times New Roman" w:cs="Times New Roman"/>
                <w:sz w:val="24"/>
                <w:szCs w:val="24"/>
                <w:lang w:eastAsia="hu-HU"/>
              </w:rPr>
            </w:pPr>
            <w:r w:rsidRPr="00AF6EA8">
              <w:rPr>
                <w:rFonts w:ascii="Times New Roman" w:hAnsi="Times New Roman" w:cs="Times New Roman"/>
                <w:sz w:val="24"/>
                <w:szCs w:val="24"/>
                <w:lang w:eastAsia="hu-HU"/>
              </w:rPr>
              <w:t>5</w:t>
            </w:r>
          </w:p>
        </w:tc>
      </w:tr>
      <w:tr w:rsidR="00776698" w:rsidRPr="00AF6EA8" w14:paraId="3FBB4539" w14:textId="77777777" w:rsidTr="00776698">
        <w:trPr>
          <w:tblCellSpacing w:w="15" w:type="dxa"/>
        </w:trPr>
        <w:tc>
          <w:tcPr>
            <w:tcW w:w="0" w:type="auto"/>
            <w:vAlign w:val="center"/>
            <w:hideMark/>
          </w:tcPr>
          <w:p w14:paraId="644AE9BA" w14:textId="77777777" w:rsidR="00776698" w:rsidRPr="00AF6EA8" w:rsidRDefault="00776698" w:rsidP="00AF6EA8">
            <w:pPr>
              <w:jc w:val="both"/>
              <w:rPr>
                <w:rFonts w:ascii="Times New Roman" w:hAnsi="Times New Roman" w:cs="Times New Roman"/>
                <w:sz w:val="24"/>
                <w:szCs w:val="24"/>
                <w:lang w:eastAsia="hu-HU"/>
              </w:rPr>
            </w:pPr>
            <w:r w:rsidRPr="00AF6EA8">
              <w:rPr>
                <w:rFonts w:ascii="Times New Roman" w:hAnsi="Times New Roman" w:cs="Times New Roman"/>
                <w:sz w:val="24"/>
                <w:szCs w:val="24"/>
                <w:lang w:eastAsia="hu-HU"/>
              </w:rPr>
              <w:t>11.</w:t>
            </w:r>
          </w:p>
        </w:tc>
        <w:tc>
          <w:tcPr>
            <w:tcW w:w="0" w:type="auto"/>
            <w:vAlign w:val="center"/>
            <w:hideMark/>
          </w:tcPr>
          <w:p w14:paraId="28F57F74" w14:textId="77777777" w:rsidR="00776698" w:rsidRPr="00AF6EA8" w:rsidRDefault="00776698" w:rsidP="00AF6EA8">
            <w:pPr>
              <w:jc w:val="both"/>
              <w:rPr>
                <w:rFonts w:ascii="Times New Roman" w:hAnsi="Times New Roman" w:cs="Times New Roman"/>
                <w:sz w:val="24"/>
                <w:szCs w:val="24"/>
                <w:lang w:eastAsia="hu-HU"/>
              </w:rPr>
            </w:pPr>
          </w:p>
        </w:tc>
        <w:tc>
          <w:tcPr>
            <w:tcW w:w="0" w:type="auto"/>
            <w:gridSpan w:val="4"/>
            <w:vAlign w:val="center"/>
            <w:hideMark/>
          </w:tcPr>
          <w:p w14:paraId="6D275AC8" w14:textId="77777777" w:rsidR="00776698" w:rsidRPr="00AF6EA8" w:rsidRDefault="00776698" w:rsidP="00AF6EA8">
            <w:pPr>
              <w:jc w:val="both"/>
              <w:rPr>
                <w:rFonts w:ascii="Times New Roman" w:hAnsi="Times New Roman" w:cs="Times New Roman"/>
                <w:sz w:val="24"/>
                <w:szCs w:val="24"/>
                <w:lang w:eastAsia="hu-HU"/>
              </w:rPr>
            </w:pPr>
            <w:r w:rsidRPr="00AF6EA8">
              <w:rPr>
                <w:rFonts w:ascii="Times New Roman" w:hAnsi="Times New Roman" w:cs="Times New Roman"/>
                <w:sz w:val="24"/>
                <w:szCs w:val="24"/>
                <w:lang w:eastAsia="hu-HU"/>
              </w:rPr>
              <w:t>Panaszügyek</w:t>
            </w:r>
          </w:p>
        </w:tc>
        <w:tc>
          <w:tcPr>
            <w:tcW w:w="0" w:type="auto"/>
            <w:gridSpan w:val="2"/>
            <w:vAlign w:val="center"/>
            <w:hideMark/>
          </w:tcPr>
          <w:p w14:paraId="19D29C1A" w14:textId="77777777" w:rsidR="00776698" w:rsidRPr="00AF6EA8" w:rsidRDefault="00776698" w:rsidP="00AF6EA8">
            <w:pPr>
              <w:jc w:val="both"/>
              <w:rPr>
                <w:rFonts w:ascii="Times New Roman" w:hAnsi="Times New Roman" w:cs="Times New Roman"/>
                <w:sz w:val="24"/>
                <w:szCs w:val="24"/>
                <w:lang w:eastAsia="hu-HU"/>
              </w:rPr>
            </w:pPr>
            <w:r w:rsidRPr="00AF6EA8">
              <w:rPr>
                <w:rFonts w:ascii="Times New Roman" w:hAnsi="Times New Roman" w:cs="Times New Roman"/>
                <w:sz w:val="24"/>
                <w:szCs w:val="24"/>
                <w:lang w:eastAsia="hu-HU"/>
              </w:rPr>
              <w:t>5</w:t>
            </w:r>
          </w:p>
        </w:tc>
      </w:tr>
      <w:tr w:rsidR="00776698" w:rsidRPr="00AF6EA8" w14:paraId="62ED8DBB" w14:textId="77777777" w:rsidTr="00776698">
        <w:trPr>
          <w:tblCellSpacing w:w="15" w:type="dxa"/>
        </w:trPr>
        <w:tc>
          <w:tcPr>
            <w:tcW w:w="0" w:type="auto"/>
            <w:gridSpan w:val="8"/>
            <w:vAlign w:val="center"/>
            <w:hideMark/>
          </w:tcPr>
          <w:p w14:paraId="0E5B62E4" w14:textId="77777777" w:rsidR="00776698" w:rsidRPr="00AF6EA8" w:rsidRDefault="00776698" w:rsidP="00AF6EA8">
            <w:pPr>
              <w:jc w:val="both"/>
              <w:rPr>
                <w:rFonts w:ascii="Times New Roman" w:hAnsi="Times New Roman" w:cs="Times New Roman"/>
                <w:sz w:val="24"/>
                <w:szCs w:val="24"/>
                <w:lang w:eastAsia="hu-HU"/>
              </w:rPr>
            </w:pPr>
          </w:p>
        </w:tc>
      </w:tr>
      <w:tr w:rsidR="00776698" w:rsidRPr="00AF6EA8" w14:paraId="4EF5E4D8" w14:textId="77777777" w:rsidTr="00776698">
        <w:trPr>
          <w:tblCellSpacing w:w="15" w:type="dxa"/>
        </w:trPr>
        <w:tc>
          <w:tcPr>
            <w:tcW w:w="0" w:type="auto"/>
            <w:gridSpan w:val="8"/>
            <w:vAlign w:val="center"/>
            <w:hideMark/>
          </w:tcPr>
          <w:p w14:paraId="4E633505" w14:textId="77777777" w:rsidR="00776698" w:rsidRPr="00AF6EA8" w:rsidRDefault="00776698" w:rsidP="00AF6EA8">
            <w:pPr>
              <w:jc w:val="both"/>
              <w:rPr>
                <w:rFonts w:ascii="Times New Roman" w:hAnsi="Times New Roman" w:cs="Times New Roman"/>
                <w:sz w:val="24"/>
                <w:szCs w:val="24"/>
                <w:lang w:eastAsia="hu-HU"/>
              </w:rPr>
            </w:pPr>
            <w:r w:rsidRPr="00AF6EA8">
              <w:rPr>
                <w:rFonts w:ascii="Times New Roman" w:hAnsi="Times New Roman" w:cs="Times New Roman"/>
                <w:bCs/>
                <w:sz w:val="24"/>
                <w:szCs w:val="24"/>
                <w:lang w:eastAsia="hu-HU"/>
              </w:rPr>
              <w:t>Nevelési-oktatási ügyek</w:t>
            </w:r>
          </w:p>
        </w:tc>
      </w:tr>
      <w:tr w:rsidR="00776698" w:rsidRPr="00AF6EA8" w14:paraId="580B83E9" w14:textId="77777777" w:rsidTr="00776698">
        <w:trPr>
          <w:tblCellSpacing w:w="15" w:type="dxa"/>
        </w:trPr>
        <w:tc>
          <w:tcPr>
            <w:tcW w:w="0" w:type="auto"/>
            <w:gridSpan w:val="8"/>
            <w:vAlign w:val="center"/>
            <w:hideMark/>
          </w:tcPr>
          <w:p w14:paraId="4A591F1D" w14:textId="77777777" w:rsidR="00776698" w:rsidRPr="00AF6EA8" w:rsidRDefault="00776698" w:rsidP="00AF6EA8">
            <w:pPr>
              <w:jc w:val="both"/>
              <w:rPr>
                <w:rFonts w:ascii="Times New Roman" w:hAnsi="Times New Roman" w:cs="Times New Roman"/>
                <w:sz w:val="24"/>
                <w:szCs w:val="24"/>
                <w:lang w:eastAsia="hu-HU"/>
              </w:rPr>
            </w:pPr>
          </w:p>
        </w:tc>
      </w:tr>
      <w:tr w:rsidR="00776698" w:rsidRPr="00AF6EA8" w14:paraId="4EEE9278" w14:textId="77777777" w:rsidTr="00776698">
        <w:trPr>
          <w:tblCellSpacing w:w="15" w:type="dxa"/>
        </w:trPr>
        <w:tc>
          <w:tcPr>
            <w:tcW w:w="0" w:type="auto"/>
            <w:vAlign w:val="center"/>
            <w:hideMark/>
          </w:tcPr>
          <w:p w14:paraId="4CD05C75" w14:textId="77777777" w:rsidR="00776698" w:rsidRPr="00AF6EA8" w:rsidRDefault="00776698" w:rsidP="00AF6EA8">
            <w:pPr>
              <w:jc w:val="both"/>
              <w:rPr>
                <w:rFonts w:ascii="Times New Roman" w:hAnsi="Times New Roman" w:cs="Times New Roman"/>
                <w:sz w:val="24"/>
                <w:szCs w:val="24"/>
                <w:lang w:eastAsia="hu-HU"/>
              </w:rPr>
            </w:pPr>
            <w:r w:rsidRPr="00AF6EA8">
              <w:rPr>
                <w:rFonts w:ascii="Times New Roman" w:hAnsi="Times New Roman" w:cs="Times New Roman"/>
                <w:sz w:val="24"/>
                <w:szCs w:val="24"/>
                <w:lang w:eastAsia="hu-HU"/>
              </w:rPr>
              <w:t>12.</w:t>
            </w:r>
          </w:p>
        </w:tc>
        <w:tc>
          <w:tcPr>
            <w:tcW w:w="0" w:type="auto"/>
            <w:vAlign w:val="center"/>
            <w:hideMark/>
          </w:tcPr>
          <w:p w14:paraId="7077D409" w14:textId="77777777" w:rsidR="00776698" w:rsidRPr="00AF6EA8" w:rsidRDefault="00776698" w:rsidP="00AF6EA8">
            <w:pPr>
              <w:jc w:val="both"/>
              <w:rPr>
                <w:rFonts w:ascii="Times New Roman" w:hAnsi="Times New Roman" w:cs="Times New Roman"/>
                <w:sz w:val="24"/>
                <w:szCs w:val="24"/>
                <w:lang w:eastAsia="hu-HU"/>
              </w:rPr>
            </w:pPr>
          </w:p>
        </w:tc>
        <w:tc>
          <w:tcPr>
            <w:tcW w:w="0" w:type="auto"/>
            <w:gridSpan w:val="5"/>
            <w:vAlign w:val="center"/>
            <w:hideMark/>
          </w:tcPr>
          <w:p w14:paraId="400E4DD0" w14:textId="77777777" w:rsidR="00776698" w:rsidRPr="00AF6EA8" w:rsidRDefault="00776698" w:rsidP="00AF6EA8">
            <w:pPr>
              <w:jc w:val="both"/>
              <w:rPr>
                <w:rFonts w:ascii="Times New Roman" w:hAnsi="Times New Roman" w:cs="Times New Roman"/>
                <w:sz w:val="24"/>
                <w:szCs w:val="24"/>
                <w:lang w:eastAsia="hu-HU"/>
              </w:rPr>
            </w:pPr>
            <w:r w:rsidRPr="00AF6EA8">
              <w:rPr>
                <w:rFonts w:ascii="Times New Roman" w:hAnsi="Times New Roman" w:cs="Times New Roman"/>
                <w:sz w:val="24"/>
                <w:szCs w:val="24"/>
                <w:lang w:eastAsia="hu-HU"/>
              </w:rPr>
              <w:t>Nevelési-oktatási kísérletek, újítások</w:t>
            </w:r>
          </w:p>
        </w:tc>
        <w:tc>
          <w:tcPr>
            <w:tcW w:w="0" w:type="auto"/>
            <w:vAlign w:val="center"/>
            <w:hideMark/>
          </w:tcPr>
          <w:p w14:paraId="7FCBF7CE" w14:textId="77777777" w:rsidR="00776698" w:rsidRPr="00AF6EA8" w:rsidRDefault="00776698" w:rsidP="00AF6EA8">
            <w:pPr>
              <w:jc w:val="both"/>
              <w:rPr>
                <w:rFonts w:ascii="Times New Roman" w:hAnsi="Times New Roman" w:cs="Times New Roman"/>
                <w:sz w:val="24"/>
                <w:szCs w:val="24"/>
                <w:lang w:eastAsia="hu-HU"/>
              </w:rPr>
            </w:pPr>
            <w:r w:rsidRPr="00AF6EA8">
              <w:rPr>
                <w:rFonts w:ascii="Times New Roman" w:hAnsi="Times New Roman" w:cs="Times New Roman"/>
                <w:sz w:val="24"/>
                <w:szCs w:val="24"/>
                <w:lang w:eastAsia="hu-HU"/>
              </w:rPr>
              <w:t>10</w:t>
            </w:r>
          </w:p>
        </w:tc>
      </w:tr>
      <w:tr w:rsidR="00776698" w:rsidRPr="00AF6EA8" w14:paraId="63153173" w14:textId="77777777" w:rsidTr="00776698">
        <w:trPr>
          <w:tblCellSpacing w:w="15" w:type="dxa"/>
        </w:trPr>
        <w:tc>
          <w:tcPr>
            <w:tcW w:w="0" w:type="auto"/>
            <w:vAlign w:val="center"/>
            <w:hideMark/>
          </w:tcPr>
          <w:p w14:paraId="3175F085" w14:textId="77777777" w:rsidR="00776698" w:rsidRPr="00AF6EA8" w:rsidRDefault="00776698" w:rsidP="00AF6EA8">
            <w:pPr>
              <w:jc w:val="both"/>
              <w:rPr>
                <w:rFonts w:ascii="Times New Roman" w:hAnsi="Times New Roman" w:cs="Times New Roman"/>
                <w:sz w:val="24"/>
                <w:szCs w:val="24"/>
                <w:lang w:eastAsia="hu-HU"/>
              </w:rPr>
            </w:pPr>
            <w:r w:rsidRPr="00AF6EA8">
              <w:rPr>
                <w:rFonts w:ascii="Times New Roman" w:hAnsi="Times New Roman" w:cs="Times New Roman"/>
                <w:sz w:val="24"/>
                <w:szCs w:val="24"/>
                <w:lang w:eastAsia="hu-HU"/>
              </w:rPr>
              <w:t>13.</w:t>
            </w:r>
          </w:p>
        </w:tc>
        <w:tc>
          <w:tcPr>
            <w:tcW w:w="0" w:type="auto"/>
            <w:vAlign w:val="center"/>
            <w:hideMark/>
          </w:tcPr>
          <w:p w14:paraId="1498D983" w14:textId="77777777" w:rsidR="00776698" w:rsidRPr="00AF6EA8" w:rsidRDefault="00776698" w:rsidP="00AF6EA8">
            <w:pPr>
              <w:jc w:val="both"/>
              <w:rPr>
                <w:rFonts w:ascii="Times New Roman" w:hAnsi="Times New Roman" w:cs="Times New Roman"/>
                <w:sz w:val="24"/>
                <w:szCs w:val="24"/>
                <w:lang w:eastAsia="hu-HU"/>
              </w:rPr>
            </w:pPr>
          </w:p>
        </w:tc>
        <w:tc>
          <w:tcPr>
            <w:tcW w:w="0" w:type="auto"/>
            <w:gridSpan w:val="5"/>
            <w:vAlign w:val="center"/>
            <w:hideMark/>
          </w:tcPr>
          <w:p w14:paraId="46DD3D19" w14:textId="77777777" w:rsidR="00776698" w:rsidRPr="00AF6EA8" w:rsidRDefault="00776698" w:rsidP="00AF6EA8">
            <w:pPr>
              <w:jc w:val="both"/>
              <w:rPr>
                <w:rFonts w:ascii="Times New Roman" w:hAnsi="Times New Roman" w:cs="Times New Roman"/>
                <w:sz w:val="24"/>
                <w:szCs w:val="24"/>
                <w:lang w:eastAsia="hu-HU"/>
              </w:rPr>
            </w:pPr>
            <w:r w:rsidRPr="00AF6EA8">
              <w:rPr>
                <w:rFonts w:ascii="Times New Roman" w:hAnsi="Times New Roman" w:cs="Times New Roman"/>
                <w:bCs/>
                <w:sz w:val="24"/>
                <w:szCs w:val="24"/>
                <w:lang w:eastAsia="hu-HU"/>
              </w:rPr>
              <w:t>Törzslapok, póttörzslapok, beírási naplók</w:t>
            </w:r>
          </w:p>
        </w:tc>
        <w:tc>
          <w:tcPr>
            <w:tcW w:w="0" w:type="auto"/>
            <w:vAlign w:val="center"/>
            <w:hideMark/>
          </w:tcPr>
          <w:p w14:paraId="307DBF00" w14:textId="77777777" w:rsidR="00776698" w:rsidRPr="00AF6EA8" w:rsidRDefault="00776698" w:rsidP="00AF6EA8">
            <w:pPr>
              <w:jc w:val="both"/>
              <w:rPr>
                <w:rFonts w:ascii="Times New Roman" w:hAnsi="Times New Roman" w:cs="Times New Roman"/>
                <w:sz w:val="24"/>
                <w:szCs w:val="24"/>
                <w:lang w:eastAsia="hu-HU"/>
              </w:rPr>
            </w:pPr>
            <w:r w:rsidRPr="00AF6EA8">
              <w:rPr>
                <w:rFonts w:ascii="Times New Roman" w:hAnsi="Times New Roman" w:cs="Times New Roman"/>
                <w:bCs/>
                <w:sz w:val="24"/>
                <w:szCs w:val="24"/>
                <w:lang w:eastAsia="hu-HU"/>
              </w:rPr>
              <w:t>HN</w:t>
            </w:r>
          </w:p>
        </w:tc>
      </w:tr>
      <w:tr w:rsidR="00776698" w:rsidRPr="00AF6EA8" w14:paraId="251D7245" w14:textId="77777777" w:rsidTr="00776698">
        <w:trPr>
          <w:tblCellSpacing w:w="15" w:type="dxa"/>
        </w:trPr>
        <w:tc>
          <w:tcPr>
            <w:tcW w:w="0" w:type="auto"/>
            <w:vAlign w:val="center"/>
            <w:hideMark/>
          </w:tcPr>
          <w:p w14:paraId="3F16E96F" w14:textId="77777777" w:rsidR="00776698" w:rsidRPr="00AF6EA8" w:rsidRDefault="00776698" w:rsidP="00AF6EA8">
            <w:pPr>
              <w:jc w:val="both"/>
              <w:rPr>
                <w:rFonts w:ascii="Times New Roman" w:hAnsi="Times New Roman" w:cs="Times New Roman"/>
                <w:sz w:val="24"/>
                <w:szCs w:val="24"/>
                <w:lang w:eastAsia="hu-HU"/>
              </w:rPr>
            </w:pPr>
            <w:r w:rsidRPr="00AF6EA8">
              <w:rPr>
                <w:rFonts w:ascii="Times New Roman" w:hAnsi="Times New Roman" w:cs="Times New Roman"/>
                <w:sz w:val="24"/>
                <w:szCs w:val="24"/>
                <w:lang w:eastAsia="hu-HU"/>
              </w:rPr>
              <w:t>14.</w:t>
            </w:r>
          </w:p>
        </w:tc>
        <w:tc>
          <w:tcPr>
            <w:tcW w:w="0" w:type="auto"/>
            <w:vAlign w:val="center"/>
            <w:hideMark/>
          </w:tcPr>
          <w:p w14:paraId="6D062D4D" w14:textId="77777777" w:rsidR="00776698" w:rsidRPr="00AF6EA8" w:rsidRDefault="00776698" w:rsidP="00AF6EA8">
            <w:pPr>
              <w:jc w:val="both"/>
              <w:rPr>
                <w:rFonts w:ascii="Times New Roman" w:hAnsi="Times New Roman" w:cs="Times New Roman"/>
                <w:sz w:val="24"/>
                <w:szCs w:val="24"/>
                <w:lang w:eastAsia="hu-HU"/>
              </w:rPr>
            </w:pPr>
          </w:p>
        </w:tc>
        <w:tc>
          <w:tcPr>
            <w:tcW w:w="0" w:type="auto"/>
            <w:gridSpan w:val="5"/>
            <w:vAlign w:val="center"/>
            <w:hideMark/>
          </w:tcPr>
          <w:p w14:paraId="2104C4FB" w14:textId="77777777" w:rsidR="00776698" w:rsidRPr="00AF6EA8" w:rsidRDefault="00776698" w:rsidP="00AF6EA8">
            <w:pPr>
              <w:jc w:val="both"/>
              <w:rPr>
                <w:rFonts w:ascii="Times New Roman" w:hAnsi="Times New Roman" w:cs="Times New Roman"/>
                <w:sz w:val="24"/>
                <w:szCs w:val="24"/>
                <w:lang w:eastAsia="hu-HU"/>
              </w:rPr>
            </w:pPr>
            <w:r w:rsidRPr="00AF6EA8">
              <w:rPr>
                <w:rFonts w:ascii="Times New Roman" w:hAnsi="Times New Roman" w:cs="Times New Roman"/>
                <w:sz w:val="24"/>
                <w:szCs w:val="24"/>
                <w:lang w:eastAsia="hu-HU"/>
              </w:rPr>
              <w:t>Felvétel, átvétel</w:t>
            </w:r>
          </w:p>
        </w:tc>
        <w:tc>
          <w:tcPr>
            <w:tcW w:w="0" w:type="auto"/>
            <w:vAlign w:val="center"/>
            <w:hideMark/>
          </w:tcPr>
          <w:p w14:paraId="4F059B23" w14:textId="77777777" w:rsidR="00776698" w:rsidRPr="00AF6EA8" w:rsidRDefault="00776698" w:rsidP="00AF6EA8">
            <w:pPr>
              <w:jc w:val="both"/>
              <w:rPr>
                <w:rFonts w:ascii="Times New Roman" w:hAnsi="Times New Roman" w:cs="Times New Roman"/>
                <w:sz w:val="24"/>
                <w:szCs w:val="24"/>
                <w:lang w:eastAsia="hu-HU"/>
              </w:rPr>
            </w:pPr>
            <w:r w:rsidRPr="00AF6EA8">
              <w:rPr>
                <w:rFonts w:ascii="Times New Roman" w:hAnsi="Times New Roman" w:cs="Times New Roman"/>
                <w:sz w:val="24"/>
                <w:szCs w:val="24"/>
                <w:lang w:eastAsia="hu-HU"/>
              </w:rPr>
              <w:t>20</w:t>
            </w:r>
          </w:p>
        </w:tc>
      </w:tr>
      <w:tr w:rsidR="00776698" w:rsidRPr="00AF6EA8" w14:paraId="33447B16" w14:textId="77777777" w:rsidTr="00776698">
        <w:trPr>
          <w:tblCellSpacing w:w="15" w:type="dxa"/>
        </w:trPr>
        <w:tc>
          <w:tcPr>
            <w:tcW w:w="0" w:type="auto"/>
            <w:vAlign w:val="center"/>
            <w:hideMark/>
          </w:tcPr>
          <w:p w14:paraId="75B591C3" w14:textId="77777777" w:rsidR="00776698" w:rsidRPr="00AF6EA8" w:rsidRDefault="00776698" w:rsidP="00AF6EA8">
            <w:pPr>
              <w:jc w:val="both"/>
              <w:rPr>
                <w:rFonts w:ascii="Times New Roman" w:hAnsi="Times New Roman" w:cs="Times New Roman"/>
                <w:sz w:val="24"/>
                <w:szCs w:val="24"/>
                <w:lang w:eastAsia="hu-HU"/>
              </w:rPr>
            </w:pPr>
            <w:r w:rsidRPr="00AF6EA8">
              <w:rPr>
                <w:rFonts w:ascii="Times New Roman" w:hAnsi="Times New Roman" w:cs="Times New Roman"/>
                <w:sz w:val="24"/>
                <w:szCs w:val="24"/>
                <w:lang w:eastAsia="hu-HU"/>
              </w:rPr>
              <w:t>15.</w:t>
            </w:r>
          </w:p>
        </w:tc>
        <w:tc>
          <w:tcPr>
            <w:tcW w:w="0" w:type="auto"/>
            <w:vAlign w:val="center"/>
            <w:hideMark/>
          </w:tcPr>
          <w:p w14:paraId="51A5D7BB" w14:textId="77777777" w:rsidR="00776698" w:rsidRPr="00AF6EA8" w:rsidRDefault="00776698" w:rsidP="00AF6EA8">
            <w:pPr>
              <w:jc w:val="both"/>
              <w:rPr>
                <w:rFonts w:ascii="Times New Roman" w:hAnsi="Times New Roman" w:cs="Times New Roman"/>
                <w:sz w:val="24"/>
                <w:szCs w:val="24"/>
                <w:lang w:eastAsia="hu-HU"/>
              </w:rPr>
            </w:pPr>
          </w:p>
        </w:tc>
        <w:tc>
          <w:tcPr>
            <w:tcW w:w="0" w:type="auto"/>
            <w:gridSpan w:val="5"/>
            <w:vAlign w:val="center"/>
            <w:hideMark/>
          </w:tcPr>
          <w:p w14:paraId="6251FE5E" w14:textId="77777777" w:rsidR="00776698" w:rsidRPr="00AF6EA8" w:rsidRDefault="00776698" w:rsidP="00AF6EA8">
            <w:pPr>
              <w:jc w:val="both"/>
              <w:rPr>
                <w:rFonts w:ascii="Times New Roman" w:hAnsi="Times New Roman" w:cs="Times New Roman"/>
                <w:sz w:val="24"/>
                <w:szCs w:val="24"/>
                <w:lang w:eastAsia="hu-HU"/>
              </w:rPr>
            </w:pPr>
            <w:r w:rsidRPr="00AF6EA8">
              <w:rPr>
                <w:rFonts w:ascii="Times New Roman" w:hAnsi="Times New Roman" w:cs="Times New Roman"/>
                <w:sz w:val="24"/>
                <w:szCs w:val="24"/>
                <w:lang w:eastAsia="hu-HU"/>
              </w:rPr>
              <w:t>Tanulói fegyelmi és kártérítési ügyek</w:t>
            </w:r>
          </w:p>
        </w:tc>
        <w:tc>
          <w:tcPr>
            <w:tcW w:w="0" w:type="auto"/>
            <w:vAlign w:val="center"/>
            <w:hideMark/>
          </w:tcPr>
          <w:p w14:paraId="7E984964" w14:textId="77777777" w:rsidR="00776698" w:rsidRPr="00AF6EA8" w:rsidRDefault="00776698" w:rsidP="00AF6EA8">
            <w:pPr>
              <w:jc w:val="both"/>
              <w:rPr>
                <w:rFonts w:ascii="Times New Roman" w:hAnsi="Times New Roman" w:cs="Times New Roman"/>
                <w:sz w:val="24"/>
                <w:szCs w:val="24"/>
                <w:lang w:eastAsia="hu-HU"/>
              </w:rPr>
            </w:pPr>
            <w:r w:rsidRPr="00AF6EA8">
              <w:rPr>
                <w:rFonts w:ascii="Times New Roman" w:hAnsi="Times New Roman" w:cs="Times New Roman"/>
                <w:sz w:val="24"/>
                <w:szCs w:val="24"/>
                <w:lang w:eastAsia="hu-HU"/>
              </w:rPr>
              <w:t>5</w:t>
            </w:r>
          </w:p>
        </w:tc>
      </w:tr>
      <w:tr w:rsidR="00776698" w:rsidRPr="00AF6EA8" w14:paraId="69A0FD32" w14:textId="77777777" w:rsidTr="00776698">
        <w:trPr>
          <w:tblCellSpacing w:w="15" w:type="dxa"/>
        </w:trPr>
        <w:tc>
          <w:tcPr>
            <w:tcW w:w="0" w:type="auto"/>
            <w:vAlign w:val="center"/>
            <w:hideMark/>
          </w:tcPr>
          <w:p w14:paraId="6532DB46" w14:textId="77777777" w:rsidR="00776698" w:rsidRPr="00AF6EA8" w:rsidRDefault="00776698" w:rsidP="00AF6EA8">
            <w:pPr>
              <w:jc w:val="both"/>
              <w:rPr>
                <w:rFonts w:ascii="Times New Roman" w:hAnsi="Times New Roman" w:cs="Times New Roman"/>
                <w:sz w:val="24"/>
                <w:szCs w:val="24"/>
                <w:lang w:eastAsia="hu-HU"/>
              </w:rPr>
            </w:pPr>
            <w:r w:rsidRPr="00AF6EA8">
              <w:rPr>
                <w:rFonts w:ascii="Times New Roman" w:hAnsi="Times New Roman" w:cs="Times New Roman"/>
                <w:sz w:val="24"/>
                <w:szCs w:val="24"/>
                <w:lang w:eastAsia="hu-HU"/>
              </w:rPr>
              <w:t>16.</w:t>
            </w:r>
          </w:p>
        </w:tc>
        <w:tc>
          <w:tcPr>
            <w:tcW w:w="0" w:type="auto"/>
            <w:vAlign w:val="center"/>
            <w:hideMark/>
          </w:tcPr>
          <w:p w14:paraId="6B12F5ED" w14:textId="77777777" w:rsidR="00776698" w:rsidRPr="00AF6EA8" w:rsidRDefault="00776698" w:rsidP="00AF6EA8">
            <w:pPr>
              <w:jc w:val="both"/>
              <w:rPr>
                <w:rFonts w:ascii="Times New Roman" w:hAnsi="Times New Roman" w:cs="Times New Roman"/>
                <w:sz w:val="24"/>
                <w:szCs w:val="24"/>
                <w:lang w:eastAsia="hu-HU"/>
              </w:rPr>
            </w:pPr>
          </w:p>
        </w:tc>
        <w:tc>
          <w:tcPr>
            <w:tcW w:w="0" w:type="auto"/>
            <w:gridSpan w:val="5"/>
            <w:vAlign w:val="center"/>
            <w:hideMark/>
          </w:tcPr>
          <w:p w14:paraId="51717BB5" w14:textId="77777777" w:rsidR="00776698" w:rsidRPr="00AF6EA8" w:rsidRDefault="00776698" w:rsidP="00AF6EA8">
            <w:pPr>
              <w:jc w:val="both"/>
              <w:rPr>
                <w:rFonts w:ascii="Times New Roman" w:hAnsi="Times New Roman" w:cs="Times New Roman"/>
                <w:sz w:val="24"/>
                <w:szCs w:val="24"/>
                <w:lang w:eastAsia="hu-HU"/>
              </w:rPr>
            </w:pPr>
            <w:r w:rsidRPr="00AF6EA8">
              <w:rPr>
                <w:rFonts w:ascii="Times New Roman" w:hAnsi="Times New Roman" w:cs="Times New Roman"/>
                <w:sz w:val="24"/>
                <w:szCs w:val="24"/>
                <w:lang w:eastAsia="hu-HU"/>
              </w:rPr>
              <w:t>Naplók</w:t>
            </w:r>
          </w:p>
        </w:tc>
        <w:tc>
          <w:tcPr>
            <w:tcW w:w="0" w:type="auto"/>
            <w:vAlign w:val="center"/>
            <w:hideMark/>
          </w:tcPr>
          <w:p w14:paraId="09A3BD47" w14:textId="77777777" w:rsidR="00776698" w:rsidRPr="00AF6EA8" w:rsidRDefault="00776698" w:rsidP="00AF6EA8">
            <w:pPr>
              <w:jc w:val="both"/>
              <w:rPr>
                <w:rFonts w:ascii="Times New Roman" w:hAnsi="Times New Roman" w:cs="Times New Roman"/>
                <w:sz w:val="24"/>
                <w:szCs w:val="24"/>
                <w:lang w:eastAsia="hu-HU"/>
              </w:rPr>
            </w:pPr>
            <w:r w:rsidRPr="00AF6EA8">
              <w:rPr>
                <w:rFonts w:ascii="Times New Roman" w:hAnsi="Times New Roman" w:cs="Times New Roman"/>
                <w:sz w:val="24"/>
                <w:szCs w:val="24"/>
                <w:lang w:eastAsia="hu-HU"/>
              </w:rPr>
              <w:t>5</w:t>
            </w:r>
          </w:p>
        </w:tc>
      </w:tr>
      <w:tr w:rsidR="00776698" w:rsidRPr="00AF6EA8" w14:paraId="7F2129B7" w14:textId="77777777" w:rsidTr="00776698">
        <w:trPr>
          <w:tblCellSpacing w:w="15" w:type="dxa"/>
        </w:trPr>
        <w:tc>
          <w:tcPr>
            <w:tcW w:w="0" w:type="auto"/>
            <w:vAlign w:val="center"/>
            <w:hideMark/>
          </w:tcPr>
          <w:p w14:paraId="601E4E0A" w14:textId="77777777" w:rsidR="00776698" w:rsidRPr="00AF6EA8" w:rsidRDefault="00776698" w:rsidP="00AF6EA8">
            <w:pPr>
              <w:jc w:val="both"/>
              <w:rPr>
                <w:rFonts w:ascii="Times New Roman" w:hAnsi="Times New Roman" w:cs="Times New Roman"/>
                <w:sz w:val="24"/>
                <w:szCs w:val="24"/>
                <w:lang w:eastAsia="hu-HU"/>
              </w:rPr>
            </w:pPr>
            <w:r w:rsidRPr="00AF6EA8">
              <w:rPr>
                <w:rFonts w:ascii="Times New Roman" w:hAnsi="Times New Roman" w:cs="Times New Roman"/>
                <w:sz w:val="24"/>
                <w:szCs w:val="24"/>
                <w:lang w:eastAsia="hu-HU"/>
              </w:rPr>
              <w:t>17.</w:t>
            </w:r>
          </w:p>
        </w:tc>
        <w:tc>
          <w:tcPr>
            <w:tcW w:w="0" w:type="auto"/>
            <w:vAlign w:val="center"/>
            <w:hideMark/>
          </w:tcPr>
          <w:p w14:paraId="05A4BE89" w14:textId="77777777" w:rsidR="00776698" w:rsidRPr="00AF6EA8" w:rsidRDefault="00776698" w:rsidP="00AF6EA8">
            <w:pPr>
              <w:jc w:val="both"/>
              <w:rPr>
                <w:rFonts w:ascii="Times New Roman" w:hAnsi="Times New Roman" w:cs="Times New Roman"/>
                <w:sz w:val="24"/>
                <w:szCs w:val="24"/>
                <w:lang w:eastAsia="hu-HU"/>
              </w:rPr>
            </w:pPr>
          </w:p>
        </w:tc>
        <w:tc>
          <w:tcPr>
            <w:tcW w:w="0" w:type="auto"/>
            <w:gridSpan w:val="5"/>
            <w:vAlign w:val="center"/>
            <w:hideMark/>
          </w:tcPr>
          <w:p w14:paraId="1C2E4CA3" w14:textId="77777777" w:rsidR="00776698" w:rsidRPr="00AF6EA8" w:rsidRDefault="00776698" w:rsidP="00AF6EA8">
            <w:pPr>
              <w:jc w:val="both"/>
              <w:rPr>
                <w:rFonts w:ascii="Times New Roman" w:hAnsi="Times New Roman" w:cs="Times New Roman"/>
                <w:sz w:val="24"/>
                <w:szCs w:val="24"/>
                <w:lang w:eastAsia="hu-HU"/>
              </w:rPr>
            </w:pPr>
            <w:r w:rsidRPr="00AF6EA8">
              <w:rPr>
                <w:rFonts w:ascii="Times New Roman" w:hAnsi="Times New Roman" w:cs="Times New Roman"/>
                <w:sz w:val="24"/>
                <w:szCs w:val="24"/>
                <w:lang w:eastAsia="hu-HU"/>
              </w:rPr>
              <w:t>Pedagógiai szakszolgálat</w:t>
            </w:r>
          </w:p>
        </w:tc>
        <w:tc>
          <w:tcPr>
            <w:tcW w:w="0" w:type="auto"/>
            <w:vAlign w:val="center"/>
            <w:hideMark/>
          </w:tcPr>
          <w:p w14:paraId="373ECBE7" w14:textId="77777777" w:rsidR="00776698" w:rsidRPr="00AF6EA8" w:rsidRDefault="00776698" w:rsidP="00AF6EA8">
            <w:pPr>
              <w:jc w:val="both"/>
              <w:rPr>
                <w:rFonts w:ascii="Times New Roman" w:hAnsi="Times New Roman" w:cs="Times New Roman"/>
                <w:sz w:val="24"/>
                <w:szCs w:val="24"/>
                <w:lang w:eastAsia="hu-HU"/>
              </w:rPr>
            </w:pPr>
            <w:r w:rsidRPr="00AF6EA8">
              <w:rPr>
                <w:rFonts w:ascii="Times New Roman" w:hAnsi="Times New Roman" w:cs="Times New Roman"/>
                <w:sz w:val="24"/>
                <w:szCs w:val="24"/>
                <w:lang w:eastAsia="hu-HU"/>
              </w:rPr>
              <w:t>5</w:t>
            </w:r>
          </w:p>
        </w:tc>
      </w:tr>
      <w:tr w:rsidR="00776698" w:rsidRPr="00AF6EA8" w14:paraId="37ACA4E3" w14:textId="77777777" w:rsidTr="00776698">
        <w:trPr>
          <w:tblCellSpacing w:w="15" w:type="dxa"/>
        </w:trPr>
        <w:tc>
          <w:tcPr>
            <w:tcW w:w="0" w:type="auto"/>
            <w:vAlign w:val="center"/>
            <w:hideMark/>
          </w:tcPr>
          <w:p w14:paraId="364A58A7" w14:textId="77777777" w:rsidR="00776698" w:rsidRPr="00AF6EA8" w:rsidRDefault="00776698" w:rsidP="00AF6EA8">
            <w:pPr>
              <w:jc w:val="both"/>
              <w:rPr>
                <w:rFonts w:ascii="Times New Roman" w:hAnsi="Times New Roman" w:cs="Times New Roman"/>
                <w:sz w:val="24"/>
                <w:szCs w:val="24"/>
                <w:lang w:eastAsia="hu-HU"/>
              </w:rPr>
            </w:pPr>
            <w:r w:rsidRPr="00AF6EA8">
              <w:rPr>
                <w:rFonts w:ascii="Times New Roman" w:hAnsi="Times New Roman" w:cs="Times New Roman"/>
                <w:sz w:val="24"/>
                <w:szCs w:val="24"/>
                <w:lang w:eastAsia="hu-HU"/>
              </w:rPr>
              <w:t>18.</w:t>
            </w:r>
          </w:p>
        </w:tc>
        <w:tc>
          <w:tcPr>
            <w:tcW w:w="0" w:type="auto"/>
            <w:vAlign w:val="center"/>
            <w:hideMark/>
          </w:tcPr>
          <w:p w14:paraId="5D37CC38" w14:textId="77777777" w:rsidR="00776698" w:rsidRPr="00AF6EA8" w:rsidRDefault="00776698" w:rsidP="00AF6EA8">
            <w:pPr>
              <w:jc w:val="both"/>
              <w:rPr>
                <w:rFonts w:ascii="Times New Roman" w:hAnsi="Times New Roman" w:cs="Times New Roman"/>
                <w:sz w:val="24"/>
                <w:szCs w:val="24"/>
                <w:lang w:eastAsia="hu-HU"/>
              </w:rPr>
            </w:pPr>
          </w:p>
        </w:tc>
        <w:tc>
          <w:tcPr>
            <w:tcW w:w="0" w:type="auto"/>
            <w:gridSpan w:val="5"/>
            <w:vAlign w:val="center"/>
            <w:hideMark/>
          </w:tcPr>
          <w:p w14:paraId="40A25A1C" w14:textId="77777777" w:rsidR="00776698" w:rsidRPr="00AF6EA8" w:rsidRDefault="00776698" w:rsidP="00AF6EA8">
            <w:pPr>
              <w:jc w:val="both"/>
              <w:rPr>
                <w:rFonts w:ascii="Times New Roman" w:hAnsi="Times New Roman" w:cs="Times New Roman"/>
                <w:sz w:val="24"/>
                <w:szCs w:val="24"/>
                <w:lang w:eastAsia="hu-HU"/>
              </w:rPr>
            </w:pPr>
            <w:r w:rsidRPr="00AF6EA8">
              <w:rPr>
                <w:rFonts w:ascii="Times New Roman" w:hAnsi="Times New Roman" w:cs="Times New Roman"/>
                <w:sz w:val="24"/>
                <w:szCs w:val="24"/>
                <w:lang w:eastAsia="hu-HU"/>
              </w:rPr>
              <w:t>Szülői munkaközösség</w:t>
            </w:r>
          </w:p>
        </w:tc>
        <w:tc>
          <w:tcPr>
            <w:tcW w:w="0" w:type="auto"/>
            <w:vAlign w:val="center"/>
            <w:hideMark/>
          </w:tcPr>
          <w:p w14:paraId="2F67AEE0" w14:textId="77777777" w:rsidR="00776698" w:rsidRPr="00AF6EA8" w:rsidRDefault="00776698" w:rsidP="00AF6EA8">
            <w:pPr>
              <w:jc w:val="both"/>
              <w:rPr>
                <w:rFonts w:ascii="Times New Roman" w:hAnsi="Times New Roman" w:cs="Times New Roman"/>
                <w:sz w:val="24"/>
                <w:szCs w:val="24"/>
                <w:lang w:eastAsia="hu-HU"/>
              </w:rPr>
            </w:pPr>
            <w:r w:rsidRPr="00AF6EA8">
              <w:rPr>
                <w:rFonts w:ascii="Times New Roman" w:hAnsi="Times New Roman" w:cs="Times New Roman"/>
                <w:sz w:val="24"/>
                <w:szCs w:val="24"/>
                <w:lang w:eastAsia="hu-HU"/>
              </w:rPr>
              <w:t>5</w:t>
            </w:r>
          </w:p>
        </w:tc>
      </w:tr>
      <w:tr w:rsidR="00776698" w:rsidRPr="00AF6EA8" w14:paraId="71161AFD" w14:textId="77777777" w:rsidTr="00776698">
        <w:trPr>
          <w:tblCellSpacing w:w="15" w:type="dxa"/>
        </w:trPr>
        <w:tc>
          <w:tcPr>
            <w:tcW w:w="0" w:type="auto"/>
            <w:vAlign w:val="center"/>
            <w:hideMark/>
          </w:tcPr>
          <w:p w14:paraId="753E6650" w14:textId="77777777" w:rsidR="00776698" w:rsidRPr="00AF6EA8" w:rsidRDefault="00776698" w:rsidP="00AF6EA8">
            <w:pPr>
              <w:jc w:val="both"/>
              <w:rPr>
                <w:rFonts w:ascii="Times New Roman" w:hAnsi="Times New Roman" w:cs="Times New Roman"/>
                <w:sz w:val="24"/>
                <w:szCs w:val="24"/>
                <w:lang w:eastAsia="hu-HU"/>
              </w:rPr>
            </w:pPr>
            <w:r w:rsidRPr="00AF6EA8">
              <w:rPr>
                <w:rFonts w:ascii="Times New Roman" w:hAnsi="Times New Roman" w:cs="Times New Roman"/>
                <w:sz w:val="24"/>
                <w:szCs w:val="24"/>
                <w:lang w:eastAsia="hu-HU"/>
              </w:rPr>
              <w:t>19.</w:t>
            </w:r>
          </w:p>
        </w:tc>
        <w:tc>
          <w:tcPr>
            <w:tcW w:w="0" w:type="auto"/>
            <w:vAlign w:val="center"/>
            <w:hideMark/>
          </w:tcPr>
          <w:p w14:paraId="75E800B2" w14:textId="77777777" w:rsidR="00776698" w:rsidRPr="00AF6EA8" w:rsidRDefault="00776698" w:rsidP="00AF6EA8">
            <w:pPr>
              <w:jc w:val="both"/>
              <w:rPr>
                <w:rFonts w:ascii="Times New Roman" w:hAnsi="Times New Roman" w:cs="Times New Roman"/>
                <w:sz w:val="24"/>
                <w:szCs w:val="24"/>
                <w:lang w:eastAsia="hu-HU"/>
              </w:rPr>
            </w:pPr>
          </w:p>
        </w:tc>
        <w:tc>
          <w:tcPr>
            <w:tcW w:w="0" w:type="auto"/>
            <w:gridSpan w:val="5"/>
            <w:vAlign w:val="center"/>
            <w:hideMark/>
          </w:tcPr>
          <w:p w14:paraId="606FB3C2" w14:textId="77777777" w:rsidR="00776698" w:rsidRPr="00AF6EA8" w:rsidRDefault="00776698" w:rsidP="00AF6EA8">
            <w:pPr>
              <w:jc w:val="both"/>
              <w:rPr>
                <w:rFonts w:ascii="Times New Roman" w:hAnsi="Times New Roman" w:cs="Times New Roman"/>
                <w:sz w:val="24"/>
                <w:szCs w:val="24"/>
                <w:lang w:eastAsia="hu-HU"/>
              </w:rPr>
            </w:pPr>
            <w:r w:rsidRPr="00AF6EA8">
              <w:rPr>
                <w:rFonts w:ascii="Times New Roman" w:hAnsi="Times New Roman" w:cs="Times New Roman"/>
                <w:sz w:val="24"/>
                <w:szCs w:val="24"/>
                <w:lang w:eastAsia="hu-HU"/>
              </w:rPr>
              <w:t>Szaktanácsadói, szakértői vélemények, javaslatok és ajánlások</w:t>
            </w:r>
          </w:p>
        </w:tc>
        <w:tc>
          <w:tcPr>
            <w:tcW w:w="0" w:type="auto"/>
            <w:vAlign w:val="center"/>
            <w:hideMark/>
          </w:tcPr>
          <w:p w14:paraId="3850067F" w14:textId="77777777" w:rsidR="00776698" w:rsidRPr="00AF6EA8" w:rsidRDefault="00776698" w:rsidP="00AF6EA8">
            <w:pPr>
              <w:jc w:val="both"/>
              <w:rPr>
                <w:rFonts w:ascii="Times New Roman" w:hAnsi="Times New Roman" w:cs="Times New Roman"/>
                <w:sz w:val="24"/>
                <w:szCs w:val="24"/>
                <w:lang w:eastAsia="hu-HU"/>
              </w:rPr>
            </w:pPr>
            <w:r w:rsidRPr="00AF6EA8">
              <w:rPr>
                <w:rFonts w:ascii="Times New Roman" w:hAnsi="Times New Roman" w:cs="Times New Roman"/>
                <w:sz w:val="24"/>
                <w:szCs w:val="24"/>
                <w:lang w:eastAsia="hu-HU"/>
              </w:rPr>
              <w:t>5</w:t>
            </w:r>
          </w:p>
        </w:tc>
      </w:tr>
      <w:tr w:rsidR="00776698" w:rsidRPr="00AF6EA8" w14:paraId="1CBB7CCB" w14:textId="77777777" w:rsidTr="00776698">
        <w:trPr>
          <w:tblCellSpacing w:w="15" w:type="dxa"/>
        </w:trPr>
        <w:tc>
          <w:tcPr>
            <w:tcW w:w="0" w:type="auto"/>
            <w:vAlign w:val="center"/>
            <w:hideMark/>
          </w:tcPr>
          <w:p w14:paraId="7816487A" w14:textId="77777777" w:rsidR="00776698" w:rsidRPr="00AF6EA8" w:rsidRDefault="00776698" w:rsidP="00AF6EA8">
            <w:pPr>
              <w:jc w:val="both"/>
              <w:rPr>
                <w:rFonts w:ascii="Times New Roman" w:hAnsi="Times New Roman" w:cs="Times New Roman"/>
                <w:sz w:val="24"/>
                <w:szCs w:val="24"/>
                <w:lang w:eastAsia="hu-HU"/>
              </w:rPr>
            </w:pPr>
            <w:r w:rsidRPr="00AF6EA8">
              <w:rPr>
                <w:rFonts w:ascii="Times New Roman" w:hAnsi="Times New Roman" w:cs="Times New Roman"/>
                <w:sz w:val="24"/>
                <w:szCs w:val="24"/>
                <w:lang w:eastAsia="hu-HU"/>
              </w:rPr>
              <w:t>20.</w:t>
            </w:r>
          </w:p>
        </w:tc>
        <w:tc>
          <w:tcPr>
            <w:tcW w:w="0" w:type="auto"/>
            <w:vAlign w:val="center"/>
            <w:hideMark/>
          </w:tcPr>
          <w:p w14:paraId="09E7782B" w14:textId="77777777" w:rsidR="00776698" w:rsidRPr="00AF6EA8" w:rsidRDefault="00776698" w:rsidP="00AF6EA8">
            <w:pPr>
              <w:jc w:val="both"/>
              <w:rPr>
                <w:rFonts w:ascii="Times New Roman" w:hAnsi="Times New Roman" w:cs="Times New Roman"/>
                <w:sz w:val="24"/>
                <w:szCs w:val="24"/>
                <w:lang w:eastAsia="hu-HU"/>
              </w:rPr>
            </w:pPr>
          </w:p>
        </w:tc>
        <w:tc>
          <w:tcPr>
            <w:tcW w:w="0" w:type="auto"/>
            <w:gridSpan w:val="5"/>
            <w:vAlign w:val="center"/>
            <w:hideMark/>
          </w:tcPr>
          <w:p w14:paraId="0FF9C93D" w14:textId="77777777" w:rsidR="00776698" w:rsidRPr="00AF6EA8" w:rsidRDefault="00776698" w:rsidP="00AF6EA8">
            <w:pPr>
              <w:jc w:val="both"/>
              <w:rPr>
                <w:rFonts w:ascii="Times New Roman" w:hAnsi="Times New Roman" w:cs="Times New Roman"/>
                <w:sz w:val="24"/>
                <w:szCs w:val="24"/>
                <w:lang w:eastAsia="hu-HU"/>
              </w:rPr>
            </w:pPr>
            <w:r w:rsidRPr="00AF6EA8">
              <w:rPr>
                <w:rFonts w:ascii="Times New Roman" w:hAnsi="Times New Roman" w:cs="Times New Roman"/>
                <w:sz w:val="24"/>
                <w:szCs w:val="24"/>
                <w:lang w:eastAsia="hu-HU"/>
              </w:rPr>
              <w:t>Gyermek- és ifjúságvédelem</w:t>
            </w:r>
          </w:p>
        </w:tc>
        <w:tc>
          <w:tcPr>
            <w:tcW w:w="0" w:type="auto"/>
            <w:vAlign w:val="center"/>
            <w:hideMark/>
          </w:tcPr>
          <w:p w14:paraId="7CA9E4CD" w14:textId="77777777" w:rsidR="00776698" w:rsidRPr="00AF6EA8" w:rsidRDefault="00776698" w:rsidP="00AF6EA8">
            <w:pPr>
              <w:jc w:val="both"/>
              <w:rPr>
                <w:rFonts w:ascii="Times New Roman" w:hAnsi="Times New Roman" w:cs="Times New Roman"/>
                <w:sz w:val="24"/>
                <w:szCs w:val="24"/>
                <w:lang w:eastAsia="hu-HU"/>
              </w:rPr>
            </w:pPr>
            <w:r w:rsidRPr="00AF6EA8">
              <w:rPr>
                <w:rFonts w:ascii="Times New Roman" w:hAnsi="Times New Roman" w:cs="Times New Roman"/>
                <w:sz w:val="24"/>
                <w:szCs w:val="24"/>
                <w:lang w:eastAsia="hu-HU"/>
              </w:rPr>
              <w:t>3</w:t>
            </w:r>
          </w:p>
        </w:tc>
      </w:tr>
      <w:tr w:rsidR="00776698" w:rsidRPr="00AF6EA8" w14:paraId="5FB7E8C1" w14:textId="77777777" w:rsidTr="00776698">
        <w:trPr>
          <w:tblCellSpacing w:w="15" w:type="dxa"/>
        </w:trPr>
        <w:tc>
          <w:tcPr>
            <w:tcW w:w="0" w:type="auto"/>
            <w:gridSpan w:val="8"/>
            <w:vAlign w:val="center"/>
            <w:hideMark/>
          </w:tcPr>
          <w:p w14:paraId="5FAF3603" w14:textId="77777777" w:rsidR="00776698" w:rsidRPr="00AF6EA8" w:rsidRDefault="00776698" w:rsidP="00AF6EA8">
            <w:pPr>
              <w:jc w:val="both"/>
              <w:rPr>
                <w:rFonts w:ascii="Times New Roman" w:hAnsi="Times New Roman" w:cs="Times New Roman"/>
                <w:sz w:val="24"/>
                <w:szCs w:val="24"/>
                <w:lang w:eastAsia="hu-HU"/>
              </w:rPr>
            </w:pPr>
            <w:r w:rsidRPr="00AF6EA8">
              <w:rPr>
                <w:rFonts w:ascii="Times New Roman" w:hAnsi="Times New Roman" w:cs="Times New Roman"/>
                <w:bCs/>
                <w:sz w:val="24"/>
                <w:szCs w:val="24"/>
                <w:lang w:eastAsia="hu-HU"/>
              </w:rPr>
              <w:lastRenderedPageBreak/>
              <w:t> </w:t>
            </w:r>
          </w:p>
        </w:tc>
      </w:tr>
      <w:tr w:rsidR="00776698" w:rsidRPr="00AF6EA8" w14:paraId="3545B8EA" w14:textId="77777777" w:rsidTr="00776698">
        <w:trPr>
          <w:tblCellSpacing w:w="15" w:type="dxa"/>
        </w:trPr>
        <w:tc>
          <w:tcPr>
            <w:tcW w:w="0" w:type="auto"/>
            <w:gridSpan w:val="8"/>
            <w:vAlign w:val="center"/>
            <w:hideMark/>
          </w:tcPr>
          <w:p w14:paraId="2D6921E2" w14:textId="77777777" w:rsidR="00776698" w:rsidRPr="00AF6EA8" w:rsidRDefault="00776698" w:rsidP="00AF6EA8">
            <w:pPr>
              <w:jc w:val="both"/>
              <w:rPr>
                <w:rFonts w:ascii="Times New Roman" w:hAnsi="Times New Roman" w:cs="Times New Roman"/>
                <w:sz w:val="24"/>
                <w:szCs w:val="24"/>
                <w:lang w:eastAsia="hu-HU"/>
              </w:rPr>
            </w:pPr>
            <w:r w:rsidRPr="00AF6EA8">
              <w:rPr>
                <w:rFonts w:ascii="Times New Roman" w:hAnsi="Times New Roman" w:cs="Times New Roman"/>
                <w:bCs/>
                <w:sz w:val="24"/>
                <w:szCs w:val="24"/>
                <w:lang w:eastAsia="hu-HU"/>
              </w:rPr>
              <w:t>Gazdasági ügyek</w:t>
            </w:r>
          </w:p>
        </w:tc>
      </w:tr>
      <w:tr w:rsidR="00776698" w:rsidRPr="00AF6EA8" w14:paraId="2988774E" w14:textId="77777777" w:rsidTr="00776698">
        <w:trPr>
          <w:tblCellSpacing w:w="15" w:type="dxa"/>
        </w:trPr>
        <w:tc>
          <w:tcPr>
            <w:tcW w:w="0" w:type="auto"/>
            <w:gridSpan w:val="8"/>
            <w:vAlign w:val="center"/>
            <w:hideMark/>
          </w:tcPr>
          <w:p w14:paraId="4ED3AC5E" w14:textId="77777777" w:rsidR="00776698" w:rsidRPr="00AF6EA8" w:rsidRDefault="00776698" w:rsidP="00AF6EA8">
            <w:pPr>
              <w:jc w:val="both"/>
              <w:rPr>
                <w:rFonts w:ascii="Times New Roman" w:hAnsi="Times New Roman" w:cs="Times New Roman"/>
                <w:sz w:val="24"/>
                <w:szCs w:val="24"/>
                <w:lang w:eastAsia="hu-HU"/>
              </w:rPr>
            </w:pPr>
          </w:p>
        </w:tc>
      </w:tr>
      <w:tr w:rsidR="00776698" w:rsidRPr="00AF6EA8" w14:paraId="573D3119" w14:textId="77777777" w:rsidTr="00776698">
        <w:trPr>
          <w:tblCellSpacing w:w="15" w:type="dxa"/>
        </w:trPr>
        <w:tc>
          <w:tcPr>
            <w:tcW w:w="0" w:type="auto"/>
            <w:vAlign w:val="center"/>
            <w:hideMark/>
          </w:tcPr>
          <w:p w14:paraId="7355A70D" w14:textId="77777777" w:rsidR="00776698" w:rsidRPr="00AF6EA8" w:rsidRDefault="00776698" w:rsidP="00AF6EA8">
            <w:pPr>
              <w:jc w:val="both"/>
              <w:rPr>
                <w:rFonts w:ascii="Times New Roman" w:hAnsi="Times New Roman" w:cs="Times New Roman"/>
                <w:sz w:val="24"/>
                <w:szCs w:val="24"/>
                <w:lang w:eastAsia="hu-HU"/>
              </w:rPr>
            </w:pPr>
            <w:r w:rsidRPr="00AF6EA8">
              <w:rPr>
                <w:rFonts w:ascii="Times New Roman" w:hAnsi="Times New Roman" w:cs="Times New Roman"/>
                <w:sz w:val="24"/>
                <w:szCs w:val="24"/>
                <w:lang w:eastAsia="hu-HU"/>
              </w:rPr>
              <w:t>21.</w:t>
            </w:r>
          </w:p>
        </w:tc>
        <w:tc>
          <w:tcPr>
            <w:tcW w:w="0" w:type="auto"/>
            <w:vAlign w:val="center"/>
            <w:hideMark/>
          </w:tcPr>
          <w:p w14:paraId="37F69502" w14:textId="77777777" w:rsidR="00776698" w:rsidRPr="00AF6EA8" w:rsidRDefault="00776698" w:rsidP="00AF6EA8">
            <w:pPr>
              <w:jc w:val="both"/>
              <w:rPr>
                <w:rFonts w:ascii="Times New Roman" w:hAnsi="Times New Roman" w:cs="Times New Roman"/>
                <w:sz w:val="24"/>
                <w:szCs w:val="24"/>
                <w:lang w:eastAsia="hu-HU"/>
              </w:rPr>
            </w:pPr>
          </w:p>
        </w:tc>
        <w:tc>
          <w:tcPr>
            <w:tcW w:w="0" w:type="auto"/>
            <w:gridSpan w:val="5"/>
            <w:vAlign w:val="center"/>
            <w:hideMark/>
          </w:tcPr>
          <w:p w14:paraId="09BF4E2A" w14:textId="77777777" w:rsidR="00776698" w:rsidRPr="00AF6EA8" w:rsidRDefault="00776698" w:rsidP="00AF6EA8">
            <w:pPr>
              <w:jc w:val="both"/>
              <w:rPr>
                <w:rFonts w:ascii="Times New Roman" w:hAnsi="Times New Roman" w:cs="Times New Roman"/>
                <w:sz w:val="24"/>
                <w:szCs w:val="24"/>
                <w:lang w:eastAsia="hu-HU"/>
              </w:rPr>
            </w:pPr>
            <w:r w:rsidRPr="00AF6EA8">
              <w:rPr>
                <w:rFonts w:ascii="Times New Roman" w:hAnsi="Times New Roman" w:cs="Times New Roman"/>
                <w:sz w:val="24"/>
                <w:szCs w:val="24"/>
                <w:lang w:eastAsia="hu-HU"/>
              </w:rPr>
              <w:t>Ingatlan-nyilvántartás, -kezelés, -fenntartás, épülettervrajzok, helyszínrajzok, használatbavételi engedélyek</w:t>
            </w:r>
          </w:p>
        </w:tc>
        <w:tc>
          <w:tcPr>
            <w:tcW w:w="0" w:type="auto"/>
            <w:vAlign w:val="center"/>
            <w:hideMark/>
          </w:tcPr>
          <w:p w14:paraId="0B264BF8" w14:textId="77777777" w:rsidR="00776698" w:rsidRPr="00AF6EA8" w:rsidRDefault="00776698" w:rsidP="00AF6EA8">
            <w:pPr>
              <w:jc w:val="both"/>
              <w:rPr>
                <w:rFonts w:ascii="Times New Roman" w:hAnsi="Times New Roman" w:cs="Times New Roman"/>
                <w:sz w:val="24"/>
                <w:szCs w:val="24"/>
                <w:lang w:eastAsia="hu-HU"/>
              </w:rPr>
            </w:pPr>
            <w:r w:rsidRPr="00AF6EA8">
              <w:rPr>
                <w:rFonts w:ascii="Times New Roman" w:hAnsi="Times New Roman" w:cs="Times New Roman"/>
                <w:sz w:val="24"/>
                <w:szCs w:val="24"/>
                <w:lang w:eastAsia="hu-HU"/>
              </w:rPr>
              <w:t>HN</w:t>
            </w:r>
          </w:p>
        </w:tc>
      </w:tr>
      <w:tr w:rsidR="00776698" w:rsidRPr="00AF6EA8" w14:paraId="7C9A3C88" w14:textId="77777777" w:rsidTr="00776698">
        <w:trPr>
          <w:tblCellSpacing w:w="15" w:type="dxa"/>
        </w:trPr>
        <w:tc>
          <w:tcPr>
            <w:tcW w:w="0" w:type="auto"/>
            <w:vAlign w:val="center"/>
            <w:hideMark/>
          </w:tcPr>
          <w:p w14:paraId="61917B46" w14:textId="77777777" w:rsidR="00776698" w:rsidRPr="00AF6EA8" w:rsidRDefault="00776698" w:rsidP="00AF6EA8">
            <w:pPr>
              <w:jc w:val="both"/>
              <w:rPr>
                <w:rFonts w:ascii="Times New Roman" w:hAnsi="Times New Roman" w:cs="Times New Roman"/>
                <w:sz w:val="24"/>
                <w:szCs w:val="24"/>
                <w:lang w:eastAsia="hu-HU"/>
              </w:rPr>
            </w:pPr>
            <w:r w:rsidRPr="00AF6EA8">
              <w:rPr>
                <w:rFonts w:ascii="Times New Roman" w:hAnsi="Times New Roman" w:cs="Times New Roman"/>
                <w:sz w:val="24"/>
                <w:szCs w:val="24"/>
                <w:lang w:eastAsia="hu-HU"/>
              </w:rPr>
              <w:t>22.</w:t>
            </w:r>
          </w:p>
        </w:tc>
        <w:tc>
          <w:tcPr>
            <w:tcW w:w="0" w:type="auto"/>
            <w:vAlign w:val="center"/>
            <w:hideMark/>
          </w:tcPr>
          <w:p w14:paraId="25331B8D" w14:textId="77777777" w:rsidR="00776698" w:rsidRPr="00AF6EA8" w:rsidRDefault="00776698" w:rsidP="00AF6EA8">
            <w:pPr>
              <w:jc w:val="both"/>
              <w:rPr>
                <w:rFonts w:ascii="Times New Roman" w:hAnsi="Times New Roman" w:cs="Times New Roman"/>
                <w:sz w:val="24"/>
                <w:szCs w:val="24"/>
                <w:lang w:eastAsia="hu-HU"/>
              </w:rPr>
            </w:pPr>
          </w:p>
        </w:tc>
        <w:tc>
          <w:tcPr>
            <w:tcW w:w="0" w:type="auto"/>
            <w:gridSpan w:val="5"/>
            <w:vAlign w:val="center"/>
            <w:hideMark/>
          </w:tcPr>
          <w:p w14:paraId="34B4B203" w14:textId="77777777" w:rsidR="00776698" w:rsidRPr="00AF6EA8" w:rsidRDefault="00776698" w:rsidP="00AF6EA8">
            <w:pPr>
              <w:jc w:val="both"/>
              <w:rPr>
                <w:rFonts w:ascii="Times New Roman" w:hAnsi="Times New Roman" w:cs="Times New Roman"/>
                <w:sz w:val="24"/>
                <w:szCs w:val="24"/>
                <w:lang w:eastAsia="hu-HU"/>
              </w:rPr>
            </w:pPr>
            <w:r w:rsidRPr="00AF6EA8">
              <w:rPr>
                <w:rFonts w:ascii="Times New Roman" w:hAnsi="Times New Roman" w:cs="Times New Roman"/>
                <w:sz w:val="24"/>
                <w:szCs w:val="24"/>
                <w:lang w:eastAsia="hu-HU"/>
              </w:rPr>
              <w:t>Társadalombiztosítás</w:t>
            </w:r>
          </w:p>
        </w:tc>
        <w:tc>
          <w:tcPr>
            <w:tcW w:w="0" w:type="auto"/>
            <w:vAlign w:val="center"/>
            <w:hideMark/>
          </w:tcPr>
          <w:p w14:paraId="131DE300" w14:textId="77777777" w:rsidR="00776698" w:rsidRPr="00AF6EA8" w:rsidRDefault="00776698" w:rsidP="00AF6EA8">
            <w:pPr>
              <w:jc w:val="both"/>
              <w:rPr>
                <w:rFonts w:ascii="Times New Roman" w:hAnsi="Times New Roman" w:cs="Times New Roman"/>
                <w:sz w:val="24"/>
                <w:szCs w:val="24"/>
                <w:lang w:eastAsia="hu-HU"/>
              </w:rPr>
            </w:pPr>
            <w:r w:rsidRPr="00AF6EA8">
              <w:rPr>
                <w:rFonts w:ascii="Times New Roman" w:hAnsi="Times New Roman" w:cs="Times New Roman"/>
                <w:sz w:val="24"/>
                <w:szCs w:val="24"/>
                <w:lang w:eastAsia="hu-HU"/>
              </w:rPr>
              <w:t>50</w:t>
            </w:r>
          </w:p>
        </w:tc>
      </w:tr>
      <w:tr w:rsidR="00776698" w:rsidRPr="00AF6EA8" w14:paraId="73C42C9A" w14:textId="77777777" w:rsidTr="00776698">
        <w:trPr>
          <w:tblCellSpacing w:w="15" w:type="dxa"/>
        </w:trPr>
        <w:tc>
          <w:tcPr>
            <w:tcW w:w="0" w:type="auto"/>
            <w:vAlign w:val="center"/>
            <w:hideMark/>
          </w:tcPr>
          <w:p w14:paraId="44111CD3" w14:textId="77777777" w:rsidR="00776698" w:rsidRPr="00AF6EA8" w:rsidRDefault="00776698" w:rsidP="00AF6EA8">
            <w:pPr>
              <w:jc w:val="both"/>
              <w:rPr>
                <w:rFonts w:ascii="Times New Roman" w:hAnsi="Times New Roman" w:cs="Times New Roman"/>
                <w:sz w:val="24"/>
                <w:szCs w:val="24"/>
                <w:lang w:eastAsia="hu-HU"/>
              </w:rPr>
            </w:pPr>
            <w:r w:rsidRPr="00AF6EA8">
              <w:rPr>
                <w:rFonts w:ascii="Times New Roman" w:hAnsi="Times New Roman" w:cs="Times New Roman"/>
                <w:sz w:val="24"/>
                <w:szCs w:val="24"/>
                <w:lang w:eastAsia="hu-HU"/>
              </w:rPr>
              <w:t>23.</w:t>
            </w:r>
          </w:p>
        </w:tc>
        <w:tc>
          <w:tcPr>
            <w:tcW w:w="0" w:type="auto"/>
            <w:vAlign w:val="center"/>
            <w:hideMark/>
          </w:tcPr>
          <w:p w14:paraId="5F8BA863" w14:textId="77777777" w:rsidR="00776698" w:rsidRPr="00AF6EA8" w:rsidRDefault="00776698" w:rsidP="00AF6EA8">
            <w:pPr>
              <w:jc w:val="both"/>
              <w:rPr>
                <w:rFonts w:ascii="Times New Roman" w:hAnsi="Times New Roman" w:cs="Times New Roman"/>
                <w:sz w:val="24"/>
                <w:szCs w:val="24"/>
                <w:lang w:eastAsia="hu-HU"/>
              </w:rPr>
            </w:pPr>
          </w:p>
        </w:tc>
        <w:tc>
          <w:tcPr>
            <w:tcW w:w="0" w:type="auto"/>
            <w:gridSpan w:val="5"/>
            <w:vAlign w:val="center"/>
            <w:hideMark/>
          </w:tcPr>
          <w:p w14:paraId="0BC7C0B9" w14:textId="77777777" w:rsidR="00776698" w:rsidRPr="00AF6EA8" w:rsidRDefault="00776698" w:rsidP="00AF6EA8">
            <w:pPr>
              <w:jc w:val="both"/>
              <w:rPr>
                <w:rFonts w:ascii="Times New Roman" w:hAnsi="Times New Roman" w:cs="Times New Roman"/>
                <w:sz w:val="24"/>
                <w:szCs w:val="24"/>
                <w:lang w:eastAsia="hu-HU"/>
              </w:rPr>
            </w:pPr>
            <w:r w:rsidRPr="00AF6EA8">
              <w:rPr>
                <w:rFonts w:ascii="Times New Roman" w:hAnsi="Times New Roman" w:cs="Times New Roman"/>
                <w:sz w:val="24"/>
                <w:szCs w:val="24"/>
                <w:lang w:eastAsia="hu-HU"/>
              </w:rPr>
              <w:t>Leltár, állóeszköz-nyilvántartás, vagyonnyilvántartás, selejtezés</w:t>
            </w:r>
          </w:p>
        </w:tc>
        <w:tc>
          <w:tcPr>
            <w:tcW w:w="0" w:type="auto"/>
            <w:vAlign w:val="center"/>
            <w:hideMark/>
          </w:tcPr>
          <w:p w14:paraId="09393C1F" w14:textId="77777777" w:rsidR="00776698" w:rsidRPr="00AF6EA8" w:rsidRDefault="00776698" w:rsidP="00AF6EA8">
            <w:pPr>
              <w:jc w:val="both"/>
              <w:rPr>
                <w:rFonts w:ascii="Times New Roman" w:hAnsi="Times New Roman" w:cs="Times New Roman"/>
                <w:sz w:val="24"/>
                <w:szCs w:val="24"/>
                <w:lang w:eastAsia="hu-HU"/>
              </w:rPr>
            </w:pPr>
            <w:r w:rsidRPr="00AF6EA8">
              <w:rPr>
                <w:rFonts w:ascii="Times New Roman" w:hAnsi="Times New Roman" w:cs="Times New Roman"/>
                <w:sz w:val="24"/>
                <w:szCs w:val="24"/>
                <w:lang w:eastAsia="hu-HU"/>
              </w:rPr>
              <w:t>10</w:t>
            </w:r>
          </w:p>
        </w:tc>
      </w:tr>
      <w:tr w:rsidR="00776698" w:rsidRPr="00AF6EA8" w14:paraId="3FA0855B" w14:textId="77777777" w:rsidTr="00776698">
        <w:trPr>
          <w:tblCellSpacing w:w="15" w:type="dxa"/>
        </w:trPr>
        <w:tc>
          <w:tcPr>
            <w:tcW w:w="0" w:type="auto"/>
            <w:vAlign w:val="center"/>
            <w:hideMark/>
          </w:tcPr>
          <w:p w14:paraId="47F00AC1" w14:textId="77777777" w:rsidR="00776698" w:rsidRPr="00AF6EA8" w:rsidRDefault="00776698" w:rsidP="00AF6EA8">
            <w:pPr>
              <w:jc w:val="both"/>
              <w:rPr>
                <w:rFonts w:ascii="Times New Roman" w:hAnsi="Times New Roman" w:cs="Times New Roman"/>
                <w:sz w:val="24"/>
                <w:szCs w:val="24"/>
                <w:lang w:eastAsia="hu-HU"/>
              </w:rPr>
            </w:pPr>
            <w:r w:rsidRPr="00AF6EA8">
              <w:rPr>
                <w:rFonts w:ascii="Times New Roman" w:hAnsi="Times New Roman" w:cs="Times New Roman"/>
                <w:sz w:val="24"/>
                <w:szCs w:val="24"/>
                <w:lang w:eastAsia="hu-HU"/>
              </w:rPr>
              <w:t>24.</w:t>
            </w:r>
          </w:p>
        </w:tc>
        <w:tc>
          <w:tcPr>
            <w:tcW w:w="0" w:type="auto"/>
            <w:vAlign w:val="center"/>
            <w:hideMark/>
          </w:tcPr>
          <w:p w14:paraId="5ED95CDD" w14:textId="77777777" w:rsidR="00776698" w:rsidRPr="00AF6EA8" w:rsidRDefault="00776698" w:rsidP="00AF6EA8">
            <w:pPr>
              <w:jc w:val="both"/>
              <w:rPr>
                <w:rFonts w:ascii="Times New Roman" w:hAnsi="Times New Roman" w:cs="Times New Roman"/>
                <w:sz w:val="24"/>
                <w:szCs w:val="24"/>
                <w:lang w:eastAsia="hu-HU"/>
              </w:rPr>
            </w:pPr>
          </w:p>
        </w:tc>
        <w:tc>
          <w:tcPr>
            <w:tcW w:w="0" w:type="auto"/>
            <w:gridSpan w:val="5"/>
            <w:vAlign w:val="center"/>
            <w:hideMark/>
          </w:tcPr>
          <w:p w14:paraId="53CC6074" w14:textId="77777777" w:rsidR="00776698" w:rsidRPr="00AF6EA8" w:rsidRDefault="00776698" w:rsidP="00AF6EA8">
            <w:pPr>
              <w:jc w:val="both"/>
              <w:rPr>
                <w:rFonts w:ascii="Times New Roman" w:hAnsi="Times New Roman" w:cs="Times New Roman"/>
                <w:sz w:val="24"/>
                <w:szCs w:val="24"/>
                <w:lang w:eastAsia="hu-HU"/>
              </w:rPr>
            </w:pPr>
            <w:r w:rsidRPr="00AF6EA8">
              <w:rPr>
                <w:rFonts w:ascii="Times New Roman" w:hAnsi="Times New Roman" w:cs="Times New Roman"/>
                <w:sz w:val="24"/>
                <w:szCs w:val="24"/>
                <w:lang w:eastAsia="hu-HU"/>
              </w:rPr>
              <w:t>Éves költségvetés, költségvetési beszámolók, könyvelési bizonylatok</w:t>
            </w:r>
          </w:p>
        </w:tc>
        <w:tc>
          <w:tcPr>
            <w:tcW w:w="0" w:type="auto"/>
            <w:vAlign w:val="center"/>
            <w:hideMark/>
          </w:tcPr>
          <w:p w14:paraId="629D17A2" w14:textId="77777777" w:rsidR="00776698" w:rsidRPr="00AF6EA8" w:rsidRDefault="00776698" w:rsidP="00AF6EA8">
            <w:pPr>
              <w:jc w:val="both"/>
              <w:rPr>
                <w:rFonts w:ascii="Times New Roman" w:hAnsi="Times New Roman" w:cs="Times New Roman"/>
                <w:sz w:val="24"/>
                <w:szCs w:val="24"/>
                <w:lang w:eastAsia="hu-HU"/>
              </w:rPr>
            </w:pPr>
            <w:r w:rsidRPr="00AF6EA8">
              <w:rPr>
                <w:rFonts w:ascii="Times New Roman" w:hAnsi="Times New Roman" w:cs="Times New Roman"/>
                <w:sz w:val="24"/>
                <w:szCs w:val="24"/>
                <w:lang w:eastAsia="hu-HU"/>
              </w:rPr>
              <w:t>5</w:t>
            </w:r>
          </w:p>
        </w:tc>
      </w:tr>
      <w:tr w:rsidR="00776698" w:rsidRPr="00AF6EA8" w14:paraId="1E9A2ACD" w14:textId="77777777" w:rsidTr="00776698">
        <w:trPr>
          <w:tblCellSpacing w:w="15" w:type="dxa"/>
        </w:trPr>
        <w:tc>
          <w:tcPr>
            <w:tcW w:w="0" w:type="auto"/>
            <w:vAlign w:val="center"/>
            <w:hideMark/>
          </w:tcPr>
          <w:p w14:paraId="0C28D64B" w14:textId="77777777" w:rsidR="00776698" w:rsidRPr="00AF6EA8" w:rsidRDefault="00776698" w:rsidP="00AF6EA8">
            <w:pPr>
              <w:jc w:val="both"/>
              <w:rPr>
                <w:rFonts w:ascii="Times New Roman" w:hAnsi="Times New Roman" w:cs="Times New Roman"/>
                <w:sz w:val="24"/>
                <w:szCs w:val="24"/>
                <w:lang w:eastAsia="hu-HU"/>
              </w:rPr>
            </w:pPr>
            <w:r w:rsidRPr="00AF6EA8">
              <w:rPr>
                <w:rFonts w:ascii="Times New Roman" w:hAnsi="Times New Roman" w:cs="Times New Roman"/>
                <w:sz w:val="24"/>
                <w:szCs w:val="24"/>
                <w:lang w:eastAsia="hu-HU"/>
              </w:rPr>
              <w:t>25.</w:t>
            </w:r>
          </w:p>
        </w:tc>
        <w:tc>
          <w:tcPr>
            <w:tcW w:w="0" w:type="auto"/>
            <w:vAlign w:val="center"/>
            <w:hideMark/>
          </w:tcPr>
          <w:p w14:paraId="15B1B3BF" w14:textId="77777777" w:rsidR="00776698" w:rsidRPr="00AF6EA8" w:rsidRDefault="00776698" w:rsidP="00AF6EA8">
            <w:pPr>
              <w:jc w:val="both"/>
              <w:rPr>
                <w:rFonts w:ascii="Times New Roman" w:hAnsi="Times New Roman" w:cs="Times New Roman"/>
                <w:sz w:val="24"/>
                <w:szCs w:val="24"/>
                <w:lang w:eastAsia="hu-HU"/>
              </w:rPr>
            </w:pPr>
          </w:p>
        </w:tc>
        <w:tc>
          <w:tcPr>
            <w:tcW w:w="0" w:type="auto"/>
            <w:gridSpan w:val="5"/>
            <w:vAlign w:val="center"/>
            <w:hideMark/>
          </w:tcPr>
          <w:p w14:paraId="5D495836" w14:textId="77777777" w:rsidR="00776698" w:rsidRPr="00AF6EA8" w:rsidRDefault="00776698" w:rsidP="00AF6EA8">
            <w:pPr>
              <w:jc w:val="both"/>
              <w:rPr>
                <w:rFonts w:ascii="Times New Roman" w:hAnsi="Times New Roman" w:cs="Times New Roman"/>
                <w:sz w:val="24"/>
                <w:szCs w:val="24"/>
                <w:lang w:eastAsia="hu-HU"/>
              </w:rPr>
            </w:pPr>
            <w:r w:rsidRPr="00AF6EA8">
              <w:rPr>
                <w:rFonts w:ascii="Times New Roman" w:hAnsi="Times New Roman" w:cs="Times New Roman"/>
                <w:sz w:val="24"/>
                <w:szCs w:val="24"/>
                <w:lang w:eastAsia="hu-HU"/>
              </w:rPr>
              <w:t>A gyermekek térítési díjai</w:t>
            </w:r>
          </w:p>
        </w:tc>
        <w:tc>
          <w:tcPr>
            <w:tcW w:w="0" w:type="auto"/>
            <w:vAlign w:val="center"/>
            <w:hideMark/>
          </w:tcPr>
          <w:p w14:paraId="61CA07CD" w14:textId="77777777" w:rsidR="00776698" w:rsidRPr="00AF6EA8" w:rsidRDefault="00776698" w:rsidP="00AF6EA8">
            <w:pPr>
              <w:jc w:val="both"/>
              <w:rPr>
                <w:rFonts w:ascii="Times New Roman" w:hAnsi="Times New Roman" w:cs="Times New Roman"/>
                <w:sz w:val="24"/>
                <w:szCs w:val="24"/>
                <w:lang w:eastAsia="hu-HU"/>
              </w:rPr>
            </w:pPr>
            <w:r w:rsidRPr="00AF6EA8">
              <w:rPr>
                <w:rFonts w:ascii="Times New Roman" w:hAnsi="Times New Roman" w:cs="Times New Roman"/>
                <w:sz w:val="24"/>
                <w:szCs w:val="24"/>
                <w:lang w:eastAsia="hu-HU"/>
              </w:rPr>
              <w:t>5</w:t>
            </w:r>
          </w:p>
        </w:tc>
      </w:tr>
      <w:tr w:rsidR="00776698" w:rsidRPr="00AF6EA8" w14:paraId="03D6E33B" w14:textId="77777777" w:rsidTr="00776698">
        <w:trPr>
          <w:tblCellSpacing w:w="15" w:type="dxa"/>
        </w:trPr>
        <w:tc>
          <w:tcPr>
            <w:tcW w:w="0" w:type="auto"/>
            <w:vAlign w:val="center"/>
            <w:hideMark/>
          </w:tcPr>
          <w:p w14:paraId="1B68C075" w14:textId="77777777" w:rsidR="00776698" w:rsidRPr="00AF6EA8" w:rsidRDefault="00776698" w:rsidP="00AF6EA8">
            <w:pPr>
              <w:jc w:val="both"/>
              <w:rPr>
                <w:rFonts w:ascii="Times New Roman" w:hAnsi="Times New Roman" w:cs="Times New Roman"/>
                <w:sz w:val="24"/>
                <w:szCs w:val="24"/>
                <w:lang w:eastAsia="hu-HU"/>
              </w:rPr>
            </w:pPr>
            <w:r w:rsidRPr="00AF6EA8">
              <w:rPr>
                <w:rFonts w:ascii="Times New Roman" w:hAnsi="Times New Roman" w:cs="Times New Roman"/>
                <w:sz w:val="24"/>
                <w:szCs w:val="24"/>
                <w:lang w:eastAsia="hu-HU"/>
              </w:rPr>
              <w:t>26.</w:t>
            </w:r>
          </w:p>
        </w:tc>
        <w:tc>
          <w:tcPr>
            <w:tcW w:w="0" w:type="auto"/>
            <w:vAlign w:val="center"/>
            <w:hideMark/>
          </w:tcPr>
          <w:p w14:paraId="1CAC1502" w14:textId="77777777" w:rsidR="00776698" w:rsidRPr="00AF6EA8" w:rsidRDefault="00776698" w:rsidP="00AF6EA8">
            <w:pPr>
              <w:jc w:val="both"/>
              <w:rPr>
                <w:rFonts w:ascii="Times New Roman" w:hAnsi="Times New Roman" w:cs="Times New Roman"/>
                <w:sz w:val="24"/>
                <w:szCs w:val="24"/>
                <w:lang w:eastAsia="hu-HU"/>
              </w:rPr>
            </w:pPr>
          </w:p>
        </w:tc>
        <w:tc>
          <w:tcPr>
            <w:tcW w:w="0" w:type="auto"/>
            <w:gridSpan w:val="5"/>
            <w:vAlign w:val="center"/>
            <w:hideMark/>
          </w:tcPr>
          <w:p w14:paraId="10AEB2AA" w14:textId="77777777" w:rsidR="00776698" w:rsidRPr="00AF6EA8" w:rsidRDefault="00776698" w:rsidP="00AF6EA8">
            <w:pPr>
              <w:jc w:val="both"/>
              <w:rPr>
                <w:rFonts w:ascii="Times New Roman" w:hAnsi="Times New Roman" w:cs="Times New Roman"/>
                <w:sz w:val="24"/>
                <w:szCs w:val="24"/>
                <w:lang w:eastAsia="hu-HU"/>
              </w:rPr>
            </w:pPr>
            <w:r w:rsidRPr="00AF6EA8">
              <w:rPr>
                <w:rFonts w:ascii="Times New Roman" w:hAnsi="Times New Roman" w:cs="Times New Roman"/>
                <w:sz w:val="24"/>
                <w:szCs w:val="24"/>
                <w:lang w:eastAsia="hu-HU"/>
              </w:rPr>
              <w:t>Szakértői bizottság szakértői véleménye</w:t>
            </w:r>
          </w:p>
        </w:tc>
        <w:tc>
          <w:tcPr>
            <w:tcW w:w="0" w:type="auto"/>
            <w:vAlign w:val="center"/>
            <w:hideMark/>
          </w:tcPr>
          <w:p w14:paraId="1908DB6F" w14:textId="77777777" w:rsidR="00776698" w:rsidRPr="00AF6EA8" w:rsidRDefault="00776698" w:rsidP="00AF6EA8">
            <w:pPr>
              <w:jc w:val="both"/>
              <w:rPr>
                <w:rFonts w:ascii="Times New Roman" w:hAnsi="Times New Roman" w:cs="Times New Roman"/>
                <w:sz w:val="24"/>
                <w:szCs w:val="24"/>
                <w:lang w:eastAsia="hu-HU"/>
              </w:rPr>
            </w:pPr>
            <w:r w:rsidRPr="00AF6EA8">
              <w:rPr>
                <w:rFonts w:ascii="Times New Roman" w:hAnsi="Times New Roman" w:cs="Times New Roman"/>
                <w:sz w:val="24"/>
                <w:szCs w:val="24"/>
                <w:lang w:eastAsia="hu-HU"/>
              </w:rPr>
              <w:t>20</w:t>
            </w:r>
          </w:p>
        </w:tc>
      </w:tr>
    </w:tbl>
    <w:p w14:paraId="65D800DC" w14:textId="77777777" w:rsidR="00776698" w:rsidRPr="00AF6EA8" w:rsidRDefault="00776698" w:rsidP="00AF6EA8">
      <w:pPr>
        <w:jc w:val="both"/>
        <w:rPr>
          <w:rFonts w:ascii="Times New Roman" w:hAnsi="Times New Roman" w:cs="Times New Roman"/>
          <w:sz w:val="24"/>
          <w:szCs w:val="24"/>
          <w:lang w:eastAsia="hu-HU"/>
        </w:rPr>
      </w:pPr>
    </w:p>
    <w:p w14:paraId="2AA5DB21" w14:textId="77777777" w:rsidR="00776698" w:rsidRPr="00AF6EA8" w:rsidRDefault="00776698" w:rsidP="00AF6EA8">
      <w:pPr>
        <w:jc w:val="both"/>
        <w:rPr>
          <w:rFonts w:ascii="Times New Roman" w:hAnsi="Times New Roman" w:cs="Times New Roman"/>
          <w:sz w:val="24"/>
          <w:szCs w:val="24"/>
          <w:lang w:eastAsia="hu-HU"/>
        </w:rPr>
      </w:pPr>
      <w:r w:rsidRPr="00AF6EA8">
        <w:rPr>
          <w:rFonts w:ascii="Times New Roman" w:hAnsi="Times New Roman" w:cs="Times New Roman"/>
          <w:sz w:val="24"/>
          <w:szCs w:val="24"/>
          <w:lang w:eastAsia="hu-HU"/>
        </w:rPr>
        <w:t>HN = Határidő nélkül helyben őrzendő</w:t>
      </w:r>
    </w:p>
    <w:p w14:paraId="37D44759" w14:textId="77777777" w:rsidR="00776698" w:rsidRPr="00AF6EA8" w:rsidRDefault="00776698" w:rsidP="00AF6EA8">
      <w:pPr>
        <w:jc w:val="both"/>
        <w:rPr>
          <w:rFonts w:ascii="Times New Roman" w:hAnsi="Times New Roman" w:cs="Times New Roman"/>
          <w:sz w:val="24"/>
          <w:szCs w:val="24"/>
          <w:lang w:eastAsia="hu-HU"/>
        </w:rPr>
      </w:pPr>
    </w:p>
    <w:p w14:paraId="65C1EA4F" w14:textId="77777777" w:rsidR="00776698" w:rsidRPr="00AF6EA8" w:rsidRDefault="00776698" w:rsidP="00AF6EA8">
      <w:pPr>
        <w:jc w:val="both"/>
        <w:rPr>
          <w:rFonts w:ascii="Times New Roman" w:hAnsi="Times New Roman" w:cs="Times New Roman"/>
          <w:sz w:val="24"/>
          <w:szCs w:val="24"/>
          <w:lang w:eastAsia="hu-HU"/>
        </w:rPr>
      </w:pPr>
    </w:p>
    <w:p w14:paraId="5B46D5C1" w14:textId="77777777" w:rsidR="00776698" w:rsidRPr="00AF6EA8" w:rsidRDefault="00776698" w:rsidP="00AF6EA8">
      <w:pPr>
        <w:jc w:val="both"/>
        <w:rPr>
          <w:rFonts w:ascii="Times New Roman" w:hAnsi="Times New Roman" w:cs="Times New Roman"/>
          <w:sz w:val="24"/>
          <w:szCs w:val="24"/>
          <w:lang w:eastAsia="hu-HU"/>
        </w:rPr>
      </w:pPr>
    </w:p>
    <w:p w14:paraId="47832D05" w14:textId="2E727A7C" w:rsidR="00776698" w:rsidRDefault="00776698" w:rsidP="00AF6EA8">
      <w:pPr>
        <w:jc w:val="both"/>
        <w:rPr>
          <w:rFonts w:ascii="Times New Roman" w:hAnsi="Times New Roman" w:cs="Times New Roman"/>
          <w:sz w:val="24"/>
          <w:szCs w:val="24"/>
          <w:lang w:eastAsia="hu-HU"/>
        </w:rPr>
      </w:pPr>
    </w:p>
    <w:p w14:paraId="78D1A4EF" w14:textId="2FC86CBA" w:rsidR="00262085" w:rsidRDefault="00262085" w:rsidP="00AF6EA8">
      <w:pPr>
        <w:jc w:val="both"/>
        <w:rPr>
          <w:rFonts w:ascii="Times New Roman" w:hAnsi="Times New Roman" w:cs="Times New Roman"/>
          <w:sz w:val="24"/>
          <w:szCs w:val="24"/>
          <w:lang w:eastAsia="hu-HU"/>
        </w:rPr>
      </w:pPr>
    </w:p>
    <w:p w14:paraId="36FFD724" w14:textId="679F59EB" w:rsidR="00262085" w:rsidRDefault="00262085" w:rsidP="00AF6EA8">
      <w:pPr>
        <w:jc w:val="both"/>
        <w:rPr>
          <w:rFonts w:ascii="Times New Roman" w:hAnsi="Times New Roman" w:cs="Times New Roman"/>
          <w:sz w:val="24"/>
          <w:szCs w:val="24"/>
          <w:lang w:eastAsia="hu-HU"/>
        </w:rPr>
      </w:pPr>
    </w:p>
    <w:p w14:paraId="67498BD2" w14:textId="6E05CCCA" w:rsidR="00262085" w:rsidRDefault="00262085" w:rsidP="00AF6EA8">
      <w:pPr>
        <w:jc w:val="both"/>
        <w:rPr>
          <w:rFonts w:ascii="Times New Roman" w:hAnsi="Times New Roman" w:cs="Times New Roman"/>
          <w:sz w:val="24"/>
          <w:szCs w:val="24"/>
          <w:lang w:eastAsia="hu-HU"/>
        </w:rPr>
      </w:pPr>
    </w:p>
    <w:p w14:paraId="6F8E4A5B" w14:textId="453DCB7C" w:rsidR="00262085" w:rsidRDefault="00262085" w:rsidP="00AF6EA8">
      <w:pPr>
        <w:jc w:val="both"/>
        <w:rPr>
          <w:rFonts w:ascii="Times New Roman" w:hAnsi="Times New Roman" w:cs="Times New Roman"/>
          <w:sz w:val="24"/>
          <w:szCs w:val="24"/>
          <w:lang w:eastAsia="hu-HU"/>
        </w:rPr>
      </w:pPr>
    </w:p>
    <w:p w14:paraId="6EB437EC" w14:textId="26C5256B" w:rsidR="00262085" w:rsidRDefault="00262085" w:rsidP="00AF6EA8">
      <w:pPr>
        <w:jc w:val="both"/>
        <w:rPr>
          <w:rFonts w:ascii="Times New Roman" w:hAnsi="Times New Roman" w:cs="Times New Roman"/>
          <w:sz w:val="24"/>
          <w:szCs w:val="24"/>
          <w:lang w:eastAsia="hu-HU"/>
        </w:rPr>
      </w:pPr>
    </w:p>
    <w:p w14:paraId="74393E0E" w14:textId="5CBC2115" w:rsidR="00262085" w:rsidRDefault="00262085" w:rsidP="00AF6EA8">
      <w:pPr>
        <w:jc w:val="both"/>
        <w:rPr>
          <w:rFonts w:ascii="Times New Roman" w:hAnsi="Times New Roman" w:cs="Times New Roman"/>
          <w:sz w:val="24"/>
          <w:szCs w:val="24"/>
          <w:lang w:eastAsia="hu-HU"/>
        </w:rPr>
      </w:pPr>
    </w:p>
    <w:p w14:paraId="384DFAAC" w14:textId="43526B2A" w:rsidR="00262085" w:rsidRDefault="00262085" w:rsidP="00AF6EA8">
      <w:pPr>
        <w:jc w:val="both"/>
        <w:rPr>
          <w:rFonts w:ascii="Times New Roman" w:hAnsi="Times New Roman" w:cs="Times New Roman"/>
          <w:sz w:val="24"/>
          <w:szCs w:val="24"/>
          <w:lang w:eastAsia="hu-HU"/>
        </w:rPr>
      </w:pPr>
    </w:p>
    <w:p w14:paraId="4BE60931" w14:textId="72A82869" w:rsidR="00262085" w:rsidRDefault="00262085" w:rsidP="00AF6EA8">
      <w:pPr>
        <w:jc w:val="both"/>
        <w:rPr>
          <w:rFonts w:ascii="Times New Roman" w:hAnsi="Times New Roman" w:cs="Times New Roman"/>
          <w:sz w:val="24"/>
          <w:szCs w:val="24"/>
          <w:lang w:eastAsia="hu-HU"/>
        </w:rPr>
      </w:pPr>
    </w:p>
    <w:p w14:paraId="3823281A" w14:textId="2BEA7AA9" w:rsidR="00262085" w:rsidRDefault="00262085" w:rsidP="00AF6EA8">
      <w:pPr>
        <w:jc w:val="both"/>
        <w:rPr>
          <w:rFonts w:ascii="Times New Roman" w:hAnsi="Times New Roman" w:cs="Times New Roman"/>
          <w:sz w:val="24"/>
          <w:szCs w:val="24"/>
          <w:lang w:eastAsia="hu-HU"/>
        </w:rPr>
      </w:pPr>
    </w:p>
    <w:p w14:paraId="5D705CD7" w14:textId="4E5B97A6" w:rsidR="00262085" w:rsidRDefault="00262085" w:rsidP="00AF6EA8">
      <w:pPr>
        <w:jc w:val="both"/>
        <w:rPr>
          <w:rFonts w:ascii="Times New Roman" w:hAnsi="Times New Roman" w:cs="Times New Roman"/>
          <w:sz w:val="24"/>
          <w:szCs w:val="24"/>
          <w:lang w:eastAsia="hu-HU"/>
        </w:rPr>
      </w:pPr>
    </w:p>
    <w:p w14:paraId="2AD59FB6" w14:textId="16B99772" w:rsidR="00262085" w:rsidRDefault="00262085" w:rsidP="00AF6EA8">
      <w:pPr>
        <w:jc w:val="both"/>
        <w:rPr>
          <w:rFonts w:ascii="Times New Roman" w:hAnsi="Times New Roman" w:cs="Times New Roman"/>
          <w:sz w:val="24"/>
          <w:szCs w:val="24"/>
          <w:lang w:eastAsia="hu-HU"/>
        </w:rPr>
      </w:pPr>
    </w:p>
    <w:p w14:paraId="68F39B6C" w14:textId="568441B5" w:rsidR="00262085" w:rsidRDefault="00262085" w:rsidP="00AF6EA8">
      <w:pPr>
        <w:jc w:val="both"/>
        <w:rPr>
          <w:rFonts w:ascii="Times New Roman" w:hAnsi="Times New Roman" w:cs="Times New Roman"/>
          <w:sz w:val="24"/>
          <w:szCs w:val="24"/>
          <w:lang w:eastAsia="hu-HU"/>
        </w:rPr>
      </w:pPr>
    </w:p>
    <w:p w14:paraId="2AD9A415" w14:textId="4B2B907A" w:rsidR="00262085" w:rsidRDefault="00262085" w:rsidP="00AF6EA8">
      <w:pPr>
        <w:jc w:val="both"/>
        <w:rPr>
          <w:rFonts w:ascii="Times New Roman" w:hAnsi="Times New Roman" w:cs="Times New Roman"/>
          <w:sz w:val="24"/>
          <w:szCs w:val="24"/>
          <w:lang w:eastAsia="hu-HU"/>
        </w:rPr>
      </w:pPr>
    </w:p>
    <w:p w14:paraId="61527DB2" w14:textId="5CCA8997" w:rsidR="00262085" w:rsidRDefault="00262085" w:rsidP="00AF6EA8">
      <w:pPr>
        <w:jc w:val="both"/>
        <w:rPr>
          <w:rFonts w:ascii="Times New Roman" w:hAnsi="Times New Roman" w:cs="Times New Roman"/>
          <w:sz w:val="24"/>
          <w:szCs w:val="24"/>
          <w:lang w:eastAsia="hu-HU"/>
        </w:rPr>
      </w:pPr>
    </w:p>
    <w:p w14:paraId="610D4550" w14:textId="77777777" w:rsidR="00262085" w:rsidRPr="00AF6EA8" w:rsidRDefault="00262085" w:rsidP="00AF6EA8">
      <w:pPr>
        <w:jc w:val="both"/>
        <w:rPr>
          <w:rFonts w:ascii="Times New Roman" w:hAnsi="Times New Roman" w:cs="Times New Roman"/>
          <w:sz w:val="24"/>
          <w:szCs w:val="24"/>
          <w:lang w:eastAsia="hu-HU"/>
        </w:rPr>
      </w:pPr>
    </w:p>
    <w:p w14:paraId="04F36E2E" w14:textId="77777777" w:rsidR="00262085" w:rsidRDefault="00262085" w:rsidP="00AF6EA8">
      <w:pPr>
        <w:jc w:val="both"/>
        <w:rPr>
          <w:rFonts w:ascii="Times New Roman" w:hAnsi="Times New Roman" w:cs="Times New Roman"/>
          <w:sz w:val="18"/>
          <w:szCs w:val="18"/>
          <w:lang w:eastAsia="hu-HU"/>
        </w:rPr>
      </w:pPr>
      <w:r w:rsidRPr="00262085">
        <w:rPr>
          <w:rFonts w:ascii="Times New Roman" w:hAnsi="Times New Roman" w:cs="Times New Roman"/>
          <w:sz w:val="18"/>
          <w:szCs w:val="18"/>
          <w:lang w:eastAsia="hu-HU"/>
        </w:rPr>
        <w:lastRenderedPageBreak/>
        <w:t xml:space="preserve">2. sz. melléklet </w:t>
      </w:r>
    </w:p>
    <w:p w14:paraId="559CE295" w14:textId="04B3E8B7" w:rsidR="00776698" w:rsidRPr="00262085" w:rsidRDefault="00262085" w:rsidP="00AF6EA8">
      <w:pPr>
        <w:jc w:val="both"/>
        <w:rPr>
          <w:rFonts w:ascii="Times New Roman" w:hAnsi="Times New Roman" w:cs="Times New Roman"/>
          <w:sz w:val="24"/>
          <w:szCs w:val="24"/>
          <w:lang w:eastAsia="hu-HU"/>
        </w:rPr>
      </w:pPr>
      <w:r w:rsidRPr="00262085">
        <w:rPr>
          <w:rFonts w:ascii="Times New Roman" w:hAnsi="Times New Roman" w:cs="Times New Roman"/>
          <w:sz w:val="24"/>
          <w:szCs w:val="24"/>
          <w:lang w:eastAsia="hu-HU"/>
        </w:rPr>
        <w:t>Ügyiratpótló</w:t>
      </w:r>
    </w:p>
    <w:p w14:paraId="7EAD6230" w14:textId="77777777" w:rsidR="00776698" w:rsidRPr="00AF6EA8" w:rsidRDefault="00776698" w:rsidP="00AF6EA8">
      <w:pPr>
        <w:jc w:val="both"/>
        <w:rPr>
          <w:rFonts w:ascii="Times New Roman" w:hAnsi="Times New Roman" w:cs="Times New Roman"/>
          <w:sz w:val="24"/>
          <w:szCs w:val="24"/>
          <w:lang w:eastAsia="hu-HU"/>
        </w:rPr>
      </w:pPr>
    </w:p>
    <w:p w14:paraId="5C9CD980" w14:textId="77777777" w:rsidR="00776698" w:rsidRPr="00AF6EA8" w:rsidRDefault="00776698" w:rsidP="00AF6EA8">
      <w:pPr>
        <w:jc w:val="both"/>
        <w:rPr>
          <w:rFonts w:ascii="Times New Roman" w:hAnsi="Times New Roman" w:cs="Times New Roman"/>
          <w:sz w:val="24"/>
          <w:szCs w:val="24"/>
          <w:lang w:eastAsia="hu-HU"/>
        </w:rPr>
      </w:pPr>
      <w:r w:rsidRPr="00AF6EA8">
        <w:rPr>
          <w:rFonts w:ascii="Times New Roman" w:hAnsi="Times New Roman" w:cs="Times New Roman"/>
          <w:sz w:val="24"/>
          <w:szCs w:val="24"/>
          <w:lang w:eastAsia="hu-HU"/>
        </w:rPr>
        <w:t xml:space="preserve">Az ügyirat száma: </w:t>
      </w:r>
      <w:r w:rsidRPr="00AF6EA8">
        <w:rPr>
          <w:rFonts w:ascii="Times New Roman" w:hAnsi="Times New Roman" w:cs="Times New Roman"/>
          <w:sz w:val="24"/>
          <w:szCs w:val="24"/>
          <w:lang w:eastAsia="hu-HU"/>
        </w:rPr>
        <w:tab/>
        <w:t>……………………………………………………………………….</w:t>
      </w:r>
    </w:p>
    <w:p w14:paraId="0850EC54" w14:textId="77777777" w:rsidR="00776698" w:rsidRPr="00AF6EA8" w:rsidRDefault="00776698" w:rsidP="00AF6EA8">
      <w:pPr>
        <w:jc w:val="both"/>
        <w:rPr>
          <w:rFonts w:ascii="Times New Roman" w:hAnsi="Times New Roman" w:cs="Times New Roman"/>
          <w:sz w:val="24"/>
          <w:szCs w:val="24"/>
          <w:lang w:eastAsia="hu-HU"/>
        </w:rPr>
      </w:pPr>
      <w:r w:rsidRPr="00AF6EA8">
        <w:rPr>
          <w:rFonts w:ascii="Times New Roman" w:hAnsi="Times New Roman" w:cs="Times New Roman"/>
          <w:sz w:val="24"/>
          <w:szCs w:val="24"/>
          <w:lang w:eastAsia="hu-HU"/>
        </w:rPr>
        <w:t xml:space="preserve">Az ügyirat tárgya: </w:t>
      </w:r>
      <w:r w:rsidRPr="00AF6EA8">
        <w:rPr>
          <w:rFonts w:ascii="Times New Roman" w:hAnsi="Times New Roman" w:cs="Times New Roman"/>
          <w:sz w:val="24"/>
          <w:szCs w:val="24"/>
          <w:lang w:eastAsia="hu-HU"/>
        </w:rPr>
        <w:tab/>
        <w:t>……………………………………………………………………….</w:t>
      </w:r>
    </w:p>
    <w:p w14:paraId="23870A6A" w14:textId="77777777" w:rsidR="00776698" w:rsidRPr="00AF6EA8" w:rsidRDefault="00776698" w:rsidP="00AF6EA8">
      <w:pPr>
        <w:jc w:val="both"/>
        <w:rPr>
          <w:rFonts w:ascii="Times New Roman" w:hAnsi="Times New Roman" w:cs="Times New Roman"/>
          <w:sz w:val="24"/>
          <w:szCs w:val="24"/>
          <w:lang w:eastAsia="hu-HU"/>
        </w:rPr>
      </w:pPr>
      <w:r w:rsidRPr="00AF6EA8">
        <w:rPr>
          <w:rFonts w:ascii="Times New Roman" w:hAnsi="Times New Roman" w:cs="Times New Roman"/>
          <w:sz w:val="24"/>
          <w:szCs w:val="24"/>
          <w:lang w:eastAsia="hu-HU"/>
        </w:rPr>
        <w:tab/>
        <w:t>……………………………………………………………………………………………</w:t>
      </w:r>
    </w:p>
    <w:p w14:paraId="0EA74B52" w14:textId="77777777" w:rsidR="00776698" w:rsidRPr="00AF6EA8" w:rsidRDefault="00776698" w:rsidP="00AF6EA8">
      <w:pPr>
        <w:jc w:val="both"/>
        <w:rPr>
          <w:rFonts w:ascii="Times New Roman" w:hAnsi="Times New Roman" w:cs="Times New Roman"/>
          <w:sz w:val="24"/>
          <w:szCs w:val="24"/>
          <w:lang w:eastAsia="hu-HU"/>
        </w:rPr>
      </w:pPr>
      <w:r w:rsidRPr="00AF6EA8">
        <w:rPr>
          <w:rFonts w:ascii="Times New Roman" w:hAnsi="Times New Roman" w:cs="Times New Roman"/>
          <w:sz w:val="24"/>
          <w:szCs w:val="24"/>
          <w:lang w:eastAsia="hu-HU"/>
        </w:rPr>
        <w:t>Az ügyirat irattári jele:</w:t>
      </w:r>
      <w:r w:rsidRPr="00AF6EA8">
        <w:rPr>
          <w:rFonts w:ascii="Times New Roman" w:hAnsi="Times New Roman" w:cs="Times New Roman"/>
          <w:sz w:val="24"/>
          <w:szCs w:val="24"/>
          <w:lang w:eastAsia="hu-HU"/>
        </w:rPr>
        <w:tab/>
        <w:t>………………………………………………………………….</w:t>
      </w:r>
    </w:p>
    <w:p w14:paraId="43012EDA" w14:textId="77777777" w:rsidR="00776698" w:rsidRPr="00AF6EA8" w:rsidRDefault="00776698" w:rsidP="00AF6EA8">
      <w:pPr>
        <w:jc w:val="both"/>
        <w:rPr>
          <w:rFonts w:ascii="Times New Roman" w:hAnsi="Times New Roman" w:cs="Times New Roman"/>
          <w:sz w:val="24"/>
          <w:szCs w:val="24"/>
          <w:lang w:eastAsia="hu-HU"/>
        </w:rPr>
      </w:pPr>
      <w:r w:rsidRPr="00AF6EA8">
        <w:rPr>
          <w:rFonts w:ascii="Times New Roman" w:hAnsi="Times New Roman" w:cs="Times New Roman"/>
          <w:sz w:val="24"/>
          <w:szCs w:val="24"/>
          <w:lang w:eastAsia="hu-HU"/>
        </w:rPr>
        <w:t xml:space="preserve">Az ügyiratot kérő – az ügyiratba betekinteni szándékozó – neve*: </w:t>
      </w:r>
      <w:r w:rsidRPr="00AF6EA8">
        <w:rPr>
          <w:rFonts w:ascii="Times New Roman" w:hAnsi="Times New Roman" w:cs="Times New Roman"/>
          <w:sz w:val="24"/>
          <w:szCs w:val="24"/>
          <w:lang w:eastAsia="hu-HU"/>
        </w:rPr>
        <w:tab/>
        <w:t>…………………….</w:t>
      </w:r>
    </w:p>
    <w:p w14:paraId="1F6F4587" w14:textId="77777777" w:rsidR="00776698" w:rsidRPr="00AF6EA8" w:rsidRDefault="00776698" w:rsidP="00AF6EA8">
      <w:pPr>
        <w:jc w:val="both"/>
        <w:rPr>
          <w:rFonts w:ascii="Times New Roman" w:hAnsi="Times New Roman" w:cs="Times New Roman"/>
          <w:sz w:val="24"/>
          <w:szCs w:val="24"/>
          <w:lang w:eastAsia="hu-HU"/>
        </w:rPr>
      </w:pPr>
      <w:r w:rsidRPr="00AF6EA8">
        <w:rPr>
          <w:rFonts w:ascii="Times New Roman" w:hAnsi="Times New Roman" w:cs="Times New Roman"/>
          <w:sz w:val="24"/>
          <w:szCs w:val="24"/>
          <w:lang w:eastAsia="hu-HU"/>
        </w:rPr>
        <w:tab/>
        <w:t>……………………………………………………………………………………………</w:t>
      </w:r>
    </w:p>
    <w:p w14:paraId="0ACB07D7" w14:textId="77777777" w:rsidR="00776698" w:rsidRPr="00AF6EA8" w:rsidRDefault="00776698" w:rsidP="00AF6EA8">
      <w:pPr>
        <w:jc w:val="both"/>
        <w:rPr>
          <w:rFonts w:ascii="Times New Roman" w:hAnsi="Times New Roman" w:cs="Times New Roman"/>
          <w:sz w:val="24"/>
          <w:szCs w:val="24"/>
          <w:lang w:eastAsia="hu-HU"/>
        </w:rPr>
      </w:pPr>
      <w:r w:rsidRPr="00AF6EA8">
        <w:rPr>
          <w:rFonts w:ascii="Times New Roman" w:hAnsi="Times New Roman" w:cs="Times New Roman"/>
          <w:sz w:val="24"/>
          <w:szCs w:val="24"/>
          <w:lang w:eastAsia="hu-HU"/>
        </w:rPr>
        <w:t>Az ügyirat</w:t>
      </w:r>
    </w:p>
    <w:p w14:paraId="29F874A2" w14:textId="77777777" w:rsidR="00776698" w:rsidRPr="00AF6EA8" w:rsidRDefault="00776698" w:rsidP="00AF6EA8">
      <w:pPr>
        <w:jc w:val="both"/>
        <w:rPr>
          <w:rFonts w:ascii="Times New Roman" w:hAnsi="Times New Roman" w:cs="Times New Roman"/>
          <w:sz w:val="24"/>
          <w:szCs w:val="24"/>
          <w:lang w:eastAsia="hu-HU"/>
        </w:rPr>
      </w:pPr>
      <w:r w:rsidRPr="00AF6EA8">
        <w:rPr>
          <w:rFonts w:ascii="Times New Roman" w:hAnsi="Times New Roman" w:cs="Times New Roman"/>
          <w:sz w:val="24"/>
          <w:szCs w:val="24"/>
          <w:lang w:eastAsia="hu-HU"/>
        </w:rPr>
        <w:t>kiadását</w:t>
      </w:r>
    </w:p>
    <w:p w14:paraId="3B9F472A" w14:textId="77777777" w:rsidR="00776698" w:rsidRPr="00AF6EA8" w:rsidRDefault="00776698" w:rsidP="00AF6EA8">
      <w:pPr>
        <w:jc w:val="both"/>
        <w:rPr>
          <w:rFonts w:ascii="Times New Roman" w:hAnsi="Times New Roman" w:cs="Times New Roman"/>
          <w:sz w:val="24"/>
          <w:szCs w:val="24"/>
          <w:lang w:eastAsia="hu-HU"/>
        </w:rPr>
      </w:pPr>
      <w:r w:rsidRPr="00AF6EA8">
        <w:rPr>
          <w:rFonts w:ascii="Times New Roman" w:hAnsi="Times New Roman" w:cs="Times New Roman"/>
          <w:sz w:val="24"/>
          <w:szCs w:val="24"/>
          <w:lang w:eastAsia="hu-HU"/>
        </w:rPr>
        <w:t>betekintésre történő átadását*</w:t>
      </w:r>
    </w:p>
    <w:p w14:paraId="6879E7B4" w14:textId="77777777" w:rsidR="00776698" w:rsidRPr="00AF6EA8" w:rsidRDefault="00776698" w:rsidP="00AF6EA8">
      <w:pPr>
        <w:jc w:val="both"/>
        <w:rPr>
          <w:rFonts w:ascii="Times New Roman" w:hAnsi="Times New Roman" w:cs="Times New Roman"/>
          <w:sz w:val="24"/>
          <w:szCs w:val="24"/>
          <w:lang w:eastAsia="hu-HU"/>
        </w:rPr>
      </w:pPr>
      <w:r w:rsidRPr="00AF6EA8">
        <w:rPr>
          <w:rFonts w:ascii="Times New Roman" w:hAnsi="Times New Roman" w:cs="Times New Roman"/>
          <w:sz w:val="24"/>
          <w:szCs w:val="24"/>
          <w:lang w:eastAsia="hu-HU"/>
        </w:rPr>
        <w:t xml:space="preserve">engedélyező aláírása: </w:t>
      </w:r>
      <w:r w:rsidRPr="00AF6EA8">
        <w:rPr>
          <w:rFonts w:ascii="Times New Roman" w:hAnsi="Times New Roman" w:cs="Times New Roman"/>
          <w:sz w:val="24"/>
          <w:szCs w:val="24"/>
          <w:lang w:eastAsia="hu-HU"/>
        </w:rPr>
        <w:tab/>
        <w:t>…………………………………………………………………</w:t>
      </w:r>
    </w:p>
    <w:p w14:paraId="27BACF3D" w14:textId="77777777" w:rsidR="00776698" w:rsidRPr="00AF6EA8" w:rsidRDefault="00776698" w:rsidP="00AF6EA8">
      <w:pPr>
        <w:jc w:val="both"/>
        <w:rPr>
          <w:rFonts w:ascii="Times New Roman" w:hAnsi="Times New Roman" w:cs="Times New Roman"/>
          <w:sz w:val="24"/>
          <w:szCs w:val="24"/>
          <w:lang w:eastAsia="hu-HU"/>
        </w:rPr>
      </w:pPr>
    </w:p>
    <w:p w14:paraId="44AD31C0" w14:textId="77777777" w:rsidR="00776698" w:rsidRPr="00AF6EA8" w:rsidRDefault="00776698" w:rsidP="00AF6EA8">
      <w:pPr>
        <w:jc w:val="both"/>
        <w:rPr>
          <w:rFonts w:ascii="Times New Roman" w:hAnsi="Times New Roman" w:cs="Times New Roman"/>
          <w:sz w:val="24"/>
          <w:szCs w:val="24"/>
          <w:lang w:eastAsia="hu-HU"/>
        </w:rPr>
      </w:pPr>
      <w:r w:rsidRPr="00AF6EA8">
        <w:rPr>
          <w:rFonts w:ascii="Times New Roman" w:hAnsi="Times New Roman" w:cs="Times New Roman"/>
          <w:sz w:val="24"/>
          <w:szCs w:val="24"/>
          <w:lang w:eastAsia="hu-HU"/>
        </w:rPr>
        <w:t xml:space="preserve">Az ügyirat kiadásának időpontja: </w:t>
      </w:r>
      <w:r w:rsidRPr="00AF6EA8">
        <w:rPr>
          <w:rFonts w:ascii="Times New Roman" w:hAnsi="Times New Roman" w:cs="Times New Roman"/>
          <w:sz w:val="24"/>
          <w:szCs w:val="24"/>
          <w:lang w:eastAsia="hu-HU"/>
        </w:rPr>
        <w:tab/>
        <w:t>……………………………………………………….</w:t>
      </w:r>
    </w:p>
    <w:p w14:paraId="435A5D61" w14:textId="77777777" w:rsidR="00776698" w:rsidRPr="00AF6EA8" w:rsidRDefault="00776698" w:rsidP="00AF6EA8">
      <w:pPr>
        <w:jc w:val="both"/>
        <w:rPr>
          <w:rFonts w:ascii="Times New Roman" w:hAnsi="Times New Roman" w:cs="Times New Roman"/>
          <w:sz w:val="24"/>
          <w:szCs w:val="24"/>
          <w:lang w:eastAsia="hu-HU"/>
        </w:rPr>
      </w:pPr>
      <w:r w:rsidRPr="00AF6EA8">
        <w:rPr>
          <w:rFonts w:ascii="Times New Roman" w:hAnsi="Times New Roman" w:cs="Times New Roman"/>
          <w:sz w:val="24"/>
          <w:szCs w:val="24"/>
          <w:lang w:eastAsia="hu-HU"/>
        </w:rPr>
        <w:t xml:space="preserve">Az ügyirat visszaadására megjelölt határidő: </w:t>
      </w:r>
      <w:r w:rsidRPr="00AF6EA8">
        <w:rPr>
          <w:rFonts w:ascii="Times New Roman" w:hAnsi="Times New Roman" w:cs="Times New Roman"/>
          <w:sz w:val="24"/>
          <w:szCs w:val="24"/>
          <w:lang w:eastAsia="hu-HU"/>
        </w:rPr>
        <w:tab/>
        <w:t>……………………………………………</w:t>
      </w:r>
    </w:p>
    <w:p w14:paraId="7CBD28C7" w14:textId="77777777" w:rsidR="00776698" w:rsidRPr="00AF6EA8" w:rsidRDefault="00776698" w:rsidP="00AF6EA8">
      <w:pPr>
        <w:jc w:val="both"/>
        <w:rPr>
          <w:rFonts w:ascii="Times New Roman" w:hAnsi="Times New Roman" w:cs="Times New Roman"/>
          <w:sz w:val="24"/>
          <w:szCs w:val="24"/>
          <w:lang w:eastAsia="hu-HU"/>
        </w:rPr>
      </w:pPr>
      <w:r w:rsidRPr="00AF6EA8">
        <w:rPr>
          <w:rFonts w:ascii="Times New Roman" w:hAnsi="Times New Roman" w:cs="Times New Roman"/>
          <w:sz w:val="24"/>
          <w:szCs w:val="24"/>
          <w:lang w:eastAsia="hu-HU"/>
        </w:rPr>
        <w:t>Az ügyiratot átvevő (betekintésre átvevő):</w:t>
      </w:r>
    </w:p>
    <w:p w14:paraId="7FD252A0" w14:textId="77777777" w:rsidR="00776698" w:rsidRPr="00AF6EA8" w:rsidRDefault="00776698" w:rsidP="00AF6EA8">
      <w:pPr>
        <w:jc w:val="both"/>
        <w:rPr>
          <w:rFonts w:ascii="Times New Roman" w:hAnsi="Times New Roman" w:cs="Times New Roman"/>
          <w:sz w:val="24"/>
          <w:szCs w:val="24"/>
          <w:lang w:eastAsia="hu-HU"/>
        </w:rPr>
      </w:pPr>
      <w:r w:rsidRPr="00AF6EA8">
        <w:rPr>
          <w:rFonts w:ascii="Times New Roman" w:hAnsi="Times New Roman" w:cs="Times New Roman"/>
          <w:sz w:val="24"/>
          <w:szCs w:val="24"/>
          <w:lang w:eastAsia="hu-HU"/>
        </w:rPr>
        <w:t xml:space="preserve">Neve: </w:t>
      </w:r>
      <w:r w:rsidRPr="00AF6EA8">
        <w:rPr>
          <w:rFonts w:ascii="Times New Roman" w:hAnsi="Times New Roman" w:cs="Times New Roman"/>
          <w:sz w:val="24"/>
          <w:szCs w:val="24"/>
          <w:lang w:eastAsia="hu-HU"/>
        </w:rPr>
        <w:tab/>
        <w:t>…………………………………………………………………………………….</w:t>
      </w:r>
    </w:p>
    <w:p w14:paraId="42B8B98A" w14:textId="77777777" w:rsidR="00776698" w:rsidRPr="00AF6EA8" w:rsidRDefault="00776698" w:rsidP="00AF6EA8">
      <w:pPr>
        <w:jc w:val="both"/>
        <w:rPr>
          <w:rFonts w:ascii="Times New Roman" w:hAnsi="Times New Roman" w:cs="Times New Roman"/>
          <w:sz w:val="24"/>
          <w:szCs w:val="24"/>
          <w:lang w:eastAsia="hu-HU"/>
        </w:rPr>
      </w:pPr>
      <w:r w:rsidRPr="00AF6EA8">
        <w:rPr>
          <w:rFonts w:ascii="Times New Roman" w:hAnsi="Times New Roman" w:cs="Times New Roman"/>
          <w:sz w:val="24"/>
          <w:szCs w:val="24"/>
          <w:lang w:eastAsia="hu-HU"/>
        </w:rPr>
        <w:t xml:space="preserve">Aláírása: </w:t>
      </w:r>
      <w:r w:rsidRPr="00AF6EA8">
        <w:rPr>
          <w:rFonts w:ascii="Times New Roman" w:hAnsi="Times New Roman" w:cs="Times New Roman"/>
          <w:sz w:val="24"/>
          <w:szCs w:val="24"/>
          <w:lang w:eastAsia="hu-HU"/>
        </w:rPr>
        <w:tab/>
        <w:t>………………………………………………………………………………..</w:t>
      </w:r>
    </w:p>
    <w:p w14:paraId="43B2AEE3" w14:textId="77777777" w:rsidR="00776698" w:rsidRPr="00AF6EA8" w:rsidRDefault="00776698" w:rsidP="00AF6EA8">
      <w:pPr>
        <w:jc w:val="both"/>
        <w:rPr>
          <w:rFonts w:ascii="Times New Roman" w:hAnsi="Times New Roman" w:cs="Times New Roman"/>
          <w:sz w:val="24"/>
          <w:szCs w:val="24"/>
          <w:lang w:eastAsia="hu-HU"/>
        </w:rPr>
      </w:pPr>
    </w:p>
    <w:p w14:paraId="38EC0671" w14:textId="77777777" w:rsidR="00776698" w:rsidRPr="00AF6EA8" w:rsidRDefault="00776698" w:rsidP="00AF6EA8">
      <w:pPr>
        <w:jc w:val="both"/>
        <w:rPr>
          <w:rFonts w:ascii="Times New Roman" w:hAnsi="Times New Roman" w:cs="Times New Roman"/>
          <w:sz w:val="24"/>
          <w:szCs w:val="24"/>
          <w:lang w:eastAsia="hu-HU"/>
        </w:rPr>
      </w:pPr>
      <w:r w:rsidRPr="00AF6EA8">
        <w:rPr>
          <w:rFonts w:ascii="Times New Roman" w:hAnsi="Times New Roman" w:cs="Times New Roman"/>
          <w:sz w:val="24"/>
          <w:szCs w:val="24"/>
          <w:lang w:eastAsia="hu-HU"/>
        </w:rPr>
        <w:t>*A megfelelő szöveg aláhúzandó</w:t>
      </w:r>
    </w:p>
    <w:p w14:paraId="51BFFDEF" w14:textId="77777777" w:rsidR="00776698" w:rsidRPr="00AF6EA8" w:rsidRDefault="00776698" w:rsidP="00AF6EA8">
      <w:pPr>
        <w:jc w:val="both"/>
        <w:rPr>
          <w:rFonts w:ascii="Times New Roman" w:hAnsi="Times New Roman" w:cs="Times New Roman"/>
          <w:sz w:val="24"/>
          <w:szCs w:val="24"/>
          <w:lang w:eastAsia="hu-HU"/>
        </w:rPr>
      </w:pPr>
    </w:p>
    <w:p w14:paraId="4D7D8E58" w14:textId="77777777" w:rsidR="00776698" w:rsidRPr="00AF6EA8" w:rsidRDefault="00776698" w:rsidP="00AF6EA8">
      <w:pPr>
        <w:jc w:val="both"/>
        <w:rPr>
          <w:rFonts w:ascii="Times New Roman" w:hAnsi="Times New Roman" w:cs="Times New Roman"/>
          <w:sz w:val="24"/>
          <w:szCs w:val="24"/>
          <w:lang w:eastAsia="hu-HU"/>
        </w:rPr>
      </w:pPr>
    </w:p>
    <w:p w14:paraId="64CA9B9C" w14:textId="77777777" w:rsidR="00776698" w:rsidRPr="00AF6EA8" w:rsidRDefault="00776698" w:rsidP="00AF6EA8">
      <w:pPr>
        <w:jc w:val="both"/>
        <w:rPr>
          <w:rFonts w:ascii="Times New Roman" w:hAnsi="Times New Roman" w:cs="Times New Roman"/>
          <w:sz w:val="24"/>
          <w:szCs w:val="24"/>
          <w:lang w:eastAsia="hu-HU"/>
        </w:rPr>
      </w:pPr>
    </w:p>
    <w:p w14:paraId="4BC0A11D" w14:textId="77777777" w:rsidR="00776698" w:rsidRPr="00AF6EA8" w:rsidRDefault="00776698" w:rsidP="00AF6EA8">
      <w:pPr>
        <w:jc w:val="both"/>
        <w:rPr>
          <w:rFonts w:ascii="Times New Roman" w:hAnsi="Times New Roman" w:cs="Times New Roman"/>
          <w:sz w:val="24"/>
          <w:szCs w:val="24"/>
          <w:lang w:eastAsia="hu-HU"/>
        </w:rPr>
      </w:pPr>
    </w:p>
    <w:p w14:paraId="37F1AF86" w14:textId="77777777" w:rsidR="00776698" w:rsidRPr="00AF6EA8" w:rsidRDefault="00776698" w:rsidP="00AF6EA8">
      <w:pPr>
        <w:jc w:val="both"/>
        <w:rPr>
          <w:rFonts w:ascii="Times New Roman" w:hAnsi="Times New Roman" w:cs="Times New Roman"/>
          <w:sz w:val="24"/>
          <w:szCs w:val="24"/>
          <w:lang w:eastAsia="hu-HU"/>
        </w:rPr>
      </w:pPr>
    </w:p>
    <w:p w14:paraId="4DE7874A" w14:textId="77777777" w:rsidR="00776698" w:rsidRPr="00AF6EA8" w:rsidRDefault="00776698" w:rsidP="00AF6EA8">
      <w:pPr>
        <w:jc w:val="both"/>
        <w:rPr>
          <w:rFonts w:ascii="Times New Roman" w:hAnsi="Times New Roman" w:cs="Times New Roman"/>
          <w:sz w:val="24"/>
          <w:szCs w:val="24"/>
          <w:lang w:eastAsia="hu-HU"/>
        </w:rPr>
      </w:pPr>
    </w:p>
    <w:p w14:paraId="463DF308" w14:textId="77777777" w:rsidR="00776698" w:rsidRPr="00AF6EA8" w:rsidRDefault="00776698" w:rsidP="00AF6EA8">
      <w:pPr>
        <w:jc w:val="both"/>
        <w:rPr>
          <w:rFonts w:ascii="Times New Roman" w:hAnsi="Times New Roman" w:cs="Times New Roman"/>
          <w:sz w:val="24"/>
          <w:szCs w:val="24"/>
          <w:lang w:eastAsia="hu-HU"/>
        </w:rPr>
      </w:pPr>
    </w:p>
    <w:p w14:paraId="3375CAD0" w14:textId="23A06006" w:rsidR="00776698" w:rsidRPr="00AF6EA8" w:rsidRDefault="00776698" w:rsidP="00AF6EA8">
      <w:pPr>
        <w:jc w:val="both"/>
        <w:rPr>
          <w:rFonts w:ascii="Times New Roman" w:hAnsi="Times New Roman" w:cs="Times New Roman"/>
          <w:sz w:val="24"/>
          <w:szCs w:val="24"/>
          <w:lang w:eastAsia="hu-HU"/>
        </w:rPr>
      </w:pPr>
    </w:p>
    <w:p w14:paraId="48F256B1" w14:textId="7B768D80" w:rsidR="00776698" w:rsidRPr="00262085" w:rsidRDefault="00776698" w:rsidP="00AF6EA8">
      <w:pPr>
        <w:jc w:val="both"/>
        <w:rPr>
          <w:rFonts w:ascii="Times New Roman" w:hAnsi="Times New Roman" w:cs="Times New Roman"/>
          <w:sz w:val="18"/>
          <w:szCs w:val="18"/>
          <w:lang w:eastAsia="hu-HU"/>
        </w:rPr>
      </w:pPr>
      <w:r w:rsidRPr="00262085">
        <w:rPr>
          <w:rFonts w:ascii="Times New Roman" w:hAnsi="Times New Roman" w:cs="Times New Roman"/>
          <w:sz w:val="18"/>
          <w:szCs w:val="18"/>
          <w:lang w:eastAsia="hu-HU"/>
        </w:rPr>
        <w:lastRenderedPageBreak/>
        <w:t>3. számú melléklet</w:t>
      </w:r>
      <w:r w:rsidR="00262085" w:rsidRPr="00262085">
        <w:rPr>
          <w:rFonts w:ascii="Times New Roman" w:hAnsi="Times New Roman" w:cs="Times New Roman"/>
          <w:sz w:val="18"/>
          <w:szCs w:val="18"/>
          <w:lang w:eastAsia="hu-HU"/>
        </w:rPr>
        <w:t xml:space="preserve"> </w:t>
      </w:r>
    </w:p>
    <w:p w14:paraId="13F4A8EF" w14:textId="77777777" w:rsidR="00776698" w:rsidRPr="00AF6EA8" w:rsidRDefault="00776698" w:rsidP="00AF6EA8">
      <w:pPr>
        <w:jc w:val="both"/>
        <w:rPr>
          <w:rFonts w:ascii="Times New Roman" w:hAnsi="Times New Roman" w:cs="Times New Roman"/>
          <w:sz w:val="24"/>
          <w:szCs w:val="24"/>
          <w:lang w:eastAsia="hu-HU"/>
        </w:rPr>
      </w:pPr>
    </w:p>
    <w:p w14:paraId="2C018A21" w14:textId="77777777" w:rsidR="00776698" w:rsidRPr="00AF6EA8" w:rsidRDefault="00776698" w:rsidP="00AF6EA8">
      <w:pPr>
        <w:jc w:val="both"/>
        <w:rPr>
          <w:rFonts w:ascii="Times New Roman" w:hAnsi="Times New Roman" w:cs="Times New Roman"/>
          <w:sz w:val="24"/>
          <w:szCs w:val="24"/>
          <w:lang w:eastAsia="hu-HU"/>
        </w:rPr>
      </w:pPr>
      <w:r w:rsidRPr="00AF6EA8">
        <w:rPr>
          <w:rFonts w:ascii="Times New Roman" w:hAnsi="Times New Roman" w:cs="Times New Roman"/>
          <w:sz w:val="24"/>
          <w:szCs w:val="24"/>
          <w:lang w:eastAsia="hu-HU"/>
        </w:rPr>
        <w:t>Szerv megnevezése</w:t>
      </w:r>
    </w:p>
    <w:p w14:paraId="521CDB65" w14:textId="77777777" w:rsidR="00776698" w:rsidRPr="00AF6EA8" w:rsidRDefault="00776698" w:rsidP="00AF6EA8">
      <w:pPr>
        <w:jc w:val="both"/>
        <w:rPr>
          <w:rFonts w:ascii="Times New Roman" w:hAnsi="Times New Roman" w:cs="Times New Roman"/>
          <w:sz w:val="24"/>
          <w:szCs w:val="24"/>
          <w:lang w:eastAsia="hu-HU"/>
        </w:rPr>
      </w:pPr>
      <w:proofErr w:type="spellStart"/>
      <w:r w:rsidRPr="00AF6EA8">
        <w:rPr>
          <w:rFonts w:ascii="Times New Roman" w:hAnsi="Times New Roman" w:cs="Times New Roman"/>
          <w:sz w:val="24"/>
          <w:szCs w:val="24"/>
          <w:lang w:eastAsia="hu-HU"/>
        </w:rPr>
        <w:t>Ikt</w:t>
      </w:r>
      <w:proofErr w:type="spellEnd"/>
      <w:r w:rsidRPr="00AF6EA8">
        <w:rPr>
          <w:rFonts w:ascii="Times New Roman" w:hAnsi="Times New Roman" w:cs="Times New Roman"/>
          <w:sz w:val="24"/>
          <w:szCs w:val="24"/>
          <w:lang w:eastAsia="hu-HU"/>
        </w:rPr>
        <w:t>. szám:</w:t>
      </w:r>
    </w:p>
    <w:p w14:paraId="38198F81" w14:textId="77777777" w:rsidR="00776698" w:rsidRPr="00AF6EA8" w:rsidRDefault="00776698" w:rsidP="00262085">
      <w:pPr>
        <w:spacing w:line="240" w:lineRule="auto"/>
        <w:jc w:val="both"/>
        <w:rPr>
          <w:rFonts w:ascii="Times New Roman" w:hAnsi="Times New Roman" w:cs="Times New Roman"/>
          <w:sz w:val="24"/>
          <w:szCs w:val="24"/>
          <w:lang w:eastAsia="hu-HU"/>
        </w:rPr>
      </w:pPr>
    </w:p>
    <w:p w14:paraId="47A30B39" w14:textId="77777777" w:rsidR="00776698" w:rsidRPr="00AF6EA8" w:rsidRDefault="00776698" w:rsidP="00262085">
      <w:pPr>
        <w:spacing w:line="240" w:lineRule="auto"/>
        <w:jc w:val="both"/>
        <w:rPr>
          <w:rFonts w:ascii="Times New Roman" w:hAnsi="Times New Roman" w:cs="Times New Roman"/>
          <w:sz w:val="24"/>
          <w:szCs w:val="24"/>
          <w:lang w:eastAsia="hu-HU"/>
        </w:rPr>
      </w:pPr>
      <w:r w:rsidRPr="00AF6EA8">
        <w:rPr>
          <w:rFonts w:ascii="Times New Roman" w:hAnsi="Times New Roman" w:cs="Times New Roman"/>
          <w:sz w:val="24"/>
          <w:szCs w:val="24"/>
          <w:lang w:eastAsia="hu-HU"/>
        </w:rPr>
        <w:t>IRAT SELEJTEZÉSI JEGYZŐKÖNYV</w:t>
      </w:r>
    </w:p>
    <w:p w14:paraId="54F26EDC" w14:textId="77777777" w:rsidR="00776698" w:rsidRPr="00AF6EA8" w:rsidRDefault="00776698" w:rsidP="00262085">
      <w:pPr>
        <w:spacing w:line="240" w:lineRule="auto"/>
        <w:jc w:val="both"/>
        <w:rPr>
          <w:rFonts w:ascii="Times New Roman" w:hAnsi="Times New Roman" w:cs="Times New Roman"/>
          <w:sz w:val="24"/>
          <w:szCs w:val="24"/>
          <w:lang w:eastAsia="hu-HU"/>
        </w:rPr>
      </w:pPr>
    </w:p>
    <w:p w14:paraId="7393D000" w14:textId="77777777" w:rsidR="00776698" w:rsidRPr="00AF6EA8" w:rsidRDefault="00776698" w:rsidP="00262085">
      <w:pPr>
        <w:spacing w:line="240" w:lineRule="auto"/>
        <w:jc w:val="both"/>
        <w:rPr>
          <w:rFonts w:ascii="Times New Roman" w:hAnsi="Times New Roman" w:cs="Times New Roman"/>
          <w:sz w:val="24"/>
          <w:szCs w:val="24"/>
          <w:lang w:eastAsia="hu-HU"/>
        </w:rPr>
      </w:pPr>
      <w:r w:rsidRPr="00AF6EA8">
        <w:rPr>
          <w:rFonts w:ascii="Times New Roman" w:hAnsi="Times New Roman" w:cs="Times New Roman"/>
          <w:sz w:val="24"/>
          <w:szCs w:val="24"/>
          <w:lang w:eastAsia="hu-HU"/>
        </w:rPr>
        <w:t>Készült:</w:t>
      </w:r>
      <w:r w:rsidRPr="00AF6EA8">
        <w:rPr>
          <w:rFonts w:ascii="Times New Roman" w:hAnsi="Times New Roman" w:cs="Times New Roman"/>
          <w:sz w:val="24"/>
          <w:szCs w:val="24"/>
          <w:lang w:eastAsia="hu-HU"/>
        </w:rPr>
        <w:tab/>
      </w:r>
    </w:p>
    <w:p w14:paraId="089F874A" w14:textId="77777777" w:rsidR="00776698" w:rsidRPr="00AF6EA8" w:rsidRDefault="00776698" w:rsidP="00262085">
      <w:pPr>
        <w:spacing w:line="240" w:lineRule="auto"/>
        <w:jc w:val="both"/>
        <w:rPr>
          <w:rFonts w:ascii="Times New Roman" w:hAnsi="Times New Roman" w:cs="Times New Roman"/>
          <w:i/>
          <w:iCs/>
          <w:sz w:val="24"/>
          <w:szCs w:val="24"/>
          <w:lang w:eastAsia="hu-HU"/>
        </w:rPr>
      </w:pPr>
      <w:r w:rsidRPr="00AF6EA8">
        <w:rPr>
          <w:rFonts w:ascii="Times New Roman" w:hAnsi="Times New Roman" w:cs="Times New Roman"/>
          <w:i/>
          <w:iCs/>
          <w:sz w:val="24"/>
          <w:szCs w:val="24"/>
          <w:lang w:eastAsia="hu-HU"/>
        </w:rPr>
        <w:t>(dátum, szervezeti egység és helyiség megnevezése)</w:t>
      </w:r>
    </w:p>
    <w:p w14:paraId="6B15DBF3" w14:textId="77777777" w:rsidR="00776698" w:rsidRPr="00AF6EA8" w:rsidRDefault="00776698" w:rsidP="00262085">
      <w:pPr>
        <w:spacing w:line="240" w:lineRule="auto"/>
        <w:jc w:val="both"/>
        <w:rPr>
          <w:rFonts w:ascii="Times New Roman" w:hAnsi="Times New Roman" w:cs="Times New Roman"/>
          <w:sz w:val="24"/>
          <w:szCs w:val="24"/>
          <w:lang w:eastAsia="hu-HU"/>
        </w:rPr>
      </w:pPr>
    </w:p>
    <w:p w14:paraId="40A3F0B7" w14:textId="77777777" w:rsidR="00776698" w:rsidRPr="00AF6EA8" w:rsidRDefault="00776698" w:rsidP="00262085">
      <w:pPr>
        <w:spacing w:line="240" w:lineRule="auto"/>
        <w:jc w:val="both"/>
        <w:rPr>
          <w:rFonts w:ascii="Times New Roman" w:hAnsi="Times New Roman" w:cs="Times New Roman"/>
          <w:i/>
          <w:iCs/>
          <w:sz w:val="24"/>
          <w:szCs w:val="24"/>
          <w:lang w:eastAsia="hu-HU"/>
        </w:rPr>
      </w:pPr>
      <w:r w:rsidRPr="00AF6EA8">
        <w:rPr>
          <w:rFonts w:ascii="Times New Roman" w:hAnsi="Times New Roman" w:cs="Times New Roman"/>
          <w:sz w:val="24"/>
          <w:szCs w:val="24"/>
          <w:lang w:eastAsia="hu-HU"/>
        </w:rPr>
        <w:t>A selejtezési bizottság tagjai:</w:t>
      </w:r>
      <w:r w:rsidRPr="00AF6EA8">
        <w:rPr>
          <w:rFonts w:ascii="Times New Roman" w:hAnsi="Times New Roman" w:cs="Times New Roman"/>
          <w:sz w:val="24"/>
          <w:szCs w:val="24"/>
          <w:lang w:eastAsia="hu-HU"/>
        </w:rPr>
        <w:tab/>
      </w:r>
      <w:r w:rsidRPr="00AF6EA8">
        <w:rPr>
          <w:rFonts w:ascii="Times New Roman" w:hAnsi="Times New Roman" w:cs="Times New Roman"/>
          <w:i/>
          <w:iCs/>
          <w:sz w:val="24"/>
          <w:szCs w:val="24"/>
          <w:lang w:eastAsia="hu-HU"/>
        </w:rPr>
        <w:t>(név, beosztás)</w:t>
      </w:r>
      <w:r w:rsidRPr="00AF6EA8">
        <w:rPr>
          <w:rFonts w:ascii="Times New Roman" w:hAnsi="Times New Roman" w:cs="Times New Roman"/>
          <w:i/>
          <w:iCs/>
          <w:sz w:val="24"/>
          <w:szCs w:val="24"/>
          <w:lang w:eastAsia="hu-HU"/>
        </w:rPr>
        <w:tab/>
        <w:t>(név, beosztás)</w:t>
      </w:r>
      <w:r w:rsidRPr="00AF6EA8">
        <w:rPr>
          <w:rFonts w:ascii="Times New Roman" w:hAnsi="Times New Roman" w:cs="Times New Roman"/>
          <w:i/>
          <w:iCs/>
          <w:sz w:val="24"/>
          <w:szCs w:val="24"/>
          <w:lang w:eastAsia="hu-HU"/>
        </w:rPr>
        <w:tab/>
        <w:t>(név, beosztás)</w:t>
      </w:r>
    </w:p>
    <w:p w14:paraId="6C5664A2" w14:textId="77777777" w:rsidR="00776698" w:rsidRPr="00AF6EA8" w:rsidRDefault="00776698" w:rsidP="00262085">
      <w:pPr>
        <w:spacing w:line="240" w:lineRule="auto"/>
        <w:jc w:val="both"/>
        <w:rPr>
          <w:rFonts w:ascii="Times New Roman" w:hAnsi="Times New Roman" w:cs="Times New Roman"/>
          <w:sz w:val="24"/>
          <w:szCs w:val="24"/>
          <w:lang w:eastAsia="hu-HU"/>
        </w:rPr>
      </w:pPr>
    </w:p>
    <w:p w14:paraId="495F97FB" w14:textId="77777777" w:rsidR="00776698" w:rsidRPr="00AF6EA8" w:rsidRDefault="00776698" w:rsidP="00262085">
      <w:pPr>
        <w:spacing w:line="240" w:lineRule="auto"/>
        <w:jc w:val="both"/>
        <w:rPr>
          <w:rFonts w:ascii="Times New Roman" w:hAnsi="Times New Roman" w:cs="Times New Roman"/>
          <w:i/>
          <w:iCs/>
          <w:sz w:val="24"/>
          <w:szCs w:val="24"/>
          <w:lang w:eastAsia="hu-HU"/>
        </w:rPr>
      </w:pPr>
      <w:r w:rsidRPr="00AF6EA8">
        <w:rPr>
          <w:rFonts w:ascii="Times New Roman" w:hAnsi="Times New Roman" w:cs="Times New Roman"/>
          <w:sz w:val="24"/>
          <w:szCs w:val="24"/>
          <w:lang w:eastAsia="hu-HU"/>
        </w:rPr>
        <w:t xml:space="preserve">A selejtezést ellenőrizte: </w:t>
      </w:r>
      <w:r w:rsidRPr="00AF6EA8">
        <w:rPr>
          <w:rFonts w:ascii="Times New Roman" w:hAnsi="Times New Roman" w:cs="Times New Roman"/>
          <w:sz w:val="24"/>
          <w:szCs w:val="24"/>
          <w:lang w:eastAsia="hu-HU"/>
        </w:rPr>
        <w:tab/>
      </w:r>
      <w:r w:rsidRPr="00AF6EA8">
        <w:rPr>
          <w:rFonts w:ascii="Times New Roman" w:hAnsi="Times New Roman" w:cs="Times New Roman"/>
          <w:i/>
          <w:iCs/>
          <w:sz w:val="24"/>
          <w:szCs w:val="24"/>
          <w:lang w:eastAsia="hu-HU"/>
        </w:rPr>
        <w:t>(név, beosztás)</w:t>
      </w:r>
    </w:p>
    <w:p w14:paraId="73565F35" w14:textId="77777777" w:rsidR="00776698" w:rsidRPr="00AF6EA8" w:rsidRDefault="00776698" w:rsidP="00262085">
      <w:pPr>
        <w:spacing w:line="240" w:lineRule="auto"/>
        <w:jc w:val="both"/>
        <w:rPr>
          <w:rFonts w:ascii="Times New Roman" w:hAnsi="Times New Roman" w:cs="Times New Roman"/>
          <w:sz w:val="24"/>
          <w:szCs w:val="24"/>
          <w:lang w:eastAsia="hu-HU"/>
        </w:rPr>
      </w:pPr>
    </w:p>
    <w:p w14:paraId="538F6B17" w14:textId="77777777" w:rsidR="00776698" w:rsidRPr="00AF6EA8" w:rsidRDefault="00776698" w:rsidP="00262085">
      <w:pPr>
        <w:spacing w:line="240" w:lineRule="auto"/>
        <w:jc w:val="both"/>
        <w:rPr>
          <w:rFonts w:ascii="Times New Roman" w:hAnsi="Times New Roman" w:cs="Times New Roman"/>
          <w:i/>
          <w:iCs/>
          <w:sz w:val="24"/>
          <w:szCs w:val="24"/>
          <w:lang w:eastAsia="hu-HU"/>
        </w:rPr>
      </w:pPr>
      <w:r w:rsidRPr="00AF6EA8">
        <w:rPr>
          <w:rFonts w:ascii="Times New Roman" w:hAnsi="Times New Roman" w:cs="Times New Roman"/>
          <w:sz w:val="24"/>
          <w:szCs w:val="24"/>
          <w:lang w:eastAsia="hu-HU"/>
        </w:rPr>
        <w:t>A munka megkezdésének időpontja:</w:t>
      </w:r>
      <w:r w:rsidRPr="00AF6EA8">
        <w:rPr>
          <w:rFonts w:ascii="Times New Roman" w:hAnsi="Times New Roman" w:cs="Times New Roman"/>
          <w:sz w:val="24"/>
          <w:szCs w:val="24"/>
          <w:lang w:eastAsia="hu-HU"/>
        </w:rPr>
        <w:tab/>
      </w:r>
      <w:r w:rsidRPr="00AF6EA8">
        <w:rPr>
          <w:rFonts w:ascii="Times New Roman" w:hAnsi="Times New Roman" w:cs="Times New Roman"/>
          <w:i/>
          <w:iCs/>
          <w:sz w:val="24"/>
          <w:szCs w:val="24"/>
          <w:lang w:eastAsia="hu-HU"/>
        </w:rPr>
        <w:t>(dátum)</w:t>
      </w:r>
    </w:p>
    <w:p w14:paraId="400C2E7E" w14:textId="77777777" w:rsidR="00776698" w:rsidRPr="00AF6EA8" w:rsidRDefault="00776698" w:rsidP="00262085">
      <w:pPr>
        <w:spacing w:line="240" w:lineRule="auto"/>
        <w:jc w:val="both"/>
        <w:rPr>
          <w:rFonts w:ascii="Times New Roman" w:hAnsi="Times New Roman" w:cs="Times New Roman"/>
          <w:sz w:val="24"/>
          <w:szCs w:val="24"/>
          <w:lang w:eastAsia="hu-HU"/>
        </w:rPr>
      </w:pPr>
    </w:p>
    <w:p w14:paraId="2E606926" w14:textId="77777777" w:rsidR="00776698" w:rsidRPr="00AF6EA8" w:rsidRDefault="00776698" w:rsidP="00262085">
      <w:pPr>
        <w:spacing w:line="240" w:lineRule="auto"/>
        <w:jc w:val="both"/>
        <w:rPr>
          <w:rFonts w:ascii="Times New Roman" w:hAnsi="Times New Roman" w:cs="Times New Roman"/>
          <w:i/>
          <w:iCs/>
          <w:sz w:val="24"/>
          <w:szCs w:val="24"/>
          <w:lang w:eastAsia="hu-HU"/>
        </w:rPr>
      </w:pPr>
      <w:r w:rsidRPr="00AF6EA8">
        <w:rPr>
          <w:rFonts w:ascii="Times New Roman" w:hAnsi="Times New Roman" w:cs="Times New Roman"/>
          <w:sz w:val="24"/>
          <w:szCs w:val="24"/>
          <w:lang w:eastAsia="hu-HU"/>
        </w:rPr>
        <w:t>A munka befejezésének időpontja:</w:t>
      </w:r>
      <w:r w:rsidRPr="00AF6EA8">
        <w:rPr>
          <w:rFonts w:ascii="Times New Roman" w:hAnsi="Times New Roman" w:cs="Times New Roman"/>
          <w:sz w:val="24"/>
          <w:szCs w:val="24"/>
          <w:lang w:eastAsia="hu-HU"/>
        </w:rPr>
        <w:tab/>
      </w:r>
      <w:r w:rsidRPr="00AF6EA8">
        <w:rPr>
          <w:rFonts w:ascii="Times New Roman" w:hAnsi="Times New Roman" w:cs="Times New Roman"/>
          <w:sz w:val="24"/>
          <w:szCs w:val="24"/>
          <w:lang w:eastAsia="hu-HU"/>
        </w:rPr>
        <w:tab/>
      </w:r>
      <w:r w:rsidRPr="00AF6EA8">
        <w:rPr>
          <w:rFonts w:ascii="Times New Roman" w:hAnsi="Times New Roman" w:cs="Times New Roman"/>
          <w:i/>
          <w:iCs/>
          <w:sz w:val="24"/>
          <w:szCs w:val="24"/>
          <w:lang w:eastAsia="hu-HU"/>
        </w:rPr>
        <w:t>(dátum)</w:t>
      </w:r>
    </w:p>
    <w:p w14:paraId="43AE9452" w14:textId="77777777" w:rsidR="00776698" w:rsidRPr="00AF6EA8" w:rsidRDefault="00776698" w:rsidP="00262085">
      <w:pPr>
        <w:spacing w:line="240" w:lineRule="auto"/>
        <w:jc w:val="both"/>
        <w:rPr>
          <w:rFonts w:ascii="Times New Roman" w:hAnsi="Times New Roman" w:cs="Times New Roman"/>
          <w:sz w:val="24"/>
          <w:szCs w:val="24"/>
          <w:lang w:eastAsia="hu-HU"/>
        </w:rPr>
      </w:pPr>
    </w:p>
    <w:p w14:paraId="1B7CEC80" w14:textId="77777777" w:rsidR="00776698" w:rsidRPr="00AF6EA8" w:rsidRDefault="00776698" w:rsidP="00262085">
      <w:pPr>
        <w:spacing w:line="240" w:lineRule="auto"/>
        <w:jc w:val="both"/>
        <w:rPr>
          <w:rFonts w:ascii="Times New Roman" w:hAnsi="Times New Roman" w:cs="Times New Roman"/>
          <w:sz w:val="24"/>
          <w:szCs w:val="24"/>
          <w:lang w:eastAsia="hu-HU"/>
        </w:rPr>
      </w:pPr>
      <w:r w:rsidRPr="00AF6EA8">
        <w:rPr>
          <w:rFonts w:ascii="Times New Roman" w:hAnsi="Times New Roman" w:cs="Times New Roman"/>
          <w:sz w:val="24"/>
          <w:szCs w:val="24"/>
          <w:lang w:eastAsia="hu-HU"/>
        </w:rPr>
        <w:t>Az alapul vett jogszabályok</w:t>
      </w:r>
      <w:r w:rsidRPr="00AF6EA8">
        <w:rPr>
          <w:rFonts w:ascii="Times New Roman" w:hAnsi="Times New Roman" w:cs="Times New Roman"/>
          <w:sz w:val="24"/>
          <w:szCs w:val="24"/>
          <w:vertAlign w:val="superscript"/>
          <w:lang w:eastAsia="hu-HU"/>
        </w:rPr>
        <w:footnoteReference w:id="1"/>
      </w:r>
      <w:r w:rsidRPr="00AF6EA8">
        <w:rPr>
          <w:rFonts w:ascii="Times New Roman" w:hAnsi="Times New Roman" w:cs="Times New Roman"/>
          <w:sz w:val="24"/>
          <w:szCs w:val="24"/>
          <w:lang w:eastAsia="hu-HU"/>
        </w:rPr>
        <w:t>:</w:t>
      </w:r>
      <w:r w:rsidRPr="00AF6EA8">
        <w:rPr>
          <w:rFonts w:ascii="Times New Roman" w:hAnsi="Times New Roman" w:cs="Times New Roman"/>
          <w:sz w:val="24"/>
          <w:szCs w:val="24"/>
          <w:lang w:eastAsia="hu-HU"/>
        </w:rPr>
        <w:tab/>
      </w:r>
    </w:p>
    <w:p w14:paraId="2289B4C2" w14:textId="77777777" w:rsidR="00776698" w:rsidRPr="00AF6EA8" w:rsidRDefault="00776698" w:rsidP="00262085">
      <w:pPr>
        <w:spacing w:line="240" w:lineRule="auto"/>
        <w:jc w:val="both"/>
        <w:rPr>
          <w:rFonts w:ascii="Times New Roman" w:hAnsi="Times New Roman" w:cs="Times New Roman"/>
          <w:sz w:val="24"/>
          <w:szCs w:val="24"/>
          <w:lang w:eastAsia="hu-HU"/>
        </w:rPr>
      </w:pPr>
      <w:r w:rsidRPr="00AF6EA8">
        <w:rPr>
          <w:rFonts w:ascii="Times New Roman" w:hAnsi="Times New Roman" w:cs="Times New Roman"/>
          <w:sz w:val="24"/>
          <w:szCs w:val="24"/>
          <w:lang w:eastAsia="hu-HU"/>
        </w:rPr>
        <w:tab/>
      </w:r>
    </w:p>
    <w:p w14:paraId="17E82A2E" w14:textId="77777777" w:rsidR="00776698" w:rsidRPr="00AF6EA8" w:rsidRDefault="00776698" w:rsidP="00262085">
      <w:pPr>
        <w:spacing w:line="240" w:lineRule="auto"/>
        <w:jc w:val="both"/>
        <w:rPr>
          <w:rFonts w:ascii="Times New Roman" w:hAnsi="Times New Roman" w:cs="Times New Roman"/>
          <w:sz w:val="24"/>
          <w:szCs w:val="24"/>
          <w:lang w:eastAsia="hu-HU"/>
        </w:rPr>
      </w:pPr>
      <w:r w:rsidRPr="00AF6EA8">
        <w:rPr>
          <w:rFonts w:ascii="Times New Roman" w:hAnsi="Times New Roman" w:cs="Times New Roman"/>
          <w:sz w:val="24"/>
          <w:szCs w:val="24"/>
          <w:lang w:eastAsia="hu-HU"/>
        </w:rPr>
        <w:t>Selejtezés alá vont iratok:</w:t>
      </w:r>
      <w:r w:rsidRPr="00AF6EA8">
        <w:rPr>
          <w:rFonts w:ascii="Times New Roman" w:hAnsi="Times New Roman" w:cs="Times New Roman"/>
          <w:sz w:val="24"/>
          <w:szCs w:val="24"/>
          <w:lang w:eastAsia="hu-HU"/>
        </w:rPr>
        <w:tab/>
      </w:r>
    </w:p>
    <w:p w14:paraId="40A6E6ED" w14:textId="77777777" w:rsidR="00776698" w:rsidRPr="00AF6EA8" w:rsidRDefault="00776698" w:rsidP="00262085">
      <w:pPr>
        <w:spacing w:line="240" w:lineRule="auto"/>
        <w:jc w:val="both"/>
        <w:rPr>
          <w:rFonts w:ascii="Times New Roman" w:hAnsi="Times New Roman" w:cs="Times New Roman"/>
          <w:i/>
          <w:iCs/>
          <w:sz w:val="24"/>
          <w:szCs w:val="24"/>
          <w:lang w:eastAsia="hu-HU"/>
        </w:rPr>
      </w:pPr>
      <w:r w:rsidRPr="00AF6EA8">
        <w:rPr>
          <w:rFonts w:ascii="Times New Roman" w:hAnsi="Times New Roman" w:cs="Times New Roman"/>
          <w:i/>
          <w:iCs/>
          <w:sz w:val="24"/>
          <w:szCs w:val="24"/>
          <w:lang w:eastAsia="hu-HU"/>
        </w:rPr>
        <w:t>(szervezeti egység megnevezése, az irat évköre)</w:t>
      </w:r>
    </w:p>
    <w:p w14:paraId="5DF5DF1F" w14:textId="77777777" w:rsidR="00776698" w:rsidRPr="00AF6EA8" w:rsidRDefault="00776698" w:rsidP="00262085">
      <w:pPr>
        <w:spacing w:line="240" w:lineRule="auto"/>
        <w:jc w:val="both"/>
        <w:rPr>
          <w:rFonts w:ascii="Times New Roman" w:hAnsi="Times New Roman" w:cs="Times New Roman"/>
          <w:sz w:val="24"/>
          <w:szCs w:val="24"/>
          <w:lang w:eastAsia="hu-HU"/>
        </w:rPr>
      </w:pPr>
    </w:p>
    <w:p w14:paraId="3C7D9DF9" w14:textId="77777777" w:rsidR="00776698" w:rsidRPr="00AF6EA8" w:rsidRDefault="00776698" w:rsidP="00262085">
      <w:pPr>
        <w:spacing w:line="240" w:lineRule="auto"/>
        <w:jc w:val="both"/>
        <w:rPr>
          <w:rFonts w:ascii="Times New Roman" w:hAnsi="Times New Roman" w:cs="Times New Roman"/>
          <w:sz w:val="24"/>
          <w:szCs w:val="24"/>
          <w:lang w:eastAsia="hu-HU"/>
        </w:rPr>
      </w:pPr>
      <w:r w:rsidRPr="00AF6EA8">
        <w:rPr>
          <w:rFonts w:ascii="Times New Roman" w:hAnsi="Times New Roman" w:cs="Times New Roman"/>
          <w:sz w:val="24"/>
          <w:szCs w:val="24"/>
          <w:lang w:eastAsia="hu-HU"/>
        </w:rPr>
        <w:t>Eredeti terjedelem:</w:t>
      </w:r>
      <w:r w:rsidRPr="00AF6EA8">
        <w:rPr>
          <w:rFonts w:ascii="Times New Roman" w:hAnsi="Times New Roman" w:cs="Times New Roman"/>
          <w:sz w:val="24"/>
          <w:szCs w:val="24"/>
          <w:lang w:eastAsia="hu-HU"/>
        </w:rPr>
        <w:tab/>
        <w:t>(</w:t>
      </w:r>
      <w:proofErr w:type="spellStart"/>
      <w:r w:rsidRPr="00AF6EA8">
        <w:rPr>
          <w:rFonts w:ascii="Times New Roman" w:hAnsi="Times New Roman" w:cs="Times New Roman"/>
          <w:sz w:val="24"/>
          <w:szCs w:val="24"/>
          <w:lang w:eastAsia="hu-HU"/>
        </w:rPr>
        <w:t>ifm</w:t>
      </w:r>
      <w:proofErr w:type="spellEnd"/>
      <w:r w:rsidRPr="00AF6EA8">
        <w:rPr>
          <w:rFonts w:ascii="Times New Roman" w:hAnsi="Times New Roman" w:cs="Times New Roman"/>
          <w:sz w:val="24"/>
          <w:szCs w:val="24"/>
          <w:lang w:eastAsia="hu-HU"/>
        </w:rPr>
        <w:t>)</w:t>
      </w:r>
    </w:p>
    <w:p w14:paraId="3A224102" w14:textId="77777777" w:rsidR="00776698" w:rsidRPr="00AF6EA8" w:rsidRDefault="00776698" w:rsidP="00262085">
      <w:pPr>
        <w:spacing w:line="240" w:lineRule="auto"/>
        <w:jc w:val="both"/>
        <w:rPr>
          <w:rFonts w:ascii="Times New Roman" w:hAnsi="Times New Roman" w:cs="Times New Roman"/>
          <w:sz w:val="24"/>
          <w:szCs w:val="24"/>
          <w:lang w:eastAsia="hu-HU"/>
        </w:rPr>
      </w:pPr>
    </w:p>
    <w:p w14:paraId="4F24C49D" w14:textId="77777777" w:rsidR="00776698" w:rsidRPr="00AF6EA8" w:rsidRDefault="00776698" w:rsidP="00262085">
      <w:pPr>
        <w:spacing w:line="240" w:lineRule="auto"/>
        <w:jc w:val="both"/>
        <w:rPr>
          <w:rFonts w:ascii="Times New Roman" w:hAnsi="Times New Roman" w:cs="Times New Roman"/>
          <w:spacing w:val="-20"/>
          <w:sz w:val="24"/>
          <w:szCs w:val="24"/>
          <w:lang w:eastAsia="hu-HU"/>
        </w:rPr>
      </w:pPr>
      <w:r w:rsidRPr="00AF6EA8">
        <w:rPr>
          <w:rFonts w:ascii="Times New Roman" w:hAnsi="Times New Roman" w:cs="Times New Roman"/>
          <w:sz w:val="24"/>
          <w:szCs w:val="24"/>
          <w:lang w:eastAsia="hu-HU"/>
        </w:rPr>
        <w:t>A kiselejtezett iratok mennyisége:</w:t>
      </w:r>
      <w:r w:rsidRPr="00AF6EA8">
        <w:rPr>
          <w:rFonts w:ascii="Times New Roman" w:hAnsi="Times New Roman" w:cs="Times New Roman"/>
          <w:sz w:val="24"/>
          <w:szCs w:val="24"/>
          <w:lang w:eastAsia="hu-HU"/>
        </w:rPr>
        <w:tab/>
      </w:r>
      <w:r w:rsidRPr="00AF6EA8">
        <w:rPr>
          <w:rFonts w:ascii="Times New Roman" w:hAnsi="Times New Roman" w:cs="Times New Roman"/>
          <w:spacing w:val="-20"/>
          <w:sz w:val="24"/>
          <w:szCs w:val="24"/>
          <w:lang w:eastAsia="hu-HU"/>
        </w:rPr>
        <w:t>(</w:t>
      </w:r>
      <w:proofErr w:type="spellStart"/>
      <w:r w:rsidRPr="00AF6EA8">
        <w:rPr>
          <w:rFonts w:ascii="Times New Roman" w:hAnsi="Times New Roman" w:cs="Times New Roman"/>
          <w:spacing w:val="-20"/>
          <w:sz w:val="24"/>
          <w:szCs w:val="24"/>
          <w:lang w:eastAsia="hu-HU"/>
        </w:rPr>
        <w:t>ifm</w:t>
      </w:r>
      <w:proofErr w:type="spellEnd"/>
      <w:r w:rsidRPr="00AF6EA8">
        <w:rPr>
          <w:rFonts w:ascii="Times New Roman" w:hAnsi="Times New Roman" w:cs="Times New Roman"/>
          <w:spacing w:val="-20"/>
          <w:sz w:val="24"/>
          <w:szCs w:val="24"/>
          <w:lang w:eastAsia="hu-HU"/>
        </w:rPr>
        <w:t>)</w:t>
      </w:r>
    </w:p>
    <w:p w14:paraId="5097A189" w14:textId="77777777" w:rsidR="00776698" w:rsidRPr="00AF6EA8" w:rsidRDefault="00776698" w:rsidP="00262085">
      <w:pPr>
        <w:spacing w:line="240" w:lineRule="auto"/>
        <w:jc w:val="both"/>
        <w:rPr>
          <w:rFonts w:ascii="Times New Roman" w:hAnsi="Times New Roman" w:cs="Times New Roman"/>
          <w:sz w:val="24"/>
          <w:szCs w:val="24"/>
          <w:lang w:eastAsia="hu-HU"/>
        </w:rPr>
      </w:pPr>
    </w:p>
    <w:p w14:paraId="641CF130" w14:textId="77777777" w:rsidR="00776698" w:rsidRPr="00AF6EA8" w:rsidRDefault="00776698" w:rsidP="00262085">
      <w:pPr>
        <w:spacing w:line="240" w:lineRule="auto"/>
        <w:jc w:val="both"/>
        <w:rPr>
          <w:rFonts w:ascii="Times New Roman" w:hAnsi="Times New Roman" w:cs="Times New Roman"/>
          <w:sz w:val="24"/>
          <w:szCs w:val="24"/>
          <w:lang w:eastAsia="hu-HU"/>
        </w:rPr>
      </w:pPr>
      <w:r w:rsidRPr="00AF6EA8">
        <w:rPr>
          <w:rFonts w:ascii="Times New Roman" w:hAnsi="Times New Roman" w:cs="Times New Roman"/>
          <w:sz w:val="24"/>
          <w:szCs w:val="24"/>
          <w:lang w:eastAsia="hu-HU"/>
        </w:rPr>
        <w:t xml:space="preserve">A selejtezési bizottság tagjai a mellékelt </w:t>
      </w:r>
      <w:r w:rsidRPr="00AF6EA8">
        <w:rPr>
          <w:rFonts w:ascii="Times New Roman" w:hAnsi="Times New Roman" w:cs="Times New Roman"/>
          <w:sz w:val="24"/>
          <w:szCs w:val="24"/>
          <w:lang w:eastAsia="hu-HU"/>
        </w:rPr>
        <w:tab/>
        <w:t>lap tételszintű iratjegyzéken felsorolt iratok kiselejtezését javasolják.</w:t>
      </w:r>
    </w:p>
    <w:p w14:paraId="455DB845" w14:textId="77777777" w:rsidR="00776698" w:rsidRPr="00AF6EA8" w:rsidRDefault="00776698" w:rsidP="00AF6EA8">
      <w:pPr>
        <w:jc w:val="both"/>
        <w:rPr>
          <w:rFonts w:ascii="Times New Roman" w:hAnsi="Times New Roman" w:cs="Times New Roman"/>
          <w:sz w:val="24"/>
          <w:szCs w:val="24"/>
          <w:lang w:eastAsia="hu-HU"/>
        </w:rPr>
      </w:pPr>
      <w:r w:rsidRPr="00AF6EA8">
        <w:rPr>
          <w:rFonts w:ascii="Times New Roman" w:hAnsi="Times New Roman" w:cs="Times New Roman"/>
          <w:sz w:val="24"/>
          <w:szCs w:val="24"/>
          <w:lang w:eastAsia="hu-HU"/>
        </w:rPr>
        <w:t>A munka során a vonatkozó jogszabályok értelmében jártunk el.</w:t>
      </w:r>
    </w:p>
    <w:p w14:paraId="3773163E" w14:textId="77777777" w:rsidR="00776698" w:rsidRPr="00AF6EA8" w:rsidRDefault="00776698" w:rsidP="00AF6EA8">
      <w:pPr>
        <w:jc w:val="both"/>
        <w:rPr>
          <w:rFonts w:ascii="Times New Roman" w:hAnsi="Times New Roman" w:cs="Times New Roman"/>
          <w:sz w:val="24"/>
          <w:szCs w:val="24"/>
          <w:lang w:eastAsia="hu-HU"/>
        </w:rPr>
      </w:pPr>
      <w:r w:rsidRPr="00AF6EA8">
        <w:rPr>
          <w:rFonts w:ascii="Times New Roman" w:hAnsi="Times New Roman" w:cs="Times New Roman"/>
          <w:sz w:val="24"/>
          <w:szCs w:val="24"/>
          <w:lang w:eastAsia="hu-HU"/>
        </w:rPr>
        <w:lastRenderedPageBreak/>
        <w:t>A selejtezésre kijelölt iratanyag a levéltári jóváhagyást követően megsemmisítésre kerül.</w:t>
      </w:r>
    </w:p>
    <w:p w14:paraId="552926EF" w14:textId="77777777" w:rsidR="00776698" w:rsidRPr="00AF6EA8" w:rsidRDefault="00776698" w:rsidP="00AF6EA8">
      <w:pPr>
        <w:jc w:val="both"/>
        <w:rPr>
          <w:rFonts w:ascii="Times New Roman" w:hAnsi="Times New Roman" w:cs="Times New Roman"/>
          <w:sz w:val="24"/>
          <w:szCs w:val="24"/>
          <w:lang w:eastAsia="hu-HU"/>
        </w:rPr>
      </w:pPr>
    </w:p>
    <w:p w14:paraId="26C77392" w14:textId="77777777" w:rsidR="00776698" w:rsidRPr="00AF6EA8" w:rsidRDefault="00776698" w:rsidP="00AF6EA8">
      <w:pPr>
        <w:jc w:val="both"/>
        <w:rPr>
          <w:rFonts w:ascii="Times New Roman" w:hAnsi="Times New Roman" w:cs="Times New Roman"/>
          <w:sz w:val="24"/>
          <w:szCs w:val="24"/>
          <w:lang w:eastAsia="hu-HU"/>
        </w:rPr>
      </w:pPr>
      <w:proofErr w:type="spellStart"/>
      <w:r w:rsidRPr="00AF6EA8">
        <w:rPr>
          <w:rFonts w:ascii="Times New Roman" w:hAnsi="Times New Roman" w:cs="Times New Roman"/>
          <w:sz w:val="24"/>
          <w:szCs w:val="24"/>
          <w:lang w:eastAsia="hu-HU"/>
        </w:rPr>
        <w:t>k.m.f</w:t>
      </w:r>
      <w:proofErr w:type="spellEnd"/>
    </w:p>
    <w:p w14:paraId="4CA96C39" w14:textId="77777777" w:rsidR="00776698" w:rsidRPr="00AF6EA8" w:rsidRDefault="00776698" w:rsidP="00AF6EA8">
      <w:pPr>
        <w:jc w:val="both"/>
        <w:rPr>
          <w:rFonts w:ascii="Times New Roman" w:hAnsi="Times New Roman" w:cs="Times New Roman"/>
          <w:sz w:val="24"/>
          <w:szCs w:val="24"/>
          <w:lang w:eastAsia="hu-HU"/>
        </w:rPr>
      </w:pPr>
      <w:r w:rsidRPr="00AF6EA8">
        <w:rPr>
          <w:rFonts w:ascii="Times New Roman" w:hAnsi="Times New Roman" w:cs="Times New Roman"/>
          <w:sz w:val="24"/>
          <w:szCs w:val="24"/>
          <w:lang w:eastAsia="hu-HU"/>
        </w:rPr>
        <w:t>____________________________</w:t>
      </w:r>
      <w:r w:rsidRPr="00AF6EA8">
        <w:rPr>
          <w:rFonts w:ascii="Times New Roman" w:hAnsi="Times New Roman" w:cs="Times New Roman"/>
          <w:sz w:val="24"/>
          <w:szCs w:val="24"/>
          <w:lang w:eastAsia="hu-HU"/>
        </w:rPr>
        <w:tab/>
      </w:r>
      <w:r w:rsidRPr="00AF6EA8">
        <w:rPr>
          <w:rFonts w:ascii="Times New Roman" w:hAnsi="Times New Roman" w:cs="Times New Roman"/>
          <w:sz w:val="24"/>
          <w:szCs w:val="24"/>
          <w:lang w:eastAsia="hu-HU"/>
        </w:rPr>
        <w:tab/>
      </w:r>
      <w:r w:rsidRPr="00AF6EA8">
        <w:rPr>
          <w:rFonts w:ascii="Times New Roman" w:hAnsi="Times New Roman" w:cs="Times New Roman"/>
          <w:sz w:val="24"/>
          <w:szCs w:val="24"/>
          <w:lang w:eastAsia="hu-HU"/>
        </w:rPr>
        <w:tab/>
        <w:t>___________________________</w:t>
      </w:r>
    </w:p>
    <w:p w14:paraId="1AA9ABCA" w14:textId="77777777" w:rsidR="00776698" w:rsidRPr="00AF6EA8" w:rsidRDefault="00776698" w:rsidP="00AF6EA8">
      <w:pPr>
        <w:jc w:val="both"/>
        <w:rPr>
          <w:rFonts w:ascii="Times New Roman" w:hAnsi="Times New Roman" w:cs="Times New Roman"/>
          <w:sz w:val="24"/>
          <w:szCs w:val="24"/>
          <w:lang w:eastAsia="hu-HU"/>
        </w:rPr>
      </w:pPr>
    </w:p>
    <w:p w14:paraId="7A301921" w14:textId="77777777" w:rsidR="00776698" w:rsidRPr="00AF6EA8" w:rsidRDefault="00776698" w:rsidP="00AF6EA8">
      <w:pPr>
        <w:jc w:val="both"/>
        <w:rPr>
          <w:rFonts w:ascii="Times New Roman" w:hAnsi="Times New Roman" w:cs="Times New Roman"/>
          <w:sz w:val="24"/>
          <w:szCs w:val="24"/>
          <w:lang w:eastAsia="hu-HU"/>
        </w:rPr>
      </w:pPr>
      <w:r w:rsidRPr="00AF6EA8">
        <w:rPr>
          <w:rFonts w:ascii="Times New Roman" w:hAnsi="Times New Roman" w:cs="Times New Roman"/>
          <w:sz w:val="24"/>
          <w:szCs w:val="24"/>
          <w:lang w:eastAsia="hu-HU"/>
        </w:rPr>
        <w:t xml:space="preserve">    P.H.</w:t>
      </w:r>
    </w:p>
    <w:p w14:paraId="22410266" w14:textId="77777777" w:rsidR="00776698" w:rsidRPr="00AF6EA8" w:rsidRDefault="00776698" w:rsidP="00AF6EA8">
      <w:pPr>
        <w:jc w:val="both"/>
        <w:rPr>
          <w:rFonts w:ascii="Times New Roman" w:hAnsi="Times New Roman" w:cs="Times New Roman"/>
          <w:sz w:val="24"/>
          <w:szCs w:val="24"/>
          <w:lang w:eastAsia="hu-HU"/>
        </w:rPr>
      </w:pPr>
      <w:r w:rsidRPr="00AF6EA8">
        <w:rPr>
          <w:rFonts w:ascii="Times New Roman" w:hAnsi="Times New Roman" w:cs="Times New Roman"/>
          <w:sz w:val="24"/>
          <w:szCs w:val="24"/>
          <w:lang w:eastAsia="hu-HU"/>
        </w:rPr>
        <w:t>___________________________                              ___________________________</w:t>
      </w:r>
    </w:p>
    <w:p w14:paraId="3305BCD3" w14:textId="77777777" w:rsidR="00776698" w:rsidRPr="00AF6EA8" w:rsidRDefault="00776698" w:rsidP="00AF6EA8">
      <w:pPr>
        <w:jc w:val="both"/>
        <w:rPr>
          <w:rFonts w:ascii="Times New Roman" w:hAnsi="Times New Roman" w:cs="Times New Roman"/>
          <w:sz w:val="24"/>
          <w:szCs w:val="24"/>
          <w:lang w:eastAsia="hu-HU"/>
        </w:rPr>
      </w:pPr>
      <w:r w:rsidRPr="00AF6EA8">
        <w:rPr>
          <w:rFonts w:ascii="Times New Roman" w:hAnsi="Times New Roman" w:cs="Times New Roman"/>
          <w:sz w:val="24"/>
          <w:szCs w:val="24"/>
          <w:lang w:eastAsia="hu-HU"/>
        </w:rPr>
        <w:t>ellenőrző vezető aláírása</w:t>
      </w:r>
    </w:p>
    <w:p w14:paraId="7E29C636" w14:textId="77777777" w:rsidR="00776698" w:rsidRPr="00AF6EA8" w:rsidRDefault="00776698" w:rsidP="00AF6EA8">
      <w:pPr>
        <w:jc w:val="both"/>
        <w:rPr>
          <w:rFonts w:ascii="Times New Roman" w:hAnsi="Times New Roman" w:cs="Times New Roman"/>
          <w:i/>
          <w:sz w:val="24"/>
          <w:szCs w:val="24"/>
          <w:lang w:eastAsia="hu-HU"/>
        </w:rPr>
      </w:pPr>
    </w:p>
    <w:p w14:paraId="23A60479" w14:textId="77777777" w:rsidR="00776698" w:rsidRPr="00AF6EA8" w:rsidRDefault="00776698" w:rsidP="00AF6EA8">
      <w:pPr>
        <w:jc w:val="both"/>
        <w:rPr>
          <w:rFonts w:ascii="Times New Roman" w:hAnsi="Times New Roman" w:cs="Times New Roman"/>
          <w:i/>
          <w:sz w:val="24"/>
          <w:szCs w:val="24"/>
          <w:lang w:eastAsia="hu-HU"/>
        </w:rPr>
      </w:pPr>
      <w:r w:rsidRPr="00AF6EA8">
        <w:rPr>
          <w:rFonts w:ascii="Times New Roman" w:hAnsi="Times New Roman" w:cs="Times New Roman"/>
          <w:i/>
          <w:sz w:val="24"/>
          <w:szCs w:val="24"/>
          <w:lang w:eastAsia="hu-HU"/>
        </w:rPr>
        <w:t>A selejtezési jegyzőkönyvet 3 példányban kell elkészíteni. Két aláírt és lebélyegzett példányt az illetékes levéltárnak kell megküldeni. Az illetékes levéltár rendeletben előírt szövegű bélyegző lenyomattal, aláírással és pecséttel hitelesíti a megsemmisítési engedélyt.</w:t>
      </w:r>
    </w:p>
    <w:p w14:paraId="33065D5D" w14:textId="77777777" w:rsidR="00776698" w:rsidRPr="00AF6EA8" w:rsidRDefault="00776698" w:rsidP="00AF6EA8">
      <w:pPr>
        <w:jc w:val="both"/>
        <w:rPr>
          <w:rFonts w:ascii="Times New Roman" w:hAnsi="Times New Roman" w:cs="Times New Roman"/>
          <w:i/>
          <w:sz w:val="24"/>
          <w:szCs w:val="24"/>
          <w:lang w:eastAsia="hu-HU"/>
        </w:rPr>
      </w:pPr>
    </w:p>
    <w:p w14:paraId="16389699" w14:textId="77777777" w:rsidR="00776698" w:rsidRPr="00AF6EA8" w:rsidRDefault="00776698" w:rsidP="00AF6EA8">
      <w:pPr>
        <w:jc w:val="both"/>
        <w:rPr>
          <w:rFonts w:ascii="Times New Roman" w:hAnsi="Times New Roman" w:cs="Times New Roman"/>
          <w:i/>
          <w:sz w:val="24"/>
          <w:szCs w:val="24"/>
          <w:lang w:eastAsia="hu-HU"/>
        </w:rPr>
      </w:pPr>
      <w:r w:rsidRPr="00AF6EA8">
        <w:rPr>
          <w:rFonts w:ascii="Times New Roman" w:hAnsi="Times New Roman" w:cs="Times New Roman"/>
          <w:i/>
          <w:sz w:val="24"/>
          <w:szCs w:val="24"/>
          <w:lang w:eastAsia="hu-HU"/>
        </w:rPr>
        <w:t>Az iratanyag megsemmisítésére engedéllyel rendelkező vállalatokat (papírgyár) vagy vállalkozókat célszerű igénybe venni, ezek zárt rendszerben semmisítik meg a selejtezésre kijelölt iratokat. Ez a rendszer biztosítja az adatok védelmét. A zárt rendszerű megsemmisítésről javasolt igazolást kérni, s ezt a selejtezési ügyirathoz csatolni.</w:t>
      </w:r>
    </w:p>
    <w:p w14:paraId="13F62EF2" w14:textId="77777777" w:rsidR="00776698" w:rsidRPr="00AF6EA8" w:rsidRDefault="00776698" w:rsidP="00AF6EA8">
      <w:pPr>
        <w:jc w:val="both"/>
        <w:rPr>
          <w:rFonts w:ascii="Times New Roman" w:hAnsi="Times New Roman" w:cs="Times New Roman"/>
          <w:sz w:val="24"/>
          <w:szCs w:val="24"/>
          <w:lang w:eastAsia="hu-HU"/>
        </w:rPr>
      </w:pPr>
    </w:p>
    <w:p w14:paraId="6673B8B4" w14:textId="77777777" w:rsidR="00776698" w:rsidRPr="00AF6EA8" w:rsidRDefault="00776698" w:rsidP="00AF6EA8">
      <w:pPr>
        <w:jc w:val="both"/>
        <w:rPr>
          <w:rFonts w:ascii="Times New Roman" w:hAnsi="Times New Roman" w:cs="Times New Roman"/>
          <w:sz w:val="24"/>
          <w:szCs w:val="24"/>
          <w:lang w:eastAsia="hu-HU"/>
        </w:rPr>
      </w:pPr>
    </w:p>
    <w:p w14:paraId="0081B37A" w14:textId="77777777" w:rsidR="00776698" w:rsidRPr="00AF6EA8" w:rsidRDefault="00776698" w:rsidP="00AF6EA8">
      <w:pPr>
        <w:jc w:val="both"/>
        <w:rPr>
          <w:rFonts w:ascii="Times New Roman" w:hAnsi="Times New Roman" w:cs="Times New Roman"/>
          <w:sz w:val="24"/>
          <w:szCs w:val="24"/>
          <w:lang w:eastAsia="hu-HU"/>
        </w:rPr>
      </w:pPr>
    </w:p>
    <w:p w14:paraId="0ACEF9E2" w14:textId="77777777" w:rsidR="00776698" w:rsidRPr="00FC0082" w:rsidRDefault="00776698" w:rsidP="00776698">
      <w:pPr>
        <w:spacing w:after="0" w:line="240" w:lineRule="auto"/>
        <w:rPr>
          <w:rFonts w:ascii="Times New Roman" w:eastAsia="Times New Roman" w:hAnsi="Times New Roman" w:cs="Times New Roman"/>
          <w:sz w:val="24"/>
          <w:szCs w:val="24"/>
          <w:lang w:eastAsia="hu-HU"/>
        </w:rPr>
      </w:pPr>
    </w:p>
    <w:p w14:paraId="41550D2C" w14:textId="77777777" w:rsidR="00776698" w:rsidRPr="00FC0082" w:rsidRDefault="00776698" w:rsidP="00776698">
      <w:pPr>
        <w:spacing w:after="0" w:line="240" w:lineRule="auto"/>
        <w:rPr>
          <w:rFonts w:ascii="Times New Roman" w:eastAsia="Times New Roman" w:hAnsi="Times New Roman" w:cs="Times New Roman"/>
          <w:sz w:val="24"/>
          <w:szCs w:val="24"/>
          <w:lang w:eastAsia="hu-HU"/>
        </w:rPr>
      </w:pPr>
    </w:p>
    <w:p w14:paraId="0BD5D468" w14:textId="0D80D5A6" w:rsidR="00875070" w:rsidRPr="00FC0082" w:rsidRDefault="00875070" w:rsidP="001F279E">
      <w:pPr>
        <w:tabs>
          <w:tab w:val="left" w:pos="2268"/>
          <w:tab w:val="right" w:pos="5245"/>
          <w:tab w:val="right" w:pos="8505"/>
        </w:tabs>
        <w:spacing w:after="0" w:line="276" w:lineRule="auto"/>
        <w:jc w:val="center"/>
        <w:rPr>
          <w:rFonts w:ascii="Times New Roman" w:eastAsia="Times New Roman" w:hAnsi="Times New Roman" w:cs="Times New Roman"/>
          <w:b/>
          <w:sz w:val="24"/>
          <w:szCs w:val="24"/>
          <w:u w:val="single"/>
          <w:lang w:eastAsia="ar-SA"/>
        </w:rPr>
      </w:pPr>
    </w:p>
    <w:p w14:paraId="229103C5" w14:textId="23F9222A" w:rsidR="00875070" w:rsidRDefault="00875070" w:rsidP="001F279E">
      <w:pPr>
        <w:tabs>
          <w:tab w:val="left" w:pos="2268"/>
          <w:tab w:val="right" w:pos="5245"/>
          <w:tab w:val="right" w:pos="8505"/>
        </w:tabs>
        <w:spacing w:after="0" w:line="276" w:lineRule="auto"/>
        <w:jc w:val="center"/>
        <w:rPr>
          <w:rFonts w:ascii="Times New Roman" w:eastAsia="Times New Roman" w:hAnsi="Times New Roman" w:cs="Times New Roman"/>
          <w:b/>
          <w:sz w:val="28"/>
          <w:szCs w:val="28"/>
          <w:u w:val="single"/>
          <w:lang w:eastAsia="ar-SA"/>
        </w:rPr>
      </w:pPr>
    </w:p>
    <w:p w14:paraId="27A07D86" w14:textId="7FE83440" w:rsidR="00875070" w:rsidRDefault="00875070" w:rsidP="001F279E">
      <w:pPr>
        <w:tabs>
          <w:tab w:val="left" w:pos="2268"/>
          <w:tab w:val="right" w:pos="5245"/>
          <w:tab w:val="right" w:pos="8505"/>
        </w:tabs>
        <w:spacing w:after="0" w:line="276" w:lineRule="auto"/>
        <w:jc w:val="center"/>
        <w:rPr>
          <w:rFonts w:ascii="Times New Roman" w:eastAsia="Times New Roman" w:hAnsi="Times New Roman" w:cs="Times New Roman"/>
          <w:b/>
          <w:sz w:val="28"/>
          <w:szCs w:val="28"/>
          <w:u w:val="single"/>
          <w:lang w:eastAsia="ar-SA"/>
        </w:rPr>
      </w:pPr>
    </w:p>
    <w:p w14:paraId="0A2985CC" w14:textId="240DA6FF" w:rsidR="00875070" w:rsidRDefault="00875070" w:rsidP="001F279E">
      <w:pPr>
        <w:tabs>
          <w:tab w:val="left" w:pos="2268"/>
          <w:tab w:val="right" w:pos="5245"/>
          <w:tab w:val="right" w:pos="8505"/>
        </w:tabs>
        <w:spacing w:after="0" w:line="276" w:lineRule="auto"/>
        <w:jc w:val="center"/>
        <w:rPr>
          <w:rFonts w:ascii="Times New Roman" w:eastAsia="Times New Roman" w:hAnsi="Times New Roman" w:cs="Times New Roman"/>
          <w:b/>
          <w:sz w:val="28"/>
          <w:szCs w:val="28"/>
          <w:u w:val="single"/>
          <w:lang w:eastAsia="ar-SA"/>
        </w:rPr>
      </w:pPr>
    </w:p>
    <w:p w14:paraId="3ACC5842" w14:textId="61F06D29" w:rsidR="00875070" w:rsidRDefault="00875070" w:rsidP="001F279E">
      <w:pPr>
        <w:tabs>
          <w:tab w:val="left" w:pos="2268"/>
          <w:tab w:val="right" w:pos="5245"/>
          <w:tab w:val="right" w:pos="8505"/>
        </w:tabs>
        <w:spacing w:after="0" w:line="276" w:lineRule="auto"/>
        <w:jc w:val="center"/>
        <w:rPr>
          <w:rFonts w:ascii="Times New Roman" w:eastAsia="Times New Roman" w:hAnsi="Times New Roman" w:cs="Times New Roman"/>
          <w:b/>
          <w:sz w:val="28"/>
          <w:szCs w:val="28"/>
          <w:u w:val="single"/>
          <w:lang w:eastAsia="ar-SA"/>
        </w:rPr>
      </w:pPr>
    </w:p>
    <w:p w14:paraId="5F98B7CD" w14:textId="7C82403D" w:rsidR="00875070" w:rsidRDefault="00875070" w:rsidP="001F279E">
      <w:pPr>
        <w:tabs>
          <w:tab w:val="left" w:pos="2268"/>
          <w:tab w:val="right" w:pos="5245"/>
          <w:tab w:val="right" w:pos="8505"/>
        </w:tabs>
        <w:spacing w:after="0" w:line="276" w:lineRule="auto"/>
        <w:jc w:val="center"/>
        <w:rPr>
          <w:rFonts w:ascii="Times New Roman" w:eastAsia="Times New Roman" w:hAnsi="Times New Roman" w:cs="Times New Roman"/>
          <w:b/>
          <w:sz w:val="28"/>
          <w:szCs w:val="28"/>
          <w:u w:val="single"/>
          <w:lang w:eastAsia="ar-SA"/>
        </w:rPr>
      </w:pPr>
    </w:p>
    <w:p w14:paraId="2BE76351" w14:textId="3DF5C66F" w:rsidR="00875070" w:rsidRDefault="00875070" w:rsidP="001F279E">
      <w:pPr>
        <w:tabs>
          <w:tab w:val="left" w:pos="2268"/>
          <w:tab w:val="right" w:pos="5245"/>
          <w:tab w:val="right" w:pos="8505"/>
        </w:tabs>
        <w:spacing w:after="0" w:line="276" w:lineRule="auto"/>
        <w:jc w:val="center"/>
        <w:rPr>
          <w:rFonts w:ascii="Times New Roman" w:eastAsia="Times New Roman" w:hAnsi="Times New Roman" w:cs="Times New Roman"/>
          <w:b/>
          <w:sz w:val="28"/>
          <w:szCs w:val="28"/>
          <w:u w:val="single"/>
          <w:lang w:eastAsia="ar-SA"/>
        </w:rPr>
      </w:pPr>
    </w:p>
    <w:p w14:paraId="18CA74E1" w14:textId="7B95A92B" w:rsidR="00875070" w:rsidRDefault="00875070" w:rsidP="001F279E">
      <w:pPr>
        <w:tabs>
          <w:tab w:val="left" w:pos="2268"/>
          <w:tab w:val="right" w:pos="5245"/>
          <w:tab w:val="right" w:pos="8505"/>
        </w:tabs>
        <w:spacing w:after="0" w:line="276" w:lineRule="auto"/>
        <w:jc w:val="center"/>
        <w:rPr>
          <w:rFonts w:ascii="Times New Roman" w:eastAsia="Times New Roman" w:hAnsi="Times New Roman" w:cs="Times New Roman"/>
          <w:b/>
          <w:sz w:val="28"/>
          <w:szCs w:val="28"/>
          <w:u w:val="single"/>
          <w:lang w:eastAsia="ar-SA"/>
        </w:rPr>
      </w:pPr>
    </w:p>
    <w:p w14:paraId="3787CA16" w14:textId="440CBACD" w:rsidR="00875070" w:rsidRDefault="00875070" w:rsidP="001F279E">
      <w:pPr>
        <w:tabs>
          <w:tab w:val="left" w:pos="2268"/>
          <w:tab w:val="right" w:pos="5245"/>
          <w:tab w:val="right" w:pos="8505"/>
        </w:tabs>
        <w:spacing w:after="0" w:line="276" w:lineRule="auto"/>
        <w:jc w:val="center"/>
        <w:rPr>
          <w:rFonts w:ascii="Times New Roman" w:eastAsia="Times New Roman" w:hAnsi="Times New Roman" w:cs="Times New Roman"/>
          <w:b/>
          <w:sz w:val="28"/>
          <w:szCs w:val="28"/>
          <w:u w:val="single"/>
          <w:lang w:eastAsia="ar-SA"/>
        </w:rPr>
      </w:pPr>
    </w:p>
    <w:p w14:paraId="37671301" w14:textId="44C29791" w:rsidR="00875070" w:rsidRDefault="00875070" w:rsidP="001F279E">
      <w:pPr>
        <w:tabs>
          <w:tab w:val="left" w:pos="2268"/>
          <w:tab w:val="right" w:pos="5245"/>
          <w:tab w:val="right" w:pos="8505"/>
        </w:tabs>
        <w:spacing w:after="0" w:line="276" w:lineRule="auto"/>
        <w:jc w:val="center"/>
        <w:rPr>
          <w:rFonts w:ascii="Times New Roman" w:eastAsia="Times New Roman" w:hAnsi="Times New Roman" w:cs="Times New Roman"/>
          <w:b/>
          <w:sz w:val="28"/>
          <w:szCs w:val="28"/>
          <w:u w:val="single"/>
          <w:lang w:eastAsia="ar-SA"/>
        </w:rPr>
      </w:pPr>
    </w:p>
    <w:p w14:paraId="783D6CAA" w14:textId="77777777" w:rsidR="00262085" w:rsidRDefault="00262085" w:rsidP="001F279E">
      <w:pPr>
        <w:tabs>
          <w:tab w:val="left" w:pos="2268"/>
          <w:tab w:val="right" w:pos="5245"/>
          <w:tab w:val="right" w:pos="8505"/>
        </w:tabs>
        <w:spacing w:after="0" w:line="276" w:lineRule="auto"/>
        <w:jc w:val="center"/>
        <w:rPr>
          <w:rFonts w:ascii="Times New Roman" w:eastAsia="Times New Roman" w:hAnsi="Times New Roman" w:cs="Times New Roman"/>
          <w:b/>
          <w:sz w:val="28"/>
          <w:szCs w:val="28"/>
          <w:u w:val="single"/>
          <w:lang w:eastAsia="ar-SA"/>
        </w:rPr>
      </w:pPr>
    </w:p>
    <w:p w14:paraId="6DB13F4E" w14:textId="3F30F7C7" w:rsidR="00875070" w:rsidRDefault="00875070" w:rsidP="001F279E">
      <w:pPr>
        <w:tabs>
          <w:tab w:val="left" w:pos="2268"/>
          <w:tab w:val="right" w:pos="5245"/>
          <w:tab w:val="right" w:pos="8505"/>
        </w:tabs>
        <w:spacing w:after="0" w:line="276" w:lineRule="auto"/>
        <w:jc w:val="center"/>
        <w:rPr>
          <w:rFonts w:ascii="Times New Roman" w:eastAsia="Times New Roman" w:hAnsi="Times New Roman" w:cs="Times New Roman"/>
          <w:b/>
          <w:sz w:val="28"/>
          <w:szCs w:val="28"/>
          <w:u w:val="single"/>
          <w:lang w:eastAsia="ar-SA"/>
        </w:rPr>
      </w:pPr>
    </w:p>
    <w:p w14:paraId="39F78E7A" w14:textId="2D67BF77" w:rsidR="000311B0" w:rsidRDefault="000311B0" w:rsidP="001F279E">
      <w:pPr>
        <w:tabs>
          <w:tab w:val="left" w:pos="2268"/>
          <w:tab w:val="right" w:pos="5245"/>
          <w:tab w:val="right" w:pos="8505"/>
        </w:tabs>
        <w:spacing w:after="0" w:line="276" w:lineRule="auto"/>
        <w:jc w:val="center"/>
        <w:rPr>
          <w:rFonts w:ascii="Times New Roman" w:eastAsia="Times New Roman" w:hAnsi="Times New Roman" w:cs="Times New Roman"/>
          <w:b/>
          <w:sz w:val="28"/>
          <w:szCs w:val="28"/>
          <w:u w:val="single"/>
          <w:lang w:eastAsia="ar-SA"/>
        </w:rPr>
      </w:pPr>
    </w:p>
    <w:p w14:paraId="518B665F" w14:textId="77777777" w:rsidR="00875070" w:rsidRDefault="00875070" w:rsidP="001F279E">
      <w:pPr>
        <w:tabs>
          <w:tab w:val="left" w:pos="2268"/>
          <w:tab w:val="right" w:pos="5245"/>
          <w:tab w:val="right" w:pos="8505"/>
        </w:tabs>
        <w:spacing w:after="0" w:line="276" w:lineRule="auto"/>
        <w:jc w:val="center"/>
        <w:rPr>
          <w:rFonts w:ascii="Times New Roman" w:eastAsia="Times New Roman" w:hAnsi="Times New Roman" w:cs="Times New Roman"/>
          <w:b/>
          <w:sz w:val="28"/>
          <w:szCs w:val="28"/>
          <w:u w:val="single"/>
          <w:lang w:eastAsia="ar-SA"/>
        </w:rPr>
      </w:pPr>
    </w:p>
    <w:p w14:paraId="383DF1E7" w14:textId="7641C7D4" w:rsidR="001F279E" w:rsidRPr="001F279E" w:rsidRDefault="001F279E" w:rsidP="00CE0549">
      <w:pPr>
        <w:pStyle w:val="Listaszerbekezds"/>
        <w:numPr>
          <w:ilvl w:val="0"/>
          <w:numId w:val="96"/>
        </w:numPr>
        <w:tabs>
          <w:tab w:val="left" w:pos="2268"/>
          <w:tab w:val="right" w:pos="5245"/>
          <w:tab w:val="right" w:pos="8505"/>
        </w:tabs>
        <w:spacing w:after="0" w:line="276" w:lineRule="auto"/>
        <w:rPr>
          <w:rFonts w:ascii="Times New Roman" w:eastAsia="Times New Roman" w:hAnsi="Times New Roman" w:cs="Times New Roman"/>
          <w:sz w:val="20"/>
          <w:szCs w:val="20"/>
          <w:lang w:eastAsia="ar-SA"/>
        </w:rPr>
      </w:pPr>
      <w:r w:rsidRPr="001F279E">
        <w:rPr>
          <w:rFonts w:ascii="Times New Roman" w:eastAsia="Times New Roman" w:hAnsi="Times New Roman" w:cs="Times New Roman"/>
          <w:sz w:val="20"/>
          <w:szCs w:val="20"/>
          <w:lang w:eastAsia="ar-SA"/>
        </w:rPr>
        <w:lastRenderedPageBreak/>
        <w:t>számú melléklet</w:t>
      </w:r>
    </w:p>
    <w:p w14:paraId="27FC741D" w14:textId="14F08130" w:rsidR="001F279E" w:rsidRPr="001F279E" w:rsidRDefault="001F279E" w:rsidP="001F279E">
      <w:pPr>
        <w:tabs>
          <w:tab w:val="left" w:pos="2268"/>
          <w:tab w:val="right" w:pos="5245"/>
          <w:tab w:val="right" w:pos="8505"/>
        </w:tabs>
        <w:spacing w:after="0" w:line="276" w:lineRule="auto"/>
        <w:rPr>
          <w:rFonts w:ascii="Times New Roman" w:eastAsia="Times New Roman" w:hAnsi="Times New Roman" w:cs="Times New Roman"/>
          <w:sz w:val="20"/>
          <w:szCs w:val="20"/>
          <w:lang w:eastAsia="hu-HU"/>
        </w:rPr>
      </w:pPr>
      <w:r>
        <w:rPr>
          <w:rFonts w:ascii="Times New Roman" w:eastAsia="Times New Roman" w:hAnsi="Times New Roman" w:cs="Times New Roman"/>
          <w:sz w:val="20"/>
          <w:szCs w:val="20"/>
          <w:lang w:eastAsia="ar-SA"/>
        </w:rPr>
        <w:t xml:space="preserve">                                    </w:t>
      </w:r>
    </w:p>
    <w:p w14:paraId="32547096" w14:textId="05B33DF9" w:rsidR="001F279E" w:rsidRDefault="001F279E" w:rsidP="001F279E">
      <w:pPr>
        <w:tabs>
          <w:tab w:val="left" w:pos="2268"/>
          <w:tab w:val="right" w:pos="5245"/>
          <w:tab w:val="right" w:pos="8505"/>
        </w:tabs>
        <w:spacing w:after="0" w:line="276" w:lineRule="auto"/>
        <w:jc w:val="center"/>
        <w:rPr>
          <w:rFonts w:ascii="Times New Roman" w:eastAsia="Times New Roman" w:hAnsi="Times New Roman" w:cs="Times New Roman"/>
          <w:b/>
          <w:sz w:val="28"/>
          <w:szCs w:val="28"/>
          <w:u w:val="single"/>
          <w:lang w:eastAsia="ar-SA"/>
        </w:rPr>
      </w:pPr>
    </w:p>
    <w:p w14:paraId="7C743A68" w14:textId="08F15E67" w:rsidR="00F664FF" w:rsidRDefault="00F664FF" w:rsidP="001F279E">
      <w:pPr>
        <w:tabs>
          <w:tab w:val="left" w:pos="2268"/>
          <w:tab w:val="right" w:pos="5245"/>
          <w:tab w:val="right" w:pos="8505"/>
        </w:tabs>
        <w:spacing w:after="0" w:line="276" w:lineRule="auto"/>
        <w:jc w:val="center"/>
        <w:rPr>
          <w:rFonts w:ascii="Times New Roman" w:eastAsia="Times New Roman" w:hAnsi="Times New Roman" w:cs="Times New Roman"/>
          <w:b/>
          <w:sz w:val="20"/>
          <w:szCs w:val="20"/>
          <w:u w:val="single"/>
          <w:lang w:eastAsia="hu-HU"/>
        </w:rPr>
      </w:pPr>
    </w:p>
    <w:p w14:paraId="2EBF4453" w14:textId="7C7F4B1D" w:rsidR="00F664FF" w:rsidRDefault="00F664FF" w:rsidP="001F279E">
      <w:pPr>
        <w:tabs>
          <w:tab w:val="left" w:pos="2268"/>
          <w:tab w:val="right" w:pos="5245"/>
          <w:tab w:val="right" w:pos="8505"/>
        </w:tabs>
        <w:spacing w:after="0" w:line="276" w:lineRule="auto"/>
        <w:jc w:val="center"/>
        <w:rPr>
          <w:rFonts w:ascii="Times New Roman" w:eastAsia="Times New Roman" w:hAnsi="Times New Roman" w:cs="Times New Roman"/>
          <w:b/>
          <w:sz w:val="20"/>
          <w:szCs w:val="20"/>
          <w:u w:val="single"/>
          <w:lang w:eastAsia="hu-HU"/>
        </w:rPr>
      </w:pPr>
    </w:p>
    <w:p w14:paraId="3A71811C" w14:textId="30D37D39" w:rsidR="00F664FF" w:rsidRDefault="00F664FF" w:rsidP="001F279E">
      <w:pPr>
        <w:tabs>
          <w:tab w:val="left" w:pos="2268"/>
          <w:tab w:val="right" w:pos="5245"/>
          <w:tab w:val="right" w:pos="8505"/>
        </w:tabs>
        <w:spacing w:after="0" w:line="276" w:lineRule="auto"/>
        <w:jc w:val="center"/>
        <w:rPr>
          <w:rFonts w:ascii="Times New Roman" w:eastAsia="Times New Roman" w:hAnsi="Times New Roman" w:cs="Times New Roman"/>
          <w:b/>
          <w:sz w:val="20"/>
          <w:szCs w:val="20"/>
          <w:u w:val="single"/>
          <w:lang w:eastAsia="hu-HU"/>
        </w:rPr>
      </w:pPr>
    </w:p>
    <w:p w14:paraId="3C77BB0A" w14:textId="7729D15E" w:rsidR="00F664FF" w:rsidRDefault="00F664FF" w:rsidP="001F279E">
      <w:pPr>
        <w:tabs>
          <w:tab w:val="left" w:pos="2268"/>
          <w:tab w:val="right" w:pos="5245"/>
          <w:tab w:val="right" w:pos="8505"/>
        </w:tabs>
        <w:spacing w:after="0" w:line="276" w:lineRule="auto"/>
        <w:jc w:val="center"/>
        <w:rPr>
          <w:rFonts w:ascii="Times New Roman" w:eastAsia="Times New Roman" w:hAnsi="Times New Roman" w:cs="Times New Roman"/>
          <w:b/>
          <w:sz w:val="20"/>
          <w:szCs w:val="20"/>
          <w:u w:val="single"/>
          <w:lang w:eastAsia="hu-HU"/>
        </w:rPr>
      </w:pPr>
    </w:p>
    <w:p w14:paraId="559A5D2A" w14:textId="77777777" w:rsidR="00875070" w:rsidRPr="00875070" w:rsidRDefault="00875070" w:rsidP="00875070">
      <w:pPr>
        <w:spacing w:after="0" w:line="276" w:lineRule="auto"/>
        <w:jc w:val="center"/>
        <w:rPr>
          <w:rFonts w:ascii="Times New Roman" w:eastAsia="Times New Roman" w:hAnsi="Times New Roman" w:cs="Times New Roman"/>
          <w:b/>
          <w:sz w:val="52"/>
          <w:szCs w:val="52"/>
          <w:lang w:eastAsia="hu-HU"/>
        </w:rPr>
      </w:pPr>
      <w:r w:rsidRPr="00875070">
        <w:rPr>
          <w:rFonts w:ascii="Calibri" w:eastAsia="Times New Roman" w:hAnsi="Calibri" w:cs="Times New Roman"/>
          <w:b/>
          <w:noProof/>
          <w:sz w:val="52"/>
          <w:szCs w:val="52"/>
          <w:lang w:eastAsia="hu-HU"/>
        </w:rPr>
        <w:drawing>
          <wp:inline distT="0" distB="0" distL="0" distR="0" wp14:anchorId="0A4A9144" wp14:editId="69B382A4">
            <wp:extent cx="3101340" cy="3078480"/>
            <wp:effectExtent l="0" t="0" r="3810" b="7620"/>
            <wp:docPr id="5" name="Kép 5" descr="C:\Users\Kriszti\Pictures\óvoda logo-1.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Kriszti\Pictures\óvoda logo-1.png"/>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3101340" cy="3078480"/>
                    </a:xfrm>
                    <a:prstGeom prst="rect">
                      <a:avLst/>
                    </a:prstGeom>
                    <a:noFill/>
                    <a:ln>
                      <a:noFill/>
                    </a:ln>
                  </pic:spPr>
                </pic:pic>
              </a:graphicData>
            </a:graphic>
          </wp:inline>
        </w:drawing>
      </w:r>
    </w:p>
    <w:p w14:paraId="1DF50818" w14:textId="77777777" w:rsidR="00875070" w:rsidRPr="00875070" w:rsidRDefault="00875070" w:rsidP="00875070">
      <w:pPr>
        <w:spacing w:after="0" w:line="276" w:lineRule="auto"/>
        <w:jc w:val="center"/>
        <w:rPr>
          <w:rFonts w:ascii="Times New Roman" w:eastAsia="Times New Roman" w:hAnsi="Times New Roman" w:cs="Times New Roman"/>
          <w:b/>
          <w:sz w:val="52"/>
          <w:szCs w:val="52"/>
          <w:lang w:eastAsia="hu-HU"/>
        </w:rPr>
      </w:pPr>
    </w:p>
    <w:p w14:paraId="5C444341" w14:textId="77777777" w:rsidR="00875070" w:rsidRPr="00875070" w:rsidRDefault="00875070" w:rsidP="00875070">
      <w:pPr>
        <w:spacing w:after="0" w:line="276" w:lineRule="auto"/>
        <w:jc w:val="center"/>
        <w:rPr>
          <w:rFonts w:ascii="Times New Roman" w:eastAsia="Times New Roman" w:hAnsi="Times New Roman" w:cs="Times New Roman"/>
          <w:b/>
          <w:sz w:val="36"/>
          <w:szCs w:val="36"/>
          <w:lang w:eastAsia="hu-HU"/>
        </w:rPr>
      </w:pPr>
      <w:r w:rsidRPr="00875070">
        <w:rPr>
          <w:rFonts w:ascii="Times New Roman" w:eastAsia="Times New Roman" w:hAnsi="Times New Roman" w:cs="Times New Roman"/>
          <w:b/>
          <w:sz w:val="36"/>
          <w:szCs w:val="36"/>
          <w:lang w:eastAsia="hu-HU"/>
        </w:rPr>
        <w:t>Szombathelyi Vadvirág Óvoda</w:t>
      </w:r>
    </w:p>
    <w:p w14:paraId="41D4F9D7" w14:textId="77777777" w:rsidR="00875070" w:rsidRPr="00875070" w:rsidRDefault="00875070" w:rsidP="00875070">
      <w:pPr>
        <w:spacing w:after="0" w:line="276" w:lineRule="auto"/>
        <w:jc w:val="center"/>
        <w:rPr>
          <w:rFonts w:ascii="Times New Roman" w:eastAsia="Times New Roman" w:hAnsi="Times New Roman" w:cs="Times New Roman"/>
          <w:sz w:val="36"/>
          <w:szCs w:val="36"/>
          <w:lang w:eastAsia="hu-HU"/>
        </w:rPr>
      </w:pPr>
      <w:r w:rsidRPr="00875070">
        <w:rPr>
          <w:rFonts w:ascii="Times New Roman" w:eastAsia="Times New Roman" w:hAnsi="Times New Roman" w:cs="Times New Roman"/>
          <w:sz w:val="36"/>
          <w:szCs w:val="36"/>
          <w:lang w:eastAsia="hu-HU"/>
        </w:rPr>
        <w:t>OM 201754</w:t>
      </w:r>
    </w:p>
    <w:p w14:paraId="22819628" w14:textId="77777777" w:rsidR="00875070" w:rsidRPr="00875070" w:rsidRDefault="00875070" w:rsidP="00875070">
      <w:pPr>
        <w:spacing w:after="0" w:line="276" w:lineRule="auto"/>
        <w:jc w:val="both"/>
        <w:rPr>
          <w:rFonts w:ascii="Times New Roman" w:eastAsia="Times New Roman" w:hAnsi="Times New Roman" w:cs="Times New Roman"/>
          <w:sz w:val="36"/>
          <w:szCs w:val="36"/>
          <w:lang w:eastAsia="hu-HU"/>
        </w:rPr>
      </w:pPr>
    </w:p>
    <w:p w14:paraId="606A4955" w14:textId="77777777" w:rsidR="00875070" w:rsidRPr="00875070" w:rsidRDefault="00875070" w:rsidP="00875070">
      <w:pPr>
        <w:spacing w:after="200" w:line="276" w:lineRule="auto"/>
        <w:jc w:val="center"/>
        <w:rPr>
          <w:rFonts w:ascii="Times New Roman" w:eastAsia="Calibri" w:hAnsi="Times New Roman" w:cs="Times New Roman"/>
          <w:b/>
          <w:sz w:val="36"/>
          <w:szCs w:val="36"/>
        </w:rPr>
      </w:pPr>
      <w:r w:rsidRPr="00875070">
        <w:rPr>
          <w:rFonts w:ascii="Times New Roman" w:eastAsia="Calibri" w:hAnsi="Times New Roman" w:cs="Times New Roman"/>
          <w:b/>
          <w:sz w:val="36"/>
          <w:szCs w:val="36"/>
        </w:rPr>
        <w:t xml:space="preserve">ADATKEZELÉSI – ÉS VÉDELMI </w:t>
      </w:r>
    </w:p>
    <w:p w14:paraId="688C22AF" w14:textId="77777777" w:rsidR="00875070" w:rsidRPr="00875070" w:rsidRDefault="00875070" w:rsidP="00875070">
      <w:pPr>
        <w:spacing w:after="200" w:line="276" w:lineRule="auto"/>
        <w:jc w:val="center"/>
        <w:rPr>
          <w:rFonts w:ascii="Times New Roman" w:eastAsia="Calibri" w:hAnsi="Times New Roman" w:cs="Times New Roman"/>
          <w:b/>
          <w:sz w:val="36"/>
          <w:szCs w:val="36"/>
        </w:rPr>
      </w:pPr>
      <w:r w:rsidRPr="00875070">
        <w:rPr>
          <w:rFonts w:ascii="Times New Roman" w:eastAsia="Calibri" w:hAnsi="Times New Roman" w:cs="Times New Roman"/>
          <w:b/>
          <w:sz w:val="36"/>
          <w:szCs w:val="36"/>
        </w:rPr>
        <w:t>SZABÁLYZAT</w:t>
      </w:r>
    </w:p>
    <w:p w14:paraId="631B877D" w14:textId="77777777" w:rsidR="00875070" w:rsidRPr="00875070" w:rsidRDefault="00875070" w:rsidP="00875070">
      <w:pPr>
        <w:spacing w:after="200" w:line="276" w:lineRule="auto"/>
        <w:rPr>
          <w:rFonts w:ascii="Calibri" w:eastAsia="Calibri" w:hAnsi="Calibri" w:cs="Times New Roman"/>
          <w:b/>
          <w:i/>
          <w:sz w:val="44"/>
          <w:szCs w:val="44"/>
        </w:rPr>
      </w:pPr>
    </w:p>
    <w:p w14:paraId="3229A02D" w14:textId="77777777" w:rsidR="00875070" w:rsidRPr="00875070" w:rsidRDefault="00875070" w:rsidP="00875070">
      <w:pPr>
        <w:spacing w:after="0" w:line="240" w:lineRule="auto"/>
        <w:rPr>
          <w:rFonts w:ascii="Times New Roman" w:eastAsia="Calibri" w:hAnsi="Times New Roman" w:cs="Times New Roman"/>
          <w:b/>
          <w:sz w:val="24"/>
          <w:szCs w:val="24"/>
        </w:rPr>
      </w:pPr>
    </w:p>
    <w:p w14:paraId="01F2A90E" w14:textId="77777777" w:rsidR="00875070" w:rsidRPr="00875070" w:rsidRDefault="00875070" w:rsidP="00875070">
      <w:pPr>
        <w:spacing w:after="0" w:line="240" w:lineRule="auto"/>
        <w:rPr>
          <w:rFonts w:ascii="Times New Roman" w:eastAsia="Calibri" w:hAnsi="Times New Roman" w:cs="Times New Roman"/>
          <w:b/>
          <w:sz w:val="24"/>
          <w:szCs w:val="24"/>
        </w:rPr>
      </w:pPr>
    </w:p>
    <w:p w14:paraId="554C353B" w14:textId="77777777" w:rsidR="00875070" w:rsidRPr="00875070" w:rsidRDefault="00875070" w:rsidP="00875070">
      <w:pPr>
        <w:spacing w:after="0" w:line="240" w:lineRule="auto"/>
        <w:rPr>
          <w:rFonts w:ascii="Times New Roman" w:eastAsia="Calibri" w:hAnsi="Times New Roman" w:cs="Times New Roman"/>
          <w:b/>
          <w:sz w:val="24"/>
          <w:szCs w:val="24"/>
        </w:rPr>
      </w:pPr>
    </w:p>
    <w:p w14:paraId="67A30CA6" w14:textId="77777777" w:rsidR="00875070" w:rsidRPr="00875070" w:rsidRDefault="00875070" w:rsidP="00875070">
      <w:pPr>
        <w:spacing w:after="0" w:line="240" w:lineRule="auto"/>
        <w:rPr>
          <w:rFonts w:ascii="Times New Roman" w:eastAsia="Calibri" w:hAnsi="Times New Roman" w:cs="Times New Roman"/>
          <w:b/>
          <w:sz w:val="24"/>
          <w:szCs w:val="24"/>
        </w:rPr>
      </w:pPr>
    </w:p>
    <w:p w14:paraId="75292294" w14:textId="77777777" w:rsidR="00875070" w:rsidRPr="00875070" w:rsidRDefault="00875070" w:rsidP="00875070">
      <w:pPr>
        <w:spacing w:after="0" w:line="240" w:lineRule="auto"/>
        <w:rPr>
          <w:rFonts w:ascii="Times New Roman" w:eastAsia="Calibri" w:hAnsi="Times New Roman" w:cs="Times New Roman"/>
          <w:b/>
          <w:sz w:val="24"/>
          <w:szCs w:val="24"/>
        </w:rPr>
      </w:pPr>
    </w:p>
    <w:p w14:paraId="462085A5" w14:textId="77777777" w:rsidR="00875070" w:rsidRPr="00875070" w:rsidRDefault="00875070" w:rsidP="00875070">
      <w:pPr>
        <w:spacing w:after="200" w:line="240" w:lineRule="auto"/>
        <w:rPr>
          <w:rFonts w:ascii="Times New Roman" w:eastAsia="Calibri" w:hAnsi="Times New Roman" w:cs="Times New Roman"/>
          <w:sz w:val="24"/>
          <w:szCs w:val="24"/>
        </w:rPr>
      </w:pPr>
      <w:r w:rsidRPr="00875070">
        <w:rPr>
          <w:rFonts w:ascii="Times New Roman" w:eastAsia="Calibri" w:hAnsi="Times New Roman" w:cs="Times New Roman"/>
          <w:sz w:val="24"/>
          <w:szCs w:val="24"/>
        </w:rPr>
        <w:t>Szombathely,</w:t>
      </w:r>
      <w:r w:rsidRPr="00875070">
        <w:rPr>
          <w:rFonts w:ascii="Times New Roman" w:eastAsia="Calibri" w:hAnsi="Times New Roman" w:cs="Times New Roman"/>
          <w:b/>
          <w:sz w:val="24"/>
          <w:szCs w:val="24"/>
        </w:rPr>
        <w:t xml:space="preserve"> </w:t>
      </w:r>
      <w:r w:rsidRPr="00875070">
        <w:rPr>
          <w:rFonts w:ascii="Times New Roman" w:eastAsia="Calibri" w:hAnsi="Times New Roman" w:cs="Times New Roman"/>
          <w:sz w:val="24"/>
          <w:szCs w:val="24"/>
        </w:rPr>
        <w:t xml:space="preserve">2024.01.01.                                               </w:t>
      </w:r>
      <w:r w:rsidRPr="00875070">
        <w:rPr>
          <w:rFonts w:ascii="Times New Roman" w:eastAsia="Calibri" w:hAnsi="Times New Roman" w:cs="Times New Roman"/>
          <w:b/>
          <w:sz w:val="24"/>
          <w:szCs w:val="24"/>
        </w:rPr>
        <w:t>Készítette:</w:t>
      </w:r>
      <w:r w:rsidRPr="00875070">
        <w:rPr>
          <w:rFonts w:ascii="Times New Roman" w:eastAsia="Calibri" w:hAnsi="Times New Roman" w:cs="Times New Roman"/>
          <w:sz w:val="24"/>
          <w:szCs w:val="24"/>
        </w:rPr>
        <w:t xml:space="preserve"> Halász Imréné</w:t>
      </w:r>
    </w:p>
    <w:p w14:paraId="68B3EAC6" w14:textId="77777777" w:rsidR="00875070" w:rsidRPr="00875070" w:rsidRDefault="00875070" w:rsidP="00875070">
      <w:pPr>
        <w:spacing w:after="200" w:line="240" w:lineRule="auto"/>
        <w:rPr>
          <w:rFonts w:ascii="Times New Roman" w:eastAsia="Calibri" w:hAnsi="Times New Roman" w:cs="Times New Roman"/>
          <w:sz w:val="24"/>
          <w:szCs w:val="24"/>
        </w:rPr>
      </w:pPr>
      <w:r w:rsidRPr="00875070">
        <w:rPr>
          <w:rFonts w:ascii="Times New Roman" w:eastAsia="Calibri" w:hAnsi="Times New Roman" w:cs="Times New Roman"/>
          <w:sz w:val="24"/>
          <w:szCs w:val="24"/>
        </w:rPr>
        <w:t xml:space="preserve">                                                                                                                Igazgató</w:t>
      </w:r>
    </w:p>
    <w:p w14:paraId="71E9B11F" w14:textId="07155531" w:rsidR="00875070" w:rsidRPr="00875070" w:rsidRDefault="00875070" w:rsidP="00875070">
      <w:pPr>
        <w:spacing w:after="200" w:line="240" w:lineRule="auto"/>
        <w:rPr>
          <w:rFonts w:ascii="Times New Roman" w:eastAsia="Calibri" w:hAnsi="Times New Roman" w:cs="Times New Roman"/>
          <w:sz w:val="24"/>
          <w:szCs w:val="24"/>
        </w:rPr>
      </w:pPr>
      <w:r w:rsidRPr="00875070">
        <w:rPr>
          <w:rFonts w:ascii="Times New Roman" w:eastAsia="Calibri" w:hAnsi="Times New Roman" w:cs="Times New Roman"/>
          <w:sz w:val="24"/>
          <w:szCs w:val="24"/>
        </w:rPr>
        <w:t xml:space="preserve">               </w:t>
      </w:r>
      <w:r>
        <w:rPr>
          <w:rFonts w:ascii="Times New Roman" w:eastAsia="Calibri" w:hAnsi="Times New Roman" w:cs="Times New Roman"/>
          <w:sz w:val="24"/>
          <w:szCs w:val="24"/>
        </w:rPr>
        <w:t xml:space="preserve">                                                                     </w:t>
      </w:r>
      <w:r w:rsidRPr="00875070">
        <w:rPr>
          <w:rFonts w:ascii="Times New Roman" w:eastAsia="Calibri" w:hAnsi="Times New Roman" w:cs="Times New Roman"/>
          <w:sz w:val="24"/>
          <w:szCs w:val="24"/>
        </w:rPr>
        <w:t xml:space="preserve">                                     </w:t>
      </w:r>
    </w:p>
    <w:p w14:paraId="2D3CE102" w14:textId="77777777" w:rsidR="00875070" w:rsidRPr="00875070" w:rsidRDefault="00875070" w:rsidP="00875070">
      <w:pPr>
        <w:spacing w:after="0" w:line="276" w:lineRule="auto"/>
        <w:jc w:val="center"/>
        <w:rPr>
          <w:rFonts w:ascii="Times New Roman" w:eastAsia="Calibri" w:hAnsi="Times New Roman" w:cs="Times New Roman"/>
          <w:b/>
          <w:sz w:val="24"/>
          <w:szCs w:val="24"/>
        </w:rPr>
      </w:pPr>
    </w:p>
    <w:p w14:paraId="1390CF30" w14:textId="77777777" w:rsidR="00875070" w:rsidRPr="00875070" w:rsidRDefault="00875070" w:rsidP="00875070">
      <w:pPr>
        <w:spacing w:after="0" w:line="276" w:lineRule="auto"/>
        <w:jc w:val="center"/>
        <w:rPr>
          <w:rFonts w:ascii="Times New Roman" w:eastAsia="Calibri" w:hAnsi="Times New Roman" w:cs="Times New Roman"/>
          <w:b/>
          <w:sz w:val="24"/>
          <w:szCs w:val="24"/>
        </w:rPr>
      </w:pPr>
      <w:r w:rsidRPr="00875070">
        <w:rPr>
          <w:rFonts w:ascii="Times New Roman" w:eastAsia="Calibri" w:hAnsi="Times New Roman" w:cs="Times New Roman"/>
          <w:b/>
          <w:sz w:val="24"/>
          <w:szCs w:val="24"/>
        </w:rPr>
        <w:t>Tartalomjegyzék</w:t>
      </w:r>
    </w:p>
    <w:p w14:paraId="35692686" w14:textId="77777777" w:rsidR="00875070" w:rsidRPr="00875070" w:rsidRDefault="00875070" w:rsidP="00875070">
      <w:pPr>
        <w:spacing w:after="0" w:line="276" w:lineRule="auto"/>
        <w:rPr>
          <w:rFonts w:ascii="Calibri" w:eastAsia="Calibri" w:hAnsi="Calibri" w:cs="Times New Roman"/>
          <w:b/>
          <w:sz w:val="24"/>
          <w:szCs w:val="24"/>
        </w:rPr>
      </w:pPr>
    </w:p>
    <w:p w14:paraId="1DF7C477" w14:textId="77777777" w:rsidR="00875070" w:rsidRPr="00875070" w:rsidRDefault="00875070" w:rsidP="00875070">
      <w:pPr>
        <w:spacing w:after="0" w:line="276" w:lineRule="auto"/>
        <w:rPr>
          <w:rFonts w:ascii="Calibri" w:eastAsia="Calibri" w:hAnsi="Calibri" w:cs="Times New Roman"/>
          <w:b/>
          <w:sz w:val="24"/>
          <w:szCs w:val="24"/>
        </w:rPr>
      </w:pPr>
    </w:p>
    <w:p w14:paraId="4538BE48" w14:textId="77777777" w:rsidR="00875070" w:rsidRPr="00875070" w:rsidRDefault="00875070" w:rsidP="00CE0549">
      <w:pPr>
        <w:numPr>
          <w:ilvl w:val="0"/>
          <w:numId w:val="110"/>
        </w:numPr>
        <w:spacing w:after="200" w:line="360" w:lineRule="auto"/>
        <w:jc w:val="right"/>
        <w:rPr>
          <w:rFonts w:ascii="Times New Roman" w:eastAsia="Calibri" w:hAnsi="Times New Roman" w:cs="Times New Roman"/>
          <w:b/>
          <w:sz w:val="24"/>
          <w:szCs w:val="24"/>
        </w:rPr>
      </w:pPr>
      <w:r w:rsidRPr="00875070">
        <w:rPr>
          <w:rFonts w:ascii="Times New Roman" w:eastAsia="Calibri" w:hAnsi="Times New Roman" w:cs="Times New Roman"/>
          <w:b/>
          <w:sz w:val="24"/>
          <w:szCs w:val="24"/>
        </w:rPr>
        <w:t>ÁLTALÁNOS RENDELKEZÉSEK</w:t>
      </w:r>
      <w:r w:rsidRPr="00875070">
        <w:rPr>
          <w:rFonts w:ascii="Times New Roman" w:eastAsia="Calibri" w:hAnsi="Times New Roman" w:cs="Times New Roman"/>
          <w:sz w:val="24"/>
          <w:szCs w:val="24"/>
        </w:rPr>
        <w:t>…………………………………………5. oldal</w:t>
      </w:r>
      <w:r w:rsidRPr="00875070">
        <w:rPr>
          <w:rFonts w:ascii="Times New Roman" w:eastAsia="Calibri" w:hAnsi="Times New Roman" w:cs="Times New Roman"/>
          <w:b/>
          <w:sz w:val="24"/>
          <w:szCs w:val="24"/>
        </w:rPr>
        <w:t xml:space="preserve">                        </w:t>
      </w:r>
    </w:p>
    <w:p w14:paraId="2CE89AB6" w14:textId="77777777" w:rsidR="00875070" w:rsidRPr="00875070" w:rsidRDefault="00875070" w:rsidP="00CE0549">
      <w:pPr>
        <w:numPr>
          <w:ilvl w:val="1"/>
          <w:numId w:val="110"/>
        </w:numPr>
        <w:spacing w:after="200" w:line="360" w:lineRule="auto"/>
        <w:jc w:val="right"/>
        <w:rPr>
          <w:rFonts w:ascii="Times New Roman" w:eastAsia="Calibri" w:hAnsi="Times New Roman" w:cs="Times New Roman"/>
          <w:sz w:val="24"/>
          <w:szCs w:val="24"/>
        </w:rPr>
      </w:pPr>
      <w:r w:rsidRPr="00875070">
        <w:rPr>
          <w:rFonts w:ascii="Times New Roman" w:eastAsia="Calibri" w:hAnsi="Times New Roman" w:cs="Times New Roman"/>
          <w:sz w:val="24"/>
          <w:szCs w:val="24"/>
        </w:rPr>
        <w:t>A szabályzat alapját képező jogszabályok………………………….…...5. oldal</w:t>
      </w:r>
    </w:p>
    <w:p w14:paraId="728407B0" w14:textId="77777777" w:rsidR="00875070" w:rsidRPr="00875070" w:rsidRDefault="00875070" w:rsidP="00CE0549">
      <w:pPr>
        <w:numPr>
          <w:ilvl w:val="1"/>
          <w:numId w:val="110"/>
        </w:numPr>
        <w:spacing w:after="200" w:line="360" w:lineRule="auto"/>
        <w:jc w:val="right"/>
        <w:rPr>
          <w:rFonts w:ascii="Times New Roman" w:eastAsia="Calibri" w:hAnsi="Times New Roman" w:cs="Times New Roman"/>
          <w:sz w:val="24"/>
          <w:szCs w:val="24"/>
        </w:rPr>
      </w:pPr>
      <w:r w:rsidRPr="00875070">
        <w:rPr>
          <w:rFonts w:ascii="Times New Roman" w:eastAsia="Calibri" w:hAnsi="Times New Roman" w:cs="Times New Roman"/>
          <w:sz w:val="24"/>
          <w:szCs w:val="24"/>
        </w:rPr>
        <w:t>Az Adatkezelési – és védelmi Szabályzat célja és hatálya……………...5. oldal</w:t>
      </w:r>
    </w:p>
    <w:p w14:paraId="4E27E765" w14:textId="77777777" w:rsidR="00875070" w:rsidRPr="00875070" w:rsidRDefault="00875070" w:rsidP="00875070">
      <w:pPr>
        <w:spacing w:after="0" w:line="360" w:lineRule="auto"/>
        <w:ind w:left="1440" w:right="139"/>
        <w:rPr>
          <w:rFonts w:ascii="Times New Roman" w:eastAsia="Calibri" w:hAnsi="Times New Roman" w:cs="Times New Roman"/>
          <w:sz w:val="24"/>
          <w:szCs w:val="24"/>
        </w:rPr>
      </w:pPr>
    </w:p>
    <w:p w14:paraId="6BE4DC4A" w14:textId="68C47C0A" w:rsidR="00875070" w:rsidRPr="00875070" w:rsidRDefault="00875070" w:rsidP="00CE0549">
      <w:pPr>
        <w:pStyle w:val="Listaszerbekezds"/>
        <w:numPr>
          <w:ilvl w:val="0"/>
          <w:numId w:val="110"/>
        </w:numPr>
        <w:spacing w:after="200" w:line="360" w:lineRule="auto"/>
        <w:ind w:right="-2"/>
        <w:rPr>
          <w:rFonts w:ascii="Times New Roman" w:eastAsia="Calibri" w:hAnsi="Times New Roman" w:cs="Times New Roman"/>
          <w:b/>
          <w:sz w:val="24"/>
          <w:szCs w:val="24"/>
        </w:rPr>
      </w:pPr>
      <w:r w:rsidRPr="00875070">
        <w:rPr>
          <w:rFonts w:ascii="Times New Roman" w:eastAsia="Calibri" w:hAnsi="Times New Roman" w:cs="Times New Roman"/>
          <w:b/>
          <w:sz w:val="24"/>
          <w:szCs w:val="24"/>
        </w:rPr>
        <w:t>A KÖZNEVELÉSBEN FOGLALKOZTATOTTAKRA VONATKOZÓ ADATKEZELÉS</w:t>
      </w:r>
      <w:r w:rsidRPr="00875070">
        <w:rPr>
          <w:rFonts w:ascii="Times New Roman" w:eastAsia="Calibri" w:hAnsi="Times New Roman" w:cs="Times New Roman"/>
          <w:sz w:val="24"/>
          <w:szCs w:val="24"/>
        </w:rPr>
        <w:t>……........................................................................................5. oldal</w:t>
      </w:r>
    </w:p>
    <w:p w14:paraId="45E3F17A" w14:textId="4C138116" w:rsidR="00875070" w:rsidRPr="00875070" w:rsidRDefault="00875070" w:rsidP="00CE0549">
      <w:pPr>
        <w:numPr>
          <w:ilvl w:val="1"/>
          <w:numId w:val="110"/>
        </w:numPr>
        <w:spacing w:after="200" w:line="360" w:lineRule="auto"/>
        <w:rPr>
          <w:rFonts w:ascii="Times New Roman" w:eastAsia="Calibri" w:hAnsi="Times New Roman" w:cs="Times New Roman"/>
          <w:sz w:val="24"/>
          <w:szCs w:val="24"/>
        </w:rPr>
      </w:pPr>
      <w:r w:rsidRPr="00875070">
        <w:rPr>
          <w:rFonts w:ascii="Times New Roman" w:eastAsia="Calibri" w:hAnsi="Times New Roman" w:cs="Times New Roman"/>
          <w:sz w:val="24"/>
          <w:szCs w:val="24"/>
        </w:rPr>
        <w:t>Felelősség a köz</w:t>
      </w:r>
      <w:r>
        <w:rPr>
          <w:rFonts w:ascii="Times New Roman" w:eastAsia="Calibri" w:hAnsi="Times New Roman" w:cs="Times New Roman"/>
          <w:sz w:val="24"/>
          <w:szCs w:val="24"/>
        </w:rPr>
        <w:t xml:space="preserve">nevelésben foglalkoztatotti </w:t>
      </w:r>
      <w:r w:rsidRPr="00875070">
        <w:rPr>
          <w:rFonts w:ascii="Times New Roman" w:eastAsia="Calibri" w:hAnsi="Times New Roman" w:cs="Times New Roman"/>
          <w:sz w:val="24"/>
          <w:szCs w:val="24"/>
        </w:rPr>
        <w:t>jogviszonnyal összefüggő adatok kezelésért………………………………………………………………..  6.oldal</w:t>
      </w:r>
    </w:p>
    <w:p w14:paraId="54B3B30E" w14:textId="2A2D9212" w:rsidR="00875070" w:rsidRPr="00875070" w:rsidRDefault="0005764A" w:rsidP="00CE0549">
      <w:pPr>
        <w:numPr>
          <w:ilvl w:val="1"/>
          <w:numId w:val="110"/>
        </w:numPr>
        <w:spacing w:after="200" w:line="276" w:lineRule="auto"/>
        <w:rPr>
          <w:rFonts w:ascii="Times New Roman" w:eastAsia="Calibri" w:hAnsi="Times New Roman" w:cs="Times New Roman"/>
          <w:sz w:val="24"/>
          <w:szCs w:val="24"/>
        </w:rPr>
      </w:pPr>
      <w:r>
        <w:rPr>
          <w:rFonts w:ascii="Times New Roman" w:eastAsia="Calibri" w:hAnsi="Times New Roman" w:cs="Times New Roman"/>
          <w:sz w:val="24"/>
          <w:szCs w:val="24"/>
        </w:rPr>
        <w:t>A köznevelésben foglalkoztatottak nyilvántartott adatai</w:t>
      </w:r>
      <w:r w:rsidR="00875070" w:rsidRPr="00875070">
        <w:rPr>
          <w:rFonts w:ascii="Times New Roman" w:eastAsia="Calibri" w:hAnsi="Times New Roman" w:cs="Times New Roman"/>
          <w:sz w:val="24"/>
          <w:szCs w:val="24"/>
        </w:rPr>
        <w:t xml:space="preserve"> </w:t>
      </w:r>
      <w:r>
        <w:rPr>
          <w:rFonts w:ascii="Times New Roman" w:eastAsia="Calibri" w:hAnsi="Times New Roman" w:cs="Times New Roman"/>
          <w:sz w:val="24"/>
          <w:szCs w:val="24"/>
        </w:rPr>
        <w:t>………………..</w:t>
      </w:r>
      <w:r w:rsidR="00875070" w:rsidRPr="00875070">
        <w:rPr>
          <w:rFonts w:ascii="Times New Roman" w:eastAsia="Calibri" w:hAnsi="Times New Roman" w:cs="Times New Roman"/>
          <w:sz w:val="24"/>
          <w:szCs w:val="24"/>
        </w:rPr>
        <w:t>7.oldal</w:t>
      </w:r>
    </w:p>
    <w:p w14:paraId="0CE902D8" w14:textId="76EBB102" w:rsidR="00875070" w:rsidRPr="00875070" w:rsidRDefault="00875070" w:rsidP="00CE0549">
      <w:pPr>
        <w:numPr>
          <w:ilvl w:val="1"/>
          <w:numId w:val="110"/>
        </w:numPr>
        <w:spacing w:after="200" w:line="276" w:lineRule="auto"/>
        <w:rPr>
          <w:rFonts w:ascii="Times New Roman" w:eastAsia="Calibri" w:hAnsi="Times New Roman" w:cs="Times New Roman"/>
          <w:sz w:val="24"/>
          <w:szCs w:val="24"/>
        </w:rPr>
      </w:pPr>
      <w:r w:rsidRPr="00875070">
        <w:rPr>
          <w:rFonts w:ascii="Times New Roman" w:eastAsia="Calibri" w:hAnsi="Times New Roman" w:cs="Times New Roman"/>
          <w:sz w:val="24"/>
          <w:szCs w:val="24"/>
        </w:rPr>
        <w:t>A köz</w:t>
      </w:r>
      <w:r>
        <w:rPr>
          <w:rFonts w:ascii="Times New Roman" w:eastAsia="Calibri" w:hAnsi="Times New Roman" w:cs="Times New Roman"/>
          <w:sz w:val="24"/>
          <w:szCs w:val="24"/>
        </w:rPr>
        <w:t xml:space="preserve">nevelésben foglalkoztatotti </w:t>
      </w:r>
      <w:r w:rsidRPr="00875070">
        <w:rPr>
          <w:rFonts w:ascii="Times New Roman" w:eastAsia="Calibri" w:hAnsi="Times New Roman" w:cs="Times New Roman"/>
          <w:sz w:val="24"/>
          <w:szCs w:val="24"/>
        </w:rPr>
        <w:t>adatkezelésben közreműködők feladatai…………</w:t>
      </w:r>
      <w:r>
        <w:rPr>
          <w:rFonts w:ascii="Times New Roman" w:eastAsia="Calibri" w:hAnsi="Times New Roman" w:cs="Times New Roman"/>
          <w:sz w:val="24"/>
          <w:szCs w:val="24"/>
        </w:rPr>
        <w:t>…………………………………………………….</w:t>
      </w:r>
      <w:r w:rsidRPr="00875070">
        <w:rPr>
          <w:rFonts w:ascii="Times New Roman" w:eastAsia="Calibri" w:hAnsi="Times New Roman" w:cs="Times New Roman"/>
          <w:sz w:val="24"/>
          <w:szCs w:val="24"/>
        </w:rPr>
        <w:t xml:space="preserve">    9. oldal</w:t>
      </w:r>
    </w:p>
    <w:p w14:paraId="621EDB61" w14:textId="21E8B725" w:rsidR="00875070" w:rsidRPr="00875070" w:rsidRDefault="00875070" w:rsidP="00CE0549">
      <w:pPr>
        <w:numPr>
          <w:ilvl w:val="1"/>
          <w:numId w:val="110"/>
        </w:numPr>
        <w:spacing w:after="200" w:line="360" w:lineRule="auto"/>
        <w:rPr>
          <w:rFonts w:ascii="Times New Roman" w:eastAsia="Calibri" w:hAnsi="Times New Roman" w:cs="Times New Roman"/>
          <w:sz w:val="24"/>
          <w:szCs w:val="24"/>
        </w:rPr>
      </w:pPr>
      <w:r w:rsidRPr="00875070">
        <w:rPr>
          <w:rFonts w:ascii="Times New Roman" w:eastAsia="Calibri" w:hAnsi="Times New Roman" w:cs="Times New Roman"/>
          <w:sz w:val="24"/>
          <w:szCs w:val="24"/>
        </w:rPr>
        <w:t>A köz</w:t>
      </w:r>
      <w:r>
        <w:rPr>
          <w:rFonts w:ascii="Times New Roman" w:eastAsia="Calibri" w:hAnsi="Times New Roman" w:cs="Times New Roman"/>
          <w:sz w:val="24"/>
          <w:szCs w:val="24"/>
        </w:rPr>
        <w:t>nevelésben foglalkoztatotti</w:t>
      </w:r>
      <w:r w:rsidRPr="00875070">
        <w:rPr>
          <w:rFonts w:ascii="Times New Roman" w:eastAsia="Calibri" w:hAnsi="Times New Roman" w:cs="Times New Roman"/>
          <w:sz w:val="24"/>
          <w:szCs w:val="24"/>
        </w:rPr>
        <w:t xml:space="preserve"> alapnyilvántartás vezetése, az adatok továbbítása…</w:t>
      </w:r>
      <w:r>
        <w:rPr>
          <w:rFonts w:ascii="Times New Roman" w:eastAsia="Calibri" w:hAnsi="Times New Roman" w:cs="Times New Roman"/>
          <w:sz w:val="24"/>
          <w:szCs w:val="24"/>
        </w:rPr>
        <w:t>……………………………………………………………</w:t>
      </w:r>
      <w:r w:rsidRPr="00875070">
        <w:rPr>
          <w:rFonts w:ascii="Times New Roman" w:eastAsia="Calibri" w:hAnsi="Times New Roman" w:cs="Times New Roman"/>
          <w:sz w:val="24"/>
          <w:szCs w:val="24"/>
        </w:rPr>
        <w:t>.9.oldal</w:t>
      </w:r>
    </w:p>
    <w:p w14:paraId="54D2F9F2" w14:textId="1B2BD6C7" w:rsidR="00875070" w:rsidRPr="00875070" w:rsidRDefault="00875070" w:rsidP="00CE0549">
      <w:pPr>
        <w:numPr>
          <w:ilvl w:val="1"/>
          <w:numId w:val="110"/>
        </w:numPr>
        <w:spacing w:after="200" w:line="360" w:lineRule="auto"/>
        <w:rPr>
          <w:rFonts w:ascii="Times New Roman" w:eastAsia="Calibri" w:hAnsi="Times New Roman" w:cs="Times New Roman"/>
          <w:sz w:val="24"/>
          <w:szCs w:val="24"/>
        </w:rPr>
      </w:pPr>
      <w:r w:rsidRPr="00875070">
        <w:rPr>
          <w:rFonts w:ascii="Times New Roman" w:eastAsia="Calibri" w:hAnsi="Times New Roman" w:cs="Times New Roman"/>
          <w:sz w:val="24"/>
          <w:szCs w:val="24"/>
        </w:rPr>
        <w:t>A köz</w:t>
      </w:r>
      <w:r>
        <w:rPr>
          <w:rFonts w:ascii="Times New Roman" w:eastAsia="Calibri" w:hAnsi="Times New Roman" w:cs="Times New Roman"/>
          <w:sz w:val="24"/>
          <w:szCs w:val="24"/>
        </w:rPr>
        <w:t>nevelésben foglalkoztatottak</w:t>
      </w:r>
      <w:r w:rsidRPr="00875070">
        <w:rPr>
          <w:rFonts w:ascii="Times New Roman" w:eastAsia="Calibri" w:hAnsi="Times New Roman" w:cs="Times New Roman"/>
          <w:sz w:val="24"/>
          <w:szCs w:val="24"/>
        </w:rPr>
        <w:t xml:space="preserve"> jogai és</w:t>
      </w:r>
      <w:r>
        <w:rPr>
          <w:rFonts w:ascii="Times New Roman" w:eastAsia="Calibri" w:hAnsi="Times New Roman" w:cs="Times New Roman"/>
          <w:sz w:val="24"/>
          <w:szCs w:val="24"/>
        </w:rPr>
        <w:t xml:space="preserve"> </w:t>
      </w:r>
      <w:r w:rsidRPr="00875070">
        <w:rPr>
          <w:rFonts w:ascii="Times New Roman" w:eastAsia="Calibri" w:hAnsi="Times New Roman" w:cs="Times New Roman"/>
          <w:sz w:val="24"/>
          <w:szCs w:val="24"/>
        </w:rPr>
        <w:t xml:space="preserve">kötelezettségei…………………………… </w:t>
      </w:r>
      <w:r>
        <w:rPr>
          <w:rFonts w:ascii="Times New Roman" w:eastAsia="Calibri" w:hAnsi="Times New Roman" w:cs="Times New Roman"/>
          <w:sz w:val="24"/>
          <w:szCs w:val="24"/>
        </w:rPr>
        <w:t>…………………………...</w:t>
      </w:r>
      <w:r w:rsidRPr="00875070">
        <w:rPr>
          <w:rFonts w:ascii="Times New Roman" w:eastAsia="Calibri" w:hAnsi="Times New Roman" w:cs="Times New Roman"/>
          <w:sz w:val="24"/>
          <w:szCs w:val="24"/>
        </w:rPr>
        <w:t xml:space="preserve">  11.oldal</w:t>
      </w:r>
    </w:p>
    <w:p w14:paraId="3CCB8D5C" w14:textId="77777777" w:rsidR="00875070" w:rsidRPr="00875070" w:rsidRDefault="00875070" w:rsidP="00CE0549">
      <w:pPr>
        <w:numPr>
          <w:ilvl w:val="1"/>
          <w:numId w:val="110"/>
        </w:numPr>
        <w:spacing w:after="200" w:line="360" w:lineRule="auto"/>
        <w:rPr>
          <w:rFonts w:ascii="Times New Roman" w:eastAsia="Calibri" w:hAnsi="Times New Roman" w:cs="Times New Roman"/>
          <w:sz w:val="24"/>
          <w:szCs w:val="24"/>
        </w:rPr>
      </w:pPr>
      <w:r w:rsidRPr="00875070">
        <w:rPr>
          <w:rFonts w:ascii="Times New Roman" w:eastAsia="Calibri" w:hAnsi="Times New Roman" w:cs="Times New Roman"/>
          <w:sz w:val="24"/>
          <w:szCs w:val="24"/>
        </w:rPr>
        <w:t>A személyi irat…………………………………………………………11.oldal</w:t>
      </w:r>
    </w:p>
    <w:p w14:paraId="67FAD118" w14:textId="77777777" w:rsidR="00875070" w:rsidRPr="00875070" w:rsidRDefault="00875070" w:rsidP="00CE0549">
      <w:pPr>
        <w:numPr>
          <w:ilvl w:val="1"/>
          <w:numId w:val="110"/>
        </w:numPr>
        <w:spacing w:after="200" w:line="360" w:lineRule="auto"/>
        <w:rPr>
          <w:rFonts w:ascii="Times New Roman" w:eastAsia="Calibri" w:hAnsi="Times New Roman" w:cs="Times New Roman"/>
          <w:sz w:val="24"/>
          <w:szCs w:val="24"/>
        </w:rPr>
      </w:pPr>
      <w:r w:rsidRPr="00875070">
        <w:rPr>
          <w:rFonts w:ascii="Times New Roman" w:eastAsia="Calibri" w:hAnsi="Times New Roman" w:cs="Times New Roman"/>
          <w:sz w:val="24"/>
          <w:szCs w:val="24"/>
        </w:rPr>
        <w:t>Személyi iratkezelés……………………………………………………12.oldal</w:t>
      </w:r>
    </w:p>
    <w:p w14:paraId="1C347B49" w14:textId="77777777" w:rsidR="00875070" w:rsidRPr="00875070" w:rsidRDefault="00875070" w:rsidP="00875070">
      <w:pPr>
        <w:spacing w:after="0" w:line="360" w:lineRule="auto"/>
        <w:rPr>
          <w:rFonts w:ascii="Times New Roman" w:eastAsia="Calibri" w:hAnsi="Times New Roman" w:cs="Times New Roman"/>
          <w:sz w:val="24"/>
          <w:szCs w:val="24"/>
        </w:rPr>
      </w:pPr>
    </w:p>
    <w:p w14:paraId="246A52C6" w14:textId="77777777" w:rsidR="00875070" w:rsidRPr="00875070" w:rsidRDefault="00875070" w:rsidP="00CE0549">
      <w:pPr>
        <w:numPr>
          <w:ilvl w:val="0"/>
          <w:numId w:val="110"/>
        </w:numPr>
        <w:spacing w:after="200" w:line="360" w:lineRule="auto"/>
        <w:jc w:val="right"/>
        <w:rPr>
          <w:rFonts w:ascii="Times New Roman" w:eastAsia="Calibri" w:hAnsi="Times New Roman" w:cs="Times New Roman"/>
          <w:b/>
          <w:sz w:val="24"/>
          <w:szCs w:val="24"/>
        </w:rPr>
      </w:pPr>
      <w:r w:rsidRPr="00875070">
        <w:rPr>
          <w:rFonts w:ascii="Times New Roman" w:eastAsia="Calibri" w:hAnsi="Times New Roman" w:cs="Times New Roman"/>
          <w:b/>
          <w:sz w:val="24"/>
          <w:szCs w:val="24"/>
        </w:rPr>
        <w:t>A GYERMEK ADATAINAK KEZELÉSE TOVÁBBÍTÁSA...…………...14.oldal</w:t>
      </w:r>
    </w:p>
    <w:p w14:paraId="1DF632B3" w14:textId="77777777" w:rsidR="00875070" w:rsidRPr="00875070" w:rsidRDefault="00875070" w:rsidP="00CE0549">
      <w:pPr>
        <w:numPr>
          <w:ilvl w:val="1"/>
          <w:numId w:val="110"/>
        </w:numPr>
        <w:spacing w:after="200" w:line="276" w:lineRule="auto"/>
        <w:rPr>
          <w:rFonts w:ascii="Times New Roman" w:eastAsia="Calibri" w:hAnsi="Times New Roman" w:cs="Times New Roman"/>
          <w:sz w:val="24"/>
          <w:szCs w:val="24"/>
        </w:rPr>
      </w:pPr>
      <w:r w:rsidRPr="00875070">
        <w:rPr>
          <w:rFonts w:ascii="Times New Roman" w:eastAsia="Calibri" w:hAnsi="Times New Roman" w:cs="Times New Roman"/>
          <w:sz w:val="24"/>
          <w:szCs w:val="24"/>
        </w:rPr>
        <w:t xml:space="preserve"> Felelősség a gyermekek adatainak kezeléséért ..………………………14.oldal</w:t>
      </w:r>
    </w:p>
    <w:p w14:paraId="0903BC6C" w14:textId="77777777" w:rsidR="00875070" w:rsidRPr="00875070" w:rsidRDefault="00875070" w:rsidP="00CE0549">
      <w:pPr>
        <w:numPr>
          <w:ilvl w:val="1"/>
          <w:numId w:val="110"/>
        </w:numPr>
        <w:spacing w:after="200" w:line="276" w:lineRule="auto"/>
        <w:rPr>
          <w:rFonts w:ascii="Times New Roman" w:eastAsia="Calibri" w:hAnsi="Times New Roman" w:cs="Times New Roman"/>
          <w:sz w:val="24"/>
          <w:szCs w:val="24"/>
        </w:rPr>
      </w:pPr>
      <w:r w:rsidRPr="00875070">
        <w:rPr>
          <w:rFonts w:ascii="Times New Roman" w:eastAsia="Calibri" w:hAnsi="Times New Roman" w:cs="Times New Roman"/>
          <w:sz w:val="24"/>
          <w:szCs w:val="24"/>
        </w:rPr>
        <w:t>A gyermekek nyilvántartható-és kezelhető adatai..………………….…14.oldal</w:t>
      </w:r>
    </w:p>
    <w:p w14:paraId="6F6021F8" w14:textId="77777777" w:rsidR="00875070" w:rsidRPr="00875070" w:rsidRDefault="00875070" w:rsidP="00CE0549">
      <w:pPr>
        <w:numPr>
          <w:ilvl w:val="1"/>
          <w:numId w:val="110"/>
        </w:numPr>
        <w:spacing w:after="200" w:line="276" w:lineRule="auto"/>
        <w:jc w:val="right"/>
        <w:rPr>
          <w:rFonts w:ascii="Times New Roman" w:eastAsia="Calibri" w:hAnsi="Times New Roman" w:cs="Times New Roman"/>
          <w:sz w:val="24"/>
          <w:szCs w:val="24"/>
        </w:rPr>
      </w:pPr>
      <w:r w:rsidRPr="00875070">
        <w:rPr>
          <w:rFonts w:ascii="Times New Roman" w:eastAsia="Calibri" w:hAnsi="Times New Roman" w:cs="Times New Roman"/>
          <w:sz w:val="24"/>
          <w:szCs w:val="24"/>
        </w:rPr>
        <w:t>Adatszolgáltatási kötelezettség a KIR-be……………………….………15.oldal</w:t>
      </w:r>
    </w:p>
    <w:p w14:paraId="560423C6" w14:textId="77777777" w:rsidR="00875070" w:rsidRPr="00875070" w:rsidRDefault="00875070" w:rsidP="00CE0549">
      <w:pPr>
        <w:numPr>
          <w:ilvl w:val="1"/>
          <w:numId w:val="110"/>
        </w:numPr>
        <w:spacing w:after="200" w:line="276" w:lineRule="auto"/>
        <w:jc w:val="right"/>
        <w:rPr>
          <w:rFonts w:ascii="Times New Roman" w:eastAsia="Calibri" w:hAnsi="Times New Roman" w:cs="Times New Roman"/>
          <w:sz w:val="24"/>
          <w:szCs w:val="24"/>
        </w:rPr>
      </w:pPr>
      <w:r w:rsidRPr="00875070">
        <w:rPr>
          <w:rFonts w:ascii="Times New Roman" w:eastAsia="Calibri" w:hAnsi="Times New Roman" w:cs="Times New Roman"/>
          <w:sz w:val="24"/>
          <w:szCs w:val="24"/>
        </w:rPr>
        <w:t>Az adatok továbbítása…………………………………………………..15.oldal</w:t>
      </w:r>
    </w:p>
    <w:p w14:paraId="77DD465B" w14:textId="77777777" w:rsidR="00875070" w:rsidRPr="00875070" w:rsidRDefault="00875070" w:rsidP="00CE0549">
      <w:pPr>
        <w:numPr>
          <w:ilvl w:val="1"/>
          <w:numId w:val="110"/>
        </w:numPr>
        <w:spacing w:after="200" w:line="276" w:lineRule="auto"/>
        <w:jc w:val="right"/>
        <w:rPr>
          <w:rFonts w:ascii="Times New Roman" w:eastAsia="Calibri" w:hAnsi="Times New Roman" w:cs="Times New Roman"/>
          <w:sz w:val="24"/>
          <w:szCs w:val="24"/>
        </w:rPr>
      </w:pPr>
      <w:r w:rsidRPr="00875070">
        <w:rPr>
          <w:rFonts w:ascii="Times New Roman" w:eastAsia="Calibri" w:hAnsi="Times New Roman" w:cs="Times New Roman"/>
          <w:sz w:val="24"/>
          <w:szCs w:val="24"/>
        </w:rPr>
        <w:t xml:space="preserve"> Az adatkezelés intézményi rendje .…………………………………….16.oldal</w:t>
      </w:r>
    </w:p>
    <w:p w14:paraId="7EE112AE" w14:textId="77777777" w:rsidR="00875070" w:rsidRPr="00875070" w:rsidRDefault="00875070" w:rsidP="00CE0549">
      <w:pPr>
        <w:numPr>
          <w:ilvl w:val="1"/>
          <w:numId w:val="110"/>
        </w:numPr>
        <w:spacing w:after="200" w:line="276" w:lineRule="auto"/>
        <w:rPr>
          <w:rFonts w:ascii="Times New Roman" w:eastAsia="Calibri" w:hAnsi="Times New Roman" w:cs="Times New Roman"/>
          <w:sz w:val="24"/>
          <w:szCs w:val="24"/>
        </w:rPr>
      </w:pPr>
      <w:r w:rsidRPr="00875070">
        <w:rPr>
          <w:rFonts w:ascii="Times New Roman" w:eastAsia="Calibri" w:hAnsi="Times New Roman" w:cs="Times New Roman"/>
          <w:sz w:val="24"/>
          <w:szCs w:val="24"/>
        </w:rPr>
        <w:lastRenderedPageBreak/>
        <w:t>Titoktartási kötelezettség ..……………………………………………..17.oldal</w:t>
      </w:r>
    </w:p>
    <w:p w14:paraId="1B96A6B5" w14:textId="77777777" w:rsidR="00875070" w:rsidRPr="00875070" w:rsidRDefault="00875070" w:rsidP="00875070">
      <w:pPr>
        <w:spacing w:after="200" w:line="276" w:lineRule="auto"/>
        <w:ind w:left="1440"/>
        <w:rPr>
          <w:rFonts w:ascii="Times New Roman" w:eastAsia="Calibri" w:hAnsi="Times New Roman" w:cs="Times New Roman"/>
          <w:sz w:val="24"/>
          <w:szCs w:val="24"/>
        </w:rPr>
      </w:pPr>
    </w:p>
    <w:p w14:paraId="7D862D37" w14:textId="77777777" w:rsidR="00875070" w:rsidRPr="00875070" w:rsidRDefault="00875070" w:rsidP="00CE0549">
      <w:pPr>
        <w:numPr>
          <w:ilvl w:val="0"/>
          <w:numId w:val="110"/>
        </w:numPr>
        <w:spacing w:after="200" w:line="360" w:lineRule="auto"/>
        <w:jc w:val="right"/>
        <w:rPr>
          <w:rFonts w:ascii="Times New Roman" w:eastAsia="Calibri" w:hAnsi="Times New Roman" w:cs="Times New Roman"/>
          <w:b/>
          <w:sz w:val="24"/>
          <w:szCs w:val="24"/>
        </w:rPr>
      </w:pPr>
      <w:r w:rsidRPr="00875070">
        <w:rPr>
          <w:rFonts w:ascii="Times New Roman" w:eastAsia="Calibri" w:hAnsi="Times New Roman" w:cs="Times New Roman"/>
          <w:b/>
          <w:sz w:val="24"/>
          <w:szCs w:val="24"/>
        </w:rPr>
        <w:t>ZÁRÓRENDELKEZÉSEK……………………………………………….…18.oldal</w:t>
      </w:r>
    </w:p>
    <w:p w14:paraId="1F81916A" w14:textId="77777777" w:rsidR="00875070" w:rsidRPr="00875070" w:rsidRDefault="00875070" w:rsidP="00875070">
      <w:pPr>
        <w:spacing w:after="200" w:line="276" w:lineRule="auto"/>
        <w:contextualSpacing/>
        <w:jc w:val="both"/>
        <w:rPr>
          <w:rFonts w:ascii="Calibri" w:eastAsia="Calibri" w:hAnsi="Calibri" w:cs="Times New Roman"/>
          <w:b/>
          <w:sz w:val="28"/>
          <w:szCs w:val="28"/>
        </w:rPr>
      </w:pPr>
    </w:p>
    <w:p w14:paraId="48B461DB" w14:textId="77777777" w:rsidR="00875070" w:rsidRPr="00875070" w:rsidRDefault="00875070" w:rsidP="00875070">
      <w:pPr>
        <w:spacing w:after="200" w:line="276" w:lineRule="auto"/>
        <w:contextualSpacing/>
        <w:jc w:val="both"/>
        <w:rPr>
          <w:rFonts w:ascii="Calibri" w:eastAsia="Calibri" w:hAnsi="Calibri" w:cs="Times New Roman"/>
          <w:b/>
          <w:sz w:val="28"/>
          <w:szCs w:val="28"/>
        </w:rPr>
      </w:pPr>
    </w:p>
    <w:p w14:paraId="4B1AD9F0" w14:textId="77777777" w:rsidR="00875070" w:rsidRPr="00875070" w:rsidRDefault="00875070" w:rsidP="00875070">
      <w:pPr>
        <w:spacing w:after="200" w:line="276" w:lineRule="auto"/>
        <w:contextualSpacing/>
        <w:jc w:val="both"/>
        <w:rPr>
          <w:rFonts w:ascii="Calibri" w:eastAsia="Calibri" w:hAnsi="Calibri" w:cs="Times New Roman"/>
          <w:b/>
          <w:sz w:val="28"/>
          <w:szCs w:val="28"/>
        </w:rPr>
      </w:pPr>
    </w:p>
    <w:p w14:paraId="60279BAF" w14:textId="77777777" w:rsidR="00875070" w:rsidRPr="00875070" w:rsidRDefault="00875070" w:rsidP="00875070">
      <w:pPr>
        <w:spacing w:after="200" w:line="276" w:lineRule="auto"/>
        <w:contextualSpacing/>
        <w:jc w:val="both"/>
        <w:rPr>
          <w:rFonts w:ascii="Calibri" w:eastAsia="Calibri" w:hAnsi="Calibri" w:cs="Times New Roman"/>
          <w:b/>
          <w:sz w:val="28"/>
          <w:szCs w:val="28"/>
        </w:rPr>
      </w:pPr>
    </w:p>
    <w:p w14:paraId="6A8C7E0F" w14:textId="77777777" w:rsidR="00875070" w:rsidRPr="00875070" w:rsidRDefault="00875070" w:rsidP="00875070">
      <w:pPr>
        <w:spacing w:after="200" w:line="276" w:lineRule="auto"/>
        <w:contextualSpacing/>
        <w:jc w:val="both"/>
        <w:rPr>
          <w:rFonts w:ascii="Calibri" w:eastAsia="Calibri" w:hAnsi="Calibri" w:cs="Times New Roman"/>
          <w:b/>
          <w:sz w:val="28"/>
          <w:szCs w:val="28"/>
        </w:rPr>
      </w:pPr>
    </w:p>
    <w:p w14:paraId="2ACCFE76" w14:textId="77777777" w:rsidR="00875070" w:rsidRPr="00875070" w:rsidRDefault="00875070" w:rsidP="00875070">
      <w:pPr>
        <w:spacing w:after="200" w:line="276" w:lineRule="auto"/>
        <w:contextualSpacing/>
        <w:jc w:val="both"/>
        <w:rPr>
          <w:rFonts w:ascii="Calibri" w:eastAsia="Calibri" w:hAnsi="Calibri" w:cs="Times New Roman"/>
          <w:b/>
          <w:sz w:val="28"/>
          <w:szCs w:val="28"/>
        </w:rPr>
      </w:pPr>
    </w:p>
    <w:p w14:paraId="154AB5C2" w14:textId="77777777" w:rsidR="00875070" w:rsidRPr="00875070" w:rsidRDefault="00875070" w:rsidP="00875070">
      <w:pPr>
        <w:spacing w:after="200" w:line="276" w:lineRule="auto"/>
        <w:contextualSpacing/>
        <w:jc w:val="both"/>
        <w:rPr>
          <w:rFonts w:ascii="Calibri" w:eastAsia="Calibri" w:hAnsi="Calibri" w:cs="Times New Roman"/>
          <w:b/>
          <w:sz w:val="28"/>
          <w:szCs w:val="28"/>
        </w:rPr>
      </w:pPr>
    </w:p>
    <w:p w14:paraId="6E2B927D" w14:textId="77777777" w:rsidR="00875070" w:rsidRPr="00875070" w:rsidRDefault="00875070" w:rsidP="00875070">
      <w:pPr>
        <w:spacing w:after="200" w:line="276" w:lineRule="auto"/>
        <w:contextualSpacing/>
        <w:jc w:val="both"/>
        <w:rPr>
          <w:rFonts w:ascii="Calibri" w:eastAsia="Calibri" w:hAnsi="Calibri" w:cs="Times New Roman"/>
          <w:b/>
          <w:sz w:val="28"/>
          <w:szCs w:val="28"/>
        </w:rPr>
      </w:pPr>
    </w:p>
    <w:p w14:paraId="189FBC66" w14:textId="77777777" w:rsidR="00875070" w:rsidRPr="00875070" w:rsidRDefault="00875070" w:rsidP="00875070">
      <w:pPr>
        <w:spacing w:after="200" w:line="276" w:lineRule="auto"/>
        <w:contextualSpacing/>
        <w:jc w:val="both"/>
        <w:rPr>
          <w:rFonts w:ascii="Calibri" w:eastAsia="Calibri" w:hAnsi="Calibri" w:cs="Times New Roman"/>
          <w:b/>
          <w:sz w:val="28"/>
          <w:szCs w:val="28"/>
        </w:rPr>
      </w:pPr>
    </w:p>
    <w:p w14:paraId="430B599D" w14:textId="77777777" w:rsidR="00875070" w:rsidRPr="00875070" w:rsidRDefault="00875070" w:rsidP="00875070">
      <w:pPr>
        <w:spacing w:after="200" w:line="276" w:lineRule="auto"/>
        <w:contextualSpacing/>
        <w:jc w:val="both"/>
        <w:rPr>
          <w:rFonts w:ascii="Calibri" w:eastAsia="Calibri" w:hAnsi="Calibri" w:cs="Times New Roman"/>
          <w:b/>
          <w:sz w:val="28"/>
          <w:szCs w:val="28"/>
        </w:rPr>
      </w:pPr>
    </w:p>
    <w:p w14:paraId="2579BD98" w14:textId="77777777" w:rsidR="00875070" w:rsidRPr="00875070" w:rsidRDefault="00875070" w:rsidP="00875070">
      <w:pPr>
        <w:spacing w:after="200" w:line="276" w:lineRule="auto"/>
        <w:contextualSpacing/>
        <w:jc w:val="both"/>
        <w:rPr>
          <w:rFonts w:ascii="Calibri" w:eastAsia="Calibri" w:hAnsi="Calibri" w:cs="Times New Roman"/>
          <w:b/>
          <w:sz w:val="28"/>
          <w:szCs w:val="28"/>
        </w:rPr>
      </w:pPr>
    </w:p>
    <w:p w14:paraId="4A6B36BA" w14:textId="77777777" w:rsidR="00875070" w:rsidRPr="00875070" w:rsidRDefault="00875070" w:rsidP="00875070">
      <w:pPr>
        <w:spacing w:after="200" w:line="276" w:lineRule="auto"/>
        <w:contextualSpacing/>
        <w:jc w:val="both"/>
        <w:rPr>
          <w:rFonts w:ascii="Calibri" w:eastAsia="Calibri" w:hAnsi="Calibri" w:cs="Times New Roman"/>
          <w:b/>
          <w:sz w:val="28"/>
          <w:szCs w:val="28"/>
        </w:rPr>
      </w:pPr>
    </w:p>
    <w:p w14:paraId="0E1F547E" w14:textId="77777777" w:rsidR="00875070" w:rsidRPr="00875070" w:rsidRDefault="00875070" w:rsidP="00875070">
      <w:pPr>
        <w:spacing w:after="200" w:line="276" w:lineRule="auto"/>
        <w:contextualSpacing/>
        <w:jc w:val="both"/>
        <w:rPr>
          <w:rFonts w:ascii="Calibri" w:eastAsia="Calibri" w:hAnsi="Calibri" w:cs="Times New Roman"/>
          <w:b/>
          <w:sz w:val="28"/>
          <w:szCs w:val="28"/>
        </w:rPr>
      </w:pPr>
    </w:p>
    <w:p w14:paraId="62F90DDC" w14:textId="77777777" w:rsidR="00875070" w:rsidRPr="00875070" w:rsidRDefault="00875070" w:rsidP="00875070">
      <w:pPr>
        <w:spacing w:after="200" w:line="276" w:lineRule="auto"/>
        <w:contextualSpacing/>
        <w:jc w:val="both"/>
        <w:rPr>
          <w:rFonts w:ascii="Calibri" w:eastAsia="Calibri" w:hAnsi="Calibri" w:cs="Times New Roman"/>
          <w:b/>
          <w:sz w:val="28"/>
          <w:szCs w:val="28"/>
        </w:rPr>
      </w:pPr>
    </w:p>
    <w:p w14:paraId="43D774DE" w14:textId="50DE168E" w:rsidR="00875070" w:rsidRDefault="00875070" w:rsidP="00875070">
      <w:pPr>
        <w:spacing w:after="200" w:line="276" w:lineRule="auto"/>
        <w:contextualSpacing/>
        <w:jc w:val="both"/>
        <w:rPr>
          <w:rFonts w:ascii="Calibri" w:eastAsia="Calibri" w:hAnsi="Calibri" w:cs="Times New Roman"/>
          <w:b/>
          <w:sz w:val="28"/>
          <w:szCs w:val="28"/>
        </w:rPr>
      </w:pPr>
    </w:p>
    <w:p w14:paraId="7314300E" w14:textId="0FDC6D8C" w:rsidR="00262085" w:rsidRDefault="00262085" w:rsidP="00875070">
      <w:pPr>
        <w:spacing w:after="200" w:line="276" w:lineRule="auto"/>
        <w:contextualSpacing/>
        <w:jc w:val="both"/>
        <w:rPr>
          <w:rFonts w:ascii="Calibri" w:eastAsia="Calibri" w:hAnsi="Calibri" w:cs="Times New Roman"/>
          <w:b/>
          <w:sz w:val="28"/>
          <w:szCs w:val="28"/>
        </w:rPr>
      </w:pPr>
    </w:p>
    <w:p w14:paraId="16634F35" w14:textId="39D72825" w:rsidR="00262085" w:rsidRDefault="00262085" w:rsidP="00875070">
      <w:pPr>
        <w:spacing w:after="200" w:line="276" w:lineRule="auto"/>
        <w:contextualSpacing/>
        <w:jc w:val="both"/>
        <w:rPr>
          <w:rFonts w:ascii="Calibri" w:eastAsia="Calibri" w:hAnsi="Calibri" w:cs="Times New Roman"/>
          <w:b/>
          <w:sz w:val="28"/>
          <w:szCs w:val="28"/>
        </w:rPr>
      </w:pPr>
    </w:p>
    <w:p w14:paraId="0E2BD921" w14:textId="1A1B03F6" w:rsidR="00262085" w:rsidRDefault="00262085" w:rsidP="00875070">
      <w:pPr>
        <w:spacing w:after="200" w:line="276" w:lineRule="auto"/>
        <w:contextualSpacing/>
        <w:jc w:val="both"/>
        <w:rPr>
          <w:rFonts w:ascii="Calibri" w:eastAsia="Calibri" w:hAnsi="Calibri" w:cs="Times New Roman"/>
          <w:b/>
          <w:sz w:val="28"/>
          <w:szCs w:val="28"/>
        </w:rPr>
      </w:pPr>
    </w:p>
    <w:p w14:paraId="1973B6E8" w14:textId="64778998" w:rsidR="00262085" w:rsidRDefault="00262085" w:rsidP="00875070">
      <w:pPr>
        <w:spacing w:after="200" w:line="276" w:lineRule="auto"/>
        <w:contextualSpacing/>
        <w:jc w:val="both"/>
        <w:rPr>
          <w:rFonts w:ascii="Calibri" w:eastAsia="Calibri" w:hAnsi="Calibri" w:cs="Times New Roman"/>
          <w:b/>
          <w:sz w:val="28"/>
          <w:szCs w:val="28"/>
        </w:rPr>
      </w:pPr>
    </w:p>
    <w:p w14:paraId="58E689F2" w14:textId="4BA0F8AC" w:rsidR="00262085" w:rsidRDefault="00262085" w:rsidP="00875070">
      <w:pPr>
        <w:spacing w:after="200" w:line="276" w:lineRule="auto"/>
        <w:contextualSpacing/>
        <w:jc w:val="both"/>
        <w:rPr>
          <w:rFonts w:ascii="Calibri" w:eastAsia="Calibri" w:hAnsi="Calibri" w:cs="Times New Roman"/>
          <w:b/>
          <w:sz w:val="28"/>
          <w:szCs w:val="28"/>
        </w:rPr>
      </w:pPr>
    </w:p>
    <w:p w14:paraId="7970B70C" w14:textId="1EEE8B47" w:rsidR="00262085" w:rsidRDefault="00262085" w:rsidP="00875070">
      <w:pPr>
        <w:spacing w:after="200" w:line="276" w:lineRule="auto"/>
        <w:contextualSpacing/>
        <w:jc w:val="both"/>
        <w:rPr>
          <w:rFonts w:ascii="Calibri" w:eastAsia="Calibri" w:hAnsi="Calibri" w:cs="Times New Roman"/>
          <w:b/>
          <w:sz w:val="28"/>
          <w:szCs w:val="28"/>
        </w:rPr>
      </w:pPr>
    </w:p>
    <w:p w14:paraId="4061E328" w14:textId="30E2C11F" w:rsidR="00262085" w:rsidRDefault="00262085" w:rsidP="00875070">
      <w:pPr>
        <w:spacing w:after="200" w:line="276" w:lineRule="auto"/>
        <w:contextualSpacing/>
        <w:jc w:val="both"/>
        <w:rPr>
          <w:rFonts w:ascii="Calibri" w:eastAsia="Calibri" w:hAnsi="Calibri" w:cs="Times New Roman"/>
          <w:b/>
          <w:sz w:val="28"/>
          <w:szCs w:val="28"/>
        </w:rPr>
      </w:pPr>
    </w:p>
    <w:p w14:paraId="061791FD" w14:textId="1EA7C789" w:rsidR="00262085" w:rsidRDefault="00262085" w:rsidP="00875070">
      <w:pPr>
        <w:spacing w:after="200" w:line="276" w:lineRule="auto"/>
        <w:contextualSpacing/>
        <w:jc w:val="both"/>
        <w:rPr>
          <w:rFonts w:ascii="Calibri" w:eastAsia="Calibri" w:hAnsi="Calibri" w:cs="Times New Roman"/>
          <w:b/>
          <w:sz w:val="28"/>
          <w:szCs w:val="28"/>
        </w:rPr>
      </w:pPr>
    </w:p>
    <w:p w14:paraId="259EA0D9" w14:textId="1ABFCB72" w:rsidR="00262085" w:rsidRDefault="00262085" w:rsidP="00875070">
      <w:pPr>
        <w:spacing w:after="200" w:line="276" w:lineRule="auto"/>
        <w:contextualSpacing/>
        <w:jc w:val="both"/>
        <w:rPr>
          <w:rFonts w:ascii="Calibri" w:eastAsia="Calibri" w:hAnsi="Calibri" w:cs="Times New Roman"/>
          <w:b/>
          <w:sz w:val="28"/>
          <w:szCs w:val="28"/>
        </w:rPr>
      </w:pPr>
    </w:p>
    <w:p w14:paraId="4AEC83FE" w14:textId="509B18E9" w:rsidR="00262085" w:rsidRDefault="00262085" w:rsidP="00875070">
      <w:pPr>
        <w:spacing w:after="200" w:line="276" w:lineRule="auto"/>
        <w:contextualSpacing/>
        <w:jc w:val="both"/>
        <w:rPr>
          <w:rFonts w:ascii="Calibri" w:eastAsia="Calibri" w:hAnsi="Calibri" w:cs="Times New Roman"/>
          <w:b/>
          <w:sz w:val="28"/>
          <w:szCs w:val="28"/>
        </w:rPr>
      </w:pPr>
    </w:p>
    <w:p w14:paraId="691794E8" w14:textId="692688A0" w:rsidR="00262085" w:rsidRDefault="00262085" w:rsidP="00875070">
      <w:pPr>
        <w:spacing w:after="200" w:line="276" w:lineRule="auto"/>
        <w:contextualSpacing/>
        <w:jc w:val="both"/>
        <w:rPr>
          <w:rFonts w:ascii="Calibri" w:eastAsia="Calibri" w:hAnsi="Calibri" w:cs="Times New Roman"/>
          <w:b/>
          <w:sz w:val="28"/>
          <w:szCs w:val="28"/>
        </w:rPr>
      </w:pPr>
    </w:p>
    <w:p w14:paraId="06545AD7" w14:textId="15D7619A" w:rsidR="00262085" w:rsidRDefault="00262085" w:rsidP="00875070">
      <w:pPr>
        <w:spacing w:after="200" w:line="276" w:lineRule="auto"/>
        <w:contextualSpacing/>
        <w:jc w:val="both"/>
        <w:rPr>
          <w:rFonts w:ascii="Calibri" w:eastAsia="Calibri" w:hAnsi="Calibri" w:cs="Times New Roman"/>
          <w:b/>
          <w:sz w:val="28"/>
          <w:szCs w:val="28"/>
        </w:rPr>
      </w:pPr>
    </w:p>
    <w:p w14:paraId="02C801BA" w14:textId="163C700A" w:rsidR="00262085" w:rsidRDefault="00262085" w:rsidP="00875070">
      <w:pPr>
        <w:spacing w:after="200" w:line="276" w:lineRule="auto"/>
        <w:contextualSpacing/>
        <w:jc w:val="both"/>
        <w:rPr>
          <w:rFonts w:ascii="Calibri" w:eastAsia="Calibri" w:hAnsi="Calibri" w:cs="Times New Roman"/>
          <w:b/>
          <w:sz w:val="28"/>
          <w:szCs w:val="28"/>
        </w:rPr>
      </w:pPr>
    </w:p>
    <w:p w14:paraId="27A2E0F0" w14:textId="77777777" w:rsidR="00262085" w:rsidRPr="00875070" w:rsidRDefault="00262085" w:rsidP="00875070">
      <w:pPr>
        <w:spacing w:after="200" w:line="276" w:lineRule="auto"/>
        <w:contextualSpacing/>
        <w:jc w:val="both"/>
        <w:rPr>
          <w:rFonts w:ascii="Calibri" w:eastAsia="Calibri" w:hAnsi="Calibri" w:cs="Times New Roman"/>
          <w:b/>
          <w:sz w:val="28"/>
          <w:szCs w:val="28"/>
        </w:rPr>
      </w:pPr>
    </w:p>
    <w:p w14:paraId="24EB02B3" w14:textId="2F2C39F0" w:rsidR="00875070" w:rsidRPr="00875070" w:rsidRDefault="00875070" w:rsidP="00875070">
      <w:pPr>
        <w:spacing w:after="200" w:line="276" w:lineRule="auto"/>
        <w:contextualSpacing/>
        <w:jc w:val="both"/>
        <w:rPr>
          <w:rFonts w:ascii="Calibri" w:eastAsia="Calibri" w:hAnsi="Calibri" w:cs="Times New Roman"/>
          <w:b/>
          <w:sz w:val="28"/>
          <w:szCs w:val="28"/>
        </w:rPr>
      </w:pPr>
    </w:p>
    <w:p w14:paraId="66D347B2" w14:textId="77777777" w:rsidR="00875070" w:rsidRPr="00875070" w:rsidRDefault="00875070" w:rsidP="00875070">
      <w:pPr>
        <w:spacing w:after="200" w:line="276" w:lineRule="auto"/>
        <w:contextualSpacing/>
        <w:jc w:val="both"/>
        <w:rPr>
          <w:rFonts w:ascii="Calibri" w:eastAsia="Calibri" w:hAnsi="Calibri" w:cs="Times New Roman"/>
          <w:b/>
          <w:sz w:val="28"/>
          <w:szCs w:val="28"/>
        </w:rPr>
      </w:pPr>
    </w:p>
    <w:p w14:paraId="52725A1E" w14:textId="77777777" w:rsidR="00875070" w:rsidRPr="00875070" w:rsidRDefault="00875070" w:rsidP="00CE0549">
      <w:pPr>
        <w:numPr>
          <w:ilvl w:val="0"/>
          <w:numId w:val="111"/>
        </w:numPr>
        <w:spacing w:after="200" w:line="276" w:lineRule="auto"/>
        <w:contextualSpacing/>
        <w:jc w:val="both"/>
        <w:rPr>
          <w:rFonts w:ascii="Times New Roman" w:eastAsia="Calibri" w:hAnsi="Times New Roman" w:cs="Times New Roman"/>
          <w:b/>
          <w:sz w:val="28"/>
          <w:szCs w:val="28"/>
        </w:rPr>
      </w:pPr>
      <w:r w:rsidRPr="00875070">
        <w:rPr>
          <w:rFonts w:ascii="Times New Roman" w:eastAsia="Calibri" w:hAnsi="Times New Roman" w:cs="Times New Roman"/>
          <w:b/>
          <w:sz w:val="28"/>
          <w:szCs w:val="28"/>
        </w:rPr>
        <w:lastRenderedPageBreak/>
        <w:t>ÁLTALÁNOS RENDELKEZÉSEK</w:t>
      </w:r>
    </w:p>
    <w:p w14:paraId="07F824AB" w14:textId="77777777" w:rsidR="00875070" w:rsidRPr="00875070" w:rsidRDefault="00875070" w:rsidP="001260D4">
      <w:pPr>
        <w:spacing w:after="200" w:line="276" w:lineRule="auto"/>
        <w:ind w:left="851"/>
        <w:contextualSpacing/>
        <w:jc w:val="both"/>
        <w:rPr>
          <w:rFonts w:ascii="Times New Roman" w:eastAsia="Calibri" w:hAnsi="Times New Roman" w:cs="Times New Roman"/>
          <w:b/>
          <w:sz w:val="28"/>
          <w:szCs w:val="28"/>
        </w:rPr>
      </w:pPr>
    </w:p>
    <w:p w14:paraId="55A35996" w14:textId="77777777" w:rsidR="00875070" w:rsidRPr="00875070" w:rsidRDefault="00875070" w:rsidP="00CE0549">
      <w:pPr>
        <w:numPr>
          <w:ilvl w:val="1"/>
          <w:numId w:val="103"/>
        </w:numPr>
        <w:spacing w:after="200" w:line="276" w:lineRule="auto"/>
        <w:ind w:left="851"/>
        <w:contextualSpacing/>
        <w:jc w:val="both"/>
        <w:rPr>
          <w:rFonts w:ascii="Times New Roman" w:eastAsia="Calibri" w:hAnsi="Times New Roman" w:cs="Times New Roman"/>
          <w:b/>
          <w:sz w:val="24"/>
          <w:szCs w:val="24"/>
        </w:rPr>
      </w:pPr>
      <w:r w:rsidRPr="00875070">
        <w:rPr>
          <w:rFonts w:ascii="Times New Roman" w:eastAsia="Calibri" w:hAnsi="Times New Roman" w:cs="Times New Roman"/>
          <w:b/>
          <w:sz w:val="24"/>
          <w:szCs w:val="24"/>
        </w:rPr>
        <w:t>A Szabályzat alapját képező jogszabályok</w:t>
      </w:r>
    </w:p>
    <w:p w14:paraId="76B0A26F" w14:textId="77777777" w:rsidR="00875070" w:rsidRPr="00875070" w:rsidRDefault="00875070" w:rsidP="00CE0549">
      <w:pPr>
        <w:numPr>
          <w:ilvl w:val="0"/>
          <w:numId w:val="107"/>
        </w:numPr>
        <w:spacing w:after="200" w:line="276" w:lineRule="auto"/>
        <w:ind w:left="851"/>
        <w:contextualSpacing/>
        <w:jc w:val="both"/>
        <w:rPr>
          <w:rFonts w:ascii="Times New Roman" w:eastAsia="Calibri" w:hAnsi="Times New Roman" w:cs="Times New Roman"/>
          <w:sz w:val="24"/>
          <w:szCs w:val="24"/>
        </w:rPr>
      </w:pPr>
      <w:r w:rsidRPr="00875070">
        <w:rPr>
          <w:rFonts w:ascii="Times New Roman" w:eastAsia="Calibri" w:hAnsi="Times New Roman" w:cs="Times New Roman"/>
          <w:sz w:val="24"/>
          <w:szCs w:val="24"/>
        </w:rPr>
        <w:t>a Nemzeti köznevelésről szóló 2011.CXC. törvény,</w:t>
      </w:r>
    </w:p>
    <w:p w14:paraId="71547F72" w14:textId="77777777" w:rsidR="00875070" w:rsidRPr="00875070" w:rsidRDefault="00875070" w:rsidP="00CE0549">
      <w:pPr>
        <w:numPr>
          <w:ilvl w:val="0"/>
          <w:numId w:val="107"/>
        </w:numPr>
        <w:spacing w:after="200" w:line="276" w:lineRule="auto"/>
        <w:ind w:left="851"/>
        <w:contextualSpacing/>
        <w:jc w:val="both"/>
        <w:rPr>
          <w:rFonts w:ascii="Times New Roman" w:eastAsia="Calibri" w:hAnsi="Times New Roman" w:cs="Times New Roman"/>
          <w:sz w:val="24"/>
          <w:szCs w:val="24"/>
        </w:rPr>
      </w:pPr>
      <w:r w:rsidRPr="00875070">
        <w:rPr>
          <w:rFonts w:ascii="Times New Roman" w:eastAsia="Calibri" w:hAnsi="Times New Roman" w:cs="Times New Roman"/>
          <w:sz w:val="24"/>
          <w:szCs w:val="24"/>
        </w:rPr>
        <w:t>a Nemzeti köznevelésről szóló törvény végrehajtásáról szóló 229/2012. (VIII.31.) Korm. rendelet,</w:t>
      </w:r>
    </w:p>
    <w:p w14:paraId="51AA33D2" w14:textId="77777777" w:rsidR="00875070" w:rsidRPr="00875070" w:rsidRDefault="00875070" w:rsidP="00CE0549">
      <w:pPr>
        <w:numPr>
          <w:ilvl w:val="0"/>
          <w:numId w:val="107"/>
        </w:numPr>
        <w:spacing w:after="200" w:line="276" w:lineRule="auto"/>
        <w:ind w:left="851"/>
        <w:contextualSpacing/>
        <w:jc w:val="both"/>
        <w:rPr>
          <w:rFonts w:ascii="Times New Roman" w:eastAsia="Calibri" w:hAnsi="Times New Roman" w:cs="Times New Roman"/>
          <w:sz w:val="24"/>
          <w:szCs w:val="24"/>
        </w:rPr>
      </w:pPr>
      <w:r w:rsidRPr="00875070">
        <w:rPr>
          <w:rFonts w:ascii="Times New Roman" w:eastAsia="Calibri" w:hAnsi="Times New Roman" w:cs="Times New Roman"/>
          <w:sz w:val="24"/>
          <w:szCs w:val="24"/>
        </w:rPr>
        <w:t>a nevelési- oktatási intézmények működéséről és a köznevelési intézmények névhasználatáról szóló 20/2012. (VIII.31.) EMMI rendelet,</w:t>
      </w:r>
    </w:p>
    <w:p w14:paraId="0992DF6D" w14:textId="77777777" w:rsidR="00875070" w:rsidRPr="00875070" w:rsidRDefault="00875070" w:rsidP="00CE0549">
      <w:pPr>
        <w:numPr>
          <w:ilvl w:val="0"/>
          <w:numId w:val="107"/>
        </w:numPr>
        <w:spacing w:after="200" w:line="276" w:lineRule="auto"/>
        <w:ind w:left="851"/>
        <w:contextualSpacing/>
        <w:jc w:val="both"/>
        <w:rPr>
          <w:rFonts w:ascii="Times New Roman" w:eastAsia="Calibri" w:hAnsi="Times New Roman" w:cs="Times New Roman"/>
          <w:sz w:val="24"/>
          <w:szCs w:val="24"/>
        </w:rPr>
      </w:pPr>
      <w:r w:rsidRPr="00875070">
        <w:rPr>
          <w:rFonts w:ascii="Times New Roman" w:eastAsia="Calibri" w:hAnsi="Times New Roman" w:cs="Times New Roman"/>
          <w:sz w:val="24"/>
          <w:szCs w:val="24"/>
        </w:rPr>
        <w:t>az információs önrendelkezési jogról és az információszabadságról szóló 2011. évi CXII. törvény,</w:t>
      </w:r>
    </w:p>
    <w:p w14:paraId="1828239A" w14:textId="77777777" w:rsidR="00875070" w:rsidRPr="00875070" w:rsidRDefault="00875070" w:rsidP="00CE0549">
      <w:pPr>
        <w:numPr>
          <w:ilvl w:val="0"/>
          <w:numId w:val="107"/>
        </w:numPr>
        <w:spacing w:after="200" w:line="276" w:lineRule="auto"/>
        <w:ind w:left="851"/>
        <w:contextualSpacing/>
        <w:jc w:val="both"/>
        <w:rPr>
          <w:rFonts w:ascii="Times New Roman" w:eastAsia="Calibri" w:hAnsi="Times New Roman" w:cs="Times New Roman"/>
          <w:sz w:val="24"/>
          <w:szCs w:val="24"/>
        </w:rPr>
      </w:pPr>
      <w:r w:rsidRPr="00875070">
        <w:rPr>
          <w:rFonts w:ascii="Times New Roman" w:eastAsia="Calibri" w:hAnsi="Times New Roman" w:cs="Times New Roman"/>
          <w:sz w:val="24"/>
          <w:szCs w:val="24"/>
        </w:rPr>
        <w:t>az intézmény Szervezeti és Működési Szabályzata.</w:t>
      </w:r>
    </w:p>
    <w:p w14:paraId="56EA9247" w14:textId="77777777" w:rsidR="00875070" w:rsidRPr="00875070" w:rsidRDefault="00875070" w:rsidP="001260D4">
      <w:pPr>
        <w:spacing w:after="200" w:line="276" w:lineRule="auto"/>
        <w:ind w:left="851"/>
        <w:contextualSpacing/>
        <w:jc w:val="both"/>
        <w:rPr>
          <w:rFonts w:ascii="Times New Roman" w:eastAsia="Calibri" w:hAnsi="Times New Roman" w:cs="Times New Roman"/>
          <w:sz w:val="24"/>
          <w:szCs w:val="24"/>
        </w:rPr>
      </w:pPr>
    </w:p>
    <w:p w14:paraId="7FFA84A2" w14:textId="77777777" w:rsidR="00875070" w:rsidRPr="00875070" w:rsidRDefault="00875070" w:rsidP="001260D4">
      <w:pPr>
        <w:spacing w:after="200" w:line="276" w:lineRule="auto"/>
        <w:ind w:left="851"/>
        <w:contextualSpacing/>
        <w:jc w:val="both"/>
        <w:rPr>
          <w:rFonts w:ascii="Times New Roman" w:eastAsia="Calibri" w:hAnsi="Times New Roman" w:cs="Times New Roman"/>
          <w:sz w:val="24"/>
          <w:szCs w:val="24"/>
        </w:rPr>
      </w:pPr>
    </w:p>
    <w:p w14:paraId="48BF28B2" w14:textId="77777777" w:rsidR="00875070" w:rsidRPr="00875070" w:rsidRDefault="00875070" w:rsidP="00CE0549">
      <w:pPr>
        <w:numPr>
          <w:ilvl w:val="1"/>
          <w:numId w:val="103"/>
        </w:numPr>
        <w:spacing w:after="200" w:line="276" w:lineRule="auto"/>
        <w:ind w:left="851"/>
        <w:contextualSpacing/>
        <w:jc w:val="both"/>
        <w:rPr>
          <w:rFonts w:ascii="Times New Roman" w:eastAsia="Calibri" w:hAnsi="Times New Roman" w:cs="Times New Roman"/>
          <w:b/>
          <w:sz w:val="24"/>
          <w:szCs w:val="24"/>
        </w:rPr>
      </w:pPr>
      <w:r w:rsidRPr="00875070">
        <w:rPr>
          <w:rFonts w:ascii="Times New Roman" w:eastAsia="Calibri" w:hAnsi="Times New Roman" w:cs="Times New Roman"/>
          <w:b/>
          <w:sz w:val="24"/>
          <w:szCs w:val="24"/>
        </w:rPr>
        <w:t>Az Adatkezelési-és védelmi Szabályzat célja és hatálya:</w:t>
      </w:r>
    </w:p>
    <w:p w14:paraId="68891997" w14:textId="77777777" w:rsidR="00875070" w:rsidRPr="00875070" w:rsidRDefault="00875070" w:rsidP="001260D4">
      <w:pPr>
        <w:spacing w:after="200" w:line="276" w:lineRule="auto"/>
        <w:ind w:left="851" w:firstLine="624"/>
        <w:contextualSpacing/>
        <w:jc w:val="both"/>
        <w:rPr>
          <w:rFonts w:ascii="Times New Roman" w:eastAsia="Calibri" w:hAnsi="Times New Roman" w:cs="Times New Roman"/>
          <w:sz w:val="24"/>
          <w:szCs w:val="24"/>
        </w:rPr>
      </w:pPr>
      <w:r w:rsidRPr="00875070">
        <w:rPr>
          <w:rFonts w:ascii="Times New Roman" w:eastAsia="Calibri" w:hAnsi="Times New Roman" w:cs="Times New Roman"/>
          <w:b/>
          <w:i/>
          <w:sz w:val="24"/>
          <w:szCs w:val="24"/>
        </w:rPr>
        <w:t>Célja:</w:t>
      </w:r>
      <w:r w:rsidRPr="00875070">
        <w:rPr>
          <w:rFonts w:ascii="Times New Roman" w:eastAsia="Calibri" w:hAnsi="Times New Roman" w:cs="Times New Roman"/>
          <w:sz w:val="24"/>
          <w:szCs w:val="24"/>
        </w:rPr>
        <w:t xml:space="preserve"> Az alkalmazottak, és a gyermekek adatainak kezelése, védelme, nyilvántartása, továbbítása, a nyilvánosságra hozatal intézményi rendjének megállapítása, valamint a </w:t>
      </w:r>
      <w:proofErr w:type="spellStart"/>
      <w:r w:rsidRPr="00875070">
        <w:rPr>
          <w:rFonts w:ascii="Times New Roman" w:eastAsia="Calibri" w:hAnsi="Times New Roman" w:cs="Times New Roman"/>
          <w:sz w:val="24"/>
          <w:szCs w:val="24"/>
        </w:rPr>
        <w:t>mindezekkel</w:t>
      </w:r>
      <w:proofErr w:type="spellEnd"/>
      <w:r w:rsidRPr="00875070">
        <w:rPr>
          <w:rFonts w:ascii="Times New Roman" w:eastAsia="Calibri" w:hAnsi="Times New Roman" w:cs="Times New Roman"/>
          <w:sz w:val="24"/>
          <w:szCs w:val="24"/>
        </w:rPr>
        <w:t xml:space="preserve"> összefüggő adatvédelmi követelmények meghatározása. Ezeken túlmenően az Adatkezelésben és védelemben érintett személyek tájékoztatása az adataik kezelésével kapcsolatos tényről.  </w:t>
      </w:r>
    </w:p>
    <w:p w14:paraId="6EA7A964" w14:textId="53594BC6" w:rsidR="00875070" w:rsidRPr="00875070" w:rsidRDefault="00875070" w:rsidP="001260D4">
      <w:pPr>
        <w:spacing w:after="200" w:line="276" w:lineRule="auto"/>
        <w:ind w:left="851" w:firstLine="624"/>
        <w:contextualSpacing/>
        <w:jc w:val="both"/>
        <w:rPr>
          <w:rFonts w:ascii="Times New Roman" w:eastAsia="Calibri" w:hAnsi="Times New Roman" w:cs="Times New Roman"/>
          <w:sz w:val="24"/>
          <w:szCs w:val="24"/>
        </w:rPr>
      </w:pPr>
      <w:r w:rsidRPr="00875070">
        <w:rPr>
          <w:rFonts w:ascii="Times New Roman" w:eastAsia="Calibri" w:hAnsi="Times New Roman" w:cs="Times New Roman"/>
          <w:b/>
          <w:i/>
          <w:sz w:val="24"/>
          <w:szCs w:val="24"/>
        </w:rPr>
        <w:t>Hatálya:</w:t>
      </w:r>
      <w:r w:rsidRPr="00875070">
        <w:rPr>
          <w:rFonts w:ascii="Times New Roman" w:eastAsia="Calibri" w:hAnsi="Times New Roman" w:cs="Times New Roman"/>
          <w:sz w:val="24"/>
          <w:szCs w:val="24"/>
        </w:rPr>
        <w:t xml:space="preserve"> A szabályzat hatálya kiterjed </w:t>
      </w:r>
      <w:r w:rsidRPr="001260D4">
        <w:rPr>
          <w:rFonts w:ascii="Times New Roman" w:eastAsia="Calibri" w:hAnsi="Times New Roman" w:cs="Times New Roman"/>
          <w:b/>
          <w:sz w:val="24"/>
          <w:szCs w:val="24"/>
        </w:rPr>
        <w:t xml:space="preserve">Szombathelyi </w:t>
      </w:r>
      <w:r w:rsidR="001260D4" w:rsidRPr="001260D4">
        <w:rPr>
          <w:rFonts w:ascii="Times New Roman" w:eastAsia="Calibri" w:hAnsi="Times New Roman" w:cs="Times New Roman"/>
          <w:b/>
          <w:sz w:val="24"/>
          <w:szCs w:val="24"/>
        </w:rPr>
        <w:t xml:space="preserve">Vadvirág </w:t>
      </w:r>
      <w:r w:rsidRPr="001260D4">
        <w:rPr>
          <w:rFonts w:ascii="Times New Roman" w:eastAsia="Calibri" w:hAnsi="Times New Roman" w:cs="Times New Roman"/>
          <w:b/>
          <w:sz w:val="24"/>
          <w:szCs w:val="24"/>
        </w:rPr>
        <w:t>Óvoda</w:t>
      </w:r>
      <w:r w:rsidRPr="00875070">
        <w:rPr>
          <w:rFonts w:ascii="Times New Roman" w:eastAsia="Calibri" w:hAnsi="Times New Roman" w:cs="Times New Roman"/>
          <w:sz w:val="24"/>
          <w:szCs w:val="24"/>
        </w:rPr>
        <w:t xml:space="preserve"> vezető - és nem vezető beosztású</w:t>
      </w:r>
      <w:r w:rsidR="001260D4">
        <w:rPr>
          <w:rFonts w:ascii="Times New Roman" w:eastAsia="Calibri" w:hAnsi="Times New Roman" w:cs="Times New Roman"/>
          <w:sz w:val="24"/>
          <w:szCs w:val="24"/>
        </w:rPr>
        <w:t>,</w:t>
      </w:r>
      <w:r w:rsidRPr="00875070">
        <w:rPr>
          <w:rFonts w:ascii="Times New Roman" w:eastAsia="Calibri" w:hAnsi="Times New Roman" w:cs="Times New Roman"/>
          <w:sz w:val="24"/>
          <w:szCs w:val="24"/>
        </w:rPr>
        <w:t xml:space="preserve"> nevelő</w:t>
      </w:r>
      <w:r w:rsidR="001260D4">
        <w:rPr>
          <w:rFonts w:ascii="Times New Roman" w:eastAsia="Calibri" w:hAnsi="Times New Roman" w:cs="Times New Roman"/>
          <w:sz w:val="24"/>
          <w:szCs w:val="24"/>
        </w:rPr>
        <w:t>, oktató</w:t>
      </w:r>
      <w:r w:rsidRPr="00875070">
        <w:rPr>
          <w:rFonts w:ascii="Times New Roman" w:eastAsia="Calibri" w:hAnsi="Times New Roman" w:cs="Times New Roman"/>
          <w:sz w:val="24"/>
          <w:szCs w:val="24"/>
        </w:rPr>
        <w:t xml:space="preserve"> munkát ellátó </w:t>
      </w:r>
      <w:r w:rsidR="001260D4">
        <w:rPr>
          <w:rFonts w:ascii="Times New Roman" w:eastAsia="Calibri" w:hAnsi="Times New Roman" w:cs="Times New Roman"/>
          <w:sz w:val="24"/>
          <w:szCs w:val="24"/>
        </w:rPr>
        <w:t xml:space="preserve">köznevelésben foglalkoztatott </w:t>
      </w:r>
      <w:proofErr w:type="spellStart"/>
      <w:r w:rsidR="001260D4">
        <w:rPr>
          <w:rFonts w:ascii="Times New Roman" w:eastAsia="Calibri" w:hAnsi="Times New Roman" w:cs="Times New Roman"/>
          <w:sz w:val="24"/>
          <w:szCs w:val="24"/>
        </w:rPr>
        <w:t>alkalmazottaira</w:t>
      </w:r>
      <w:proofErr w:type="spellEnd"/>
      <w:r w:rsidR="001260D4">
        <w:rPr>
          <w:rFonts w:ascii="Times New Roman" w:eastAsia="Calibri" w:hAnsi="Times New Roman" w:cs="Times New Roman"/>
          <w:sz w:val="24"/>
          <w:szCs w:val="24"/>
        </w:rPr>
        <w:t>.</w:t>
      </w:r>
    </w:p>
    <w:p w14:paraId="311A64FA" w14:textId="64160117" w:rsidR="00875070" w:rsidRPr="00875070" w:rsidRDefault="00875070" w:rsidP="001260D4">
      <w:pPr>
        <w:spacing w:after="200" w:line="276" w:lineRule="auto"/>
        <w:ind w:left="851"/>
        <w:contextualSpacing/>
        <w:jc w:val="both"/>
        <w:rPr>
          <w:rFonts w:ascii="Times New Roman" w:eastAsia="Calibri" w:hAnsi="Times New Roman" w:cs="Times New Roman"/>
          <w:sz w:val="24"/>
          <w:szCs w:val="24"/>
        </w:rPr>
      </w:pPr>
      <w:r w:rsidRPr="00875070">
        <w:rPr>
          <w:rFonts w:ascii="Times New Roman" w:eastAsia="Calibri" w:hAnsi="Times New Roman" w:cs="Times New Roman"/>
          <w:sz w:val="24"/>
          <w:szCs w:val="24"/>
        </w:rPr>
        <w:t>(óvodapedagógusok, nevelő munkát közvetlenül segítő d</w:t>
      </w:r>
      <w:r w:rsidR="001260D4">
        <w:rPr>
          <w:rFonts w:ascii="Times New Roman" w:eastAsia="Calibri" w:hAnsi="Times New Roman" w:cs="Times New Roman"/>
          <w:sz w:val="24"/>
          <w:szCs w:val="24"/>
        </w:rPr>
        <w:t xml:space="preserve">ajkák, pedagógiai asszisztensek, óvodatitkár, </w:t>
      </w:r>
      <w:r w:rsidRPr="00875070">
        <w:rPr>
          <w:rFonts w:ascii="Times New Roman" w:eastAsia="Calibri" w:hAnsi="Times New Roman" w:cs="Times New Roman"/>
          <w:sz w:val="24"/>
          <w:szCs w:val="24"/>
        </w:rPr>
        <w:t>gyóg</w:t>
      </w:r>
      <w:r w:rsidR="001260D4">
        <w:rPr>
          <w:rFonts w:ascii="Times New Roman" w:eastAsia="Calibri" w:hAnsi="Times New Roman" w:cs="Times New Roman"/>
          <w:sz w:val="24"/>
          <w:szCs w:val="24"/>
        </w:rPr>
        <w:t>ypedagógus, logopédus</w:t>
      </w:r>
      <w:r w:rsidRPr="00875070">
        <w:rPr>
          <w:rFonts w:ascii="Times New Roman" w:eastAsia="Calibri" w:hAnsi="Times New Roman" w:cs="Times New Roman"/>
          <w:sz w:val="24"/>
          <w:szCs w:val="24"/>
        </w:rPr>
        <w:t>, valami</w:t>
      </w:r>
      <w:r w:rsidR="001260D4">
        <w:rPr>
          <w:rFonts w:ascii="Times New Roman" w:eastAsia="Calibri" w:hAnsi="Times New Roman" w:cs="Times New Roman"/>
          <w:sz w:val="24"/>
          <w:szCs w:val="24"/>
        </w:rPr>
        <w:t>nt az óvodába járó gyermekek)</w:t>
      </w:r>
    </w:p>
    <w:p w14:paraId="5CA0AA34" w14:textId="77777777" w:rsidR="00875070" w:rsidRPr="00875070" w:rsidRDefault="00875070" w:rsidP="00875070">
      <w:pPr>
        <w:spacing w:after="200" w:line="276" w:lineRule="auto"/>
        <w:contextualSpacing/>
        <w:jc w:val="both"/>
        <w:rPr>
          <w:rFonts w:ascii="Times New Roman" w:eastAsia="Calibri" w:hAnsi="Times New Roman" w:cs="Times New Roman"/>
          <w:sz w:val="24"/>
          <w:szCs w:val="24"/>
        </w:rPr>
      </w:pPr>
    </w:p>
    <w:p w14:paraId="1AAE6F80" w14:textId="77777777" w:rsidR="00875070" w:rsidRPr="00875070" w:rsidRDefault="00875070" w:rsidP="00875070">
      <w:pPr>
        <w:spacing w:after="200" w:line="276" w:lineRule="auto"/>
        <w:contextualSpacing/>
        <w:jc w:val="both"/>
        <w:rPr>
          <w:rFonts w:ascii="Times New Roman" w:eastAsia="Calibri" w:hAnsi="Times New Roman" w:cs="Times New Roman"/>
          <w:sz w:val="24"/>
          <w:szCs w:val="24"/>
        </w:rPr>
      </w:pPr>
    </w:p>
    <w:p w14:paraId="30F8367A" w14:textId="75A3C6FD" w:rsidR="00875070" w:rsidRPr="00875070" w:rsidRDefault="00875070" w:rsidP="00CE0549">
      <w:pPr>
        <w:numPr>
          <w:ilvl w:val="0"/>
          <w:numId w:val="109"/>
        </w:numPr>
        <w:spacing w:after="200" w:line="276" w:lineRule="auto"/>
        <w:contextualSpacing/>
        <w:jc w:val="both"/>
        <w:rPr>
          <w:rFonts w:ascii="Times New Roman" w:eastAsia="Calibri" w:hAnsi="Times New Roman" w:cs="Times New Roman"/>
          <w:b/>
          <w:sz w:val="28"/>
          <w:szCs w:val="28"/>
        </w:rPr>
      </w:pPr>
      <w:r w:rsidRPr="00875070">
        <w:rPr>
          <w:rFonts w:ascii="Times New Roman" w:eastAsia="Calibri" w:hAnsi="Times New Roman" w:cs="Times New Roman"/>
          <w:b/>
          <w:sz w:val="28"/>
          <w:szCs w:val="28"/>
        </w:rPr>
        <w:t>A KÖZ</w:t>
      </w:r>
      <w:r w:rsidR="001260D4">
        <w:rPr>
          <w:rFonts w:ascii="Times New Roman" w:eastAsia="Calibri" w:hAnsi="Times New Roman" w:cs="Times New Roman"/>
          <w:b/>
          <w:sz w:val="28"/>
          <w:szCs w:val="28"/>
        </w:rPr>
        <w:t>NEVELÉSBEN FOGLALKOZTATOTTAKRA</w:t>
      </w:r>
      <w:r w:rsidRPr="00875070">
        <w:rPr>
          <w:rFonts w:ascii="Times New Roman" w:eastAsia="Calibri" w:hAnsi="Times New Roman" w:cs="Times New Roman"/>
          <w:b/>
          <w:sz w:val="28"/>
          <w:szCs w:val="28"/>
        </w:rPr>
        <w:t xml:space="preserve"> VONATKOZÓ ADATKEZELÉS</w:t>
      </w:r>
    </w:p>
    <w:p w14:paraId="3D4EA9E8" w14:textId="77777777" w:rsidR="00875070" w:rsidRPr="00875070" w:rsidRDefault="00875070" w:rsidP="00875070">
      <w:pPr>
        <w:spacing w:after="0" w:line="276" w:lineRule="auto"/>
        <w:ind w:left="780"/>
        <w:contextualSpacing/>
        <w:jc w:val="both"/>
        <w:rPr>
          <w:rFonts w:ascii="Times New Roman" w:eastAsia="Calibri" w:hAnsi="Times New Roman" w:cs="Times New Roman"/>
          <w:i/>
          <w:sz w:val="24"/>
          <w:szCs w:val="24"/>
        </w:rPr>
      </w:pPr>
      <w:r w:rsidRPr="00875070">
        <w:rPr>
          <w:rFonts w:ascii="Times New Roman" w:eastAsia="Calibri" w:hAnsi="Times New Roman" w:cs="Times New Roman"/>
          <w:b/>
          <w:i/>
          <w:sz w:val="24"/>
          <w:szCs w:val="24"/>
          <w:u w:val="single"/>
        </w:rPr>
        <w:t>Adatkezelés:</w:t>
      </w:r>
      <w:r w:rsidRPr="00875070">
        <w:rPr>
          <w:rFonts w:ascii="Times New Roman" w:eastAsia="Calibri" w:hAnsi="Times New Roman" w:cs="Times New Roman"/>
          <w:b/>
          <w:i/>
          <w:sz w:val="24"/>
          <w:szCs w:val="24"/>
        </w:rPr>
        <w:t xml:space="preserve"> az alkalmazott eljárástól függetlenül az adatokon végzett bármely művelet vagy a műveletek összessége, így például gyűjtése, rögzítése, felvétele, rendszerezése, tárolása, megváltoztatása, felhasználása, továbbítása, nyilvánosságra hozatala, összehangolása vagy összekapcsolása, zárolása, törlése, és megsemmisítése, valamint az adatok további felhasználásának megakadályozása. </w:t>
      </w:r>
      <w:r w:rsidRPr="00875070">
        <w:rPr>
          <w:rFonts w:ascii="Times New Roman" w:eastAsia="Calibri" w:hAnsi="Times New Roman" w:cs="Times New Roman"/>
          <w:i/>
          <w:sz w:val="24"/>
          <w:szCs w:val="24"/>
        </w:rPr>
        <w:t xml:space="preserve">Adatkezelés minden olyan, amelynek eredményeképpen valakinek a személyes adatai rögzítésre kerülnek, amelynek következtében az megismerhetővé, hozzáférhetővé válik. </w:t>
      </w:r>
    </w:p>
    <w:p w14:paraId="0DD8FCFB" w14:textId="77777777" w:rsidR="00875070" w:rsidRPr="00875070" w:rsidRDefault="00875070" w:rsidP="00875070">
      <w:pPr>
        <w:spacing w:after="0" w:line="276" w:lineRule="auto"/>
        <w:ind w:left="780"/>
        <w:contextualSpacing/>
        <w:jc w:val="both"/>
        <w:rPr>
          <w:rFonts w:ascii="Times New Roman" w:eastAsia="Calibri" w:hAnsi="Times New Roman" w:cs="Times New Roman"/>
          <w:i/>
          <w:sz w:val="24"/>
          <w:szCs w:val="24"/>
        </w:rPr>
      </w:pPr>
      <w:r w:rsidRPr="00875070">
        <w:rPr>
          <w:rFonts w:ascii="Times New Roman" w:eastAsia="Calibri" w:hAnsi="Times New Roman" w:cs="Times New Roman"/>
          <w:i/>
          <w:sz w:val="24"/>
          <w:szCs w:val="24"/>
        </w:rPr>
        <w:t xml:space="preserve"> Adatkezelésen ezért konkrét, természetes személyhez tartozó adattal végzett bármilyen műveletet értünk.</w:t>
      </w:r>
    </w:p>
    <w:p w14:paraId="586DD88A" w14:textId="77777777" w:rsidR="00875070" w:rsidRPr="00875070" w:rsidRDefault="00875070" w:rsidP="00875070">
      <w:pPr>
        <w:spacing w:after="0" w:line="276" w:lineRule="auto"/>
        <w:ind w:left="780"/>
        <w:contextualSpacing/>
        <w:jc w:val="both"/>
        <w:rPr>
          <w:rFonts w:ascii="Times New Roman" w:eastAsia="Calibri" w:hAnsi="Times New Roman" w:cs="Times New Roman"/>
          <w:i/>
          <w:sz w:val="24"/>
          <w:szCs w:val="24"/>
        </w:rPr>
      </w:pPr>
    </w:p>
    <w:p w14:paraId="0918F82F" w14:textId="68ADCA5C" w:rsidR="00875070" w:rsidRPr="00875070" w:rsidRDefault="00875070" w:rsidP="00875070">
      <w:pPr>
        <w:spacing w:after="0" w:line="276" w:lineRule="auto"/>
        <w:ind w:left="780"/>
        <w:contextualSpacing/>
        <w:jc w:val="both"/>
        <w:rPr>
          <w:rFonts w:ascii="Times New Roman" w:eastAsia="Calibri" w:hAnsi="Times New Roman" w:cs="Times New Roman"/>
          <w:sz w:val="24"/>
          <w:szCs w:val="24"/>
        </w:rPr>
      </w:pPr>
      <w:r w:rsidRPr="00875070">
        <w:rPr>
          <w:rFonts w:ascii="Times New Roman" w:eastAsia="Calibri" w:hAnsi="Times New Roman" w:cs="Times New Roman"/>
          <w:sz w:val="24"/>
          <w:szCs w:val="24"/>
        </w:rPr>
        <w:t xml:space="preserve">Adatkezelésnek számít a fénykép, hang-vagy képfelvétel készítése, valamint a személy azonosítására alkalmas fizikai jellemzők, (például ujj-vagy tenyérlenyomat, DNS-minta, íriszkép) rögzítése is. </w:t>
      </w:r>
    </w:p>
    <w:p w14:paraId="1DF5D295" w14:textId="77777777" w:rsidR="00875070" w:rsidRPr="00875070" w:rsidRDefault="00875070" w:rsidP="00875070">
      <w:pPr>
        <w:spacing w:after="0" w:line="276" w:lineRule="auto"/>
        <w:ind w:left="780"/>
        <w:contextualSpacing/>
        <w:jc w:val="both"/>
        <w:rPr>
          <w:rFonts w:ascii="Times New Roman" w:eastAsia="Calibri" w:hAnsi="Times New Roman" w:cs="Times New Roman"/>
          <w:sz w:val="24"/>
          <w:szCs w:val="24"/>
        </w:rPr>
      </w:pPr>
      <w:r w:rsidRPr="00875070">
        <w:rPr>
          <w:rFonts w:ascii="Times New Roman" w:eastAsia="Calibri" w:hAnsi="Times New Roman" w:cs="Times New Roman"/>
          <w:sz w:val="24"/>
          <w:szCs w:val="24"/>
        </w:rPr>
        <w:lastRenderedPageBreak/>
        <w:t xml:space="preserve">Az adatkezelés legfontosabb </w:t>
      </w:r>
      <w:r w:rsidRPr="00875070">
        <w:rPr>
          <w:rFonts w:ascii="Times New Roman" w:eastAsia="Calibri" w:hAnsi="Times New Roman" w:cs="Times New Roman"/>
          <w:b/>
          <w:sz w:val="24"/>
          <w:szCs w:val="24"/>
        </w:rPr>
        <w:t>alapelve</w:t>
      </w:r>
      <w:r w:rsidRPr="00875070">
        <w:rPr>
          <w:rFonts w:ascii="Times New Roman" w:eastAsia="Calibri" w:hAnsi="Times New Roman" w:cs="Times New Roman"/>
          <w:sz w:val="24"/>
          <w:szCs w:val="24"/>
        </w:rPr>
        <w:t xml:space="preserve">: Személyes adatot kezelni csak meghatározott célból, jog gyakorlása és kötelezettség teljesítés érdekében lehet. </w:t>
      </w:r>
    </w:p>
    <w:p w14:paraId="7A9C57BF" w14:textId="77777777" w:rsidR="00875070" w:rsidRPr="00875070" w:rsidRDefault="00875070" w:rsidP="00875070">
      <w:pPr>
        <w:spacing w:after="0" w:line="276" w:lineRule="auto"/>
        <w:ind w:left="780"/>
        <w:contextualSpacing/>
        <w:jc w:val="both"/>
        <w:rPr>
          <w:rFonts w:ascii="Times New Roman" w:eastAsia="Calibri" w:hAnsi="Times New Roman" w:cs="Times New Roman"/>
          <w:sz w:val="24"/>
          <w:szCs w:val="24"/>
        </w:rPr>
      </w:pPr>
    </w:p>
    <w:p w14:paraId="5ADF2E60" w14:textId="77777777" w:rsidR="00875070" w:rsidRPr="00875070" w:rsidRDefault="00875070" w:rsidP="00875070">
      <w:pPr>
        <w:spacing w:after="0" w:line="276" w:lineRule="auto"/>
        <w:ind w:left="780"/>
        <w:contextualSpacing/>
        <w:jc w:val="both"/>
        <w:rPr>
          <w:rFonts w:ascii="Times New Roman" w:eastAsia="Calibri" w:hAnsi="Times New Roman" w:cs="Times New Roman"/>
          <w:b/>
          <w:i/>
          <w:sz w:val="24"/>
          <w:szCs w:val="24"/>
        </w:rPr>
      </w:pPr>
      <w:r w:rsidRPr="00875070">
        <w:rPr>
          <w:rFonts w:ascii="Times New Roman" w:eastAsia="Calibri" w:hAnsi="Times New Roman" w:cs="Times New Roman"/>
          <w:b/>
          <w:i/>
          <w:sz w:val="24"/>
          <w:szCs w:val="24"/>
        </w:rPr>
        <w:t>Az adatkezelés szabályai:</w:t>
      </w:r>
    </w:p>
    <w:p w14:paraId="3F02F99C" w14:textId="77777777" w:rsidR="00875070" w:rsidRPr="00875070" w:rsidRDefault="00875070" w:rsidP="00875070">
      <w:pPr>
        <w:spacing w:after="0" w:line="276" w:lineRule="auto"/>
        <w:ind w:left="780"/>
        <w:contextualSpacing/>
        <w:jc w:val="both"/>
        <w:rPr>
          <w:rFonts w:ascii="Times New Roman" w:eastAsia="Calibri" w:hAnsi="Times New Roman" w:cs="Times New Roman"/>
          <w:sz w:val="24"/>
          <w:szCs w:val="24"/>
        </w:rPr>
      </w:pPr>
      <w:r w:rsidRPr="00875070">
        <w:rPr>
          <w:rFonts w:ascii="Times New Roman" w:eastAsia="Calibri" w:hAnsi="Times New Roman" w:cs="Times New Roman"/>
          <w:sz w:val="24"/>
          <w:szCs w:val="24"/>
        </w:rPr>
        <w:t xml:space="preserve">  - Az adatkezelésnek minden szakaszában meg kell felelnie a céljának. </w:t>
      </w:r>
    </w:p>
    <w:p w14:paraId="702E9C40" w14:textId="77777777" w:rsidR="00875070" w:rsidRPr="00875070" w:rsidRDefault="00875070" w:rsidP="00875070">
      <w:pPr>
        <w:spacing w:after="0" w:line="276" w:lineRule="auto"/>
        <w:ind w:left="780"/>
        <w:contextualSpacing/>
        <w:jc w:val="both"/>
        <w:rPr>
          <w:rFonts w:ascii="Times New Roman" w:eastAsia="Calibri" w:hAnsi="Times New Roman" w:cs="Times New Roman"/>
          <w:sz w:val="24"/>
          <w:szCs w:val="24"/>
        </w:rPr>
      </w:pPr>
      <w:r w:rsidRPr="00875070">
        <w:rPr>
          <w:rFonts w:ascii="Times New Roman" w:eastAsia="Calibri" w:hAnsi="Times New Roman" w:cs="Times New Roman"/>
          <w:sz w:val="24"/>
          <w:szCs w:val="24"/>
        </w:rPr>
        <w:t xml:space="preserve">  - Adatkezelés során csak olyan személyes adat kezelhető, amely az adatkezelés céljának megvalósulásához elengedhetetlen, a cél elérésére alkalmas. </w:t>
      </w:r>
    </w:p>
    <w:p w14:paraId="472D4780" w14:textId="77777777" w:rsidR="00875070" w:rsidRPr="00875070" w:rsidRDefault="00875070" w:rsidP="00875070">
      <w:pPr>
        <w:spacing w:after="0" w:line="276" w:lineRule="auto"/>
        <w:ind w:left="780"/>
        <w:contextualSpacing/>
        <w:jc w:val="both"/>
        <w:rPr>
          <w:rFonts w:ascii="Times New Roman" w:eastAsia="Calibri" w:hAnsi="Times New Roman" w:cs="Times New Roman"/>
          <w:sz w:val="24"/>
          <w:szCs w:val="24"/>
        </w:rPr>
      </w:pPr>
      <w:r w:rsidRPr="00875070">
        <w:rPr>
          <w:rFonts w:ascii="Times New Roman" w:eastAsia="Calibri" w:hAnsi="Times New Roman" w:cs="Times New Roman"/>
          <w:sz w:val="24"/>
          <w:szCs w:val="24"/>
        </w:rPr>
        <w:t xml:space="preserve">  - Adatkezelés csak a cél megvalósulásához szüksége mértékben és ideig történhet.</w:t>
      </w:r>
    </w:p>
    <w:p w14:paraId="2F1CC3E8" w14:textId="77777777" w:rsidR="00875070" w:rsidRPr="00875070" w:rsidRDefault="00875070" w:rsidP="00875070">
      <w:pPr>
        <w:spacing w:after="0" w:line="276" w:lineRule="auto"/>
        <w:ind w:left="780"/>
        <w:contextualSpacing/>
        <w:jc w:val="both"/>
        <w:rPr>
          <w:rFonts w:ascii="Times New Roman" w:eastAsia="Calibri" w:hAnsi="Times New Roman" w:cs="Times New Roman"/>
          <w:sz w:val="24"/>
          <w:szCs w:val="24"/>
        </w:rPr>
      </w:pPr>
      <w:r w:rsidRPr="00875070">
        <w:rPr>
          <w:rFonts w:ascii="Times New Roman" w:eastAsia="Calibri" w:hAnsi="Times New Roman" w:cs="Times New Roman"/>
          <w:sz w:val="24"/>
          <w:szCs w:val="24"/>
        </w:rPr>
        <w:t xml:space="preserve">  - Az adatszolgáltatás – önkéntes vagy kötelező – jellegét az adatfelvételt megelőzően ismertetni kell. Kötelező adatszolgáltatás esetén meg kell jelölni az adatkezelést elrendelő jogszabályt. </w:t>
      </w:r>
    </w:p>
    <w:p w14:paraId="7D945CEA" w14:textId="77777777" w:rsidR="00875070" w:rsidRPr="00875070" w:rsidRDefault="00875070" w:rsidP="00875070">
      <w:pPr>
        <w:spacing w:after="0" w:line="276" w:lineRule="auto"/>
        <w:ind w:left="780"/>
        <w:contextualSpacing/>
        <w:jc w:val="both"/>
        <w:rPr>
          <w:rFonts w:ascii="Times New Roman" w:eastAsia="Calibri" w:hAnsi="Times New Roman" w:cs="Times New Roman"/>
          <w:sz w:val="24"/>
          <w:szCs w:val="24"/>
        </w:rPr>
      </w:pPr>
      <w:r w:rsidRPr="00875070">
        <w:rPr>
          <w:rFonts w:ascii="Times New Roman" w:eastAsia="Calibri" w:hAnsi="Times New Roman" w:cs="Times New Roman"/>
          <w:sz w:val="24"/>
          <w:szCs w:val="24"/>
        </w:rPr>
        <w:t xml:space="preserve">  - Adatkezelés során az adatokat csak a megjelölt célra szabad felhasználni.</w:t>
      </w:r>
    </w:p>
    <w:p w14:paraId="3FBD81B5" w14:textId="77777777" w:rsidR="00875070" w:rsidRPr="00875070" w:rsidRDefault="00875070" w:rsidP="00875070">
      <w:pPr>
        <w:spacing w:after="0" w:line="276" w:lineRule="auto"/>
        <w:ind w:left="780"/>
        <w:contextualSpacing/>
        <w:jc w:val="both"/>
        <w:rPr>
          <w:rFonts w:ascii="Times New Roman" w:eastAsia="Calibri" w:hAnsi="Times New Roman" w:cs="Times New Roman"/>
          <w:sz w:val="24"/>
          <w:szCs w:val="24"/>
        </w:rPr>
      </w:pPr>
      <w:r w:rsidRPr="00875070">
        <w:rPr>
          <w:rFonts w:ascii="Times New Roman" w:eastAsia="Calibri" w:hAnsi="Times New Roman" w:cs="Times New Roman"/>
          <w:sz w:val="24"/>
          <w:szCs w:val="24"/>
        </w:rPr>
        <w:t xml:space="preserve">  - Az adatok tárolását - védelmét az adatkezelés céljával arányban állandóan, az adatkezelés céljához szükséges ideig, biztonságos módon kell megvalósítani. </w:t>
      </w:r>
    </w:p>
    <w:p w14:paraId="6425CA9A" w14:textId="77777777" w:rsidR="00875070" w:rsidRPr="00875070" w:rsidRDefault="00875070" w:rsidP="00875070">
      <w:pPr>
        <w:spacing w:after="0" w:line="276" w:lineRule="auto"/>
        <w:ind w:left="780"/>
        <w:contextualSpacing/>
        <w:jc w:val="both"/>
        <w:rPr>
          <w:rFonts w:ascii="Times New Roman" w:eastAsia="Calibri" w:hAnsi="Times New Roman" w:cs="Times New Roman"/>
          <w:sz w:val="24"/>
          <w:szCs w:val="24"/>
        </w:rPr>
      </w:pPr>
      <w:r w:rsidRPr="00875070">
        <w:rPr>
          <w:rFonts w:ascii="Times New Roman" w:eastAsia="Calibri" w:hAnsi="Times New Roman" w:cs="Times New Roman"/>
          <w:sz w:val="24"/>
          <w:szCs w:val="24"/>
        </w:rPr>
        <w:t xml:space="preserve">Saját elhatározás, döntés alapján intézményünk semmilyen személyes adatot nem kezel.  </w:t>
      </w:r>
    </w:p>
    <w:p w14:paraId="18DA6B96" w14:textId="77777777" w:rsidR="00875070" w:rsidRPr="00875070" w:rsidRDefault="00875070" w:rsidP="00875070">
      <w:pPr>
        <w:spacing w:after="0" w:line="276" w:lineRule="auto"/>
        <w:ind w:left="780"/>
        <w:contextualSpacing/>
        <w:jc w:val="both"/>
        <w:rPr>
          <w:rFonts w:ascii="Times New Roman" w:eastAsia="Calibri" w:hAnsi="Times New Roman" w:cs="Times New Roman"/>
          <w:sz w:val="24"/>
          <w:szCs w:val="24"/>
        </w:rPr>
      </w:pPr>
    </w:p>
    <w:p w14:paraId="0E5E13B7" w14:textId="77777777" w:rsidR="00875070" w:rsidRPr="00875070" w:rsidRDefault="00875070" w:rsidP="00875070">
      <w:pPr>
        <w:spacing w:after="0" w:line="276" w:lineRule="auto"/>
        <w:ind w:left="780"/>
        <w:contextualSpacing/>
        <w:jc w:val="both"/>
        <w:rPr>
          <w:rFonts w:ascii="Times New Roman" w:eastAsia="Calibri" w:hAnsi="Times New Roman" w:cs="Times New Roman"/>
          <w:sz w:val="24"/>
          <w:szCs w:val="24"/>
        </w:rPr>
      </w:pPr>
      <w:r w:rsidRPr="00875070">
        <w:rPr>
          <w:rFonts w:ascii="Times New Roman" w:eastAsia="Calibri" w:hAnsi="Times New Roman" w:cs="Times New Roman"/>
          <w:sz w:val="24"/>
          <w:szCs w:val="24"/>
        </w:rPr>
        <w:t xml:space="preserve">   Az adatfelvétel és adattárolás joga azonban nem jelenti az adatok szabad felhasználásának jogát, és különösen nem jelenti tárolt adatok illetéktelenek részére történő hozzáférésének biztosítási jogát. </w:t>
      </w:r>
    </w:p>
    <w:p w14:paraId="4A270C20" w14:textId="77777777" w:rsidR="00875070" w:rsidRPr="00875070" w:rsidRDefault="00875070" w:rsidP="00875070">
      <w:pPr>
        <w:spacing w:after="0" w:line="276" w:lineRule="auto"/>
        <w:contextualSpacing/>
        <w:jc w:val="both"/>
        <w:rPr>
          <w:rFonts w:ascii="Times New Roman" w:eastAsia="Calibri" w:hAnsi="Times New Roman" w:cs="Times New Roman"/>
          <w:sz w:val="24"/>
          <w:szCs w:val="24"/>
        </w:rPr>
      </w:pPr>
    </w:p>
    <w:p w14:paraId="57090DC0" w14:textId="77777777" w:rsidR="00875070" w:rsidRPr="00875070" w:rsidRDefault="00875070" w:rsidP="00875070">
      <w:pPr>
        <w:spacing w:after="0" w:line="276" w:lineRule="auto"/>
        <w:ind w:left="780"/>
        <w:contextualSpacing/>
        <w:jc w:val="both"/>
        <w:rPr>
          <w:rFonts w:ascii="Times New Roman" w:eastAsia="Calibri" w:hAnsi="Times New Roman" w:cs="Times New Roman"/>
          <w:sz w:val="24"/>
          <w:szCs w:val="24"/>
        </w:rPr>
      </w:pPr>
    </w:p>
    <w:p w14:paraId="11616EB2" w14:textId="154DD9F2" w:rsidR="00875070" w:rsidRPr="00875070" w:rsidRDefault="00875070" w:rsidP="0005764A">
      <w:pPr>
        <w:spacing w:after="200" w:line="276" w:lineRule="auto"/>
        <w:ind w:left="709" w:hanging="567"/>
        <w:contextualSpacing/>
        <w:jc w:val="both"/>
        <w:rPr>
          <w:rFonts w:ascii="Times New Roman" w:eastAsia="Calibri" w:hAnsi="Times New Roman" w:cs="Times New Roman"/>
          <w:b/>
          <w:sz w:val="24"/>
          <w:szCs w:val="24"/>
        </w:rPr>
      </w:pPr>
      <w:r w:rsidRPr="00875070">
        <w:rPr>
          <w:rFonts w:ascii="Times New Roman" w:eastAsia="Calibri" w:hAnsi="Times New Roman" w:cs="Times New Roman"/>
          <w:b/>
          <w:sz w:val="24"/>
          <w:szCs w:val="24"/>
        </w:rPr>
        <w:t>2.</w:t>
      </w:r>
      <w:r w:rsidR="000262C1">
        <w:rPr>
          <w:rFonts w:ascii="Times New Roman" w:eastAsia="Calibri" w:hAnsi="Times New Roman" w:cs="Times New Roman"/>
          <w:b/>
          <w:sz w:val="24"/>
          <w:szCs w:val="24"/>
        </w:rPr>
        <w:t>1.  Felelősség a köznevelésben foglalkoztatotti</w:t>
      </w:r>
      <w:r w:rsidRPr="00875070">
        <w:rPr>
          <w:rFonts w:ascii="Times New Roman" w:eastAsia="Calibri" w:hAnsi="Times New Roman" w:cs="Times New Roman"/>
          <w:b/>
          <w:sz w:val="24"/>
          <w:szCs w:val="24"/>
        </w:rPr>
        <w:t xml:space="preserve"> </w:t>
      </w:r>
      <w:r w:rsidR="0005764A">
        <w:rPr>
          <w:rFonts w:ascii="Times New Roman" w:eastAsia="Calibri" w:hAnsi="Times New Roman" w:cs="Times New Roman"/>
          <w:b/>
          <w:sz w:val="24"/>
          <w:szCs w:val="24"/>
        </w:rPr>
        <w:t xml:space="preserve">jogviszonnyal összefüggő adatok </w:t>
      </w:r>
      <w:r w:rsidRPr="00875070">
        <w:rPr>
          <w:rFonts w:ascii="Times New Roman" w:eastAsia="Calibri" w:hAnsi="Times New Roman" w:cs="Times New Roman"/>
          <w:b/>
          <w:sz w:val="24"/>
          <w:szCs w:val="24"/>
        </w:rPr>
        <w:t>kezeléséért</w:t>
      </w:r>
    </w:p>
    <w:p w14:paraId="61E06460" w14:textId="50556ABB" w:rsidR="00875070" w:rsidRPr="00875070" w:rsidRDefault="00875070" w:rsidP="00875070">
      <w:pPr>
        <w:spacing w:after="200" w:line="276" w:lineRule="auto"/>
        <w:ind w:left="780"/>
        <w:jc w:val="both"/>
        <w:rPr>
          <w:rFonts w:ascii="Times New Roman" w:eastAsia="Calibri" w:hAnsi="Times New Roman" w:cs="Times New Roman"/>
          <w:sz w:val="24"/>
          <w:szCs w:val="24"/>
        </w:rPr>
      </w:pPr>
      <w:r w:rsidRPr="00875070">
        <w:rPr>
          <w:rFonts w:ascii="Times New Roman" w:eastAsia="Calibri" w:hAnsi="Times New Roman" w:cs="Times New Roman"/>
          <w:sz w:val="24"/>
          <w:szCs w:val="24"/>
        </w:rPr>
        <w:t xml:space="preserve">A köznevelési intézményben a </w:t>
      </w:r>
      <w:r w:rsidR="000262C1">
        <w:rPr>
          <w:rFonts w:ascii="Times New Roman" w:eastAsia="Calibri" w:hAnsi="Times New Roman" w:cs="Times New Roman"/>
          <w:b/>
          <w:sz w:val="24"/>
          <w:szCs w:val="24"/>
        </w:rPr>
        <w:t>köznevelésben foglalkoztatotti</w:t>
      </w:r>
      <w:r w:rsidR="000262C1" w:rsidRPr="00875070">
        <w:rPr>
          <w:rFonts w:ascii="Times New Roman" w:eastAsia="Calibri" w:hAnsi="Times New Roman" w:cs="Times New Roman"/>
          <w:b/>
          <w:sz w:val="24"/>
          <w:szCs w:val="24"/>
        </w:rPr>
        <w:t xml:space="preserve"> jogviszonnyal </w:t>
      </w:r>
      <w:r w:rsidRPr="00875070">
        <w:rPr>
          <w:rFonts w:ascii="Times New Roman" w:eastAsia="Calibri" w:hAnsi="Times New Roman" w:cs="Times New Roman"/>
          <w:sz w:val="24"/>
          <w:szCs w:val="24"/>
        </w:rPr>
        <w:t>összefüggő adatok kezeléséért, gyűjtéséért, tárolásáért és kiadásáért felelősséggel tartozik:</w:t>
      </w:r>
    </w:p>
    <w:p w14:paraId="78779C2D" w14:textId="7047760C" w:rsidR="00875070" w:rsidRPr="00875070" w:rsidRDefault="00875070" w:rsidP="00CE0549">
      <w:pPr>
        <w:numPr>
          <w:ilvl w:val="1"/>
          <w:numId w:val="104"/>
        </w:numPr>
        <w:spacing w:after="200" w:line="276" w:lineRule="auto"/>
        <w:contextualSpacing/>
        <w:jc w:val="both"/>
        <w:rPr>
          <w:rFonts w:ascii="Times New Roman" w:eastAsia="Calibri" w:hAnsi="Times New Roman" w:cs="Times New Roman"/>
          <w:sz w:val="24"/>
          <w:szCs w:val="24"/>
        </w:rPr>
      </w:pPr>
      <w:r w:rsidRPr="00875070">
        <w:rPr>
          <w:rFonts w:ascii="Times New Roman" w:eastAsia="Calibri" w:hAnsi="Times New Roman" w:cs="Times New Roman"/>
          <w:sz w:val="24"/>
          <w:szCs w:val="24"/>
        </w:rPr>
        <w:t xml:space="preserve">az intézmény </w:t>
      </w:r>
      <w:r w:rsidR="000262C1">
        <w:rPr>
          <w:rFonts w:ascii="Times New Roman" w:eastAsia="Calibri" w:hAnsi="Times New Roman" w:cs="Times New Roman"/>
          <w:sz w:val="24"/>
          <w:szCs w:val="24"/>
        </w:rPr>
        <w:t>igazgatója</w:t>
      </w:r>
      <w:r w:rsidRPr="00875070">
        <w:rPr>
          <w:rFonts w:ascii="Times New Roman" w:eastAsia="Calibri" w:hAnsi="Times New Roman" w:cs="Times New Roman"/>
          <w:sz w:val="24"/>
          <w:szCs w:val="24"/>
        </w:rPr>
        <w:t>;</w:t>
      </w:r>
    </w:p>
    <w:p w14:paraId="1FAF5A5E" w14:textId="7C8EEEC9" w:rsidR="00875070" w:rsidRPr="00875070" w:rsidRDefault="00875070" w:rsidP="00CE0549">
      <w:pPr>
        <w:numPr>
          <w:ilvl w:val="1"/>
          <w:numId w:val="104"/>
        </w:numPr>
        <w:spacing w:after="200" w:line="276" w:lineRule="auto"/>
        <w:contextualSpacing/>
        <w:jc w:val="both"/>
        <w:rPr>
          <w:rFonts w:ascii="Times New Roman" w:eastAsia="Calibri" w:hAnsi="Times New Roman" w:cs="Times New Roman"/>
          <w:sz w:val="24"/>
          <w:szCs w:val="24"/>
        </w:rPr>
      </w:pPr>
      <w:r w:rsidRPr="00875070">
        <w:rPr>
          <w:rFonts w:ascii="Times New Roman" w:eastAsia="Calibri" w:hAnsi="Times New Roman" w:cs="Times New Roman"/>
          <w:sz w:val="24"/>
          <w:szCs w:val="24"/>
        </w:rPr>
        <w:t xml:space="preserve">a személyügyi adatkezelésben bármilyen formában közreműködő </w:t>
      </w:r>
      <w:r w:rsidR="000262C1">
        <w:rPr>
          <w:rFonts w:ascii="Times New Roman" w:eastAsia="Calibri" w:hAnsi="Times New Roman" w:cs="Times New Roman"/>
          <w:sz w:val="24"/>
          <w:szCs w:val="24"/>
        </w:rPr>
        <w:t>alkalmazott</w:t>
      </w:r>
      <w:r w:rsidRPr="00875070">
        <w:rPr>
          <w:rFonts w:ascii="Times New Roman" w:eastAsia="Calibri" w:hAnsi="Times New Roman" w:cs="Times New Roman"/>
          <w:sz w:val="24"/>
          <w:szCs w:val="24"/>
        </w:rPr>
        <w:t>;</w:t>
      </w:r>
    </w:p>
    <w:p w14:paraId="252A90E8" w14:textId="3799A968" w:rsidR="00875070" w:rsidRPr="00875070" w:rsidRDefault="00875070" w:rsidP="00CE0549">
      <w:pPr>
        <w:numPr>
          <w:ilvl w:val="1"/>
          <w:numId w:val="104"/>
        </w:numPr>
        <w:spacing w:after="200" w:line="276" w:lineRule="auto"/>
        <w:contextualSpacing/>
        <w:jc w:val="both"/>
        <w:rPr>
          <w:rFonts w:ascii="Times New Roman" w:eastAsia="Calibri" w:hAnsi="Times New Roman" w:cs="Times New Roman"/>
          <w:sz w:val="24"/>
          <w:szCs w:val="24"/>
        </w:rPr>
      </w:pPr>
      <w:r w:rsidRPr="00875070">
        <w:rPr>
          <w:rFonts w:ascii="Times New Roman" w:eastAsia="Calibri" w:hAnsi="Times New Roman" w:cs="Times New Roman"/>
          <w:sz w:val="24"/>
          <w:szCs w:val="24"/>
        </w:rPr>
        <w:t>saját adatainak közlése tekintetében a köz</w:t>
      </w:r>
      <w:r w:rsidR="000262C1">
        <w:rPr>
          <w:rFonts w:ascii="Times New Roman" w:eastAsia="Calibri" w:hAnsi="Times New Roman" w:cs="Times New Roman"/>
          <w:sz w:val="24"/>
          <w:szCs w:val="24"/>
        </w:rPr>
        <w:t>nevelésben foglalkoztatott</w:t>
      </w:r>
      <w:r w:rsidRPr="00875070">
        <w:rPr>
          <w:rFonts w:ascii="Times New Roman" w:eastAsia="Calibri" w:hAnsi="Times New Roman" w:cs="Times New Roman"/>
          <w:sz w:val="24"/>
          <w:szCs w:val="24"/>
        </w:rPr>
        <w:t>.</w:t>
      </w:r>
    </w:p>
    <w:p w14:paraId="6D05D611" w14:textId="77777777" w:rsidR="00875070" w:rsidRPr="00875070" w:rsidRDefault="00875070" w:rsidP="00875070">
      <w:pPr>
        <w:spacing w:after="200" w:line="276" w:lineRule="auto"/>
        <w:ind w:left="1440"/>
        <w:contextualSpacing/>
        <w:jc w:val="both"/>
        <w:rPr>
          <w:rFonts w:ascii="Times New Roman" w:eastAsia="Calibri" w:hAnsi="Times New Roman" w:cs="Times New Roman"/>
          <w:sz w:val="24"/>
          <w:szCs w:val="24"/>
        </w:rPr>
      </w:pPr>
    </w:p>
    <w:p w14:paraId="13F23673" w14:textId="49061AC1" w:rsidR="00875070" w:rsidRPr="00875070" w:rsidRDefault="00875070" w:rsidP="00875070">
      <w:pPr>
        <w:spacing w:after="200" w:line="276" w:lineRule="auto"/>
        <w:ind w:left="851"/>
        <w:jc w:val="both"/>
        <w:rPr>
          <w:rFonts w:ascii="Times New Roman" w:eastAsia="Calibri" w:hAnsi="Times New Roman" w:cs="Times New Roman"/>
          <w:i/>
          <w:sz w:val="24"/>
          <w:szCs w:val="24"/>
        </w:rPr>
      </w:pPr>
      <w:r w:rsidRPr="00875070">
        <w:rPr>
          <w:rFonts w:ascii="Times New Roman" w:eastAsia="Calibri" w:hAnsi="Times New Roman" w:cs="Times New Roman"/>
          <w:i/>
          <w:sz w:val="24"/>
          <w:szCs w:val="24"/>
        </w:rPr>
        <w:t xml:space="preserve">Az </w:t>
      </w:r>
      <w:r w:rsidR="000262C1">
        <w:rPr>
          <w:rFonts w:ascii="Times New Roman" w:eastAsia="Calibri" w:hAnsi="Times New Roman" w:cs="Times New Roman"/>
          <w:i/>
          <w:sz w:val="24"/>
          <w:szCs w:val="24"/>
        </w:rPr>
        <w:t>igazgató</w:t>
      </w:r>
      <w:r w:rsidRPr="00875070">
        <w:rPr>
          <w:rFonts w:ascii="Times New Roman" w:eastAsia="Calibri" w:hAnsi="Times New Roman" w:cs="Times New Roman"/>
          <w:i/>
          <w:sz w:val="24"/>
          <w:szCs w:val="24"/>
        </w:rPr>
        <w:t xml:space="preserve"> felelős:</w:t>
      </w:r>
    </w:p>
    <w:p w14:paraId="4E1F9F63" w14:textId="77777777" w:rsidR="00875070" w:rsidRPr="00875070" w:rsidRDefault="00875070" w:rsidP="00875070">
      <w:pPr>
        <w:spacing w:after="200" w:line="276" w:lineRule="auto"/>
        <w:ind w:left="851"/>
        <w:jc w:val="both"/>
        <w:rPr>
          <w:rFonts w:ascii="Times New Roman" w:eastAsia="Calibri" w:hAnsi="Times New Roman" w:cs="Times New Roman"/>
          <w:sz w:val="24"/>
          <w:szCs w:val="24"/>
        </w:rPr>
      </w:pPr>
      <w:r w:rsidRPr="00875070">
        <w:rPr>
          <w:rFonts w:ascii="Times New Roman" w:eastAsia="Calibri" w:hAnsi="Times New Roman" w:cs="Times New Roman"/>
          <w:i/>
          <w:sz w:val="24"/>
          <w:szCs w:val="24"/>
        </w:rPr>
        <w:t xml:space="preserve">- </w:t>
      </w:r>
      <w:r w:rsidRPr="00875070">
        <w:rPr>
          <w:rFonts w:ascii="Times New Roman" w:eastAsia="Calibri" w:hAnsi="Times New Roman" w:cs="Times New Roman"/>
          <w:sz w:val="24"/>
          <w:szCs w:val="24"/>
        </w:rPr>
        <w:t>a szabályzat megismerhetőségéért;</w:t>
      </w:r>
    </w:p>
    <w:p w14:paraId="2E3268FD" w14:textId="5A4FF85E" w:rsidR="00875070" w:rsidRPr="00875070" w:rsidRDefault="00875070" w:rsidP="00875070">
      <w:pPr>
        <w:spacing w:after="200" w:line="276" w:lineRule="auto"/>
        <w:ind w:left="851"/>
        <w:jc w:val="both"/>
        <w:rPr>
          <w:rFonts w:ascii="Times New Roman" w:eastAsia="Calibri" w:hAnsi="Times New Roman" w:cs="Times New Roman"/>
          <w:sz w:val="24"/>
          <w:szCs w:val="24"/>
        </w:rPr>
      </w:pPr>
      <w:r w:rsidRPr="00875070">
        <w:rPr>
          <w:rFonts w:ascii="Times New Roman" w:eastAsia="Calibri" w:hAnsi="Times New Roman" w:cs="Times New Roman"/>
          <w:sz w:val="24"/>
          <w:szCs w:val="24"/>
        </w:rPr>
        <w:t xml:space="preserve">- a </w:t>
      </w:r>
      <w:r w:rsidR="000262C1" w:rsidRPr="000262C1">
        <w:rPr>
          <w:rFonts w:ascii="Times New Roman" w:eastAsia="Calibri" w:hAnsi="Times New Roman" w:cs="Times New Roman"/>
          <w:sz w:val="24"/>
          <w:szCs w:val="24"/>
        </w:rPr>
        <w:t>köznevelésben foglalkoztatotti</w:t>
      </w:r>
      <w:r w:rsidR="000262C1" w:rsidRPr="00875070">
        <w:rPr>
          <w:rFonts w:ascii="Times New Roman" w:eastAsia="Calibri" w:hAnsi="Times New Roman" w:cs="Times New Roman"/>
          <w:b/>
          <w:sz w:val="24"/>
          <w:szCs w:val="24"/>
        </w:rPr>
        <w:t xml:space="preserve"> </w:t>
      </w:r>
      <w:r w:rsidRPr="00875070">
        <w:rPr>
          <w:rFonts w:ascii="Times New Roman" w:eastAsia="Calibri" w:hAnsi="Times New Roman" w:cs="Times New Roman"/>
          <w:sz w:val="24"/>
          <w:szCs w:val="24"/>
        </w:rPr>
        <w:t>jogviszonnyal összefüggő adatok tárolásáért, védelméért, kiadásáért, az ide vonatkozó jogszabályok betartásáért;</w:t>
      </w:r>
    </w:p>
    <w:p w14:paraId="5EF28B73" w14:textId="77777777" w:rsidR="00875070" w:rsidRPr="00875070" w:rsidRDefault="00875070" w:rsidP="00875070">
      <w:pPr>
        <w:spacing w:after="200" w:line="276" w:lineRule="auto"/>
        <w:ind w:left="851"/>
        <w:jc w:val="both"/>
        <w:rPr>
          <w:rFonts w:ascii="Times New Roman" w:eastAsia="Calibri" w:hAnsi="Times New Roman" w:cs="Times New Roman"/>
          <w:sz w:val="24"/>
          <w:szCs w:val="24"/>
        </w:rPr>
      </w:pPr>
      <w:r w:rsidRPr="00875070">
        <w:rPr>
          <w:rFonts w:ascii="Times New Roman" w:eastAsia="Calibri" w:hAnsi="Times New Roman" w:cs="Times New Roman"/>
          <w:sz w:val="24"/>
          <w:szCs w:val="24"/>
        </w:rPr>
        <w:t>- az Adatkezelési – és védelmi Szabályzatban rögzített előírások megtartásáért, és ezek ellenőrzéséért, ha szükséges változások bevezetéséért;</w:t>
      </w:r>
    </w:p>
    <w:p w14:paraId="19DC96F1" w14:textId="77777777" w:rsidR="00875070" w:rsidRPr="00875070" w:rsidRDefault="00875070" w:rsidP="00875070">
      <w:pPr>
        <w:spacing w:after="200" w:line="276" w:lineRule="auto"/>
        <w:ind w:left="851"/>
        <w:jc w:val="both"/>
        <w:rPr>
          <w:rFonts w:ascii="Times New Roman" w:eastAsia="Calibri" w:hAnsi="Times New Roman" w:cs="Times New Roman"/>
          <w:sz w:val="24"/>
          <w:szCs w:val="24"/>
        </w:rPr>
      </w:pPr>
      <w:r w:rsidRPr="00875070">
        <w:rPr>
          <w:rFonts w:ascii="Times New Roman" w:eastAsia="Calibri" w:hAnsi="Times New Roman" w:cs="Times New Roman"/>
          <w:sz w:val="24"/>
          <w:szCs w:val="24"/>
        </w:rPr>
        <w:t>- az adatkezelésre – és továbbításra jogosultak körének megnevezésére;</w:t>
      </w:r>
    </w:p>
    <w:p w14:paraId="3E975F10" w14:textId="77777777" w:rsidR="00875070" w:rsidRPr="00875070" w:rsidRDefault="00875070" w:rsidP="00875070">
      <w:pPr>
        <w:spacing w:after="200" w:line="276" w:lineRule="auto"/>
        <w:ind w:left="851"/>
        <w:jc w:val="both"/>
        <w:rPr>
          <w:rFonts w:ascii="Times New Roman" w:eastAsia="Calibri" w:hAnsi="Times New Roman" w:cs="Times New Roman"/>
          <w:sz w:val="24"/>
          <w:szCs w:val="24"/>
        </w:rPr>
      </w:pPr>
      <w:r w:rsidRPr="00875070">
        <w:rPr>
          <w:rFonts w:ascii="Times New Roman" w:eastAsia="Calibri" w:hAnsi="Times New Roman" w:cs="Times New Roman"/>
          <w:sz w:val="24"/>
          <w:szCs w:val="24"/>
        </w:rPr>
        <w:t>- az adatgyűjtés-tárolás- és kiadás rendjéért, kezeléséért;</w:t>
      </w:r>
    </w:p>
    <w:p w14:paraId="5026B58A" w14:textId="77777777" w:rsidR="00875070" w:rsidRPr="00875070" w:rsidRDefault="00875070" w:rsidP="00875070">
      <w:pPr>
        <w:spacing w:after="200" w:line="276" w:lineRule="auto"/>
        <w:ind w:left="851"/>
        <w:jc w:val="both"/>
        <w:rPr>
          <w:rFonts w:ascii="Times New Roman" w:eastAsia="Calibri" w:hAnsi="Times New Roman" w:cs="Times New Roman"/>
          <w:sz w:val="24"/>
          <w:szCs w:val="24"/>
        </w:rPr>
      </w:pPr>
      <w:r w:rsidRPr="00875070">
        <w:rPr>
          <w:rFonts w:ascii="Times New Roman" w:eastAsia="Calibri" w:hAnsi="Times New Roman" w:cs="Times New Roman"/>
          <w:sz w:val="24"/>
          <w:szCs w:val="24"/>
        </w:rPr>
        <w:lastRenderedPageBreak/>
        <w:t>- eljár a szabályozás megsértéséből eredő helyben kezelhető panaszok esetén.</w:t>
      </w:r>
    </w:p>
    <w:p w14:paraId="780F48F8" w14:textId="77777777" w:rsidR="00875070" w:rsidRPr="00875070" w:rsidRDefault="00875070" w:rsidP="00875070">
      <w:pPr>
        <w:spacing w:after="0" w:line="276" w:lineRule="auto"/>
        <w:ind w:left="780"/>
        <w:contextualSpacing/>
        <w:jc w:val="both"/>
        <w:rPr>
          <w:rFonts w:ascii="Times New Roman" w:eastAsia="Calibri" w:hAnsi="Times New Roman" w:cs="Times New Roman"/>
          <w:sz w:val="24"/>
          <w:szCs w:val="24"/>
        </w:rPr>
      </w:pPr>
      <w:r w:rsidRPr="00875070">
        <w:rPr>
          <w:rFonts w:ascii="Times New Roman" w:eastAsia="Calibri" w:hAnsi="Times New Roman" w:cs="Times New Roman"/>
          <w:sz w:val="24"/>
          <w:szCs w:val="24"/>
        </w:rPr>
        <w:t xml:space="preserve">   Az adatkezelés megkezdése előtt az érintettekkel közölnie kell, hogy adataikat az intézmény kezelni fogja.  Ez a tájékoztatás kiterjed az adatkezelés céljára, jogalapjára, az ezek kezelésére jogosult személyre, az időtartamra, valamint, hogy kik ismerhetik meg az adatokat. </w:t>
      </w:r>
    </w:p>
    <w:p w14:paraId="7D6F4A20" w14:textId="77777777" w:rsidR="00875070" w:rsidRPr="00875070" w:rsidRDefault="00875070" w:rsidP="00875070">
      <w:pPr>
        <w:spacing w:after="0" w:line="276" w:lineRule="auto"/>
        <w:ind w:left="780"/>
        <w:contextualSpacing/>
        <w:jc w:val="both"/>
        <w:rPr>
          <w:rFonts w:ascii="Times New Roman" w:eastAsia="Calibri" w:hAnsi="Times New Roman" w:cs="Times New Roman"/>
          <w:sz w:val="24"/>
          <w:szCs w:val="24"/>
        </w:rPr>
      </w:pPr>
      <w:r w:rsidRPr="00875070">
        <w:rPr>
          <w:rFonts w:ascii="Times New Roman" w:eastAsia="Calibri" w:hAnsi="Times New Roman" w:cs="Times New Roman"/>
          <w:sz w:val="24"/>
          <w:szCs w:val="24"/>
        </w:rPr>
        <w:t xml:space="preserve">   Az óvodának minden általa kezelt személyes adattal összefüggésben </w:t>
      </w:r>
      <w:r w:rsidRPr="00875070">
        <w:rPr>
          <w:rFonts w:ascii="Times New Roman" w:eastAsia="Calibri" w:hAnsi="Times New Roman" w:cs="Times New Roman"/>
          <w:i/>
          <w:sz w:val="24"/>
          <w:szCs w:val="24"/>
        </w:rPr>
        <w:t>tájékoztatási kötelezettsége</w:t>
      </w:r>
      <w:r w:rsidRPr="00875070">
        <w:rPr>
          <w:rFonts w:ascii="Times New Roman" w:eastAsia="Calibri" w:hAnsi="Times New Roman" w:cs="Times New Roman"/>
          <w:sz w:val="24"/>
          <w:szCs w:val="24"/>
        </w:rPr>
        <w:t xml:space="preserve"> van annak a részére, akire az adat vonatkozik. Amennyiben megkeresés érkezik az általunk kezelt bármilyen adat továbbításáról, mielőtt ezt megtennénk az adat „tulajdonosát” tájékoztatnunk kell. </w:t>
      </w:r>
    </w:p>
    <w:p w14:paraId="317BAD87" w14:textId="77777777" w:rsidR="00875070" w:rsidRPr="00875070" w:rsidRDefault="00875070" w:rsidP="00875070">
      <w:pPr>
        <w:spacing w:after="0" w:line="276" w:lineRule="auto"/>
        <w:ind w:left="780"/>
        <w:contextualSpacing/>
        <w:jc w:val="both"/>
        <w:rPr>
          <w:rFonts w:ascii="Times New Roman" w:eastAsia="Calibri" w:hAnsi="Times New Roman" w:cs="Times New Roman"/>
          <w:sz w:val="24"/>
          <w:szCs w:val="24"/>
        </w:rPr>
      </w:pPr>
    </w:p>
    <w:p w14:paraId="70BCF047" w14:textId="77777777" w:rsidR="00875070" w:rsidRPr="00875070" w:rsidRDefault="00875070" w:rsidP="00875070">
      <w:pPr>
        <w:spacing w:after="0" w:line="276" w:lineRule="auto"/>
        <w:ind w:left="780"/>
        <w:contextualSpacing/>
        <w:jc w:val="both"/>
        <w:rPr>
          <w:rFonts w:ascii="Times New Roman" w:eastAsia="Calibri" w:hAnsi="Times New Roman" w:cs="Times New Roman"/>
          <w:sz w:val="24"/>
          <w:szCs w:val="24"/>
        </w:rPr>
      </w:pPr>
      <w:r w:rsidRPr="00875070">
        <w:rPr>
          <w:rFonts w:ascii="Times New Roman" w:eastAsia="Calibri" w:hAnsi="Times New Roman" w:cs="Times New Roman"/>
          <w:i/>
          <w:sz w:val="24"/>
          <w:szCs w:val="24"/>
        </w:rPr>
        <w:t xml:space="preserve">   Az adatkezelés korlátozása.</w:t>
      </w:r>
      <w:r w:rsidRPr="00875070">
        <w:rPr>
          <w:rFonts w:ascii="Times New Roman" w:eastAsia="Calibri" w:hAnsi="Times New Roman" w:cs="Times New Roman"/>
          <w:sz w:val="24"/>
          <w:szCs w:val="24"/>
        </w:rPr>
        <w:t xml:space="preserve"> Ez azt jelenti, hogy az adattovábbító jelzi, a személyes adat kezelésének lehetséges célját, időtartamát, címzettjeit, az adatkezeléssel kapcsolatos jogok korlátozását, vagy más egyéb korlátozást. Abban az esetben, ha a korlátozás ezekre is vonatkozik, meg kell tagadni a tájékoztatásnyújtást. Ellenkező esetekben az intézmény a legrövidebb időn belül köteles teljesíteni az adatkezeléssel kapcsolatos kérelmet. </w:t>
      </w:r>
    </w:p>
    <w:p w14:paraId="1B5AC4A3" w14:textId="77777777" w:rsidR="00875070" w:rsidRPr="00875070" w:rsidRDefault="00875070" w:rsidP="00875070">
      <w:pPr>
        <w:spacing w:after="0" w:line="276" w:lineRule="auto"/>
        <w:ind w:left="780"/>
        <w:contextualSpacing/>
        <w:jc w:val="both"/>
        <w:rPr>
          <w:rFonts w:ascii="Times New Roman" w:eastAsia="Calibri" w:hAnsi="Times New Roman" w:cs="Times New Roman"/>
          <w:sz w:val="24"/>
          <w:szCs w:val="24"/>
        </w:rPr>
      </w:pPr>
    </w:p>
    <w:p w14:paraId="043669F9" w14:textId="3DC02493" w:rsidR="00875070" w:rsidRPr="00875070" w:rsidRDefault="00875070" w:rsidP="00875070">
      <w:pPr>
        <w:spacing w:after="0" w:line="276" w:lineRule="auto"/>
        <w:ind w:left="780"/>
        <w:contextualSpacing/>
        <w:jc w:val="both"/>
        <w:rPr>
          <w:rFonts w:ascii="Times New Roman" w:eastAsia="Calibri" w:hAnsi="Times New Roman" w:cs="Times New Roman"/>
          <w:sz w:val="24"/>
          <w:szCs w:val="24"/>
        </w:rPr>
      </w:pPr>
      <w:r w:rsidRPr="00875070">
        <w:rPr>
          <w:rFonts w:ascii="Times New Roman" w:eastAsia="Calibri" w:hAnsi="Times New Roman" w:cs="Times New Roman"/>
          <w:i/>
          <w:sz w:val="24"/>
          <w:szCs w:val="24"/>
        </w:rPr>
        <w:t>Az</w:t>
      </w:r>
      <w:r w:rsidR="000262C1">
        <w:rPr>
          <w:rFonts w:ascii="Times New Roman" w:eastAsia="Calibri" w:hAnsi="Times New Roman" w:cs="Times New Roman"/>
          <w:i/>
          <w:sz w:val="24"/>
          <w:szCs w:val="24"/>
        </w:rPr>
        <w:t xml:space="preserve"> igazgató</w:t>
      </w:r>
      <w:r w:rsidRPr="00875070">
        <w:rPr>
          <w:rFonts w:ascii="Times New Roman" w:eastAsia="Calibri" w:hAnsi="Times New Roman" w:cs="Times New Roman"/>
          <w:i/>
          <w:sz w:val="24"/>
          <w:szCs w:val="24"/>
        </w:rPr>
        <w:t>, a helyettes és az óvodatitkár felelős</w:t>
      </w:r>
      <w:r w:rsidRPr="00875070">
        <w:rPr>
          <w:rFonts w:ascii="Times New Roman" w:eastAsia="Calibri" w:hAnsi="Times New Roman" w:cs="Times New Roman"/>
          <w:sz w:val="24"/>
          <w:szCs w:val="24"/>
        </w:rPr>
        <w:t xml:space="preserve"> az intézményi adatok kezeléséért, az intézményen belüli feldolgozás és továbbítás során az adatvédelmi rendelkezések betartásáért. Felelősségük továbbá az intézmény</w:t>
      </w:r>
      <w:r w:rsidR="000262C1">
        <w:rPr>
          <w:rFonts w:ascii="Times New Roman" w:eastAsia="Calibri" w:hAnsi="Times New Roman" w:cs="Times New Roman"/>
          <w:sz w:val="24"/>
          <w:szCs w:val="24"/>
        </w:rPr>
        <w:t xml:space="preserve"> </w:t>
      </w:r>
      <w:r w:rsidRPr="00875070">
        <w:rPr>
          <w:rFonts w:ascii="Times New Roman" w:eastAsia="Calibri" w:hAnsi="Times New Roman" w:cs="Times New Roman"/>
          <w:sz w:val="24"/>
          <w:szCs w:val="24"/>
        </w:rPr>
        <w:t>kötelező, a jogszabályokban előírt nyilvántartások vezetése, a köznevelés információs rendszerébe (KIR) bejelentkezni, valamint az országos statisztikai adatgyűjtési program keretében (OSAP) előírt adatokat szolgáltatni.     /Nkt.41. §/</w:t>
      </w:r>
    </w:p>
    <w:p w14:paraId="368C373F" w14:textId="77777777" w:rsidR="00875070" w:rsidRPr="00875070" w:rsidRDefault="00875070" w:rsidP="00875070">
      <w:pPr>
        <w:spacing w:after="0" w:line="276" w:lineRule="auto"/>
        <w:ind w:left="780"/>
        <w:contextualSpacing/>
        <w:jc w:val="both"/>
        <w:rPr>
          <w:rFonts w:ascii="Times New Roman" w:eastAsia="Calibri" w:hAnsi="Times New Roman" w:cs="Times New Roman"/>
          <w:sz w:val="24"/>
          <w:szCs w:val="24"/>
        </w:rPr>
      </w:pPr>
    </w:p>
    <w:p w14:paraId="3C3031CC" w14:textId="4D90E208" w:rsidR="00875070" w:rsidRPr="00AF6EA8" w:rsidRDefault="00F5398B" w:rsidP="00AF6EA8">
      <w:pPr>
        <w:rPr>
          <w:rFonts w:ascii="Times New Roman" w:hAnsi="Times New Roman" w:cs="Times New Roman"/>
          <w:b/>
          <w:sz w:val="24"/>
          <w:szCs w:val="24"/>
        </w:rPr>
      </w:pPr>
      <w:r w:rsidRPr="00AF6EA8">
        <w:rPr>
          <w:rFonts w:ascii="Times New Roman" w:hAnsi="Times New Roman" w:cs="Times New Roman"/>
          <w:b/>
          <w:sz w:val="24"/>
          <w:szCs w:val="24"/>
        </w:rPr>
        <w:t>A köznevelésben foglalkoztatottak</w:t>
      </w:r>
      <w:r w:rsidR="00875070" w:rsidRPr="00AF6EA8">
        <w:rPr>
          <w:rFonts w:ascii="Times New Roman" w:hAnsi="Times New Roman" w:cs="Times New Roman"/>
          <w:b/>
          <w:sz w:val="24"/>
          <w:szCs w:val="24"/>
        </w:rPr>
        <w:t xml:space="preserve"> nyilvántartott adatai</w:t>
      </w:r>
    </w:p>
    <w:p w14:paraId="4A3C2FD0" w14:textId="77777777" w:rsidR="00F5398B" w:rsidRPr="00AF6EA8" w:rsidRDefault="00F5398B" w:rsidP="00AF6EA8">
      <w:pPr>
        <w:rPr>
          <w:rFonts w:ascii="Times New Roman" w:hAnsi="Times New Roman" w:cs="Times New Roman"/>
          <w:sz w:val="24"/>
          <w:szCs w:val="24"/>
        </w:rPr>
      </w:pPr>
    </w:p>
    <w:p w14:paraId="73E1CF84" w14:textId="5543F2BB" w:rsidR="00F5398B" w:rsidRPr="00AF6EA8" w:rsidRDefault="00F5398B" w:rsidP="00AF6EA8">
      <w:pPr>
        <w:rPr>
          <w:rFonts w:ascii="Times New Roman" w:hAnsi="Times New Roman" w:cs="Times New Roman"/>
          <w:sz w:val="24"/>
          <w:szCs w:val="24"/>
        </w:rPr>
      </w:pPr>
      <w:r w:rsidRPr="00AF6EA8">
        <w:rPr>
          <w:rFonts w:ascii="Times New Roman" w:hAnsi="Times New Roman" w:cs="Times New Roman"/>
          <w:sz w:val="24"/>
          <w:szCs w:val="24"/>
        </w:rPr>
        <w:t xml:space="preserve">        A 2023 évi LII. törvény 4.számú melléklete szerint</w:t>
      </w:r>
    </w:p>
    <w:p w14:paraId="56673CCC" w14:textId="1743BE92" w:rsidR="00F5398B" w:rsidRPr="00AF6EA8" w:rsidRDefault="00F5398B" w:rsidP="00AF6EA8">
      <w:pPr>
        <w:rPr>
          <w:rFonts w:ascii="Times New Roman" w:hAnsi="Times New Roman" w:cs="Times New Roman"/>
          <w:sz w:val="24"/>
          <w:szCs w:val="24"/>
        </w:rPr>
      </w:pPr>
    </w:p>
    <w:p w14:paraId="54662145" w14:textId="77777777" w:rsidR="00F5398B" w:rsidRPr="00AF6EA8" w:rsidRDefault="00F5398B" w:rsidP="00AF6EA8">
      <w:pPr>
        <w:rPr>
          <w:rFonts w:ascii="Times New Roman" w:eastAsia="Times New Roman" w:hAnsi="Times New Roman" w:cs="Times New Roman"/>
          <w:bCs/>
          <w:color w:val="474747"/>
          <w:sz w:val="24"/>
          <w:szCs w:val="24"/>
          <w:lang w:eastAsia="hu-HU"/>
        </w:rPr>
      </w:pPr>
      <w:r w:rsidRPr="00AF6EA8">
        <w:rPr>
          <w:rFonts w:ascii="Times New Roman" w:eastAsia="Times New Roman" w:hAnsi="Times New Roman" w:cs="Times New Roman"/>
          <w:bCs/>
          <w:iCs/>
          <w:color w:val="474747"/>
          <w:sz w:val="24"/>
          <w:szCs w:val="24"/>
          <w:lang w:eastAsia="hu-HU"/>
        </w:rPr>
        <w:t>A foglalkoztatotti alapnyilvántartás adatköre</w:t>
      </w:r>
    </w:p>
    <w:p w14:paraId="6D172F1A" w14:textId="77777777" w:rsidR="00F5398B" w:rsidRPr="00AF6EA8" w:rsidRDefault="00F5398B" w:rsidP="00AF6EA8">
      <w:pPr>
        <w:rPr>
          <w:rFonts w:ascii="Times New Roman" w:eastAsia="Times New Roman" w:hAnsi="Times New Roman" w:cs="Times New Roman"/>
          <w:color w:val="474747"/>
          <w:sz w:val="24"/>
          <w:szCs w:val="24"/>
          <w:lang w:eastAsia="hu-HU"/>
        </w:rPr>
      </w:pPr>
      <w:r w:rsidRPr="00AF6EA8">
        <w:rPr>
          <w:rFonts w:ascii="Times New Roman" w:eastAsia="Times New Roman" w:hAnsi="Times New Roman" w:cs="Times New Roman"/>
          <w:color w:val="474747"/>
          <w:sz w:val="24"/>
          <w:szCs w:val="24"/>
          <w:lang w:eastAsia="hu-HU"/>
        </w:rPr>
        <w:t>A köznevelésben foglalkoztatott</w:t>
      </w:r>
    </w:p>
    <w:p w14:paraId="2D76ECE3" w14:textId="77777777" w:rsidR="00F5398B" w:rsidRPr="00AF6EA8" w:rsidRDefault="00F5398B" w:rsidP="00AF6EA8">
      <w:pPr>
        <w:rPr>
          <w:rFonts w:ascii="Times New Roman" w:eastAsia="Times New Roman" w:hAnsi="Times New Roman" w:cs="Times New Roman"/>
          <w:color w:val="474747"/>
          <w:sz w:val="24"/>
          <w:szCs w:val="24"/>
          <w:lang w:eastAsia="hu-HU"/>
        </w:rPr>
      </w:pPr>
      <w:r w:rsidRPr="00AF6EA8">
        <w:rPr>
          <w:rFonts w:ascii="Times New Roman" w:eastAsia="Times New Roman" w:hAnsi="Times New Roman" w:cs="Times New Roman"/>
          <w:color w:val="474747"/>
          <w:sz w:val="24"/>
          <w:szCs w:val="24"/>
          <w:lang w:eastAsia="hu-HU"/>
        </w:rPr>
        <w:t>I.</w:t>
      </w:r>
    </w:p>
    <w:p w14:paraId="466A7E6E" w14:textId="77777777" w:rsidR="00F5398B" w:rsidRPr="00AF6EA8" w:rsidRDefault="00F5398B" w:rsidP="00AF6EA8">
      <w:pPr>
        <w:rPr>
          <w:rFonts w:ascii="Times New Roman" w:eastAsia="Times New Roman" w:hAnsi="Times New Roman" w:cs="Times New Roman"/>
          <w:color w:val="474747"/>
          <w:sz w:val="24"/>
          <w:szCs w:val="24"/>
          <w:lang w:eastAsia="hu-HU"/>
        </w:rPr>
      </w:pPr>
      <w:r w:rsidRPr="00AF6EA8">
        <w:rPr>
          <w:rFonts w:ascii="Times New Roman" w:eastAsia="Times New Roman" w:hAnsi="Times New Roman" w:cs="Times New Roman"/>
          <w:color w:val="474747"/>
          <w:sz w:val="24"/>
          <w:szCs w:val="24"/>
          <w:lang w:eastAsia="hu-HU"/>
        </w:rPr>
        <w:t>1. családi és utóneve, születési családi és utóneve, neme,</w:t>
      </w:r>
    </w:p>
    <w:p w14:paraId="7E81241D" w14:textId="77777777" w:rsidR="00F5398B" w:rsidRPr="00AF6EA8" w:rsidRDefault="00F5398B" w:rsidP="00AF6EA8">
      <w:pPr>
        <w:rPr>
          <w:rFonts w:ascii="Times New Roman" w:eastAsia="Times New Roman" w:hAnsi="Times New Roman" w:cs="Times New Roman"/>
          <w:color w:val="474747"/>
          <w:sz w:val="24"/>
          <w:szCs w:val="24"/>
          <w:lang w:eastAsia="hu-HU"/>
        </w:rPr>
      </w:pPr>
      <w:r w:rsidRPr="00AF6EA8">
        <w:rPr>
          <w:rFonts w:ascii="Times New Roman" w:eastAsia="Times New Roman" w:hAnsi="Times New Roman" w:cs="Times New Roman"/>
          <w:color w:val="474747"/>
          <w:sz w:val="24"/>
          <w:szCs w:val="24"/>
          <w:lang w:eastAsia="hu-HU"/>
        </w:rPr>
        <w:t>2. születési helye, ideje,</w:t>
      </w:r>
    </w:p>
    <w:p w14:paraId="3B536ACA" w14:textId="77777777" w:rsidR="00F5398B" w:rsidRPr="00AF6EA8" w:rsidRDefault="00F5398B" w:rsidP="00AF6EA8">
      <w:pPr>
        <w:rPr>
          <w:rFonts w:ascii="Times New Roman" w:eastAsia="Times New Roman" w:hAnsi="Times New Roman" w:cs="Times New Roman"/>
          <w:color w:val="474747"/>
          <w:sz w:val="24"/>
          <w:szCs w:val="24"/>
          <w:lang w:eastAsia="hu-HU"/>
        </w:rPr>
      </w:pPr>
      <w:r w:rsidRPr="00AF6EA8">
        <w:rPr>
          <w:rFonts w:ascii="Times New Roman" w:eastAsia="Times New Roman" w:hAnsi="Times New Roman" w:cs="Times New Roman"/>
          <w:color w:val="474747"/>
          <w:sz w:val="24"/>
          <w:szCs w:val="24"/>
          <w:lang w:eastAsia="hu-HU"/>
        </w:rPr>
        <w:t>3. anyja születési családi és utóneve,</w:t>
      </w:r>
    </w:p>
    <w:p w14:paraId="0A34A3C6" w14:textId="77777777" w:rsidR="00F5398B" w:rsidRPr="00AF6EA8" w:rsidRDefault="00F5398B" w:rsidP="00AF6EA8">
      <w:pPr>
        <w:rPr>
          <w:rFonts w:ascii="Times New Roman" w:eastAsia="Times New Roman" w:hAnsi="Times New Roman" w:cs="Times New Roman"/>
          <w:color w:val="474747"/>
          <w:sz w:val="24"/>
          <w:szCs w:val="24"/>
          <w:lang w:eastAsia="hu-HU"/>
        </w:rPr>
      </w:pPr>
      <w:r w:rsidRPr="00AF6EA8">
        <w:rPr>
          <w:rFonts w:ascii="Times New Roman" w:eastAsia="Times New Roman" w:hAnsi="Times New Roman" w:cs="Times New Roman"/>
          <w:color w:val="474747"/>
          <w:sz w:val="24"/>
          <w:szCs w:val="24"/>
          <w:lang w:eastAsia="hu-HU"/>
        </w:rPr>
        <w:t>4. lakóhelye, lakáscíme, tartózkodási helye, telefonszáma,</w:t>
      </w:r>
    </w:p>
    <w:p w14:paraId="207B94FC" w14:textId="77777777" w:rsidR="00F5398B" w:rsidRPr="00AF6EA8" w:rsidRDefault="00F5398B" w:rsidP="00AF6EA8">
      <w:pPr>
        <w:rPr>
          <w:rFonts w:ascii="Times New Roman" w:eastAsia="Times New Roman" w:hAnsi="Times New Roman" w:cs="Times New Roman"/>
          <w:color w:val="474747"/>
          <w:sz w:val="24"/>
          <w:szCs w:val="24"/>
          <w:lang w:eastAsia="hu-HU"/>
        </w:rPr>
      </w:pPr>
      <w:r w:rsidRPr="00AF6EA8">
        <w:rPr>
          <w:rFonts w:ascii="Times New Roman" w:eastAsia="Times New Roman" w:hAnsi="Times New Roman" w:cs="Times New Roman"/>
          <w:color w:val="474747"/>
          <w:sz w:val="24"/>
          <w:szCs w:val="24"/>
          <w:lang w:eastAsia="hu-HU"/>
        </w:rPr>
        <w:t>5. családi állapota,</w:t>
      </w:r>
    </w:p>
    <w:p w14:paraId="400F47E9" w14:textId="77777777" w:rsidR="00F5398B" w:rsidRPr="00AF6EA8" w:rsidRDefault="00F5398B" w:rsidP="00AF6EA8">
      <w:pPr>
        <w:rPr>
          <w:rFonts w:ascii="Times New Roman" w:eastAsia="Times New Roman" w:hAnsi="Times New Roman" w:cs="Times New Roman"/>
          <w:color w:val="474747"/>
          <w:sz w:val="24"/>
          <w:szCs w:val="24"/>
          <w:lang w:eastAsia="hu-HU"/>
        </w:rPr>
      </w:pPr>
      <w:r w:rsidRPr="00AF6EA8">
        <w:rPr>
          <w:rFonts w:ascii="Times New Roman" w:eastAsia="Times New Roman" w:hAnsi="Times New Roman" w:cs="Times New Roman"/>
          <w:color w:val="474747"/>
          <w:sz w:val="24"/>
          <w:szCs w:val="24"/>
          <w:lang w:eastAsia="hu-HU"/>
        </w:rPr>
        <w:t>6. adóazonosító jele,</w:t>
      </w:r>
    </w:p>
    <w:p w14:paraId="2546909C" w14:textId="77777777" w:rsidR="00F5398B" w:rsidRPr="00AF6EA8" w:rsidRDefault="00F5398B" w:rsidP="00AF6EA8">
      <w:pPr>
        <w:rPr>
          <w:rFonts w:ascii="Times New Roman" w:eastAsia="Times New Roman" w:hAnsi="Times New Roman" w:cs="Times New Roman"/>
          <w:color w:val="474747"/>
          <w:sz w:val="24"/>
          <w:szCs w:val="24"/>
          <w:lang w:eastAsia="hu-HU"/>
        </w:rPr>
      </w:pPr>
      <w:r w:rsidRPr="00AF6EA8">
        <w:rPr>
          <w:rFonts w:ascii="Times New Roman" w:eastAsia="Times New Roman" w:hAnsi="Times New Roman" w:cs="Times New Roman"/>
          <w:color w:val="474747"/>
          <w:sz w:val="24"/>
          <w:szCs w:val="24"/>
          <w:lang w:eastAsia="hu-HU"/>
        </w:rPr>
        <w:lastRenderedPageBreak/>
        <w:t>7. társadalombiztosítási azonosító jele,</w:t>
      </w:r>
    </w:p>
    <w:p w14:paraId="1F2677C8" w14:textId="77777777" w:rsidR="00F5398B" w:rsidRPr="00AF6EA8" w:rsidRDefault="00F5398B" w:rsidP="00AF6EA8">
      <w:pPr>
        <w:rPr>
          <w:rFonts w:ascii="Times New Roman" w:eastAsia="Times New Roman" w:hAnsi="Times New Roman" w:cs="Times New Roman"/>
          <w:color w:val="474747"/>
          <w:sz w:val="24"/>
          <w:szCs w:val="24"/>
          <w:lang w:eastAsia="hu-HU"/>
        </w:rPr>
      </w:pPr>
      <w:r w:rsidRPr="00AF6EA8">
        <w:rPr>
          <w:rFonts w:ascii="Times New Roman" w:eastAsia="Times New Roman" w:hAnsi="Times New Roman" w:cs="Times New Roman"/>
          <w:color w:val="474747"/>
          <w:sz w:val="24"/>
          <w:szCs w:val="24"/>
          <w:lang w:eastAsia="hu-HU"/>
        </w:rPr>
        <w:t>8. fizetési számlaszáma,</w:t>
      </w:r>
    </w:p>
    <w:p w14:paraId="21CDF598" w14:textId="77777777" w:rsidR="00F5398B" w:rsidRPr="00AF6EA8" w:rsidRDefault="00F5398B" w:rsidP="00AF6EA8">
      <w:pPr>
        <w:rPr>
          <w:rFonts w:ascii="Times New Roman" w:eastAsia="Times New Roman" w:hAnsi="Times New Roman" w:cs="Times New Roman"/>
          <w:color w:val="474747"/>
          <w:sz w:val="24"/>
          <w:szCs w:val="24"/>
          <w:lang w:eastAsia="hu-HU"/>
        </w:rPr>
      </w:pPr>
      <w:r w:rsidRPr="00AF6EA8">
        <w:rPr>
          <w:rFonts w:ascii="Times New Roman" w:eastAsia="Times New Roman" w:hAnsi="Times New Roman" w:cs="Times New Roman"/>
          <w:color w:val="474747"/>
          <w:sz w:val="24"/>
          <w:szCs w:val="24"/>
          <w:lang w:eastAsia="hu-HU"/>
        </w:rPr>
        <w:t>9. e-mail-címe,</w:t>
      </w:r>
    </w:p>
    <w:p w14:paraId="75539C10" w14:textId="77777777" w:rsidR="00F5398B" w:rsidRPr="00AF6EA8" w:rsidRDefault="00F5398B" w:rsidP="00AF6EA8">
      <w:pPr>
        <w:rPr>
          <w:rFonts w:ascii="Times New Roman" w:eastAsia="Times New Roman" w:hAnsi="Times New Roman" w:cs="Times New Roman"/>
          <w:color w:val="474747"/>
          <w:sz w:val="24"/>
          <w:szCs w:val="24"/>
          <w:lang w:eastAsia="hu-HU"/>
        </w:rPr>
      </w:pPr>
      <w:r w:rsidRPr="00AF6EA8">
        <w:rPr>
          <w:rFonts w:ascii="Times New Roman" w:eastAsia="Times New Roman" w:hAnsi="Times New Roman" w:cs="Times New Roman"/>
          <w:color w:val="474747"/>
          <w:sz w:val="24"/>
          <w:szCs w:val="24"/>
          <w:lang w:eastAsia="hu-HU"/>
        </w:rPr>
        <w:t>10. ügyfélkapu elérhetősége,</w:t>
      </w:r>
    </w:p>
    <w:p w14:paraId="2396F578" w14:textId="77777777" w:rsidR="00F5398B" w:rsidRPr="00AF6EA8" w:rsidRDefault="00F5398B" w:rsidP="00AF6EA8">
      <w:pPr>
        <w:rPr>
          <w:rFonts w:ascii="Times New Roman" w:eastAsia="Times New Roman" w:hAnsi="Times New Roman" w:cs="Times New Roman"/>
          <w:color w:val="474747"/>
          <w:sz w:val="24"/>
          <w:szCs w:val="24"/>
          <w:lang w:eastAsia="hu-HU"/>
        </w:rPr>
      </w:pPr>
      <w:r w:rsidRPr="00AF6EA8">
        <w:rPr>
          <w:rFonts w:ascii="Times New Roman" w:eastAsia="Times New Roman" w:hAnsi="Times New Roman" w:cs="Times New Roman"/>
          <w:color w:val="474747"/>
          <w:sz w:val="24"/>
          <w:szCs w:val="24"/>
          <w:lang w:eastAsia="hu-HU"/>
        </w:rPr>
        <w:t>II.</w:t>
      </w:r>
    </w:p>
    <w:p w14:paraId="7153C68C" w14:textId="77777777" w:rsidR="00F5398B" w:rsidRPr="00AF6EA8" w:rsidRDefault="00F5398B" w:rsidP="00AF6EA8">
      <w:pPr>
        <w:rPr>
          <w:rFonts w:ascii="Times New Roman" w:eastAsia="Times New Roman" w:hAnsi="Times New Roman" w:cs="Times New Roman"/>
          <w:color w:val="474747"/>
          <w:sz w:val="24"/>
          <w:szCs w:val="24"/>
          <w:lang w:eastAsia="hu-HU"/>
        </w:rPr>
      </w:pPr>
      <w:r w:rsidRPr="00AF6EA8">
        <w:rPr>
          <w:rFonts w:ascii="Times New Roman" w:eastAsia="Times New Roman" w:hAnsi="Times New Roman" w:cs="Times New Roman"/>
          <w:color w:val="474747"/>
          <w:sz w:val="24"/>
          <w:szCs w:val="24"/>
          <w:lang w:eastAsia="hu-HU"/>
        </w:rPr>
        <w:t>1. legmagasabb iskolai végzettsége, több végzettség esetén valamennyi,</w:t>
      </w:r>
    </w:p>
    <w:p w14:paraId="35F4CD6A" w14:textId="77777777" w:rsidR="00F5398B" w:rsidRPr="00AF6EA8" w:rsidRDefault="00F5398B" w:rsidP="00AF6EA8">
      <w:pPr>
        <w:rPr>
          <w:rFonts w:ascii="Times New Roman" w:eastAsia="Times New Roman" w:hAnsi="Times New Roman" w:cs="Times New Roman"/>
          <w:color w:val="474747"/>
          <w:sz w:val="24"/>
          <w:szCs w:val="24"/>
          <w:lang w:eastAsia="hu-HU"/>
        </w:rPr>
      </w:pPr>
      <w:r w:rsidRPr="00AF6EA8">
        <w:rPr>
          <w:rFonts w:ascii="Times New Roman" w:eastAsia="Times New Roman" w:hAnsi="Times New Roman" w:cs="Times New Roman"/>
          <w:color w:val="474747"/>
          <w:sz w:val="24"/>
          <w:szCs w:val="24"/>
          <w:lang w:eastAsia="hu-HU"/>
        </w:rPr>
        <w:t>2. szakképzettségei, szakirányú továbbképzésben szerzett végzettség adatai,</w:t>
      </w:r>
    </w:p>
    <w:p w14:paraId="0B792C5C" w14:textId="77777777" w:rsidR="00F5398B" w:rsidRPr="00AF6EA8" w:rsidRDefault="00F5398B" w:rsidP="00AF6EA8">
      <w:pPr>
        <w:rPr>
          <w:rFonts w:ascii="Times New Roman" w:eastAsia="Times New Roman" w:hAnsi="Times New Roman" w:cs="Times New Roman"/>
          <w:color w:val="474747"/>
          <w:sz w:val="24"/>
          <w:szCs w:val="24"/>
          <w:lang w:eastAsia="hu-HU"/>
        </w:rPr>
      </w:pPr>
      <w:r w:rsidRPr="00AF6EA8">
        <w:rPr>
          <w:rFonts w:ascii="Times New Roman" w:eastAsia="Times New Roman" w:hAnsi="Times New Roman" w:cs="Times New Roman"/>
          <w:color w:val="474747"/>
          <w:sz w:val="24"/>
          <w:szCs w:val="24"/>
          <w:lang w:eastAsia="hu-HU"/>
        </w:rPr>
        <w:t>3. iskolarendszeren kívüli oktatás keretében szerzett szakképesítései, valamint meghatározott munkakör betöltésére jogosító okiratok adatai,</w:t>
      </w:r>
    </w:p>
    <w:p w14:paraId="42A77886" w14:textId="77777777" w:rsidR="00F5398B" w:rsidRPr="00AF6EA8" w:rsidRDefault="00F5398B" w:rsidP="00AF6EA8">
      <w:pPr>
        <w:rPr>
          <w:rFonts w:ascii="Times New Roman" w:eastAsia="Times New Roman" w:hAnsi="Times New Roman" w:cs="Times New Roman"/>
          <w:color w:val="474747"/>
          <w:sz w:val="24"/>
          <w:szCs w:val="24"/>
          <w:lang w:eastAsia="hu-HU"/>
        </w:rPr>
      </w:pPr>
      <w:r w:rsidRPr="00AF6EA8">
        <w:rPr>
          <w:rFonts w:ascii="Times New Roman" w:eastAsia="Times New Roman" w:hAnsi="Times New Roman" w:cs="Times New Roman"/>
          <w:color w:val="474747"/>
          <w:sz w:val="24"/>
          <w:szCs w:val="24"/>
          <w:lang w:eastAsia="hu-HU"/>
        </w:rPr>
        <w:t>4. tudományos fokozata,</w:t>
      </w:r>
    </w:p>
    <w:p w14:paraId="2DC781E0" w14:textId="77777777" w:rsidR="00F5398B" w:rsidRPr="00AF6EA8" w:rsidRDefault="00F5398B" w:rsidP="00AF6EA8">
      <w:pPr>
        <w:rPr>
          <w:rFonts w:ascii="Times New Roman" w:eastAsia="Times New Roman" w:hAnsi="Times New Roman" w:cs="Times New Roman"/>
          <w:color w:val="474747"/>
          <w:sz w:val="24"/>
          <w:szCs w:val="24"/>
          <w:lang w:eastAsia="hu-HU"/>
        </w:rPr>
      </w:pPr>
      <w:r w:rsidRPr="00AF6EA8">
        <w:rPr>
          <w:rFonts w:ascii="Times New Roman" w:eastAsia="Times New Roman" w:hAnsi="Times New Roman" w:cs="Times New Roman"/>
          <w:color w:val="474747"/>
          <w:sz w:val="24"/>
          <w:szCs w:val="24"/>
          <w:lang w:eastAsia="hu-HU"/>
        </w:rPr>
        <w:t>5. idegennyelv-ismerete,</w:t>
      </w:r>
    </w:p>
    <w:p w14:paraId="59CE3601" w14:textId="77777777" w:rsidR="00F5398B" w:rsidRPr="00AF6EA8" w:rsidRDefault="00F5398B" w:rsidP="00AF6EA8">
      <w:pPr>
        <w:rPr>
          <w:rFonts w:ascii="Times New Roman" w:eastAsia="Times New Roman" w:hAnsi="Times New Roman" w:cs="Times New Roman"/>
          <w:color w:val="474747"/>
          <w:sz w:val="24"/>
          <w:szCs w:val="24"/>
          <w:lang w:eastAsia="hu-HU"/>
        </w:rPr>
      </w:pPr>
      <w:r w:rsidRPr="00AF6EA8">
        <w:rPr>
          <w:rFonts w:ascii="Times New Roman" w:eastAsia="Times New Roman" w:hAnsi="Times New Roman" w:cs="Times New Roman"/>
          <w:color w:val="474747"/>
          <w:sz w:val="24"/>
          <w:szCs w:val="24"/>
          <w:lang w:eastAsia="hu-HU"/>
        </w:rPr>
        <w:t>6. pedagógus-továbbképzésre vonatkozó adatai,</w:t>
      </w:r>
    </w:p>
    <w:p w14:paraId="56FAB714" w14:textId="77777777" w:rsidR="00F5398B" w:rsidRPr="00AF6EA8" w:rsidRDefault="00F5398B" w:rsidP="00AF6EA8">
      <w:pPr>
        <w:rPr>
          <w:rFonts w:ascii="Times New Roman" w:eastAsia="Times New Roman" w:hAnsi="Times New Roman" w:cs="Times New Roman"/>
          <w:color w:val="474747"/>
          <w:sz w:val="24"/>
          <w:szCs w:val="24"/>
          <w:lang w:eastAsia="hu-HU"/>
        </w:rPr>
      </w:pPr>
      <w:r w:rsidRPr="00AF6EA8">
        <w:rPr>
          <w:rFonts w:ascii="Times New Roman" w:eastAsia="Times New Roman" w:hAnsi="Times New Roman" w:cs="Times New Roman"/>
          <w:color w:val="474747"/>
          <w:sz w:val="24"/>
          <w:szCs w:val="24"/>
          <w:lang w:eastAsia="hu-HU"/>
        </w:rPr>
        <w:t>7. jogosítvánnyal rendelkezése, ha a munkakör ellátásához szükséges,</w:t>
      </w:r>
    </w:p>
    <w:p w14:paraId="6B4E57A0" w14:textId="77777777" w:rsidR="00F5398B" w:rsidRPr="00AF6EA8" w:rsidRDefault="00F5398B" w:rsidP="00AF6EA8">
      <w:pPr>
        <w:rPr>
          <w:rFonts w:ascii="Times New Roman" w:eastAsia="Times New Roman" w:hAnsi="Times New Roman" w:cs="Times New Roman"/>
          <w:color w:val="474747"/>
          <w:sz w:val="24"/>
          <w:szCs w:val="24"/>
          <w:lang w:eastAsia="hu-HU"/>
        </w:rPr>
      </w:pPr>
      <w:r w:rsidRPr="00AF6EA8">
        <w:rPr>
          <w:rFonts w:ascii="Times New Roman" w:eastAsia="Times New Roman" w:hAnsi="Times New Roman" w:cs="Times New Roman"/>
          <w:color w:val="474747"/>
          <w:sz w:val="24"/>
          <w:szCs w:val="24"/>
          <w:lang w:eastAsia="hu-HU"/>
        </w:rPr>
        <w:t>III.</w:t>
      </w:r>
    </w:p>
    <w:p w14:paraId="37847B67" w14:textId="77777777" w:rsidR="00F5398B" w:rsidRPr="00AF6EA8" w:rsidRDefault="00F5398B" w:rsidP="00AF6EA8">
      <w:pPr>
        <w:rPr>
          <w:rFonts w:ascii="Times New Roman" w:eastAsia="Times New Roman" w:hAnsi="Times New Roman" w:cs="Times New Roman"/>
          <w:color w:val="474747"/>
          <w:sz w:val="24"/>
          <w:szCs w:val="24"/>
          <w:lang w:eastAsia="hu-HU"/>
        </w:rPr>
      </w:pPr>
      <w:r w:rsidRPr="00AF6EA8">
        <w:rPr>
          <w:rFonts w:ascii="Times New Roman" w:eastAsia="Times New Roman" w:hAnsi="Times New Roman" w:cs="Times New Roman"/>
          <w:color w:val="474747"/>
          <w:sz w:val="24"/>
          <w:szCs w:val="24"/>
          <w:lang w:eastAsia="hu-HU"/>
        </w:rPr>
        <w:t>1. a köznevelési foglalkoztatotti jogviszonya vagy munkaviszonya kezdete, a beszámításnál figyelmen kívül hagyandó távollét jogcíme, időtartama,</w:t>
      </w:r>
    </w:p>
    <w:p w14:paraId="707EF602" w14:textId="77777777" w:rsidR="00F5398B" w:rsidRPr="00AF6EA8" w:rsidRDefault="00F5398B" w:rsidP="00AF6EA8">
      <w:pPr>
        <w:rPr>
          <w:rFonts w:ascii="Times New Roman" w:eastAsia="Times New Roman" w:hAnsi="Times New Roman" w:cs="Times New Roman"/>
          <w:color w:val="474747"/>
          <w:sz w:val="24"/>
          <w:szCs w:val="24"/>
          <w:lang w:eastAsia="hu-HU"/>
        </w:rPr>
      </w:pPr>
      <w:r w:rsidRPr="00AF6EA8">
        <w:rPr>
          <w:rFonts w:ascii="Times New Roman" w:eastAsia="Times New Roman" w:hAnsi="Times New Roman" w:cs="Times New Roman"/>
          <w:color w:val="474747"/>
          <w:sz w:val="24"/>
          <w:szCs w:val="24"/>
          <w:lang w:eastAsia="hu-HU"/>
        </w:rPr>
        <w:t>2. a korábbi munkahelyek és a munkaviszony jellegű jogviszony típusának, kezdő és befejező időpontjának megnevezése,</w:t>
      </w:r>
    </w:p>
    <w:p w14:paraId="51B09187" w14:textId="77777777" w:rsidR="00F5398B" w:rsidRPr="00AF6EA8" w:rsidRDefault="00F5398B" w:rsidP="00AF6EA8">
      <w:pPr>
        <w:rPr>
          <w:rFonts w:ascii="Times New Roman" w:eastAsia="Times New Roman" w:hAnsi="Times New Roman" w:cs="Times New Roman"/>
          <w:color w:val="474747"/>
          <w:sz w:val="24"/>
          <w:szCs w:val="24"/>
          <w:lang w:eastAsia="hu-HU"/>
        </w:rPr>
      </w:pPr>
      <w:r w:rsidRPr="00AF6EA8">
        <w:rPr>
          <w:rFonts w:ascii="Times New Roman" w:eastAsia="Times New Roman" w:hAnsi="Times New Roman" w:cs="Times New Roman"/>
          <w:color w:val="474747"/>
          <w:sz w:val="24"/>
          <w:szCs w:val="24"/>
          <w:lang w:eastAsia="hu-HU"/>
        </w:rPr>
        <w:t>3. szakmai gyakorlati idők a betöltött munkakör vagy óraadói megbízás megjelölésével,</w:t>
      </w:r>
    </w:p>
    <w:p w14:paraId="7DCBC9F9" w14:textId="77777777" w:rsidR="00F5398B" w:rsidRPr="00AF6EA8" w:rsidRDefault="00F5398B" w:rsidP="00AF6EA8">
      <w:pPr>
        <w:rPr>
          <w:rFonts w:ascii="Times New Roman" w:eastAsia="Times New Roman" w:hAnsi="Times New Roman" w:cs="Times New Roman"/>
          <w:color w:val="474747"/>
          <w:sz w:val="24"/>
          <w:szCs w:val="24"/>
          <w:lang w:eastAsia="hu-HU"/>
        </w:rPr>
      </w:pPr>
      <w:r w:rsidRPr="00AF6EA8">
        <w:rPr>
          <w:rFonts w:ascii="Times New Roman" w:eastAsia="Times New Roman" w:hAnsi="Times New Roman" w:cs="Times New Roman"/>
          <w:color w:val="474747"/>
          <w:sz w:val="24"/>
          <w:szCs w:val="24"/>
          <w:lang w:eastAsia="hu-HU"/>
        </w:rPr>
        <w:t>4. a köznevelési foglalkoztatotti jutalom és a végkielégítés mértéke kiszámításának alapjául szolgáló időtartamok,</w:t>
      </w:r>
    </w:p>
    <w:p w14:paraId="0E103ECF" w14:textId="77777777" w:rsidR="00F5398B" w:rsidRPr="00F5398B" w:rsidRDefault="00F5398B" w:rsidP="00F5398B">
      <w:pPr>
        <w:spacing w:after="0" w:line="405" w:lineRule="atLeast"/>
        <w:ind w:firstLine="240"/>
        <w:jc w:val="both"/>
        <w:rPr>
          <w:rFonts w:ascii="Times New Roman" w:eastAsia="Times New Roman" w:hAnsi="Times New Roman" w:cs="Times New Roman"/>
          <w:color w:val="474747"/>
          <w:sz w:val="24"/>
          <w:szCs w:val="24"/>
          <w:lang w:eastAsia="hu-HU"/>
        </w:rPr>
      </w:pPr>
      <w:r w:rsidRPr="00F5398B">
        <w:rPr>
          <w:rFonts w:ascii="Times New Roman" w:eastAsia="Times New Roman" w:hAnsi="Times New Roman" w:cs="Times New Roman"/>
          <w:color w:val="474747"/>
          <w:sz w:val="24"/>
          <w:szCs w:val="24"/>
          <w:lang w:eastAsia="hu-HU"/>
        </w:rPr>
        <w:t>5. jogviszonya határozott idejének lejárta vagy határozatlan időtartama,</w:t>
      </w:r>
    </w:p>
    <w:p w14:paraId="20464DAA" w14:textId="77777777" w:rsidR="00F5398B" w:rsidRPr="00F5398B" w:rsidRDefault="00F5398B" w:rsidP="00F5398B">
      <w:pPr>
        <w:spacing w:after="0" w:line="405" w:lineRule="atLeast"/>
        <w:ind w:firstLine="240"/>
        <w:jc w:val="both"/>
        <w:rPr>
          <w:rFonts w:ascii="Times New Roman" w:eastAsia="Times New Roman" w:hAnsi="Times New Roman" w:cs="Times New Roman"/>
          <w:b/>
          <w:color w:val="474747"/>
          <w:sz w:val="24"/>
          <w:szCs w:val="24"/>
          <w:lang w:eastAsia="hu-HU"/>
        </w:rPr>
      </w:pPr>
      <w:r w:rsidRPr="00F5398B">
        <w:rPr>
          <w:rFonts w:ascii="Times New Roman" w:eastAsia="Times New Roman" w:hAnsi="Times New Roman" w:cs="Times New Roman"/>
          <w:b/>
          <w:color w:val="474747"/>
          <w:sz w:val="24"/>
          <w:szCs w:val="24"/>
          <w:lang w:eastAsia="hu-HU"/>
        </w:rPr>
        <w:t>IV.</w:t>
      </w:r>
    </w:p>
    <w:p w14:paraId="441E2AA8" w14:textId="77777777" w:rsidR="00F5398B" w:rsidRPr="00F5398B" w:rsidRDefault="00F5398B" w:rsidP="00F5398B">
      <w:pPr>
        <w:spacing w:after="0" w:line="405" w:lineRule="atLeast"/>
        <w:ind w:firstLine="240"/>
        <w:jc w:val="both"/>
        <w:rPr>
          <w:rFonts w:ascii="Times New Roman" w:eastAsia="Times New Roman" w:hAnsi="Times New Roman" w:cs="Times New Roman"/>
          <w:color w:val="474747"/>
          <w:sz w:val="24"/>
          <w:szCs w:val="24"/>
          <w:lang w:eastAsia="hu-HU"/>
        </w:rPr>
      </w:pPr>
      <w:r w:rsidRPr="00F5398B">
        <w:rPr>
          <w:rFonts w:ascii="Times New Roman" w:eastAsia="Times New Roman" w:hAnsi="Times New Roman" w:cs="Times New Roman"/>
          <w:color w:val="474747"/>
          <w:sz w:val="24"/>
          <w:szCs w:val="24"/>
          <w:lang w:eastAsia="hu-HU"/>
        </w:rPr>
        <w:t>1. állampolgársága,</w:t>
      </w:r>
    </w:p>
    <w:p w14:paraId="545735D6" w14:textId="77777777" w:rsidR="00F5398B" w:rsidRPr="00F5398B" w:rsidRDefault="00F5398B" w:rsidP="00F5398B">
      <w:pPr>
        <w:spacing w:after="0" w:line="405" w:lineRule="atLeast"/>
        <w:ind w:firstLine="240"/>
        <w:jc w:val="both"/>
        <w:rPr>
          <w:rFonts w:ascii="Times New Roman" w:eastAsia="Times New Roman" w:hAnsi="Times New Roman" w:cs="Times New Roman"/>
          <w:color w:val="474747"/>
          <w:sz w:val="24"/>
          <w:szCs w:val="24"/>
          <w:lang w:eastAsia="hu-HU"/>
        </w:rPr>
      </w:pPr>
      <w:r w:rsidRPr="00F5398B">
        <w:rPr>
          <w:rFonts w:ascii="Times New Roman" w:eastAsia="Times New Roman" w:hAnsi="Times New Roman" w:cs="Times New Roman"/>
          <w:color w:val="474747"/>
          <w:sz w:val="24"/>
          <w:szCs w:val="24"/>
          <w:lang w:eastAsia="hu-HU"/>
        </w:rPr>
        <w:t>2. a bűnügyi nyilvántartó szerv által kiállított hatósági bizonyítvány száma, kelte,</w:t>
      </w:r>
    </w:p>
    <w:p w14:paraId="30B94589" w14:textId="77777777" w:rsidR="00F5398B" w:rsidRPr="00F5398B" w:rsidRDefault="00F5398B" w:rsidP="00F5398B">
      <w:pPr>
        <w:spacing w:after="0" w:line="405" w:lineRule="atLeast"/>
        <w:ind w:firstLine="240"/>
        <w:jc w:val="both"/>
        <w:rPr>
          <w:rFonts w:ascii="Times New Roman" w:eastAsia="Times New Roman" w:hAnsi="Times New Roman" w:cs="Times New Roman"/>
          <w:color w:val="474747"/>
          <w:sz w:val="24"/>
          <w:szCs w:val="24"/>
          <w:lang w:eastAsia="hu-HU"/>
        </w:rPr>
      </w:pPr>
      <w:r w:rsidRPr="00F5398B">
        <w:rPr>
          <w:rFonts w:ascii="Times New Roman" w:eastAsia="Times New Roman" w:hAnsi="Times New Roman" w:cs="Times New Roman"/>
          <w:color w:val="474747"/>
          <w:sz w:val="24"/>
          <w:szCs w:val="24"/>
          <w:lang w:eastAsia="hu-HU"/>
        </w:rPr>
        <w:t>3. munkaköre, FEOR-száma,</w:t>
      </w:r>
    </w:p>
    <w:p w14:paraId="4EAD56BC" w14:textId="77777777" w:rsidR="00F5398B" w:rsidRPr="00F5398B" w:rsidRDefault="00F5398B" w:rsidP="00F5398B">
      <w:pPr>
        <w:spacing w:after="0" w:line="405" w:lineRule="atLeast"/>
        <w:ind w:firstLine="240"/>
        <w:jc w:val="both"/>
        <w:rPr>
          <w:rFonts w:ascii="Times New Roman" w:eastAsia="Times New Roman" w:hAnsi="Times New Roman" w:cs="Times New Roman"/>
          <w:color w:val="474747"/>
          <w:sz w:val="24"/>
          <w:szCs w:val="24"/>
          <w:lang w:eastAsia="hu-HU"/>
        </w:rPr>
      </w:pPr>
      <w:r w:rsidRPr="00F5398B">
        <w:rPr>
          <w:rFonts w:ascii="Times New Roman" w:eastAsia="Times New Roman" w:hAnsi="Times New Roman" w:cs="Times New Roman"/>
          <w:color w:val="474747"/>
          <w:sz w:val="24"/>
          <w:szCs w:val="24"/>
          <w:lang w:eastAsia="hu-HU"/>
        </w:rPr>
        <w:t>4. a köznevelési foglalkoztatotti jogviszonyban álló jelenlegi besorolása, besorolásának időpontja, következő minősítésének esedékessége,</w:t>
      </w:r>
    </w:p>
    <w:p w14:paraId="6AE54C73" w14:textId="77777777" w:rsidR="00F5398B" w:rsidRPr="00F5398B" w:rsidRDefault="00F5398B" w:rsidP="00F5398B">
      <w:pPr>
        <w:spacing w:after="0" w:line="405" w:lineRule="atLeast"/>
        <w:ind w:firstLine="240"/>
        <w:jc w:val="both"/>
        <w:rPr>
          <w:rFonts w:ascii="Times New Roman" w:eastAsia="Times New Roman" w:hAnsi="Times New Roman" w:cs="Times New Roman"/>
          <w:color w:val="474747"/>
          <w:sz w:val="24"/>
          <w:szCs w:val="24"/>
          <w:lang w:eastAsia="hu-HU"/>
        </w:rPr>
      </w:pPr>
      <w:r w:rsidRPr="00F5398B">
        <w:rPr>
          <w:rFonts w:ascii="Times New Roman" w:eastAsia="Times New Roman" w:hAnsi="Times New Roman" w:cs="Times New Roman"/>
          <w:color w:val="474747"/>
          <w:sz w:val="24"/>
          <w:szCs w:val="24"/>
          <w:lang w:eastAsia="hu-HU"/>
        </w:rPr>
        <w:t>5. vezetői megbízása,</w:t>
      </w:r>
    </w:p>
    <w:p w14:paraId="79B2D607" w14:textId="77777777" w:rsidR="00F5398B" w:rsidRPr="00F5398B" w:rsidRDefault="00F5398B" w:rsidP="00F5398B">
      <w:pPr>
        <w:spacing w:after="0" w:line="405" w:lineRule="atLeast"/>
        <w:ind w:firstLine="240"/>
        <w:jc w:val="both"/>
        <w:rPr>
          <w:rFonts w:ascii="Times New Roman" w:eastAsia="Times New Roman" w:hAnsi="Times New Roman" w:cs="Times New Roman"/>
          <w:color w:val="474747"/>
          <w:sz w:val="24"/>
          <w:szCs w:val="24"/>
          <w:lang w:eastAsia="hu-HU"/>
        </w:rPr>
      </w:pPr>
      <w:r w:rsidRPr="00F5398B">
        <w:rPr>
          <w:rFonts w:ascii="Times New Roman" w:eastAsia="Times New Roman" w:hAnsi="Times New Roman" w:cs="Times New Roman"/>
          <w:color w:val="474747"/>
          <w:sz w:val="24"/>
          <w:szCs w:val="24"/>
          <w:lang w:eastAsia="hu-HU"/>
        </w:rPr>
        <w:t>6. próbaidő adatai,</w:t>
      </w:r>
    </w:p>
    <w:p w14:paraId="5CC9CD4B" w14:textId="77777777" w:rsidR="00F5398B" w:rsidRPr="00F5398B" w:rsidRDefault="00F5398B" w:rsidP="00F5398B">
      <w:pPr>
        <w:spacing w:after="0" w:line="405" w:lineRule="atLeast"/>
        <w:ind w:firstLine="240"/>
        <w:jc w:val="both"/>
        <w:rPr>
          <w:rFonts w:ascii="Times New Roman" w:eastAsia="Times New Roman" w:hAnsi="Times New Roman" w:cs="Times New Roman"/>
          <w:color w:val="474747"/>
          <w:sz w:val="24"/>
          <w:szCs w:val="24"/>
          <w:lang w:eastAsia="hu-HU"/>
        </w:rPr>
      </w:pPr>
      <w:r w:rsidRPr="00F5398B">
        <w:rPr>
          <w:rFonts w:ascii="Times New Roman" w:eastAsia="Times New Roman" w:hAnsi="Times New Roman" w:cs="Times New Roman"/>
          <w:color w:val="474747"/>
          <w:sz w:val="24"/>
          <w:szCs w:val="24"/>
          <w:lang w:eastAsia="hu-HU"/>
        </w:rPr>
        <w:t>7. teljesítményértékelés időpontja, eredménye,</w:t>
      </w:r>
    </w:p>
    <w:p w14:paraId="44D58EBD" w14:textId="77777777" w:rsidR="00F5398B" w:rsidRPr="00F5398B" w:rsidRDefault="00F5398B" w:rsidP="00F5398B">
      <w:pPr>
        <w:spacing w:after="0" w:line="405" w:lineRule="atLeast"/>
        <w:ind w:firstLine="240"/>
        <w:jc w:val="both"/>
        <w:rPr>
          <w:rFonts w:ascii="Times New Roman" w:eastAsia="Times New Roman" w:hAnsi="Times New Roman" w:cs="Times New Roman"/>
          <w:color w:val="474747"/>
          <w:sz w:val="24"/>
          <w:szCs w:val="24"/>
          <w:lang w:eastAsia="hu-HU"/>
        </w:rPr>
      </w:pPr>
      <w:r w:rsidRPr="00F5398B">
        <w:rPr>
          <w:rFonts w:ascii="Times New Roman" w:eastAsia="Times New Roman" w:hAnsi="Times New Roman" w:cs="Times New Roman"/>
          <w:color w:val="474747"/>
          <w:sz w:val="24"/>
          <w:szCs w:val="24"/>
          <w:lang w:eastAsia="hu-HU"/>
        </w:rPr>
        <w:t>8. törvényi keretek között az illetmény-meghatározásról szóló munkáltatói döntés,</w:t>
      </w:r>
    </w:p>
    <w:p w14:paraId="4FD1AFFE" w14:textId="77777777" w:rsidR="00F5398B" w:rsidRPr="00F5398B" w:rsidRDefault="00F5398B" w:rsidP="00F5398B">
      <w:pPr>
        <w:spacing w:after="0" w:line="405" w:lineRule="atLeast"/>
        <w:ind w:firstLine="240"/>
        <w:jc w:val="both"/>
        <w:rPr>
          <w:rFonts w:ascii="Times New Roman" w:eastAsia="Times New Roman" w:hAnsi="Times New Roman" w:cs="Times New Roman"/>
          <w:color w:val="474747"/>
          <w:sz w:val="24"/>
          <w:szCs w:val="24"/>
          <w:lang w:eastAsia="hu-HU"/>
        </w:rPr>
      </w:pPr>
      <w:r w:rsidRPr="00F5398B">
        <w:rPr>
          <w:rFonts w:ascii="Times New Roman" w:eastAsia="Times New Roman" w:hAnsi="Times New Roman" w:cs="Times New Roman"/>
          <w:color w:val="474747"/>
          <w:sz w:val="24"/>
          <w:szCs w:val="24"/>
          <w:lang w:eastAsia="hu-HU"/>
        </w:rPr>
        <w:lastRenderedPageBreak/>
        <w:t>9. jutalom, kitüntetés, céljuttatás, egyéb juttatások időpontja, összege, a korábbi szabályozás alapján kifizetett jubileumi jutalom jogcíme,</w:t>
      </w:r>
    </w:p>
    <w:p w14:paraId="3A597A1E" w14:textId="77777777" w:rsidR="00F5398B" w:rsidRPr="00F5398B" w:rsidRDefault="00F5398B" w:rsidP="00F5398B">
      <w:pPr>
        <w:spacing w:after="0" w:line="405" w:lineRule="atLeast"/>
        <w:ind w:firstLine="240"/>
        <w:jc w:val="both"/>
        <w:rPr>
          <w:rFonts w:ascii="Times New Roman" w:eastAsia="Times New Roman" w:hAnsi="Times New Roman" w:cs="Times New Roman"/>
          <w:color w:val="474747"/>
          <w:sz w:val="24"/>
          <w:szCs w:val="24"/>
          <w:lang w:eastAsia="hu-HU"/>
        </w:rPr>
      </w:pPr>
      <w:r w:rsidRPr="00F5398B">
        <w:rPr>
          <w:rFonts w:ascii="Times New Roman" w:eastAsia="Times New Roman" w:hAnsi="Times New Roman" w:cs="Times New Roman"/>
          <w:color w:val="474747"/>
          <w:sz w:val="24"/>
          <w:szCs w:val="24"/>
          <w:lang w:eastAsia="hu-HU"/>
        </w:rPr>
        <w:t>10. teljes-, rész- vagy csökkentett munkaidejének mértéke,</w:t>
      </w:r>
    </w:p>
    <w:p w14:paraId="15AE9862" w14:textId="77777777" w:rsidR="00F5398B" w:rsidRPr="00F5398B" w:rsidRDefault="00F5398B" w:rsidP="00F5398B">
      <w:pPr>
        <w:spacing w:after="0" w:line="405" w:lineRule="atLeast"/>
        <w:ind w:firstLine="240"/>
        <w:jc w:val="both"/>
        <w:rPr>
          <w:rFonts w:ascii="Times New Roman" w:eastAsia="Times New Roman" w:hAnsi="Times New Roman" w:cs="Times New Roman"/>
          <w:color w:val="474747"/>
          <w:sz w:val="24"/>
          <w:szCs w:val="24"/>
          <w:lang w:eastAsia="hu-HU"/>
        </w:rPr>
      </w:pPr>
      <w:r w:rsidRPr="00F5398B">
        <w:rPr>
          <w:rFonts w:ascii="Times New Roman" w:eastAsia="Times New Roman" w:hAnsi="Times New Roman" w:cs="Times New Roman"/>
          <w:color w:val="474747"/>
          <w:sz w:val="24"/>
          <w:szCs w:val="24"/>
          <w:lang w:eastAsia="hu-HU"/>
        </w:rPr>
        <w:t>11. szabadság mértéke, igénybevétele,</w:t>
      </w:r>
    </w:p>
    <w:p w14:paraId="6618A604" w14:textId="77777777" w:rsidR="00F5398B" w:rsidRPr="00F5398B" w:rsidRDefault="00F5398B" w:rsidP="00F5398B">
      <w:pPr>
        <w:spacing w:after="0" w:line="405" w:lineRule="atLeast"/>
        <w:ind w:firstLine="240"/>
        <w:jc w:val="both"/>
        <w:rPr>
          <w:rFonts w:ascii="Times New Roman" w:eastAsia="Times New Roman" w:hAnsi="Times New Roman" w:cs="Times New Roman"/>
          <w:color w:val="474747"/>
          <w:sz w:val="24"/>
          <w:szCs w:val="24"/>
          <w:lang w:eastAsia="hu-HU"/>
        </w:rPr>
      </w:pPr>
      <w:r w:rsidRPr="00F5398B">
        <w:rPr>
          <w:rFonts w:ascii="Times New Roman" w:eastAsia="Times New Roman" w:hAnsi="Times New Roman" w:cs="Times New Roman"/>
          <w:color w:val="474747"/>
          <w:sz w:val="24"/>
          <w:szCs w:val="24"/>
          <w:lang w:eastAsia="hu-HU"/>
        </w:rPr>
        <w:t>12. kinevezéstől eltérő foglalkoztatásra vonatkozó adatok,</w:t>
      </w:r>
    </w:p>
    <w:p w14:paraId="5AA5CD0E" w14:textId="77777777" w:rsidR="00F5398B" w:rsidRPr="00F5398B" w:rsidRDefault="00F5398B" w:rsidP="00F5398B">
      <w:pPr>
        <w:spacing w:after="0" w:line="405" w:lineRule="atLeast"/>
        <w:ind w:firstLine="240"/>
        <w:jc w:val="both"/>
        <w:rPr>
          <w:rFonts w:ascii="Times New Roman" w:eastAsia="Times New Roman" w:hAnsi="Times New Roman" w:cs="Times New Roman"/>
          <w:color w:val="474747"/>
          <w:sz w:val="24"/>
          <w:szCs w:val="24"/>
          <w:lang w:eastAsia="hu-HU"/>
        </w:rPr>
      </w:pPr>
      <w:r w:rsidRPr="00F5398B">
        <w:rPr>
          <w:rFonts w:ascii="Times New Roman" w:eastAsia="Times New Roman" w:hAnsi="Times New Roman" w:cs="Times New Roman"/>
          <w:color w:val="474747"/>
          <w:sz w:val="24"/>
          <w:szCs w:val="24"/>
          <w:lang w:eastAsia="hu-HU"/>
        </w:rPr>
        <w:t>13. kártérítési felelősségre vonatkozó adatok,</w:t>
      </w:r>
    </w:p>
    <w:p w14:paraId="25B8779E" w14:textId="77777777" w:rsidR="00F5398B" w:rsidRPr="00F5398B" w:rsidRDefault="00F5398B" w:rsidP="00F5398B">
      <w:pPr>
        <w:spacing w:after="0" w:line="405" w:lineRule="atLeast"/>
        <w:ind w:firstLine="240"/>
        <w:jc w:val="both"/>
        <w:rPr>
          <w:rFonts w:ascii="Times New Roman" w:eastAsia="Times New Roman" w:hAnsi="Times New Roman" w:cs="Times New Roman"/>
          <w:color w:val="474747"/>
          <w:sz w:val="24"/>
          <w:szCs w:val="24"/>
          <w:lang w:eastAsia="hu-HU"/>
        </w:rPr>
      </w:pPr>
      <w:r w:rsidRPr="00F5398B">
        <w:rPr>
          <w:rFonts w:ascii="Times New Roman" w:eastAsia="Times New Roman" w:hAnsi="Times New Roman" w:cs="Times New Roman"/>
          <w:color w:val="474747"/>
          <w:sz w:val="24"/>
          <w:szCs w:val="24"/>
          <w:lang w:eastAsia="hu-HU"/>
        </w:rPr>
        <w:t>14. összeférhetetlenséggel, további jogviszonnyal kapcsolatos adatok,</w:t>
      </w:r>
    </w:p>
    <w:p w14:paraId="30D1A099" w14:textId="77777777" w:rsidR="00F5398B" w:rsidRPr="00F5398B" w:rsidRDefault="00F5398B" w:rsidP="00F5398B">
      <w:pPr>
        <w:spacing w:after="0" w:line="405" w:lineRule="atLeast"/>
        <w:ind w:firstLine="240"/>
        <w:jc w:val="both"/>
        <w:rPr>
          <w:rFonts w:ascii="Times New Roman" w:eastAsia="Times New Roman" w:hAnsi="Times New Roman" w:cs="Times New Roman"/>
          <w:color w:val="474747"/>
          <w:sz w:val="24"/>
          <w:szCs w:val="24"/>
          <w:lang w:eastAsia="hu-HU"/>
        </w:rPr>
      </w:pPr>
      <w:r w:rsidRPr="00F5398B">
        <w:rPr>
          <w:rFonts w:ascii="Times New Roman" w:eastAsia="Times New Roman" w:hAnsi="Times New Roman" w:cs="Times New Roman"/>
          <w:color w:val="474747"/>
          <w:sz w:val="24"/>
          <w:szCs w:val="24"/>
          <w:lang w:eastAsia="hu-HU"/>
        </w:rPr>
        <w:t>15. kötelező alkalmassági vizsgálatra vonatkozó adatok,</w:t>
      </w:r>
    </w:p>
    <w:p w14:paraId="750AC9E5" w14:textId="77777777" w:rsidR="00F5398B" w:rsidRPr="00F5398B" w:rsidRDefault="00F5398B" w:rsidP="00F5398B">
      <w:pPr>
        <w:spacing w:after="0" w:line="405" w:lineRule="atLeast"/>
        <w:ind w:firstLine="240"/>
        <w:jc w:val="both"/>
        <w:rPr>
          <w:rFonts w:ascii="Times New Roman" w:eastAsia="Times New Roman" w:hAnsi="Times New Roman" w:cs="Times New Roman"/>
          <w:color w:val="474747"/>
          <w:sz w:val="24"/>
          <w:szCs w:val="24"/>
          <w:lang w:eastAsia="hu-HU"/>
        </w:rPr>
      </w:pPr>
      <w:r w:rsidRPr="00F5398B">
        <w:rPr>
          <w:rFonts w:ascii="Times New Roman" w:eastAsia="Times New Roman" w:hAnsi="Times New Roman" w:cs="Times New Roman"/>
          <w:color w:val="474747"/>
          <w:sz w:val="24"/>
          <w:szCs w:val="24"/>
          <w:lang w:eastAsia="hu-HU"/>
        </w:rPr>
        <w:t>16. pályázata, önéletrajza,</w:t>
      </w:r>
    </w:p>
    <w:p w14:paraId="39F05EDC" w14:textId="77777777" w:rsidR="00F5398B" w:rsidRPr="00F5398B" w:rsidRDefault="00F5398B" w:rsidP="00F5398B">
      <w:pPr>
        <w:spacing w:after="0" w:line="405" w:lineRule="atLeast"/>
        <w:ind w:firstLine="240"/>
        <w:jc w:val="both"/>
        <w:rPr>
          <w:rFonts w:ascii="Times New Roman" w:eastAsia="Times New Roman" w:hAnsi="Times New Roman" w:cs="Times New Roman"/>
          <w:color w:val="474747"/>
          <w:sz w:val="24"/>
          <w:szCs w:val="24"/>
          <w:lang w:eastAsia="hu-HU"/>
        </w:rPr>
      </w:pPr>
      <w:r w:rsidRPr="00F5398B">
        <w:rPr>
          <w:rFonts w:ascii="Times New Roman" w:eastAsia="Times New Roman" w:hAnsi="Times New Roman" w:cs="Times New Roman"/>
          <w:color w:val="474747"/>
          <w:sz w:val="24"/>
          <w:szCs w:val="24"/>
          <w:lang w:eastAsia="hu-HU"/>
        </w:rPr>
        <w:t>17. érdekképviseleti tagdíj átutalására adott megbízás teljesítéséhez szükséges adatok,</w:t>
      </w:r>
    </w:p>
    <w:p w14:paraId="557403C0" w14:textId="77777777" w:rsidR="00F5398B" w:rsidRPr="00F5398B" w:rsidRDefault="00F5398B" w:rsidP="00F5398B">
      <w:pPr>
        <w:spacing w:after="0" w:line="405" w:lineRule="atLeast"/>
        <w:ind w:firstLine="240"/>
        <w:jc w:val="both"/>
        <w:rPr>
          <w:rFonts w:ascii="Times New Roman" w:eastAsia="Times New Roman" w:hAnsi="Times New Roman" w:cs="Times New Roman"/>
          <w:color w:val="474747"/>
          <w:sz w:val="24"/>
          <w:szCs w:val="24"/>
          <w:lang w:eastAsia="hu-HU"/>
        </w:rPr>
      </w:pPr>
      <w:r w:rsidRPr="00F5398B">
        <w:rPr>
          <w:rFonts w:ascii="Times New Roman" w:eastAsia="Times New Roman" w:hAnsi="Times New Roman" w:cs="Times New Roman"/>
          <w:color w:val="474747"/>
          <w:sz w:val="24"/>
          <w:szCs w:val="24"/>
          <w:lang w:eastAsia="hu-HU"/>
        </w:rPr>
        <w:t>18. oktatási azonosító száma,</w:t>
      </w:r>
    </w:p>
    <w:p w14:paraId="5EC0B0D1" w14:textId="77777777" w:rsidR="00F5398B" w:rsidRPr="00F5398B" w:rsidRDefault="00F5398B" w:rsidP="00F5398B">
      <w:pPr>
        <w:spacing w:after="0" w:line="405" w:lineRule="atLeast"/>
        <w:ind w:firstLine="240"/>
        <w:jc w:val="both"/>
        <w:rPr>
          <w:rFonts w:ascii="Times New Roman" w:eastAsia="Times New Roman" w:hAnsi="Times New Roman" w:cs="Times New Roman"/>
          <w:color w:val="474747"/>
          <w:sz w:val="24"/>
          <w:szCs w:val="24"/>
          <w:lang w:eastAsia="hu-HU"/>
        </w:rPr>
      </w:pPr>
      <w:r w:rsidRPr="00F5398B">
        <w:rPr>
          <w:rFonts w:ascii="Times New Roman" w:eastAsia="Times New Roman" w:hAnsi="Times New Roman" w:cs="Times New Roman"/>
          <w:color w:val="474747"/>
          <w:sz w:val="24"/>
          <w:szCs w:val="24"/>
          <w:lang w:eastAsia="hu-HU"/>
        </w:rPr>
        <w:t>19. pedagógusigazolványának száma,</w:t>
      </w:r>
    </w:p>
    <w:p w14:paraId="214C3A7D" w14:textId="77777777" w:rsidR="00F5398B" w:rsidRPr="00F5398B" w:rsidRDefault="00F5398B" w:rsidP="00F5398B">
      <w:pPr>
        <w:spacing w:after="0" w:line="405" w:lineRule="atLeast"/>
        <w:ind w:firstLine="240"/>
        <w:jc w:val="both"/>
        <w:rPr>
          <w:rFonts w:ascii="Times New Roman" w:eastAsia="Times New Roman" w:hAnsi="Times New Roman" w:cs="Times New Roman"/>
          <w:color w:val="474747"/>
          <w:sz w:val="24"/>
          <w:szCs w:val="24"/>
          <w:lang w:eastAsia="hu-HU"/>
        </w:rPr>
      </w:pPr>
      <w:r w:rsidRPr="00F5398B">
        <w:rPr>
          <w:rFonts w:ascii="Times New Roman" w:eastAsia="Times New Roman" w:hAnsi="Times New Roman" w:cs="Times New Roman"/>
          <w:color w:val="474747"/>
          <w:sz w:val="24"/>
          <w:szCs w:val="24"/>
          <w:lang w:eastAsia="hu-HU"/>
        </w:rPr>
        <w:t>20. fegyelmi felelősségre vonatkozó adatok,</w:t>
      </w:r>
    </w:p>
    <w:p w14:paraId="046C8ADB" w14:textId="77777777" w:rsidR="00F5398B" w:rsidRPr="00F5398B" w:rsidRDefault="00F5398B" w:rsidP="00F5398B">
      <w:pPr>
        <w:spacing w:after="0" w:line="405" w:lineRule="atLeast"/>
        <w:ind w:firstLine="240"/>
        <w:jc w:val="both"/>
        <w:rPr>
          <w:rFonts w:ascii="Times New Roman" w:eastAsia="Times New Roman" w:hAnsi="Times New Roman" w:cs="Times New Roman"/>
          <w:b/>
          <w:color w:val="474747"/>
          <w:sz w:val="24"/>
          <w:szCs w:val="24"/>
          <w:lang w:eastAsia="hu-HU"/>
        </w:rPr>
      </w:pPr>
      <w:r w:rsidRPr="00F5398B">
        <w:rPr>
          <w:rFonts w:ascii="Times New Roman" w:eastAsia="Times New Roman" w:hAnsi="Times New Roman" w:cs="Times New Roman"/>
          <w:b/>
          <w:color w:val="474747"/>
          <w:sz w:val="24"/>
          <w:szCs w:val="24"/>
          <w:lang w:eastAsia="hu-HU"/>
        </w:rPr>
        <w:t>V.</w:t>
      </w:r>
    </w:p>
    <w:p w14:paraId="5317A4EF" w14:textId="77777777" w:rsidR="00F5398B" w:rsidRPr="00F5398B" w:rsidRDefault="00F5398B" w:rsidP="00F5398B">
      <w:pPr>
        <w:spacing w:after="0" w:line="405" w:lineRule="atLeast"/>
        <w:ind w:firstLine="240"/>
        <w:jc w:val="both"/>
        <w:rPr>
          <w:rFonts w:ascii="Times New Roman" w:eastAsia="Times New Roman" w:hAnsi="Times New Roman" w:cs="Times New Roman"/>
          <w:color w:val="474747"/>
          <w:sz w:val="24"/>
          <w:szCs w:val="24"/>
          <w:lang w:eastAsia="hu-HU"/>
        </w:rPr>
      </w:pPr>
      <w:r w:rsidRPr="00F5398B">
        <w:rPr>
          <w:rFonts w:ascii="Times New Roman" w:eastAsia="Times New Roman" w:hAnsi="Times New Roman" w:cs="Times New Roman"/>
          <w:color w:val="474747"/>
          <w:sz w:val="24"/>
          <w:szCs w:val="24"/>
          <w:lang w:eastAsia="hu-HU"/>
        </w:rPr>
        <w:t>1. eltartott gyermekei családi és utóneve, születési helye, ideje, anyja születési családi és utóneve, lakóhelye, lakáscíme, tartózkodási helye, adóazonosító jele, társadalombiztosítási azonosító jele,</w:t>
      </w:r>
    </w:p>
    <w:p w14:paraId="4D1F5990" w14:textId="77777777" w:rsidR="00F5398B" w:rsidRPr="00F5398B" w:rsidRDefault="00F5398B" w:rsidP="00F5398B">
      <w:pPr>
        <w:spacing w:after="0" w:line="405" w:lineRule="atLeast"/>
        <w:ind w:firstLine="240"/>
        <w:jc w:val="both"/>
        <w:rPr>
          <w:rFonts w:ascii="Times New Roman" w:eastAsia="Times New Roman" w:hAnsi="Times New Roman" w:cs="Times New Roman"/>
          <w:color w:val="474747"/>
          <w:sz w:val="24"/>
          <w:szCs w:val="24"/>
          <w:lang w:eastAsia="hu-HU"/>
        </w:rPr>
      </w:pPr>
      <w:r w:rsidRPr="00F5398B">
        <w:rPr>
          <w:rFonts w:ascii="Times New Roman" w:eastAsia="Times New Roman" w:hAnsi="Times New Roman" w:cs="Times New Roman"/>
          <w:color w:val="474747"/>
          <w:sz w:val="24"/>
          <w:szCs w:val="24"/>
          <w:lang w:eastAsia="hu-HU"/>
        </w:rPr>
        <w:t>2. egyéb eltartottak száma, az eltartás kezdete,</w:t>
      </w:r>
    </w:p>
    <w:p w14:paraId="46BBC300" w14:textId="77777777" w:rsidR="00F5398B" w:rsidRPr="00F5398B" w:rsidRDefault="00F5398B" w:rsidP="00F5398B">
      <w:pPr>
        <w:spacing w:after="0" w:line="405" w:lineRule="atLeast"/>
        <w:ind w:firstLine="240"/>
        <w:jc w:val="both"/>
        <w:rPr>
          <w:rFonts w:ascii="Times New Roman" w:eastAsia="Times New Roman" w:hAnsi="Times New Roman" w:cs="Times New Roman"/>
          <w:color w:val="474747"/>
          <w:sz w:val="24"/>
          <w:szCs w:val="24"/>
          <w:lang w:eastAsia="hu-HU"/>
        </w:rPr>
      </w:pPr>
      <w:r w:rsidRPr="00F5398B">
        <w:rPr>
          <w:rFonts w:ascii="Times New Roman" w:eastAsia="Times New Roman" w:hAnsi="Times New Roman" w:cs="Times New Roman"/>
          <w:color w:val="474747"/>
          <w:sz w:val="24"/>
          <w:szCs w:val="24"/>
          <w:lang w:eastAsia="hu-HU"/>
        </w:rPr>
        <w:t>3. családtámogatási kedvezményei,</w:t>
      </w:r>
    </w:p>
    <w:p w14:paraId="2C34C11A" w14:textId="77777777" w:rsidR="00F5398B" w:rsidRPr="00F5398B" w:rsidRDefault="00F5398B" w:rsidP="00F5398B">
      <w:pPr>
        <w:spacing w:after="0" w:line="405" w:lineRule="atLeast"/>
        <w:ind w:firstLine="240"/>
        <w:jc w:val="both"/>
        <w:rPr>
          <w:rFonts w:ascii="Times New Roman" w:eastAsia="Times New Roman" w:hAnsi="Times New Roman" w:cs="Times New Roman"/>
          <w:color w:val="474747"/>
          <w:sz w:val="24"/>
          <w:szCs w:val="24"/>
          <w:lang w:eastAsia="hu-HU"/>
        </w:rPr>
      </w:pPr>
      <w:r w:rsidRPr="00F5398B">
        <w:rPr>
          <w:rFonts w:ascii="Times New Roman" w:eastAsia="Times New Roman" w:hAnsi="Times New Roman" w:cs="Times New Roman"/>
          <w:color w:val="474747"/>
          <w:sz w:val="24"/>
          <w:szCs w:val="24"/>
          <w:lang w:eastAsia="hu-HU"/>
        </w:rPr>
        <w:t>4. az állami készfizető kezességvállalással összefüggő adatok, a hitelszerződést kötő pénzintézet neve, címe, az állami kezességvállalással biztosított hitel nagysága; a hitel lejártának időpontja,</w:t>
      </w:r>
    </w:p>
    <w:p w14:paraId="7EE0BDB6" w14:textId="77777777" w:rsidR="00F5398B" w:rsidRPr="00F5398B" w:rsidRDefault="00F5398B" w:rsidP="00F5398B">
      <w:pPr>
        <w:spacing w:after="0" w:line="405" w:lineRule="atLeast"/>
        <w:ind w:firstLine="240"/>
        <w:jc w:val="both"/>
        <w:rPr>
          <w:rFonts w:ascii="Times New Roman" w:eastAsia="Times New Roman" w:hAnsi="Times New Roman" w:cs="Times New Roman"/>
          <w:b/>
          <w:color w:val="474747"/>
          <w:sz w:val="24"/>
          <w:szCs w:val="24"/>
          <w:lang w:eastAsia="hu-HU"/>
        </w:rPr>
      </w:pPr>
      <w:r w:rsidRPr="00F5398B">
        <w:rPr>
          <w:rFonts w:ascii="Times New Roman" w:eastAsia="Times New Roman" w:hAnsi="Times New Roman" w:cs="Times New Roman"/>
          <w:b/>
          <w:color w:val="474747"/>
          <w:sz w:val="24"/>
          <w:szCs w:val="24"/>
          <w:lang w:eastAsia="hu-HU"/>
        </w:rPr>
        <w:t>VI.</w:t>
      </w:r>
    </w:p>
    <w:p w14:paraId="0EDAE2F6" w14:textId="77777777" w:rsidR="00F5398B" w:rsidRPr="00F5398B" w:rsidRDefault="00F5398B" w:rsidP="00F5398B">
      <w:pPr>
        <w:spacing w:after="0" w:line="405" w:lineRule="atLeast"/>
        <w:ind w:firstLine="240"/>
        <w:jc w:val="both"/>
        <w:rPr>
          <w:rFonts w:ascii="Times New Roman" w:eastAsia="Times New Roman" w:hAnsi="Times New Roman" w:cs="Times New Roman"/>
          <w:color w:val="474747"/>
          <w:sz w:val="24"/>
          <w:szCs w:val="24"/>
          <w:lang w:eastAsia="hu-HU"/>
        </w:rPr>
      </w:pPr>
      <w:r w:rsidRPr="00F5398B">
        <w:rPr>
          <w:rFonts w:ascii="Times New Roman" w:eastAsia="Times New Roman" w:hAnsi="Times New Roman" w:cs="Times New Roman"/>
          <w:color w:val="474747"/>
          <w:sz w:val="24"/>
          <w:szCs w:val="24"/>
          <w:lang w:eastAsia="hu-HU"/>
        </w:rPr>
        <w:t>1. munkáltatójának neve, székhelye, statisztikai számjele,</w:t>
      </w:r>
    </w:p>
    <w:p w14:paraId="7E41A3F2" w14:textId="77777777" w:rsidR="00F5398B" w:rsidRPr="00F5398B" w:rsidRDefault="00F5398B" w:rsidP="00F5398B">
      <w:pPr>
        <w:spacing w:after="0" w:line="405" w:lineRule="atLeast"/>
        <w:ind w:firstLine="240"/>
        <w:jc w:val="both"/>
        <w:rPr>
          <w:rFonts w:ascii="Times New Roman" w:eastAsia="Times New Roman" w:hAnsi="Times New Roman" w:cs="Times New Roman"/>
          <w:color w:val="474747"/>
          <w:sz w:val="24"/>
          <w:szCs w:val="24"/>
          <w:lang w:eastAsia="hu-HU"/>
        </w:rPr>
      </w:pPr>
      <w:r w:rsidRPr="00F5398B">
        <w:rPr>
          <w:rFonts w:ascii="Times New Roman" w:eastAsia="Times New Roman" w:hAnsi="Times New Roman" w:cs="Times New Roman"/>
          <w:color w:val="474747"/>
          <w:sz w:val="24"/>
          <w:szCs w:val="24"/>
          <w:lang w:eastAsia="hu-HU"/>
        </w:rPr>
        <w:t>2. feladatellátási helye,</w:t>
      </w:r>
    </w:p>
    <w:p w14:paraId="373B7E0A" w14:textId="77777777" w:rsidR="00F5398B" w:rsidRPr="00F5398B" w:rsidRDefault="00F5398B" w:rsidP="00F5398B">
      <w:pPr>
        <w:spacing w:after="0" w:line="405" w:lineRule="atLeast"/>
        <w:ind w:firstLine="240"/>
        <w:jc w:val="both"/>
        <w:rPr>
          <w:rFonts w:ascii="Times New Roman" w:eastAsia="Times New Roman" w:hAnsi="Times New Roman" w:cs="Times New Roman"/>
          <w:b/>
          <w:color w:val="474747"/>
          <w:sz w:val="24"/>
          <w:szCs w:val="24"/>
          <w:lang w:eastAsia="hu-HU"/>
        </w:rPr>
      </w:pPr>
      <w:r w:rsidRPr="00F5398B">
        <w:rPr>
          <w:rFonts w:ascii="Times New Roman" w:eastAsia="Times New Roman" w:hAnsi="Times New Roman" w:cs="Times New Roman"/>
          <w:b/>
          <w:color w:val="474747"/>
          <w:sz w:val="24"/>
          <w:szCs w:val="24"/>
          <w:lang w:eastAsia="hu-HU"/>
        </w:rPr>
        <w:t>VII.</w:t>
      </w:r>
    </w:p>
    <w:p w14:paraId="005F1AAE" w14:textId="77777777" w:rsidR="00F5398B" w:rsidRPr="00F5398B" w:rsidRDefault="00F5398B" w:rsidP="00F5398B">
      <w:pPr>
        <w:spacing w:after="0" w:line="405" w:lineRule="atLeast"/>
        <w:ind w:firstLine="240"/>
        <w:jc w:val="both"/>
        <w:rPr>
          <w:rFonts w:ascii="Times New Roman" w:eastAsia="Times New Roman" w:hAnsi="Times New Roman" w:cs="Times New Roman"/>
          <w:color w:val="474747"/>
          <w:sz w:val="24"/>
          <w:szCs w:val="24"/>
          <w:lang w:eastAsia="hu-HU"/>
        </w:rPr>
      </w:pPr>
      <w:r w:rsidRPr="00F5398B">
        <w:rPr>
          <w:rFonts w:ascii="Times New Roman" w:eastAsia="Times New Roman" w:hAnsi="Times New Roman" w:cs="Times New Roman"/>
          <w:color w:val="474747"/>
          <w:sz w:val="24"/>
          <w:szCs w:val="24"/>
          <w:lang w:eastAsia="hu-HU"/>
        </w:rPr>
        <w:t>1. köznevelési foglalkoztatotti jogviszonyának, munkaviszonyának megszűnése, megszüntetése időpontja, jogcíme, a megszűnéssel, megszüntetéssel összefüggésben járó juttatások, felmentési, lemondási, felmondási idő, végkielégítés adatai,</w:t>
      </w:r>
    </w:p>
    <w:p w14:paraId="5B8F3EE8" w14:textId="77777777" w:rsidR="00F5398B" w:rsidRPr="00F5398B" w:rsidRDefault="00F5398B" w:rsidP="00F5398B">
      <w:pPr>
        <w:spacing w:after="0" w:line="405" w:lineRule="atLeast"/>
        <w:ind w:firstLine="240"/>
        <w:jc w:val="both"/>
        <w:rPr>
          <w:rFonts w:ascii="Times New Roman" w:eastAsia="Times New Roman" w:hAnsi="Times New Roman" w:cs="Times New Roman"/>
          <w:color w:val="474747"/>
          <w:sz w:val="24"/>
          <w:szCs w:val="24"/>
          <w:lang w:eastAsia="hu-HU"/>
        </w:rPr>
      </w:pPr>
      <w:r w:rsidRPr="00F5398B">
        <w:rPr>
          <w:rFonts w:ascii="Times New Roman" w:eastAsia="Times New Roman" w:hAnsi="Times New Roman" w:cs="Times New Roman"/>
          <w:color w:val="474747"/>
          <w:sz w:val="24"/>
          <w:szCs w:val="24"/>
          <w:lang w:eastAsia="hu-HU"/>
        </w:rPr>
        <w:t>2. áthelyezés esetén a fogadó munkáltató adatai,</w:t>
      </w:r>
    </w:p>
    <w:p w14:paraId="216D1EE1" w14:textId="77777777" w:rsidR="00F5398B" w:rsidRPr="00F5398B" w:rsidRDefault="00F5398B" w:rsidP="00F5398B">
      <w:pPr>
        <w:spacing w:after="0" w:line="405" w:lineRule="atLeast"/>
        <w:ind w:firstLine="240"/>
        <w:jc w:val="both"/>
        <w:rPr>
          <w:rFonts w:ascii="Times New Roman" w:eastAsia="Times New Roman" w:hAnsi="Times New Roman" w:cs="Times New Roman"/>
          <w:color w:val="474747"/>
          <w:sz w:val="24"/>
          <w:szCs w:val="24"/>
          <w:lang w:eastAsia="hu-HU"/>
        </w:rPr>
      </w:pPr>
      <w:r w:rsidRPr="00F5398B">
        <w:rPr>
          <w:rFonts w:ascii="Times New Roman" w:eastAsia="Times New Roman" w:hAnsi="Times New Roman" w:cs="Times New Roman"/>
          <w:color w:val="474747"/>
          <w:sz w:val="24"/>
          <w:szCs w:val="24"/>
          <w:lang w:eastAsia="hu-HU"/>
        </w:rPr>
        <w:t>3. a közalkalmazotti jogviszony megszűnésének, valamint a végleges és a határozott idejű áthelyezés időpontja, módja, a végkielégítés adatai.</w:t>
      </w:r>
    </w:p>
    <w:p w14:paraId="7246625F" w14:textId="1A8E2306" w:rsidR="00F5398B" w:rsidRPr="00F5398B" w:rsidRDefault="00F5398B" w:rsidP="00F5398B">
      <w:pPr>
        <w:spacing w:before="240" w:after="240" w:line="240" w:lineRule="auto"/>
        <w:jc w:val="center"/>
        <w:rPr>
          <w:rFonts w:ascii="Times New Roman" w:eastAsia="Times New Roman" w:hAnsi="Times New Roman" w:cs="Times New Roman"/>
          <w:color w:val="474747"/>
          <w:sz w:val="24"/>
          <w:szCs w:val="24"/>
          <w:lang w:eastAsia="hu-HU"/>
        </w:rPr>
      </w:pPr>
    </w:p>
    <w:p w14:paraId="7B278681" w14:textId="7C643D86" w:rsidR="00875070" w:rsidRPr="00875070" w:rsidRDefault="00875070" w:rsidP="00AF6EA8">
      <w:pPr>
        <w:spacing w:after="200" w:line="276" w:lineRule="auto"/>
        <w:jc w:val="both"/>
        <w:rPr>
          <w:rFonts w:ascii="Times New Roman" w:eastAsia="Calibri" w:hAnsi="Times New Roman" w:cs="Times New Roman"/>
          <w:sz w:val="24"/>
          <w:szCs w:val="24"/>
        </w:rPr>
      </w:pPr>
      <w:r w:rsidRPr="00875070">
        <w:rPr>
          <w:rFonts w:ascii="Times New Roman" w:eastAsia="Calibri" w:hAnsi="Times New Roman" w:cs="Times New Roman"/>
          <w:sz w:val="24"/>
          <w:szCs w:val="24"/>
        </w:rPr>
        <w:lastRenderedPageBreak/>
        <w:t>A k</w:t>
      </w:r>
      <w:r w:rsidR="0005764A">
        <w:rPr>
          <w:rFonts w:ascii="Times New Roman" w:eastAsia="Calibri" w:hAnsi="Times New Roman" w:cs="Times New Roman"/>
          <w:sz w:val="24"/>
          <w:szCs w:val="24"/>
        </w:rPr>
        <w:t>öznevelésben foglalkoztatotti</w:t>
      </w:r>
      <w:r w:rsidRPr="00875070">
        <w:rPr>
          <w:rFonts w:ascii="Times New Roman" w:eastAsia="Calibri" w:hAnsi="Times New Roman" w:cs="Times New Roman"/>
          <w:sz w:val="24"/>
          <w:szCs w:val="24"/>
        </w:rPr>
        <w:t xml:space="preserve"> alapnyilvántartás rendezetten tárolja, kezeli, feldolgozza</w:t>
      </w:r>
      <w:r w:rsidR="0005764A">
        <w:rPr>
          <w:rFonts w:ascii="Times New Roman" w:eastAsia="Calibri" w:hAnsi="Times New Roman" w:cs="Times New Roman"/>
          <w:sz w:val="24"/>
          <w:szCs w:val="24"/>
        </w:rPr>
        <w:t xml:space="preserve"> a </w:t>
      </w:r>
      <w:r w:rsidR="0005764A" w:rsidRPr="00875070">
        <w:rPr>
          <w:rFonts w:ascii="Times New Roman" w:eastAsia="Calibri" w:hAnsi="Times New Roman" w:cs="Times New Roman"/>
          <w:sz w:val="24"/>
          <w:szCs w:val="24"/>
        </w:rPr>
        <w:t>k</w:t>
      </w:r>
      <w:r w:rsidR="0005764A">
        <w:rPr>
          <w:rFonts w:ascii="Times New Roman" w:eastAsia="Calibri" w:hAnsi="Times New Roman" w:cs="Times New Roman"/>
          <w:sz w:val="24"/>
          <w:szCs w:val="24"/>
        </w:rPr>
        <w:t xml:space="preserve">öznevelésben foglalkoztatotti </w:t>
      </w:r>
      <w:r w:rsidRPr="00875070">
        <w:rPr>
          <w:rFonts w:ascii="Times New Roman" w:eastAsia="Calibri" w:hAnsi="Times New Roman" w:cs="Times New Roman"/>
          <w:sz w:val="24"/>
          <w:szCs w:val="24"/>
        </w:rPr>
        <w:t>jogviszonyával összefüggésben keletkezett és azzal kapcsolatban álló adatait.</w:t>
      </w:r>
    </w:p>
    <w:p w14:paraId="365FFD26" w14:textId="403CEDF9" w:rsidR="00875070" w:rsidRPr="00875070" w:rsidRDefault="0005764A" w:rsidP="00AF6EA8">
      <w:pPr>
        <w:spacing w:after="200" w:line="276" w:lineRule="auto"/>
        <w:jc w:val="both"/>
        <w:rPr>
          <w:rFonts w:ascii="Times New Roman" w:eastAsia="Calibri" w:hAnsi="Times New Roman" w:cs="Times New Roman"/>
          <w:sz w:val="24"/>
          <w:szCs w:val="24"/>
        </w:rPr>
      </w:pPr>
      <w:r>
        <w:rPr>
          <w:rFonts w:ascii="Times New Roman" w:eastAsia="Calibri" w:hAnsi="Times New Roman" w:cs="Times New Roman"/>
          <w:sz w:val="24"/>
          <w:szCs w:val="24"/>
        </w:rPr>
        <w:t>Az</w:t>
      </w:r>
      <w:r w:rsidR="00875070" w:rsidRPr="00875070">
        <w:rPr>
          <w:rFonts w:ascii="Times New Roman" w:eastAsia="Calibri" w:hAnsi="Times New Roman" w:cs="Times New Roman"/>
          <w:sz w:val="24"/>
          <w:szCs w:val="24"/>
        </w:rPr>
        <w:t xml:space="preserve"> alapnyilvántartás adatkörén kívül – a törvény eltérő rendelkezése hiányában – adatszerzés nem végezhető, ilyen adat nem tartható nyilván. </w:t>
      </w:r>
    </w:p>
    <w:p w14:paraId="1B7F5F11" w14:textId="77777777" w:rsidR="00875070" w:rsidRPr="00875070" w:rsidRDefault="00875070" w:rsidP="00AF6EA8">
      <w:pPr>
        <w:spacing w:after="200" w:line="276" w:lineRule="auto"/>
        <w:jc w:val="both"/>
        <w:rPr>
          <w:rFonts w:ascii="Times New Roman" w:eastAsia="Calibri" w:hAnsi="Times New Roman" w:cs="Times New Roman"/>
          <w:sz w:val="24"/>
          <w:szCs w:val="24"/>
        </w:rPr>
      </w:pPr>
      <w:r w:rsidRPr="00875070">
        <w:rPr>
          <w:rFonts w:ascii="Times New Roman" w:eastAsia="Calibri" w:hAnsi="Times New Roman" w:cs="Times New Roman"/>
          <w:sz w:val="24"/>
          <w:szCs w:val="24"/>
        </w:rPr>
        <w:t>Az alkalmazotti nyilvántartásból személyes adat – az érintetten kívül – csak az egyes, a foglakoztatáshoz kapcsolódó juttatás jogszerű igénybevételének megállapítása céljából továbbítható, a szolgáltatást nyújtó vagy az igénybevétel jogosságának ellenőrzésére hivatott részére.</w:t>
      </w:r>
    </w:p>
    <w:p w14:paraId="36E8D2EA" w14:textId="77777777" w:rsidR="00875070" w:rsidRPr="00875070" w:rsidRDefault="00875070" w:rsidP="00875070">
      <w:pPr>
        <w:spacing w:after="200" w:line="276" w:lineRule="auto"/>
        <w:ind w:left="567"/>
        <w:jc w:val="both"/>
        <w:rPr>
          <w:rFonts w:ascii="Times New Roman" w:eastAsia="Calibri" w:hAnsi="Times New Roman" w:cs="Times New Roman"/>
          <w:sz w:val="24"/>
          <w:szCs w:val="24"/>
        </w:rPr>
      </w:pPr>
    </w:p>
    <w:p w14:paraId="1CF0306E" w14:textId="008CC07E" w:rsidR="00875070" w:rsidRPr="0005764A" w:rsidRDefault="00875070" w:rsidP="00CE0549">
      <w:pPr>
        <w:numPr>
          <w:ilvl w:val="1"/>
          <w:numId w:val="108"/>
        </w:numPr>
        <w:spacing w:after="200" w:line="276" w:lineRule="auto"/>
        <w:ind w:left="142" w:hanging="426"/>
        <w:contextualSpacing/>
        <w:jc w:val="both"/>
        <w:rPr>
          <w:rFonts w:ascii="Times New Roman" w:eastAsia="Calibri" w:hAnsi="Times New Roman" w:cs="Times New Roman"/>
          <w:b/>
          <w:sz w:val="24"/>
          <w:szCs w:val="24"/>
        </w:rPr>
      </w:pPr>
      <w:r w:rsidRPr="0005764A">
        <w:rPr>
          <w:rFonts w:ascii="Times New Roman" w:eastAsia="Calibri" w:hAnsi="Times New Roman" w:cs="Times New Roman"/>
          <w:b/>
          <w:sz w:val="24"/>
          <w:szCs w:val="24"/>
        </w:rPr>
        <w:t xml:space="preserve">A </w:t>
      </w:r>
      <w:r w:rsidR="0005764A" w:rsidRPr="0005764A">
        <w:rPr>
          <w:rFonts w:ascii="Times New Roman" w:eastAsia="Calibri" w:hAnsi="Times New Roman" w:cs="Times New Roman"/>
          <w:b/>
          <w:sz w:val="24"/>
          <w:szCs w:val="24"/>
        </w:rPr>
        <w:t>köznevelésben foglalkoztatotti alapnyilvántartás</w:t>
      </w:r>
      <w:r w:rsidRPr="0005764A">
        <w:rPr>
          <w:rFonts w:ascii="Times New Roman" w:eastAsia="Calibri" w:hAnsi="Times New Roman" w:cs="Times New Roman"/>
          <w:b/>
          <w:sz w:val="24"/>
          <w:szCs w:val="24"/>
        </w:rPr>
        <w:t xml:space="preserve"> adatkezelésben közreműködők </w:t>
      </w:r>
      <w:r w:rsidR="00AF6EA8">
        <w:rPr>
          <w:rFonts w:ascii="Times New Roman" w:eastAsia="Calibri" w:hAnsi="Times New Roman" w:cs="Times New Roman"/>
          <w:b/>
          <w:sz w:val="24"/>
          <w:szCs w:val="24"/>
        </w:rPr>
        <w:t xml:space="preserve">   </w:t>
      </w:r>
      <w:r w:rsidRPr="0005764A">
        <w:rPr>
          <w:rFonts w:ascii="Times New Roman" w:eastAsia="Calibri" w:hAnsi="Times New Roman" w:cs="Times New Roman"/>
          <w:b/>
          <w:sz w:val="24"/>
          <w:szCs w:val="24"/>
        </w:rPr>
        <w:t>feladatai</w:t>
      </w:r>
    </w:p>
    <w:p w14:paraId="457EAD99" w14:textId="77777777" w:rsidR="00875070" w:rsidRPr="00875070" w:rsidRDefault="00875070" w:rsidP="00AF6EA8">
      <w:pPr>
        <w:spacing w:after="200" w:line="276" w:lineRule="auto"/>
        <w:ind w:left="851" w:hanging="993"/>
        <w:contextualSpacing/>
        <w:jc w:val="both"/>
        <w:rPr>
          <w:rFonts w:ascii="Times New Roman" w:eastAsia="Calibri" w:hAnsi="Times New Roman" w:cs="Times New Roman"/>
          <w:b/>
          <w:sz w:val="24"/>
          <w:szCs w:val="24"/>
        </w:rPr>
      </w:pPr>
    </w:p>
    <w:p w14:paraId="27D6A4EB" w14:textId="784DF6B7" w:rsidR="00875070" w:rsidRPr="00875070" w:rsidRDefault="00875070" w:rsidP="00CE0549">
      <w:pPr>
        <w:numPr>
          <w:ilvl w:val="0"/>
          <w:numId w:val="105"/>
        </w:numPr>
        <w:spacing w:after="200" w:line="360" w:lineRule="auto"/>
        <w:ind w:left="851" w:hanging="993"/>
        <w:contextualSpacing/>
        <w:jc w:val="both"/>
        <w:rPr>
          <w:rFonts w:ascii="Times New Roman" w:eastAsia="Calibri" w:hAnsi="Times New Roman" w:cs="Times New Roman"/>
          <w:sz w:val="24"/>
          <w:szCs w:val="24"/>
        </w:rPr>
      </w:pPr>
      <w:r w:rsidRPr="00875070">
        <w:rPr>
          <w:rFonts w:ascii="Times New Roman" w:eastAsia="Calibri" w:hAnsi="Times New Roman" w:cs="Times New Roman"/>
          <w:sz w:val="24"/>
          <w:szCs w:val="24"/>
        </w:rPr>
        <w:t>Az intézmény</w:t>
      </w:r>
      <w:r w:rsidR="0005764A">
        <w:rPr>
          <w:rFonts w:ascii="Times New Roman" w:eastAsia="Calibri" w:hAnsi="Times New Roman" w:cs="Times New Roman"/>
          <w:sz w:val="24"/>
          <w:szCs w:val="24"/>
        </w:rPr>
        <w:t>ben</w:t>
      </w:r>
      <w:r w:rsidRPr="00875070">
        <w:rPr>
          <w:rFonts w:ascii="Times New Roman" w:eastAsia="Calibri" w:hAnsi="Times New Roman" w:cs="Times New Roman"/>
          <w:sz w:val="24"/>
          <w:szCs w:val="24"/>
        </w:rPr>
        <w:t xml:space="preserve"> </w:t>
      </w:r>
      <w:r w:rsidR="0005764A">
        <w:rPr>
          <w:rFonts w:ascii="Times New Roman" w:eastAsia="Calibri" w:hAnsi="Times New Roman" w:cs="Times New Roman"/>
          <w:sz w:val="24"/>
          <w:szCs w:val="24"/>
        </w:rPr>
        <w:t>foglalkoztatottak</w:t>
      </w:r>
      <w:r w:rsidRPr="00875070">
        <w:rPr>
          <w:rFonts w:ascii="Times New Roman" w:eastAsia="Calibri" w:hAnsi="Times New Roman" w:cs="Times New Roman"/>
          <w:sz w:val="24"/>
          <w:szCs w:val="24"/>
        </w:rPr>
        <w:t xml:space="preserve"> adatkezelését az </w:t>
      </w:r>
      <w:r w:rsidR="0005764A">
        <w:rPr>
          <w:rFonts w:ascii="Times New Roman" w:eastAsia="Calibri" w:hAnsi="Times New Roman" w:cs="Times New Roman"/>
          <w:sz w:val="24"/>
          <w:szCs w:val="24"/>
        </w:rPr>
        <w:t>igazgató</w:t>
      </w:r>
      <w:r w:rsidR="00FB187A">
        <w:rPr>
          <w:rFonts w:ascii="Times New Roman" w:eastAsia="Calibri" w:hAnsi="Times New Roman" w:cs="Times New Roman"/>
          <w:sz w:val="24"/>
          <w:szCs w:val="24"/>
        </w:rPr>
        <w:t>, igazgató helyettes,</w:t>
      </w:r>
      <w:r w:rsidRPr="00875070">
        <w:rPr>
          <w:rFonts w:ascii="Times New Roman" w:eastAsia="Calibri" w:hAnsi="Times New Roman" w:cs="Times New Roman"/>
          <w:sz w:val="24"/>
          <w:szCs w:val="24"/>
        </w:rPr>
        <w:t xml:space="preserve"> az óvodatitkár közreműködésével végzi. </w:t>
      </w:r>
    </w:p>
    <w:p w14:paraId="70819925" w14:textId="7C9E7104" w:rsidR="00875070" w:rsidRPr="00875070" w:rsidRDefault="00875070" w:rsidP="00CE0549">
      <w:pPr>
        <w:numPr>
          <w:ilvl w:val="0"/>
          <w:numId w:val="105"/>
        </w:numPr>
        <w:spacing w:after="200" w:line="360" w:lineRule="auto"/>
        <w:ind w:left="851" w:hanging="993"/>
        <w:contextualSpacing/>
        <w:jc w:val="both"/>
        <w:rPr>
          <w:rFonts w:ascii="Times New Roman" w:eastAsia="Calibri" w:hAnsi="Times New Roman" w:cs="Times New Roman"/>
          <w:b/>
          <w:sz w:val="24"/>
          <w:szCs w:val="24"/>
        </w:rPr>
      </w:pPr>
      <w:r w:rsidRPr="00875070">
        <w:rPr>
          <w:rFonts w:ascii="Times New Roman" w:eastAsia="Calibri" w:hAnsi="Times New Roman" w:cs="Times New Roman"/>
          <w:sz w:val="24"/>
          <w:szCs w:val="24"/>
        </w:rPr>
        <w:t xml:space="preserve">A magasabb vezető beosztású </w:t>
      </w:r>
      <w:r w:rsidR="00FB187A">
        <w:rPr>
          <w:rFonts w:ascii="Times New Roman" w:eastAsia="Calibri" w:hAnsi="Times New Roman" w:cs="Times New Roman"/>
          <w:sz w:val="24"/>
          <w:szCs w:val="24"/>
        </w:rPr>
        <w:t xml:space="preserve">igazgató tekintetében az </w:t>
      </w:r>
      <w:r w:rsidRPr="00875070">
        <w:rPr>
          <w:rFonts w:ascii="Times New Roman" w:eastAsia="Calibri" w:hAnsi="Times New Roman" w:cs="Times New Roman"/>
          <w:sz w:val="24"/>
          <w:szCs w:val="24"/>
        </w:rPr>
        <w:t xml:space="preserve">adatkezelést </w:t>
      </w:r>
      <w:r w:rsidR="00FB187A">
        <w:rPr>
          <w:rFonts w:ascii="Times New Roman" w:eastAsia="Calibri" w:hAnsi="Times New Roman" w:cs="Times New Roman"/>
          <w:sz w:val="24"/>
          <w:szCs w:val="24"/>
        </w:rPr>
        <w:t>a munkáltatói jogokat gyakorló F</w:t>
      </w:r>
      <w:r w:rsidRPr="00875070">
        <w:rPr>
          <w:rFonts w:ascii="Times New Roman" w:eastAsia="Calibri" w:hAnsi="Times New Roman" w:cs="Times New Roman"/>
          <w:sz w:val="24"/>
          <w:szCs w:val="24"/>
        </w:rPr>
        <w:t xml:space="preserve">enntartó végzi. </w:t>
      </w:r>
    </w:p>
    <w:p w14:paraId="36DD0F1D" w14:textId="77777777" w:rsidR="00875070" w:rsidRPr="00875070" w:rsidRDefault="00875070" w:rsidP="00CE0549">
      <w:pPr>
        <w:numPr>
          <w:ilvl w:val="0"/>
          <w:numId w:val="105"/>
        </w:numPr>
        <w:spacing w:after="200" w:line="360" w:lineRule="auto"/>
        <w:ind w:left="851" w:hanging="993"/>
        <w:contextualSpacing/>
        <w:jc w:val="both"/>
        <w:rPr>
          <w:rFonts w:ascii="Times New Roman" w:eastAsia="Calibri" w:hAnsi="Times New Roman" w:cs="Times New Roman"/>
          <w:b/>
          <w:sz w:val="24"/>
          <w:szCs w:val="24"/>
        </w:rPr>
      </w:pPr>
      <w:r w:rsidRPr="00875070">
        <w:rPr>
          <w:rFonts w:ascii="Times New Roman" w:eastAsia="Calibri" w:hAnsi="Times New Roman" w:cs="Times New Roman"/>
          <w:sz w:val="24"/>
          <w:szCs w:val="24"/>
        </w:rPr>
        <w:t>Az adatkezelés során gondoskodni kell arról, hogy:</w:t>
      </w:r>
    </w:p>
    <w:p w14:paraId="599989F3" w14:textId="3B7346F6" w:rsidR="00875070" w:rsidRPr="00875070" w:rsidRDefault="00875070" w:rsidP="00AF6EA8">
      <w:pPr>
        <w:spacing w:after="200" w:line="276" w:lineRule="auto"/>
        <w:ind w:left="851"/>
        <w:contextualSpacing/>
        <w:jc w:val="both"/>
        <w:rPr>
          <w:rFonts w:ascii="Times New Roman" w:eastAsia="Calibri" w:hAnsi="Times New Roman" w:cs="Times New Roman"/>
          <w:sz w:val="24"/>
          <w:szCs w:val="24"/>
        </w:rPr>
      </w:pPr>
      <w:r w:rsidRPr="00875070">
        <w:rPr>
          <w:rFonts w:ascii="Times New Roman" w:eastAsia="Calibri" w:hAnsi="Times New Roman" w:cs="Times New Roman"/>
          <w:sz w:val="24"/>
          <w:szCs w:val="24"/>
        </w:rPr>
        <w:t xml:space="preserve">- a </w:t>
      </w:r>
      <w:r w:rsidR="00FB187A">
        <w:rPr>
          <w:rFonts w:ascii="Times New Roman" w:eastAsia="Calibri" w:hAnsi="Times New Roman" w:cs="Times New Roman"/>
          <w:sz w:val="24"/>
          <w:szCs w:val="24"/>
        </w:rPr>
        <w:t>köznevelésben foglalkoztatotti</w:t>
      </w:r>
      <w:r w:rsidRPr="00875070">
        <w:rPr>
          <w:rFonts w:ascii="Times New Roman" w:eastAsia="Calibri" w:hAnsi="Times New Roman" w:cs="Times New Roman"/>
          <w:sz w:val="24"/>
          <w:szCs w:val="24"/>
        </w:rPr>
        <w:t xml:space="preserve"> jogviszonnyal összefüggő adat és megállapítás az adatkezelés teljes folyamatában megfeleljen a jogszabályi rendelkezésnek;</w:t>
      </w:r>
    </w:p>
    <w:p w14:paraId="724E14E1" w14:textId="2430C6DB" w:rsidR="00875070" w:rsidRPr="00875070" w:rsidRDefault="00875070" w:rsidP="00AF6EA8">
      <w:pPr>
        <w:spacing w:after="200" w:line="276" w:lineRule="auto"/>
        <w:ind w:left="851"/>
        <w:contextualSpacing/>
        <w:jc w:val="both"/>
        <w:rPr>
          <w:rFonts w:ascii="Times New Roman" w:eastAsia="Calibri" w:hAnsi="Times New Roman" w:cs="Times New Roman"/>
          <w:sz w:val="24"/>
          <w:szCs w:val="24"/>
        </w:rPr>
      </w:pPr>
      <w:r w:rsidRPr="00875070">
        <w:rPr>
          <w:rFonts w:ascii="Times New Roman" w:eastAsia="Calibri" w:hAnsi="Times New Roman" w:cs="Times New Roman"/>
          <w:sz w:val="24"/>
          <w:szCs w:val="24"/>
        </w:rPr>
        <w:t xml:space="preserve">-  a személyi iratra csak olyan adat, illetve megállapítás </w:t>
      </w:r>
      <w:proofErr w:type="spellStart"/>
      <w:r w:rsidRPr="00875070">
        <w:rPr>
          <w:rFonts w:ascii="Times New Roman" w:eastAsia="Calibri" w:hAnsi="Times New Roman" w:cs="Times New Roman"/>
          <w:sz w:val="24"/>
          <w:szCs w:val="24"/>
        </w:rPr>
        <w:t>kerülhessen</w:t>
      </w:r>
      <w:proofErr w:type="spellEnd"/>
      <w:r w:rsidRPr="00875070">
        <w:rPr>
          <w:rFonts w:ascii="Times New Roman" w:eastAsia="Calibri" w:hAnsi="Times New Roman" w:cs="Times New Roman"/>
          <w:sz w:val="24"/>
          <w:szCs w:val="24"/>
        </w:rPr>
        <w:t xml:space="preserve">, amelynek alapja közokirat vagy a </w:t>
      </w:r>
      <w:r w:rsidR="00FB187A">
        <w:rPr>
          <w:rFonts w:ascii="Times New Roman" w:eastAsia="Calibri" w:hAnsi="Times New Roman" w:cs="Times New Roman"/>
          <w:sz w:val="24"/>
          <w:szCs w:val="24"/>
        </w:rPr>
        <w:t>köznevelésben foglalkoztatotti</w:t>
      </w:r>
      <w:r w:rsidRPr="00875070">
        <w:rPr>
          <w:rFonts w:ascii="Times New Roman" w:eastAsia="Calibri" w:hAnsi="Times New Roman" w:cs="Times New Roman"/>
          <w:sz w:val="24"/>
          <w:szCs w:val="24"/>
        </w:rPr>
        <w:t xml:space="preserve"> írásbeli nyilatkozata, írásbeli rendelkezése, bíróság, vagy más hatóság döntése, illetve jogszabályi rendelkezés;</w:t>
      </w:r>
    </w:p>
    <w:p w14:paraId="3883E144" w14:textId="2C0A29D4" w:rsidR="00875070" w:rsidRPr="00875070" w:rsidRDefault="00FB187A" w:rsidP="00AF6EA8">
      <w:pPr>
        <w:spacing w:after="200" w:line="276" w:lineRule="auto"/>
        <w:ind w:left="851"/>
        <w:contextualSpacing/>
        <w:jc w:val="both"/>
        <w:rPr>
          <w:rFonts w:ascii="Times New Roman" w:eastAsia="Calibri" w:hAnsi="Times New Roman" w:cs="Times New Roman"/>
          <w:sz w:val="24"/>
          <w:szCs w:val="24"/>
        </w:rPr>
      </w:pPr>
      <w:r>
        <w:rPr>
          <w:rFonts w:ascii="Times New Roman" w:eastAsia="Calibri" w:hAnsi="Times New Roman" w:cs="Times New Roman"/>
          <w:sz w:val="24"/>
          <w:szCs w:val="24"/>
        </w:rPr>
        <w:t>- a köznevelésben foglalkoztatotti</w:t>
      </w:r>
      <w:r w:rsidR="00875070" w:rsidRPr="00875070">
        <w:rPr>
          <w:rFonts w:ascii="Times New Roman" w:eastAsia="Calibri" w:hAnsi="Times New Roman" w:cs="Times New Roman"/>
          <w:sz w:val="24"/>
          <w:szCs w:val="24"/>
        </w:rPr>
        <w:t xml:space="preserve"> jogviszonnyal összefüggő adat helyesbítésre és törlésre kerüljön, ha a személyi iraton szereplő adat a valóságnak már nem felel meg;</w:t>
      </w:r>
    </w:p>
    <w:p w14:paraId="3665CC57" w14:textId="1244BD3E" w:rsidR="00875070" w:rsidRPr="00875070" w:rsidRDefault="00875070" w:rsidP="00AF6EA8">
      <w:pPr>
        <w:spacing w:after="200" w:line="276" w:lineRule="auto"/>
        <w:ind w:left="851"/>
        <w:contextualSpacing/>
        <w:jc w:val="both"/>
        <w:rPr>
          <w:rFonts w:ascii="Times New Roman" w:eastAsia="Calibri" w:hAnsi="Times New Roman" w:cs="Times New Roman"/>
          <w:sz w:val="24"/>
          <w:szCs w:val="24"/>
        </w:rPr>
      </w:pPr>
      <w:r w:rsidRPr="00875070">
        <w:rPr>
          <w:rFonts w:ascii="Times New Roman" w:eastAsia="Calibri" w:hAnsi="Times New Roman" w:cs="Times New Roman"/>
          <w:sz w:val="24"/>
          <w:szCs w:val="24"/>
        </w:rPr>
        <w:t xml:space="preserve">- a </w:t>
      </w:r>
      <w:r w:rsidR="00FB187A">
        <w:rPr>
          <w:rFonts w:ascii="Times New Roman" w:eastAsia="Calibri" w:hAnsi="Times New Roman" w:cs="Times New Roman"/>
          <w:sz w:val="24"/>
          <w:szCs w:val="24"/>
        </w:rPr>
        <w:t>köznevelésben foglalkoztatott</w:t>
      </w:r>
      <w:r w:rsidRPr="00875070">
        <w:rPr>
          <w:rFonts w:ascii="Times New Roman" w:eastAsia="Calibri" w:hAnsi="Times New Roman" w:cs="Times New Roman"/>
          <w:sz w:val="24"/>
          <w:szCs w:val="24"/>
        </w:rPr>
        <w:t xml:space="preserve"> írásbeli hozzájárulásának beszerzése az önkéntes adatszolgáltatás körébe tartozó adatok nyilvántartásával megelőzően történjen meg. </w:t>
      </w:r>
    </w:p>
    <w:p w14:paraId="7A5CE8E3" w14:textId="77777777" w:rsidR="00875070" w:rsidRPr="00875070" w:rsidRDefault="00875070" w:rsidP="00AF6EA8">
      <w:pPr>
        <w:spacing w:after="200" w:line="276" w:lineRule="auto"/>
        <w:ind w:left="851"/>
        <w:contextualSpacing/>
        <w:jc w:val="both"/>
        <w:rPr>
          <w:rFonts w:ascii="Times New Roman" w:eastAsia="Calibri" w:hAnsi="Times New Roman" w:cs="Times New Roman"/>
          <w:sz w:val="24"/>
          <w:szCs w:val="24"/>
        </w:rPr>
      </w:pPr>
    </w:p>
    <w:p w14:paraId="595F5103" w14:textId="77777777" w:rsidR="00875070" w:rsidRPr="00875070" w:rsidRDefault="00875070" w:rsidP="00875070">
      <w:pPr>
        <w:spacing w:after="200" w:line="276" w:lineRule="auto"/>
        <w:ind w:left="1276"/>
        <w:contextualSpacing/>
        <w:jc w:val="both"/>
        <w:rPr>
          <w:rFonts w:ascii="Times New Roman" w:eastAsia="Calibri" w:hAnsi="Times New Roman" w:cs="Times New Roman"/>
          <w:sz w:val="24"/>
          <w:szCs w:val="24"/>
        </w:rPr>
      </w:pPr>
    </w:p>
    <w:p w14:paraId="38B3C65E" w14:textId="154018A0" w:rsidR="00875070" w:rsidRPr="00875070" w:rsidRDefault="00875070" w:rsidP="00CE0549">
      <w:pPr>
        <w:numPr>
          <w:ilvl w:val="1"/>
          <w:numId w:val="108"/>
        </w:numPr>
        <w:spacing w:after="200" w:line="276" w:lineRule="auto"/>
        <w:ind w:left="993" w:hanging="851"/>
        <w:contextualSpacing/>
        <w:jc w:val="both"/>
        <w:rPr>
          <w:rFonts w:ascii="Times New Roman" w:eastAsia="Calibri" w:hAnsi="Times New Roman" w:cs="Times New Roman"/>
          <w:b/>
          <w:sz w:val="24"/>
          <w:szCs w:val="24"/>
        </w:rPr>
      </w:pPr>
      <w:r w:rsidRPr="00875070">
        <w:rPr>
          <w:rFonts w:ascii="Times New Roman" w:eastAsia="Calibri" w:hAnsi="Times New Roman" w:cs="Times New Roman"/>
          <w:b/>
          <w:sz w:val="24"/>
          <w:szCs w:val="24"/>
        </w:rPr>
        <w:t xml:space="preserve">A </w:t>
      </w:r>
      <w:r w:rsidR="00FB187A">
        <w:rPr>
          <w:rFonts w:ascii="Times New Roman" w:eastAsia="Calibri" w:hAnsi="Times New Roman" w:cs="Times New Roman"/>
          <w:b/>
          <w:sz w:val="24"/>
          <w:szCs w:val="24"/>
        </w:rPr>
        <w:t xml:space="preserve">köznevelésben foglalkoztatotti </w:t>
      </w:r>
      <w:r w:rsidRPr="00875070">
        <w:rPr>
          <w:rFonts w:ascii="Times New Roman" w:eastAsia="Calibri" w:hAnsi="Times New Roman" w:cs="Times New Roman"/>
          <w:b/>
          <w:sz w:val="24"/>
          <w:szCs w:val="24"/>
        </w:rPr>
        <w:t>alapnyilvántartás vezetése, az adatok továbbítása</w:t>
      </w:r>
    </w:p>
    <w:p w14:paraId="63CDDBAA" w14:textId="77777777" w:rsidR="00875070" w:rsidRPr="00875070" w:rsidRDefault="00875070" w:rsidP="00875070">
      <w:pPr>
        <w:spacing w:after="200" w:line="276" w:lineRule="auto"/>
        <w:ind w:left="1416"/>
        <w:contextualSpacing/>
        <w:jc w:val="both"/>
        <w:rPr>
          <w:rFonts w:ascii="Times New Roman" w:eastAsia="Calibri" w:hAnsi="Times New Roman" w:cs="Times New Roman"/>
          <w:b/>
          <w:sz w:val="24"/>
          <w:szCs w:val="24"/>
        </w:rPr>
      </w:pPr>
    </w:p>
    <w:p w14:paraId="6B70E897" w14:textId="77777777" w:rsidR="00875070" w:rsidRPr="00875070" w:rsidRDefault="00875070" w:rsidP="00FB187A">
      <w:pPr>
        <w:spacing w:after="200" w:line="276" w:lineRule="auto"/>
        <w:ind w:left="720" w:hanging="720"/>
        <w:contextualSpacing/>
        <w:jc w:val="both"/>
        <w:rPr>
          <w:rFonts w:ascii="Times New Roman" w:eastAsia="Calibri" w:hAnsi="Times New Roman" w:cs="Times New Roman"/>
          <w:i/>
          <w:sz w:val="24"/>
          <w:szCs w:val="24"/>
        </w:rPr>
      </w:pPr>
      <w:r w:rsidRPr="00875070">
        <w:rPr>
          <w:rFonts w:ascii="Times New Roman" w:eastAsia="Calibri" w:hAnsi="Times New Roman" w:cs="Times New Roman"/>
          <w:b/>
          <w:i/>
          <w:sz w:val="24"/>
          <w:szCs w:val="24"/>
          <w:u w:val="single"/>
        </w:rPr>
        <w:t>Adattovábbítás:</w:t>
      </w:r>
      <w:r w:rsidRPr="00875070">
        <w:rPr>
          <w:rFonts w:ascii="Times New Roman" w:eastAsia="Calibri" w:hAnsi="Times New Roman" w:cs="Times New Roman"/>
          <w:i/>
          <w:sz w:val="24"/>
          <w:szCs w:val="24"/>
        </w:rPr>
        <w:t xml:space="preserve"> valamely adat hozzáférhetővé tétel meghatározott harmadik személy számára. Lényegtelen, hogy ez hány adatról szól, és hány szervezetnek, személynek tesszük hozzáférhetővé. </w:t>
      </w:r>
    </w:p>
    <w:p w14:paraId="6597CEE8" w14:textId="77777777" w:rsidR="00875070" w:rsidRPr="00875070" w:rsidRDefault="00875070" w:rsidP="00FB187A">
      <w:pPr>
        <w:spacing w:after="200" w:line="276" w:lineRule="auto"/>
        <w:ind w:left="1140" w:hanging="720"/>
        <w:contextualSpacing/>
        <w:jc w:val="both"/>
        <w:rPr>
          <w:rFonts w:ascii="Times New Roman" w:eastAsia="Calibri" w:hAnsi="Times New Roman" w:cs="Times New Roman"/>
          <w:b/>
          <w:sz w:val="24"/>
          <w:szCs w:val="24"/>
        </w:rPr>
      </w:pPr>
    </w:p>
    <w:p w14:paraId="0BE98369" w14:textId="77777777" w:rsidR="00875070" w:rsidRPr="00875070" w:rsidRDefault="00875070" w:rsidP="00FB187A">
      <w:pPr>
        <w:tabs>
          <w:tab w:val="left" w:pos="709"/>
        </w:tabs>
        <w:spacing w:after="200" w:line="276" w:lineRule="auto"/>
        <w:ind w:left="142" w:hanging="142"/>
        <w:contextualSpacing/>
        <w:jc w:val="both"/>
        <w:rPr>
          <w:rFonts w:ascii="Times New Roman" w:eastAsia="Calibri" w:hAnsi="Times New Roman" w:cs="Times New Roman"/>
          <w:sz w:val="24"/>
          <w:szCs w:val="24"/>
        </w:rPr>
      </w:pPr>
      <w:r w:rsidRPr="00875070">
        <w:rPr>
          <w:rFonts w:ascii="Times New Roman" w:eastAsia="Calibri" w:hAnsi="Times New Roman" w:cs="Times New Roman"/>
          <w:sz w:val="24"/>
          <w:szCs w:val="24"/>
        </w:rPr>
        <w:t xml:space="preserve">   A Köznevelési Törvényben meghatározottak szerint lehet csak személyes adatokat közölni a fenntartóval, bírósággal, rendőrséggel. Kifizetőhelynek, a munkavégzésre vonatkozó rendelkezések ellenőrzésére jogosultnak, illetve a nemzetbiztonsági szolgálatnak egyaránt. </w:t>
      </w:r>
    </w:p>
    <w:p w14:paraId="1863008E" w14:textId="77777777" w:rsidR="00875070" w:rsidRPr="00875070" w:rsidRDefault="00875070" w:rsidP="00FB187A">
      <w:pPr>
        <w:spacing w:after="200" w:line="276" w:lineRule="auto"/>
        <w:ind w:left="142" w:hanging="142"/>
        <w:contextualSpacing/>
        <w:jc w:val="both"/>
        <w:rPr>
          <w:rFonts w:ascii="Times New Roman" w:eastAsia="Calibri" w:hAnsi="Times New Roman" w:cs="Times New Roman"/>
          <w:sz w:val="24"/>
          <w:szCs w:val="24"/>
        </w:rPr>
      </w:pPr>
      <w:r w:rsidRPr="00875070">
        <w:rPr>
          <w:rFonts w:ascii="Times New Roman" w:eastAsia="Calibri" w:hAnsi="Times New Roman" w:cs="Times New Roman"/>
          <w:sz w:val="24"/>
          <w:szCs w:val="24"/>
        </w:rPr>
        <w:lastRenderedPageBreak/>
        <w:t xml:space="preserve">   Intézményünk nem tesz eleget olyan adatszolgáltatási kérelemnek, amelyből nem tűnik ki, milyen törvényi felhatalmazás alapján, milyen célra kérik az adatokat. </w:t>
      </w:r>
    </w:p>
    <w:p w14:paraId="2918FDE9" w14:textId="04C2225F" w:rsidR="00875070" w:rsidRPr="00875070" w:rsidRDefault="00875070" w:rsidP="00FB187A">
      <w:pPr>
        <w:spacing w:after="200" w:line="276" w:lineRule="auto"/>
        <w:ind w:left="142" w:hanging="142"/>
        <w:contextualSpacing/>
        <w:jc w:val="both"/>
        <w:rPr>
          <w:rFonts w:ascii="Times New Roman" w:eastAsia="Calibri" w:hAnsi="Times New Roman" w:cs="Times New Roman"/>
          <w:sz w:val="24"/>
          <w:szCs w:val="24"/>
        </w:rPr>
      </w:pPr>
      <w:r w:rsidRPr="00875070">
        <w:rPr>
          <w:rFonts w:ascii="Times New Roman" w:eastAsia="Calibri" w:hAnsi="Times New Roman" w:cs="Times New Roman"/>
          <w:sz w:val="24"/>
          <w:szCs w:val="24"/>
        </w:rPr>
        <w:t xml:space="preserve">   Adattovábbításra az intézmény </w:t>
      </w:r>
      <w:r w:rsidR="00FB187A">
        <w:rPr>
          <w:rFonts w:ascii="Times New Roman" w:eastAsia="Calibri" w:hAnsi="Times New Roman" w:cs="Times New Roman"/>
          <w:sz w:val="24"/>
          <w:szCs w:val="24"/>
        </w:rPr>
        <w:t>igazgatója</w:t>
      </w:r>
      <w:r w:rsidRPr="00875070">
        <w:rPr>
          <w:rFonts w:ascii="Times New Roman" w:eastAsia="Calibri" w:hAnsi="Times New Roman" w:cs="Times New Roman"/>
          <w:sz w:val="24"/>
          <w:szCs w:val="24"/>
        </w:rPr>
        <w:t xml:space="preserve"> vagy az általa meghatalmazott jogosult. </w:t>
      </w:r>
    </w:p>
    <w:p w14:paraId="3ED1A192" w14:textId="0966C7E1" w:rsidR="00875070" w:rsidRPr="00875070" w:rsidRDefault="00875070" w:rsidP="00FB187A">
      <w:pPr>
        <w:spacing w:after="200" w:line="276" w:lineRule="auto"/>
        <w:ind w:left="142" w:hanging="142"/>
        <w:contextualSpacing/>
        <w:jc w:val="both"/>
        <w:rPr>
          <w:rFonts w:ascii="Times New Roman" w:eastAsia="Calibri" w:hAnsi="Times New Roman" w:cs="Times New Roman"/>
          <w:sz w:val="24"/>
          <w:szCs w:val="24"/>
        </w:rPr>
      </w:pPr>
      <w:r w:rsidRPr="00875070">
        <w:rPr>
          <w:rFonts w:ascii="Times New Roman" w:eastAsia="Calibri" w:hAnsi="Times New Roman" w:cs="Times New Roman"/>
          <w:sz w:val="24"/>
          <w:szCs w:val="24"/>
        </w:rPr>
        <w:t xml:space="preserve">   A </w:t>
      </w:r>
      <w:r w:rsidR="00FB187A">
        <w:rPr>
          <w:rFonts w:ascii="Times New Roman" w:eastAsia="Calibri" w:hAnsi="Times New Roman" w:cs="Times New Roman"/>
          <w:sz w:val="24"/>
          <w:szCs w:val="24"/>
        </w:rPr>
        <w:t xml:space="preserve">foglalkoztatotti </w:t>
      </w:r>
      <w:r w:rsidRPr="00875070">
        <w:rPr>
          <w:rFonts w:ascii="Times New Roman" w:eastAsia="Calibri" w:hAnsi="Times New Roman" w:cs="Times New Roman"/>
          <w:sz w:val="24"/>
          <w:szCs w:val="24"/>
        </w:rPr>
        <w:t xml:space="preserve">alapnyilvántartás elektronikus úton van vezetve.  A számítógépen vezetett adatokat minden évben kinyomtatjuk és a külön erre a célra létrehozott dossziéban tároljuk. </w:t>
      </w:r>
    </w:p>
    <w:p w14:paraId="0B303449" w14:textId="77777777" w:rsidR="00875070" w:rsidRPr="00875070" w:rsidRDefault="00875070" w:rsidP="00FB187A">
      <w:pPr>
        <w:spacing w:after="200" w:line="276" w:lineRule="auto"/>
        <w:ind w:left="142" w:hanging="142"/>
        <w:contextualSpacing/>
        <w:jc w:val="both"/>
        <w:rPr>
          <w:rFonts w:ascii="Times New Roman" w:eastAsia="Calibri" w:hAnsi="Times New Roman" w:cs="Times New Roman"/>
          <w:sz w:val="24"/>
          <w:szCs w:val="24"/>
        </w:rPr>
      </w:pPr>
      <w:r w:rsidRPr="00875070">
        <w:rPr>
          <w:rFonts w:ascii="Times New Roman" w:eastAsia="Calibri" w:hAnsi="Times New Roman" w:cs="Times New Roman"/>
          <w:sz w:val="24"/>
          <w:szCs w:val="24"/>
        </w:rPr>
        <w:t xml:space="preserve">   Az intézmény az alkalmazotti kör személyes adatait:</w:t>
      </w:r>
    </w:p>
    <w:p w14:paraId="53528A9E" w14:textId="77777777" w:rsidR="00875070" w:rsidRPr="00875070" w:rsidRDefault="00875070" w:rsidP="00CE0549">
      <w:pPr>
        <w:numPr>
          <w:ilvl w:val="0"/>
          <w:numId w:val="106"/>
        </w:numPr>
        <w:spacing w:after="200" w:line="276" w:lineRule="auto"/>
        <w:ind w:hanging="720"/>
        <w:contextualSpacing/>
        <w:jc w:val="both"/>
        <w:rPr>
          <w:rFonts w:ascii="Times New Roman" w:eastAsia="Calibri" w:hAnsi="Times New Roman" w:cs="Times New Roman"/>
          <w:sz w:val="24"/>
          <w:szCs w:val="24"/>
        </w:rPr>
      </w:pPr>
      <w:r w:rsidRPr="00875070">
        <w:rPr>
          <w:rFonts w:ascii="Times New Roman" w:eastAsia="Calibri" w:hAnsi="Times New Roman" w:cs="Times New Roman"/>
          <w:sz w:val="24"/>
          <w:szCs w:val="24"/>
        </w:rPr>
        <w:t>csak a foglakoztatással;</w:t>
      </w:r>
    </w:p>
    <w:p w14:paraId="209CAEC9" w14:textId="77777777" w:rsidR="00875070" w:rsidRPr="00875070" w:rsidRDefault="00875070" w:rsidP="00CE0549">
      <w:pPr>
        <w:numPr>
          <w:ilvl w:val="0"/>
          <w:numId w:val="106"/>
        </w:numPr>
        <w:spacing w:after="200" w:line="276" w:lineRule="auto"/>
        <w:ind w:hanging="720"/>
        <w:contextualSpacing/>
        <w:jc w:val="both"/>
        <w:rPr>
          <w:rFonts w:ascii="Times New Roman" w:eastAsia="Calibri" w:hAnsi="Times New Roman" w:cs="Times New Roman"/>
          <w:sz w:val="24"/>
          <w:szCs w:val="24"/>
        </w:rPr>
      </w:pPr>
      <w:r w:rsidRPr="00875070">
        <w:rPr>
          <w:rFonts w:ascii="Times New Roman" w:eastAsia="Calibri" w:hAnsi="Times New Roman" w:cs="Times New Roman"/>
          <w:sz w:val="24"/>
          <w:szCs w:val="24"/>
        </w:rPr>
        <w:t>a foglalkoztatáshoz kapcsolódó juttatások, kedvezmények, kötelezettségek megállapításával és teljesítésével;</w:t>
      </w:r>
    </w:p>
    <w:p w14:paraId="35EA1143" w14:textId="77777777" w:rsidR="00875070" w:rsidRPr="00875070" w:rsidRDefault="00875070" w:rsidP="00CE0549">
      <w:pPr>
        <w:numPr>
          <w:ilvl w:val="0"/>
          <w:numId w:val="106"/>
        </w:numPr>
        <w:spacing w:after="200" w:line="276" w:lineRule="auto"/>
        <w:ind w:hanging="720"/>
        <w:contextualSpacing/>
        <w:jc w:val="both"/>
        <w:rPr>
          <w:rFonts w:ascii="Times New Roman" w:eastAsia="Calibri" w:hAnsi="Times New Roman" w:cs="Times New Roman"/>
          <w:sz w:val="24"/>
          <w:szCs w:val="24"/>
        </w:rPr>
      </w:pPr>
      <w:r w:rsidRPr="00875070">
        <w:rPr>
          <w:rFonts w:ascii="Times New Roman" w:eastAsia="Calibri" w:hAnsi="Times New Roman" w:cs="Times New Roman"/>
          <w:sz w:val="24"/>
          <w:szCs w:val="24"/>
        </w:rPr>
        <w:t>az állampolgári jogok és kötelezettségek teljesítésével;</w:t>
      </w:r>
    </w:p>
    <w:p w14:paraId="6FA512AD" w14:textId="77777777" w:rsidR="00875070" w:rsidRPr="00875070" w:rsidRDefault="00875070" w:rsidP="00CE0549">
      <w:pPr>
        <w:numPr>
          <w:ilvl w:val="0"/>
          <w:numId w:val="106"/>
        </w:numPr>
        <w:spacing w:after="200" w:line="276" w:lineRule="auto"/>
        <w:ind w:hanging="720"/>
        <w:contextualSpacing/>
        <w:jc w:val="both"/>
        <w:rPr>
          <w:rFonts w:ascii="Times New Roman" w:eastAsia="Calibri" w:hAnsi="Times New Roman" w:cs="Times New Roman"/>
          <w:sz w:val="24"/>
          <w:szCs w:val="24"/>
        </w:rPr>
      </w:pPr>
      <w:r w:rsidRPr="00875070">
        <w:rPr>
          <w:rFonts w:ascii="Times New Roman" w:eastAsia="Calibri" w:hAnsi="Times New Roman" w:cs="Times New Roman"/>
          <w:sz w:val="24"/>
          <w:szCs w:val="24"/>
        </w:rPr>
        <w:t>nemzetbiztonsági okokból;</w:t>
      </w:r>
    </w:p>
    <w:p w14:paraId="2ACA60CC" w14:textId="77777777" w:rsidR="00875070" w:rsidRPr="00875070" w:rsidRDefault="00875070" w:rsidP="00CE0549">
      <w:pPr>
        <w:numPr>
          <w:ilvl w:val="0"/>
          <w:numId w:val="106"/>
        </w:numPr>
        <w:spacing w:after="200" w:line="276" w:lineRule="auto"/>
        <w:ind w:hanging="720"/>
        <w:contextualSpacing/>
        <w:jc w:val="both"/>
        <w:rPr>
          <w:rFonts w:ascii="Times New Roman" w:eastAsia="Calibri" w:hAnsi="Times New Roman" w:cs="Times New Roman"/>
          <w:sz w:val="24"/>
          <w:szCs w:val="24"/>
        </w:rPr>
      </w:pPr>
      <w:r w:rsidRPr="00875070">
        <w:rPr>
          <w:rFonts w:ascii="Times New Roman" w:eastAsia="Calibri" w:hAnsi="Times New Roman" w:cs="Times New Roman"/>
          <w:sz w:val="24"/>
          <w:szCs w:val="24"/>
        </w:rPr>
        <w:t>a Köznevelési Törvényben meghatározott nyilvántartások kezelése céljából;</w:t>
      </w:r>
    </w:p>
    <w:p w14:paraId="30F045F5" w14:textId="77777777" w:rsidR="00875070" w:rsidRPr="00875070" w:rsidRDefault="00875070" w:rsidP="00CE0549">
      <w:pPr>
        <w:numPr>
          <w:ilvl w:val="0"/>
          <w:numId w:val="106"/>
        </w:numPr>
        <w:spacing w:after="200" w:line="276" w:lineRule="auto"/>
        <w:ind w:hanging="720"/>
        <w:contextualSpacing/>
        <w:jc w:val="both"/>
        <w:rPr>
          <w:rFonts w:ascii="Times New Roman" w:eastAsia="Calibri" w:hAnsi="Times New Roman" w:cs="Times New Roman"/>
          <w:sz w:val="24"/>
          <w:szCs w:val="24"/>
        </w:rPr>
      </w:pPr>
      <w:r w:rsidRPr="00875070">
        <w:rPr>
          <w:rFonts w:ascii="Times New Roman" w:eastAsia="Calibri" w:hAnsi="Times New Roman" w:cs="Times New Roman"/>
          <w:sz w:val="24"/>
          <w:szCs w:val="24"/>
        </w:rPr>
        <w:t xml:space="preserve">a célnak megfelelő mértékben – és kötötten kezelheti. </w:t>
      </w:r>
    </w:p>
    <w:p w14:paraId="0CB8854C" w14:textId="77777777" w:rsidR="00875070" w:rsidRPr="00875070" w:rsidRDefault="00875070" w:rsidP="00875070">
      <w:pPr>
        <w:spacing w:after="200" w:line="276" w:lineRule="auto"/>
        <w:ind w:left="1500"/>
        <w:contextualSpacing/>
        <w:jc w:val="both"/>
        <w:rPr>
          <w:rFonts w:ascii="Times New Roman" w:eastAsia="Calibri" w:hAnsi="Times New Roman" w:cs="Times New Roman"/>
          <w:sz w:val="24"/>
          <w:szCs w:val="24"/>
        </w:rPr>
      </w:pPr>
    </w:p>
    <w:p w14:paraId="1DDE7E6B" w14:textId="77777777" w:rsidR="00875070" w:rsidRPr="00875070" w:rsidRDefault="00875070" w:rsidP="00875070">
      <w:pPr>
        <w:spacing w:after="200" w:line="276" w:lineRule="auto"/>
        <w:contextualSpacing/>
        <w:jc w:val="both"/>
        <w:rPr>
          <w:rFonts w:ascii="Times New Roman" w:eastAsia="Calibri" w:hAnsi="Times New Roman" w:cs="Times New Roman"/>
          <w:sz w:val="24"/>
          <w:szCs w:val="24"/>
        </w:rPr>
      </w:pPr>
    </w:p>
    <w:p w14:paraId="7BA47F1F" w14:textId="1E135A81" w:rsidR="00875070" w:rsidRDefault="00875070" w:rsidP="00FB187A">
      <w:pPr>
        <w:spacing w:after="200" w:line="276" w:lineRule="auto"/>
        <w:contextualSpacing/>
        <w:jc w:val="both"/>
        <w:rPr>
          <w:rFonts w:ascii="Times New Roman" w:eastAsia="Calibri" w:hAnsi="Times New Roman" w:cs="Times New Roman"/>
          <w:sz w:val="24"/>
          <w:szCs w:val="24"/>
        </w:rPr>
      </w:pPr>
      <w:r w:rsidRPr="00875070">
        <w:rPr>
          <w:rFonts w:ascii="Times New Roman" w:eastAsia="Calibri" w:hAnsi="Times New Roman" w:cs="Times New Roman"/>
          <w:sz w:val="24"/>
          <w:szCs w:val="24"/>
        </w:rPr>
        <w:t>Az óvoda alkalmazotti nyilvántartásából személyes adat a Kormányhivatal részére is továbbítható az országos pedagógiai-szakmai ellenőrzése (tanfelügyelet), továbbá a pedagógusok minősítése lefolytatásának céljából./Nkt.44. (2) és (9)/</w:t>
      </w:r>
    </w:p>
    <w:p w14:paraId="70ADC790" w14:textId="7AB7CA5F" w:rsidR="00875070" w:rsidRPr="00875070" w:rsidRDefault="00875070" w:rsidP="00875070">
      <w:pPr>
        <w:spacing w:after="200" w:line="276" w:lineRule="auto"/>
        <w:contextualSpacing/>
        <w:jc w:val="both"/>
        <w:rPr>
          <w:rFonts w:ascii="Times New Roman" w:eastAsia="Calibri" w:hAnsi="Times New Roman" w:cs="Times New Roman"/>
          <w:sz w:val="24"/>
          <w:szCs w:val="24"/>
        </w:rPr>
      </w:pPr>
    </w:p>
    <w:p w14:paraId="55CDD087" w14:textId="25B2D0FF" w:rsidR="00875070" w:rsidRPr="00875070" w:rsidRDefault="00875070" w:rsidP="00FB187A">
      <w:pPr>
        <w:spacing w:after="200" w:line="276" w:lineRule="auto"/>
        <w:contextualSpacing/>
        <w:jc w:val="both"/>
        <w:rPr>
          <w:rFonts w:ascii="Times New Roman" w:eastAsia="Calibri" w:hAnsi="Times New Roman" w:cs="Times New Roman"/>
          <w:sz w:val="24"/>
          <w:szCs w:val="24"/>
        </w:rPr>
      </w:pPr>
      <w:r w:rsidRPr="00875070">
        <w:rPr>
          <w:rFonts w:ascii="Times New Roman" w:eastAsia="Calibri" w:hAnsi="Times New Roman" w:cs="Times New Roman"/>
          <w:sz w:val="24"/>
          <w:szCs w:val="24"/>
        </w:rPr>
        <w:t xml:space="preserve">  Továbbítható adat: </w:t>
      </w:r>
    </w:p>
    <w:p w14:paraId="53C5B690" w14:textId="77777777" w:rsidR="00875070" w:rsidRPr="00875070" w:rsidRDefault="00875070" w:rsidP="00875070">
      <w:pPr>
        <w:spacing w:after="200" w:line="276" w:lineRule="auto"/>
        <w:ind w:left="567"/>
        <w:contextualSpacing/>
        <w:jc w:val="both"/>
        <w:rPr>
          <w:rFonts w:ascii="Times New Roman" w:eastAsia="Calibri" w:hAnsi="Times New Roman" w:cs="Times New Roman"/>
          <w:sz w:val="24"/>
          <w:szCs w:val="24"/>
        </w:rPr>
      </w:pPr>
      <w:r w:rsidRPr="00875070">
        <w:rPr>
          <w:rFonts w:ascii="Times New Roman" w:eastAsia="Calibri" w:hAnsi="Times New Roman" w:cs="Times New Roman"/>
          <w:sz w:val="24"/>
          <w:szCs w:val="24"/>
        </w:rPr>
        <w:t>- a pedagógusigazolvány igénylésével kapcsolatos eljárás keretében azonosítás céljából, a személyi adat-és lakcímnyilvántartó szerv részére;</w:t>
      </w:r>
    </w:p>
    <w:p w14:paraId="1E457A85" w14:textId="48E67E49" w:rsidR="00875070" w:rsidRPr="00875070" w:rsidRDefault="00875070" w:rsidP="00AF6EA8">
      <w:pPr>
        <w:spacing w:after="200" w:line="276" w:lineRule="auto"/>
        <w:ind w:left="567"/>
        <w:contextualSpacing/>
        <w:jc w:val="both"/>
        <w:rPr>
          <w:rFonts w:ascii="Times New Roman" w:eastAsia="Calibri" w:hAnsi="Times New Roman" w:cs="Times New Roman"/>
          <w:sz w:val="24"/>
          <w:szCs w:val="24"/>
        </w:rPr>
      </w:pPr>
      <w:r w:rsidRPr="00875070">
        <w:rPr>
          <w:rFonts w:ascii="Times New Roman" w:eastAsia="Calibri" w:hAnsi="Times New Roman" w:cs="Times New Roman"/>
          <w:sz w:val="24"/>
          <w:szCs w:val="24"/>
        </w:rPr>
        <w:t xml:space="preserve">- Kormányhivatal részére az országos pedagógiai szakmai ellenőrzés, illetve a pedagógusok minősítő vizsgájának, minősítő eljárásának lefolytatása céljából. </w:t>
      </w:r>
    </w:p>
    <w:p w14:paraId="6A79F3DD" w14:textId="7372C6C6" w:rsidR="00875070" w:rsidRPr="00875070" w:rsidRDefault="00875070" w:rsidP="00FB187A">
      <w:pPr>
        <w:spacing w:after="200" w:line="276" w:lineRule="auto"/>
        <w:contextualSpacing/>
        <w:jc w:val="both"/>
        <w:rPr>
          <w:rFonts w:ascii="Times New Roman" w:eastAsia="Calibri" w:hAnsi="Times New Roman" w:cs="Times New Roman"/>
          <w:sz w:val="24"/>
          <w:szCs w:val="24"/>
        </w:rPr>
      </w:pPr>
      <w:r w:rsidRPr="00875070">
        <w:rPr>
          <w:rFonts w:ascii="Times New Roman" w:eastAsia="Calibri" w:hAnsi="Times New Roman" w:cs="Times New Roman"/>
          <w:sz w:val="24"/>
          <w:szCs w:val="24"/>
        </w:rPr>
        <w:t xml:space="preserve"> Az intézményben nyilvántartott és kezelt személyes és különleges adatokat statisztikai célra felhasználhatóak, de csak abban az esetben, ha személyazonosításra bármilyen módon alkalmatlanok.</w:t>
      </w:r>
    </w:p>
    <w:p w14:paraId="638D6449" w14:textId="77777777" w:rsidR="00875070" w:rsidRPr="00875070" w:rsidRDefault="00875070" w:rsidP="00875070">
      <w:pPr>
        <w:spacing w:after="200" w:line="276" w:lineRule="auto"/>
        <w:contextualSpacing/>
        <w:jc w:val="both"/>
        <w:rPr>
          <w:rFonts w:ascii="Times New Roman" w:eastAsia="Calibri" w:hAnsi="Times New Roman" w:cs="Times New Roman"/>
          <w:sz w:val="24"/>
          <w:szCs w:val="24"/>
        </w:rPr>
      </w:pPr>
    </w:p>
    <w:p w14:paraId="424D4027" w14:textId="77777777" w:rsidR="00875070" w:rsidRPr="00875070" w:rsidRDefault="00875070" w:rsidP="00875070">
      <w:pPr>
        <w:spacing w:after="200" w:line="276" w:lineRule="auto"/>
        <w:ind w:left="720"/>
        <w:contextualSpacing/>
        <w:jc w:val="both"/>
        <w:rPr>
          <w:rFonts w:ascii="Times New Roman" w:eastAsia="Calibri" w:hAnsi="Times New Roman" w:cs="Times New Roman"/>
          <w:sz w:val="24"/>
          <w:szCs w:val="24"/>
        </w:rPr>
      </w:pPr>
    </w:p>
    <w:p w14:paraId="28A2E6C5" w14:textId="77777777" w:rsidR="00875070" w:rsidRPr="00875070" w:rsidRDefault="00875070" w:rsidP="00FB187A">
      <w:pPr>
        <w:spacing w:after="200" w:line="276" w:lineRule="auto"/>
        <w:contextualSpacing/>
        <w:jc w:val="both"/>
        <w:rPr>
          <w:rFonts w:ascii="Times New Roman" w:eastAsia="Calibri" w:hAnsi="Times New Roman" w:cs="Times New Roman"/>
          <w:sz w:val="24"/>
          <w:szCs w:val="24"/>
        </w:rPr>
      </w:pPr>
      <w:r w:rsidRPr="00875070">
        <w:rPr>
          <w:rFonts w:ascii="Times New Roman" w:eastAsia="Calibri" w:hAnsi="Times New Roman" w:cs="Times New Roman"/>
          <w:sz w:val="24"/>
          <w:szCs w:val="24"/>
        </w:rPr>
        <w:t xml:space="preserve">    </w:t>
      </w:r>
      <w:r w:rsidRPr="00875070">
        <w:rPr>
          <w:rFonts w:ascii="Times New Roman" w:eastAsia="Calibri" w:hAnsi="Times New Roman" w:cs="Times New Roman"/>
          <w:i/>
          <w:sz w:val="24"/>
          <w:szCs w:val="24"/>
        </w:rPr>
        <w:t>Különleges adatnak</w:t>
      </w:r>
      <w:r w:rsidRPr="00875070">
        <w:rPr>
          <w:rFonts w:ascii="Times New Roman" w:eastAsia="Calibri" w:hAnsi="Times New Roman" w:cs="Times New Roman"/>
          <w:sz w:val="24"/>
          <w:szCs w:val="24"/>
        </w:rPr>
        <w:t xml:space="preserve"> minősül a faji eredetre, a nemzeti és etnikai kisebbséghez tartozásra, a politikai véleményre vagy pártállásra a vallásos vagy más világnézeti meggyőződésre, az érdek-képviseleti tagságra, a szexuális éltre vonatkozó személyes adatok, valamint a bűnügyi személyes adatok. Ezek az adatok csak abban az esetben kezelhetőek, ha az érintett írásban hozzájárul. </w:t>
      </w:r>
    </w:p>
    <w:p w14:paraId="0C7BDBCD" w14:textId="34BB4604" w:rsidR="00875070" w:rsidRPr="00875070" w:rsidRDefault="00875070" w:rsidP="00FB187A">
      <w:pPr>
        <w:spacing w:after="200" w:line="276" w:lineRule="auto"/>
        <w:contextualSpacing/>
        <w:jc w:val="both"/>
        <w:rPr>
          <w:rFonts w:ascii="Times New Roman" w:eastAsia="Calibri" w:hAnsi="Times New Roman" w:cs="Times New Roman"/>
          <w:sz w:val="24"/>
          <w:szCs w:val="24"/>
        </w:rPr>
      </w:pPr>
      <w:r w:rsidRPr="00875070">
        <w:rPr>
          <w:rFonts w:ascii="Times New Roman" w:eastAsia="Calibri" w:hAnsi="Times New Roman" w:cs="Times New Roman"/>
          <w:i/>
          <w:sz w:val="24"/>
          <w:szCs w:val="24"/>
        </w:rPr>
        <w:t xml:space="preserve">  Kötelező adatkezelés a különleges adatok terén </w:t>
      </w:r>
      <w:r w:rsidRPr="00875070">
        <w:rPr>
          <w:rFonts w:ascii="Times New Roman" w:eastAsia="Calibri" w:hAnsi="Times New Roman" w:cs="Times New Roman"/>
          <w:sz w:val="24"/>
          <w:szCs w:val="24"/>
        </w:rPr>
        <w:t xml:space="preserve">csak abban az esetbe lehetséges, ha az törvényben kihirdetett nemzetközi szerződés végrehajtásához, az Alaptörvényben biztosított alapvető jog érvényesítése érdekében szükséges, illetve a nemzetbiztonság a bűncselekmény megelőzése vagy üldözése, illetve honvédelmi érdekéből indokolt. </w:t>
      </w:r>
    </w:p>
    <w:p w14:paraId="06ABFED9" w14:textId="77777777" w:rsidR="00875070" w:rsidRPr="00875070" w:rsidRDefault="00875070" w:rsidP="00FB187A">
      <w:pPr>
        <w:spacing w:after="200" w:line="276" w:lineRule="auto"/>
        <w:contextualSpacing/>
        <w:jc w:val="both"/>
        <w:rPr>
          <w:rFonts w:ascii="Times New Roman" w:eastAsia="Calibri" w:hAnsi="Times New Roman" w:cs="Times New Roman"/>
          <w:sz w:val="24"/>
          <w:szCs w:val="24"/>
        </w:rPr>
      </w:pPr>
      <w:r w:rsidRPr="00875070">
        <w:rPr>
          <w:rFonts w:ascii="Times New Roman" w:eastAsia="Calibri" w:hAnsi="Times New Roman" w:cs="Times New Roman"/>
          <w:sz w:val="24"/>
          <w:szCs w:val="24"/>
        </w:rPr>
        <w:t xml:space="preserve">   </w:t>
      </w:r>
      <w:r w:rsidRPr="00875070">
        <w:rPr>
          <w:rFonts w:ascii="Times New Roman" w:eastAsia="Calibri" w:hAnsi="Times New Roman" w:cs="Times New Roman"/>
          <w:i/>
          <w:sz w:val="24"/>
          <w:szCs w:val="24"/>
        </w:rPr>
        <w:t>Nem tekinthető személyes anyagnak</w:t>
      </w:r>
      <w:r w:rsidRPr="00875070">
        <w:rPr>
          <w:rFonts w:ascii="Times New Roman" w:eastAsia="Calibri" w:hAnsi="Times New Roman" w:cs="Times New Roman"/>
          <w:sz w:val="24"/>
          <w:szCs w:val="24"/>
        </w:rPr>
        <w:t xml:space="preserve"> az olyan adat, amelyből nem lehet visszakövetkeztetni az adat mögött álló személyre, személyekre. Ekkor nincs akadálya statisztikai célból, kutatómunka során feldolgozásnak.  </w:t>
      </w:r>
    </w:p>
    <w:p w14:paraId="0F5C873A" w14:textId="77777777" w:rsidR="00875070" w:rsidRPr="00875070" w:rsidRDefault="00875070" w:rsidP="00875070">
      <w:pPr>
        <w:spacing w:after="200" w:line="276" w:lineRule="auto"/>
        <w:ind w:left="720"/>
        <w:contextualSpacing/>
        <w:jc w:val="both"/>
        <w:rPr>
          <w:rFonts w:ascii="Times New Roman" w:eastAsia="Calibri" w:hAnsi="Times New Roman" w:cs="Times New Roman"/>
          <w:i/>
          <w:sz w:val="24"/>
          <w:szCs w:val="24"/>
        </w:rPr>
      </w:pPr>
      <w:r w:rsidRPr="00875070">
        <w:rPr>
          <w:rFonts w:ascii="Times New Roman" w:eastAsia="Calibri" w:hAnsi="Times New Roman" w:cs="Times New Roman"/>
          <w:sz w:val="24"/>
          <w:szCs w:val="24"/>
        </w:rPr>
        <w:t xml:space="preserve">     </w:t>
      </w:r>
      <w:r w:rsidRPr="00875070">
        <w:rPr>
          <w:rFonts w:ascii="Times New Roman" w:eastAsia="Calibri" w:hAnsi="Times New Roman" w:cs="Times New Roman"/>
          <w:i/>
          <w:sz w:val="24"/>
          <w:szCs w:val="24"/>
        </w:rPr>
        <w:t xml:space="preserve"> </w:t>
      </w:r>
    </w:p>
    <w:p w14:paraId="6BBC7EFB" w14:textId="77777777" w:rsidR="00875070" w:rsidRPr="00875070" w:rsidRDefault="00875070" w:rsidP="00875070">
      <w:pPr>
        <w:spacing w:after="200" w:line="276" w:lineRule="auto"/>
        <w:ind w:left="720"/>
        <w:contextualSpacing/>
        <w:jc w:val="both"/>
        <w:rPr>
          <w:rFonts w:ascii="Times New Roman" w:eastAsia="Calibri" w:hAnsi="Times New Roman" w:cs="Times New Roman"/>
          <w:sz w:val="24"/>
          <w:szCs w:val="24"/>
        </w:rPr>
      </w:pPr>
      <w:r w:rsidRPr="00875070">
        <w:rPr>
          <w:rFonts w:ascii="Times New Roman" w:eastAsia="Calibri" w:hAnsi="Times New Roman" w:cs="Times New Roman"/>
          <w:sz w:val="24"/>
          <w:szCs w:val="24"/>
        </w:rPr>
        <w:t>A számítógépen vezetett adatokat ugyancsak ki kell nyomtatni:</w:t>
      </w:r>
    </w:p>
    <w:p w14:paraId="396044E4" w14:textId="29E08EFF" w:rsidR="00875070" w:rsidRPr="00875070" w:rsidRDefault="00875070" w:rsidP="00875070">
      <w:pPr>
        <w:spacing w:after="200" w:line="276" w:lineRule="auto"/>
        <w:ind w:left="1134" w:hanging="283"/>
        <w:contextualSpacing/>
        <w:jc w:val="both"/>
        <w:rPr>
          <w:rFonts w:ascii="Times New Roman" w:eastAsia="Calibri" w:hAnsi="Times New Roman" w:cs="Times New Roman"/>
          <w:sz w:val="24"/>
          <w:szCs w:val="24"/>
        </w:rPr>
      </w:pPr>
      <w:r w:rsidRPr="00875070">
        <w:rPr>
          <w:rFonts w:ascii="Times New Roman" w:eastAsia="Calibri" w:hAnsi="Times New Roman" w:cs="Times New Roman"/>
          <w:sz w:val="24"/>
          <w:szCs w:val="24"/>
        </w:rPr>
        <w:lastRenderedPageBreak/>
        <w:t>- a</w:t>
      </w:r>
      <w:r w:rsidR="003901B9">
        <w:rPr>
          <w:rFonts w:ascii="Times New Roman" w:eastAsia="Calibri" w:hAnsi="Times New Roman" w:cs="Times New Roman"/>
          <w:sz w:val="24"/>
          <w:szCs w:val="24"/>
        </w:rPr>
        <w:t xml:space="preserve"> köznevelésben foglalkoztatott</w:t>
      </w:r>
      <w:r w:rsidRPr="00875070">
        <w:rPr>
          <w:rFonts w:ascii="Times New Roman" w:eastAsia="Calibri" w:hAnsi="Times New Roman" w:cs="Times New Roman"/>
          <w:sz w:val="24"/>
          <w:szCs w:val="24"/>
        </w:rPr>
        <w:t xml:space="preserve"> adatainak első alkalommal történő felvételekor, hogy aláírásával igazolja, az adatok valódiságát;</w:t>
      </w:r>
    </w:p>
    <w:p w14:paraId="3D3FB346" w14:textId="20590051" w:rsidR="00875070" w:rsidRPr="00875070" w:rsidRDefault="00875070" w:rsidP="00875070">
      <w:pPr>
        <w:spacing w:after="200" w:line="276" w:lineRule="auto"/>
        <w:ind w:left="720"/>
        <w:contextualSpacing/>
        <w:jc w:val="both"/>
        <w:rPr>
          <w:rFonts w:ascii="Times New Roman" w:eastAsia="Calibri" w:hAnsi="Times New Roman" w:cs="Times New Roman"/>
          <w:sz w:val="24"/>
          <w:szCs w:val="24"/>
        </w:rPr>
      </w:pPr>
      <w:r w:rsidRPr="00875070">
        <w:rPr>
          <w:rFonts w:ascii="Times New Roman" w:eastAsia="Calibri" w:hAnsi="Times New Roman" w:cs="Times New Roman"/>
          <w:sz w:val="24"/>
          <w:szCs w:val="24"/>
        </w:rPr>
        <w:t xml:space="preserve">- a </w:t>
      </w:r>
      <w:r w:rsidR="003901B9">
        <w:rPr>
          <w:rFonts w:ascii="Times New Roman" w:eastAsia="Calibri" w:hAnsi="Times New Roman" w:cs="Times New Roman"/>
          <w:sz w:val="24"/>
          <w:szCs w:val="24"/>
        </w:rPr>
        <w:t>köznevelésben foglalkoztatott</w:t>
      </w:r>
      <w:r w:rsidRPr="00875070">
        <w:rPr>
          <w:rFonts w:ascii="Times New Roman" w:eastAsia="Calibri" w:hAnsi="Times New Roman" w:cs="Times New Roman"/>
          <w:sz w:val="24"/>
          <w:szCs w:val="24"/>
        </w:rPr>
        <w:t xml:space="preserve"> áthelyezésekor;</w:t>
      </w:r>
    </w:p>
    <w:p w14:paraId="4FCD531B" w14:textId="166C06F2" w:rsidR="00875070" w:rsidRPr="00875070" w:rsidRDefault="00875070" w:rsidP="00875070">
      <w:pPr>
        <w:spacing w:after="200" w:line="276" w:lineRule="auto"/>
        <w:ind w:left="720"/>
        <w:contextualSpacing/>
        <w:jc w:val="both"/>
        <w:rPr>
          <w:rFonts w:ascii="Times New Roman" w:eastAsia="Calibri" w:hAnsi="Times New Roman" w:cs="Times New Roman"/>
          <w:sz w:val="24"/>
          <w:szCs w:val="24"/>
        </w:rPr>
      </w:pPr>
      <w:r w:rsidRPr="00875070">
        <w:rPr>
          <w:rFonts w:ascii="Times New Roman" w:eastAsia="Calibri" w:hAnsi="Times New Roman" w:cs="Times New Roman"/>
          <w:sz w:val="24"/>
          <w:szCs w:val="24"/>
        </w:rPr>
        <w:t xml:space="preserve">- a </w:t>
      </w:r>
      <w:r w:rsidR="003901B9">
        <w:rPr>
          <w:rFonts w:ascii="Times New Roman" w:eastAsia="Calibri" w:hAnsi="Times New Roman" w:cs="Times New Roman"/>
          <w:sz w:val="24"/>
          <w:szCs w:val="24"/>
        </w:rPr>
        <w:t>köznevelésben foglalkoztatott</w:t>
      </w:r>
      <w:r w:rsidRPr="00875070">
        <w:rPr>
          <w:rFonts w:ascii="Times New Roman" w:eastAsia="Calibri" w:hAnsi="Times New Roman" w:cs="Times New Roman"/>
          <w:sz w:val="24"/>
          <w:szCs w:val="24"/>
        </w:rPr>
        <w:t xml:space="preserve"> viszony megszűnésekor.</w:t>
      </w:r>
    </w:p>
    <w:p w14:paraId="12FA0203" w14:textId="77777777" w:rsidR="00875070" w:rsidRPr="00875070" w:rsidRDefault="00875070" w:rsidP="00875070">
      <w:pPr>
        <w:spacing w:after="200" w:line="276" w:lineRule="auto"/>
        <w:contextualSpacing/>
        <w:jc w:val="both"/>
        <w:rPr>
          <w:rFonts w:ascii="Times New Roman" w:eastAsia="Calibri" w:hAnsi="Times New Roman" w:cs="Times New Roman"/>
          <w:sz w:val="24"/>
          <w:szCs w:val="24"/>
        </w:rPr>
      </w:pPr>
    </w:p>
    <w:p w14:paraId="1C2BE058" w14:textId="0E5CF37F" w:rsidR="00875070" w:rsidRPr="00875070" w:rsidRDefault="00875070" w:rsidP="003901B9">
      <w:pPr>
        <w:spacing w:after="200" w:line="276" w:lineRule="auto"/>
        <w:contextualSpacing/>
        <w:jc w:val="both"/>
        <w:rPr>
          <w:rFonts w:ascii="Times New Roman" w:eastAsia="Calibri" w:hAnsi="Times New Roman" w:cs="Times New Roman"/>
          <w:sz w:val="24"/>
          <w:szCs w:val="24"/>
        </w:rPr>
      </w:pPr>
      <w:r w:rsidRPr="00875070">
        <w:rPr>
          <w:rFonts w:ascii="Times New Roman" w:eastAsia="Calibri" w:hAnsi="Times New Roman" w:cs="Times New Roman"/>
          <w:sz w:val="24"/>
          <w:szCs w:val="24"/>
        </w:rPr>
        <w:t xml:space="preserve">A számítógépes módszerrel vezetett alapnyilvántartásból a </w:t>
      </w:r>
      <w:r w:rsidR="003901B9">
        <w:rPr>
          <w:rFonts w:ascii="Times New Roman" w:eastAsia="Calibri" w:hAnsi="Times New Roman" w:cs="Times New Roman"/>
          <w:sz w:val="24"/>
          <w:szCs w:val="24"/>
        </w:rPr>
        <w:t>köznevelésben foglalkoztatotti</w:t>
      </w:r>
      <w:r w:rsidRPr="00875070">
        <w:rPr>
          <w:rFonts w:ascii="Times New Roman" w:eastAsia="Calibri" w:hAnsi="Times New Roman" w:cs="Times New Roman"/>
          <w:sz w:val="24"/>
          <w:szCs w:val="24"/>
        </w:rPr>
        <w:t xml:space="preserve"> jogviszony megszűnése és végleges áthelyezés esetén törölni kell a </w:t>
      </w:r>
      <w:r w:rsidR="003901B9">
        <w:rPr>
          <w:rFonts w:ascii="Times New Roman" w:eastAsia="Calibri" w:hAnsi="Times New Roman" w:cs="Times New Roman"/>
          <w:sz w:val="24"/>
          <w:szCs w:val="24"/>
        </w:rPr>
        <w:t xml:space="preserve">köznevelésben foglalkoztatotti </w:t>
      </w:r>
      <w:r w:rsidRPr="00875070">
        <w:rPr>
          <w:rFonts w:ascii="Times New Roman" w:eastAsia="Calibri" w:hAnsi="Times New Roman" w:cs="Times New Roman"/>
          <w:sz w:val="24"/>
          <w:szCs w:val="24"/>
        </w:rPr>
        <w:t>személyes azonosító adatait. Statisztikai szempontból a személy azonosítására alkalmatlan adatok továbbra is felhasználhatóak.</w:t>
      </w:r>
    </w:p>
    <w:p w14:paraId="72633AA5" w14:textId="7EA3C272" w:rsidR="003901B9" w:rsidRDefault="00875070" w:rsidP="003901B9">
      <w:pPr>
        <w:spacing w:after="200" w:line="276" w:lineRule="auto"/>
        <w:contextualSpacing/>
        <w:jc w:val="both"/>
        <w:rPr>
          <w:rFonts w:ascii="Times New Roman" w:eastAsia="Calibri" w:hAnsi="Times New Roman" w:cs="Times New Roman"/>
          <w:sz w:val="24"/>
          <w:szCs w:val="24"/>
        </w:rPr>
      </w:pPr>
      <w:r w:rsidRPr="00875070">
        <w:rPr>
          <w:rFonts w:ascii="Times New Roman" w:eastAsia="Calibri" w:hAnsi="Times New Roman" w:cs="Times New Roman"/>
          <w:sz w:val="24"/>
          <w:szCs w:val="24"/>
        </w:rPr>
        <w:t xml:space="preserve">Az adatokat védeni kell a jogosulatlan hozzáféréstől, megváltoztatás, megsemmisítés, jogosulatlan továbbítás és nyilvánosságra hozatal ellen. </w:t>
      </w:r>
    </w:p>
    <w:p w14:paraId="6B6781D4" w14:textId="77777777" w:rsidR="003901B9" w:rsidRDefault="003901B9" w:rsidP="003901B9">
      <w:pPr>
        <w:spacing w:after="200" w:line="276" w:lineRule="auto"/>
        <w:contextualSpacing/>
        <w:jc w:val="both"/>
        <w:rPr>
          <w:rFonts w:ascii="Times New Roman" w:eastAsia="Calibri" w:hAnsi="Times New Roman" w:cs="Times New Roman"/>
          <w:sz w:val="24"/>
          <w:szCs w:val="24"/>
        </w:rPr>
      </w:pPr>
    </w:p>
    <w:p w14:paraId="45436E65" w14:textId="4F01550D" w:rsidR="00875070" w:rsidRPr="00875070" w:rsidRDefault="00875070" w:rsidP="003901B9">
      <w:pPr>
        <w:spacing w:after="200" w:line="276" w:lineRule="auto"/>
        <w:contextualSpacing/>
        <w:jc w:val="both"/>
        <w:rPr>
          <w:rFonts w:ascii="Times New Roman" w:eastAsia="Calibri" w:hAnsi="Times New Roman" w:cs="Times New Roman"/>
          <w:sz w:val="24"/>
          <w:szCs w:val="24"/>
        </w:rPr>
      </w:pPr>
      <w:r w:rsidRPr="00875070">
        <w:rPr>
          <w:rFonts w:ascii="Times New Roman" w:eastAsia="Calibri" w:hAnsi="Times New Roman" w:cs="Times New Roman"/>
          <w:sz w:val="24"/>
          <w:szCs w:val="24"/>
        </w:rPr>
        <w:t xml:space="preserve">  A közérdekű adatokon kívül a </w:t>
      </w:r>
      <w:r w:rsidR="003901B9">
        <w:rPr>
          <w:rFonts w:ascii="Times New Roman" w:eastAsia="Calibri" w:hAnsi="Times New Roman" w:cs="Times New Roman"/>
          <w:sz w:val="24"/>
          <w:szCs w:val="24"/>
        </w:rPr>
        <w:t>köznevelésben foglalkoztatott</w:t>
      </w:r>
      <w:r w:rsidRPr="00875070">
        <w:rPr>
          <w:rFonts w:ascii="Times New Roman" w:eastAsia="Calibri" w:hAnsi="Times New Roman" w:cs="Times New Roman"/>
          <w:sz w:val="24"/>
          <w:szCs w:val="24"/>
        </w:rPr>
        <w:t xml:space="preserve"> nyilvántartott adatairól tájékoztatás nem adható. A </w:t>
      </w:r>
      <w:r w:rsidR="003901B9">
        <w:rPr>
          <w:rFonts w:ascii="Times New Roman" w:eastAsia="Calibri" w:hAnsi="Times New Roman" w:cs="Times New Roman"/>
          <w:sz w:val="24"/>
          <w:szCs w:val="24"/>
        </w:rPr>
        <w:t>köznevelésben foglalkoztatott</w:t>
      </w:r>
      <w:r w:rsidR="003901B9" w:rsidRPr="00875070">
        <w:rPr>
          <w:rFonts w:ascii="Times New Roman" w:eastAsia="Calibri" w:hAnsi="Times New Roman" w:cs="Times New Roman"/>
          <w:sz w:val="24"/>
          <w:szCs w:val="24"/>
        </w:rPr>
        <w:t xml:space="preserve"> </w:t>
      </w:r>
      <w:r w:rsidRPr="00875070">
        <w:rPr>
          <w:rFonts w:ascii="Times New Roman" w:eastAsia="Calibri" w:hAnsi="Times New Roman" w:cs="Times New Roman"/>
          <w:sz w:val="24"/>
          <w:szCs w:val="24"/>
        </w:rPr>
        <w:t xml:space="preserve">személyi anyagát az áthelyezéshez kapcsolódó kivétellel kiadni nem lehet.   </w:t>
      </w:r>
    </w:p>
    <w:p w14:paraId="0A9455A3" w14:textId="77777777" w:rsidR="0040519C" w:rsidRDefault="00875070" w:rsidP="0040519C">
      <w:pPr>
        <w:spacing w:after="200" w:line="276" w:lineRule="auto"/>
        <w:contextualSpacing/>
        <w:jc w:val="both"/>
        <w:rPr>
          <w:rFonts w:ascii="Times New Roman" w:eastAsia="Calibri" w:hAnsi="Times New Roman" w:cs="Times New Roman"/>
          <w:sz w:val="24"/>
          <w:szCs w:val="24"/>
        </w:rPr>
      </w:pPr>
      <w:r w:rsidRPr="00875070">
        <w:rPr>
          <w:rFonts w:ascii="Times New Roman" w:eastAsia="Calibri" w:hAnsi="Times New Roman" w:cs="Times New Roman"/>
          <w:sz w:val="24"/>
          <w:szCs w:val="24"/>
        </w:rPr>
        <w:t xml:space="preserve">Az óvoda a nem nyilvános személyes adatokat csak törvényben meghatározott esetekben és célra, illetve az érintett </w:t>
      </w:r>
      <w:r w:rsidR="0040519C">
        <w:rPr>
          <w:rFonts w:ascii="Times New Roman" w:eastAsia="Calibri" w:hAnsi="Times New Roman" w:cs="Times New Roman"/>
          <w:sz w:val="24"/>
          <w:szCs w:val="24"/>
        </w:rPr>
        <w:t>köznevelésben foglalkoztatott</w:t>
      </w:r>
      <w:r w:rsidRPr="00875070">
        <w:rPr>
          <w:rFonts w:ascii="Times New Roman" w:eastAsia="Calibri" w:hAnsi="Times New Roman" w:cs="Times New Roman"/>
          <w:sz w:val="24"/>
          <w:szCs w:val="24"/>
        </w:rPr>
        <w:t xml:space="preserve"> erre irányuló írásbeli hozzájárulásával használható fel, vagy adhatja át harmadik személynek. </w:t>
      </w:r>
    </w:p>
    <w:p w14:paraId="5773A1BC" w14:textId="5D8320F6" w:rsidR="00875070" w:rsidRPr="0040519C" w:rsidRDefault="00875070" w:rsidP="0040519C">
      <w:pPr>
        <w:spacing w:after="200" w:line="276" w:lineRule="auto"/>
        <w:contextualSpacing/>
        <w:jc w:val="both"/>
        <w:rPr>
          <w:rFonts w:ascii="Times New Roman" w:eastAsia="Calibri" w:hAnsi="Times New Roman" w:cs="Times New Roman"/>
          <w:sz w:val="24"/>
          <w:szCs w:val="24"/>
        </w:rPr>
      </w:pPr>
      <w:r w:rsidRPr="00875070">
        <w:rPr>
          <w:rFonts w:ascii="Times New Roman" w:eastAsia="Calibri" w:hAnsi="Times New Roman" w:cs="Times New Roman"/>
          <w:sz w:val="24"/>
          <w:szCs w:val="24"/>
        </w:rPr>
        <w:t xml:space="preserve">Az adattovábbítás az írásos megkeresésre postai úton ajánlott küldeményként, kézbesítés esetén átadó könyvvel történik. Intézményen belül papír alapon, zárt borítékban. </w:t>
      </w:r>
    </w:p>
    <w:p w14:paraId="35AEF0F5" w14:textId="58F51EB4" w:rsidR="00875070" w:rsidRDefault="00875070" w:rsidP="0040519C">
      <w:pPr>
        <w:spacing w:after="0" w:line="276" w:lineRule="auto"/>
        <w:jc w:val="both"/>
        <w:rPr>
          <w:rFonts w:ascii="Times New Roman" w:eastAsia="Calibri" w:hAnsi="Times New Roman" w:cs="Times New Roman"/>
          <w:sz w:val="24"/>
          <w:szCs w:val="24"/>
        </w:rPr>
      </w:pPr>
      <w:r w:rsidRPr="00875070">
        <w:rPr>
          <w:rFonts w:ascii="Times New Roman" w:eastAsia="Calibri" w:hAnsi="Times New Roman" w:cs="Times New Roman"/>
          <w:i/>
          <w:sz w:val="24"/>
          <w:szCs w:val="24"/>
        </w:rPr>
        <w:t xml:space="preserve">    Adattovábbításra</w:t>
      </w:r>
      <w:r w:rsidRPr="00875070">
        <w:rPr>
          <w:rFonts w:ascii="Times New Roman" w:eastAsia="Calibri" w:hAnsi="Times New Roman" w:cs="Times New Roman"/>
          <w:sz w:val="24"/>
          <w:szCs w:val="24"/>
        </w:rPr>
        <w:t xml:space="preserve"> </w:t>
      </w:r>
      <w:r w:rsidRPr="00875070">
        <w:rPr>
          <w:rFonts w:ascii="Times New Roman" w:eastAsia="Calibri" w:hAnsi="Times New Roman" w:cs="Times New Roman"/>
          <w:i/>
          <w:sz w:val="24"/>
          <w:szCs w:val="24"/>
        </w:rPr>
        <w:t>az óvoda</w:t>
      </w:r>
      <w:r w:rsidR="0040519C">
        <w:rPr>
          <w:rFonts w:ascii="Times New Roman" w:eastAsia="Calibri" w:hAnsi="Times New Roman" w:cs="Times New Roman"/>
          <w:i/>
          <w:sz w:val="24"/>
          <w:szCs w:val="24"/>
        </w:rPr>
        <w:t xml:space="preserve"> igazgatója</w:t>
      </w:r>
      <w:r w:rsidRPr="00875070">
        <w:rPr>
          <w:rFonts w:ascii="Times New Roman" w:eastAsia="Calibri" w:hAnsi="Times New Roman" w:cs="Times New Roman"/>
          <w:i/>
          <w:sz w:val="24"/>
          <w:szCs w:val="24"/>
        </w:rPr>
        <w:t xml:space="preserve"> jogosult.</w:t>
      </w:r>
      <w:r w:rsidRPr="00875070">
        <w:rPr>
          <w:rFonts w:ascii="Times New Roman" w:eastAsia="Calibri" w:hAnsi="Times New Roman" w:cs="Times New Roman"/>
          <w:sz w:val="24"/>
          <w:szCs w:val="24"/>
        </w:rPr>
        <w:t xml:space="preserve"> </w:t>
      </w:r>
    </w:p>
    <w:p w14:paraId="4EA7CF2F" w14:textId="4BC111A0" w:rsidR="00AF6EA8" w:rsidRDefault="00AF6EA8" w:rsidP="0040519C">
      <w:pPr>
        <w:spacing w:after="0" w:line="276" w:lineRule="auto"/>
        <w:jc w:val="both"/>
        <w:rPr>
          <w:rFonts w:ascii="Times New Roman" w:eastAsia="Calibri" w:hAnsi="Times New Roman" w:cs="Times New Roman"/>
          <w:sz w:val="24"/>
          <w:szCs w:val="24"/>
        </w:rPr>
      </w:pPr>
    </w:p>
    <w:p w14:paraId="48CE07A2" w14:textId="77777777" w:rsidR="00AF6EA8" w:rsidRPr="00875070" w:rsidRDefault="00AF6EA8" w:rsidP="0040519C">
      <w:pPr>
        <w:spacing w:after="0" w:line="276" w:lineRule="auto"/>
        <w:jc w:val="both"/>
        <w:rPr>
          <w:rFonts w:ascii="Times New Roman" w:eastAsia="Calibri" w:hAnsi="Times New Roman" w:cs="Times New Roman"/>
          <w:sz w:val="24"/>
          <w:szCs w:val="24"/>
        </w:rPr>
      </w:pPr>
    </w:p>
    <w:p w14:paraId="135EBE73" w14:textId="77777777" w:rsidR="00875070" w:rsidRPr="00875070" w:rsidRDefault="00875070" w:rsidP="00875070">
      <w:pPr>
        <w:spacing w:after="200" w:line="276" w:lineRule="auto"/>
        <w:contextualSpacing/>
        <w:jc w:val="both"/>
        <w:rPr>
          <w:rFonts w:ascii="Times New Roman" w:eastAsia="Calibri" w:hAnsi="Times New Roman" w:cs="Times New Roman"/>
          <w:sz w:val="24"/>
          <w:szCs w:val="24"/>
        </w:rPr>
      </w:pPr>
    </w:p>
    <w:p w14:paraId="34BCF448" w14:textId="77777777" w:rsidR="00875070" w:rsidRPr="00875070" w:rsidRDefault="00875070" w:rsidP="00875070">
      <w:pPr>
        <w:spacing w:after="200" w:line="276" w:lineRule="auto"/>
        <w:contextualSpacing/>
        <w:jc w:val="both"/>
        <w:rPr>
          <w:rFonts w:ascii="Times New Roman" w:eastAsia="Calibri" w:hAnsi="Times New Roman" w:cs="Times New Roman"/>
          <w:sz w:val="24"/>
          <w:szCs w:val="24"/>
        </w:rPr>
      </w:pPr>
    </w:p>
    <w:p w14:paraId="4FF431F7" w14:textId="65354DDA" w:rsidR="00875070" w:rsidRPr="003901B9" w:rsidRDefault="00875070" w:rsidP="00CE0549">
      <w:pPr>
        <w:numPr>
          <w:ilvl w:val="1"/>
          <w:numId w:val="108"/>
        </w:numPr>
        <w:spacing w:after="240" w:line="276" w:lineRule="auto"/>
        <w:ind w:left="426" w:hanging="284"/>
        <w:contextualSpacing/>
        <w:jc w:val="both"/>
        <w:rPr>
          <w:rFonts w:ascii="Times New Roman" w:eastAsia="Calibri" w:hAnsi="Times New Roman" w:cs="Times New Roman"/>
          <w:b/>
          <w:sz w:val="24"/>
          <w:szCs w:val="24"/>
        </w:rPr>
      </w:pPr>
      <w:r w:rsidRPr="003901B9">
        <w:rPr>
          <w:rFonts w:ascii="Times New Roman" w:eastAsia="Calibri" w:hAnsi="Times New Roman" w:cs="Times New Roman"/>
          <w:b/>
          <w:sz w:val="24"/>
          <w:szCs w:val="24"/>
        </w:rPr>
        <w:t xml:space="preserve">A </w:t>
      </w:r>
      <w:r w:rsidR="003901B9" w:rsidRPr="003901B9">
        <w:rPr>
          <w:rFonts w:ascii="Times New Roman" w:eastAsia="Calibri" w:hAnsi="Times New Roman" w:cs="Times New Roman"/>
          <w:b/>
          <w:sz w:val="24"/>
          <w:szCs w:val="24"/>
        </w:rPr>
        <w:t>köznevelésben foglalkoztatott</w:t>
      </w:r>
      <w:r w:rsidRPr="003901B9">
        <w:rPr>
          <w:rFonts w:ascii="Times New Roman" w:eastAsia="Calibri" w:hAnsi="Times New Roman" w:cs="Times New Roman"/>
          <w:b/>
          <w:sz w:val="24"/>
          <w:szCs w:val="24"/>
        </w:rPr>
        <w:t xml:space="preserve"> jogai és kötelezettségei </w:t>
      </w:r>
    </w:p>
    <w:p w14:paraId="662DB954" w14:textId="77777777" w:rsidR="00875070" w:rsidRPr="0040519C" w:rsidRDefault="00875070" w:rsidP="00875070">
      <w:pPr>
        <w:spacing w:after="240" w:line="276" w:lineRule="auto"/>
        <w:ind w:left="2410" w:hanging="709"/>
        <w:contextualSpacing/>
        <w:jc w:val="both"/>
        <w:rPr>
          <w:rFonts w:ascii="Times New Roman" w:eastAsia="Calibri" w:hAnsi="Times New Roman" w:cs="Times New Roman"/>
          <w:b/>
          <w:color w:val="FF0000"/>
          <w:sz w:val="24"/>
          <w:szCs w:val="24"/>
        </w:rPr>
      </w:pPr>
    </w:p>
    <w:p w14:paraId="032BBB3D" w14:textId="617EDBDE" w:rsidR="00875070" w:rsidRPr="00875070" w:rsidRDefault="00875070" w:rsidP="00AF6EA8">
      <w:pPr>
        <w:spacing w:after="240" w:line="276" w:lineRule="auto"/>
        <w:ind w:left="142" w:hanging="142"/>
        <w:contextualSpacing/>
        <w:jc w:val="both"/>
        <w:rPr>
          <w:rFonts w:ascii="Times New Roman" w:eastAsia="Calibri" w:hAnsi="Times New Roman" w:cs="Times New Roman"/>
          <w:sz w:val="24"/>
          <w:szCs w:val="24"/>
        </w:rPr>
      </w:pPr>
      <w:r w:rsidRPr="00224E88">
        <w:rPr>
          <w:rFonts w:ascii="Times New Roman" w:eastAsia="Calibri" w:hAnsi="Times New Roman" w:cs="Times New Roman"/>
          <w:color w:val="000000" w:themeColor="text1"/>
          <w:sz w:val="24"/>
          <w:szCs w:val="24"/>
        </w:rPr>
        <w:t xml:space="preserve">   A </w:t>
      </w:r>
      <w:r w:rsidR="00224E88" w:rsidRPr="00224E88">
        <w:rPr>
          <w:rFonts w:ascii="Times New Roman" w:eastAsia="Calibri" w:hAnsi="Times New Roman" w:cs="Times New Roman"/>
          <w:color w:val="000000" w:themeColor="text1"/>
          <w:sz w:val="24"/>
          <w:szCs w:val="24"/>
        </w:rPr>
        <w:t>köznevelési foglalkoztatott</w:t>
      </w:r>
      <w:r w:rsidRPr="00224E88">
        <w:rPr>
          <w:rFonts w:ascii="Times New Roman" w:eastAsia="Calibri" w:hAnsi="Times New Roman" w:cs="Times New Roman"/>
          <w:color w:val="000000" w:themeColor="text1"/>
          <w:sz w:val="24"/>
          <w:szCs w:val="24"/>
        </w:rPr>
        <w:t xml:space="preserve"> a saját személyi </w:t>
      </w:r>
      <w:proofErr w:type="spellStart"/>
      <w:r w:rsidRPr="00224E88">
        <w:rPr>
          <w:rFonts w:ascii="Times New Roman" w:eastAsia="Calibri" w:hAnsi="Times New Roman" w:cs="Times New Roman"/>
          <w:color w:val="000000" w:themeColor="text1"/>
          <w:sz w:val="24"/>
          <w:szCs w:val="24"/>
        </w:rPr>
        <w:t>anyagában</w:t>
      </w:r>
      <w:proofErr w:type="spellEnd"/>
      <w:r w:rsidRPr="00224E88">
        <w:rPr>
          <w:rFonts w:ascii="Times New Roman" w:eastAsia="Calibri" w:hAnsi="Times New Roman" w:cs="Times New Roman"/>
          <w:color w:val="000000" w:themeColor="text1"/>
          <w:sz w:val="24"/>
          <w:szCs w:val="24"/>
        </w:rPr>
        <w:t xml:space="preserve"> az alapnyilvántartásba, illetve a személyes adatait tartalmazó egyéb nyilvántartásokba, a személyi iratokba korlátozás nélkül betekinthet, azokról másolatot kérhet, illetve kérheti adatainak helyesbítését, illetve javítását. Tájékoztatást kérhet a személyes adatok közléséről, a személyi iratokba történt betekintésről, adatszolgáltatásról, valamint a személyi anyagának más szervhez történő továbbításáról. A </w:t>
      </w:r>
      <w:r w:rsidR="00224E88" w:rsidRPr="00224E88">
        <w:rPr>
          <w:rFonts w:ascii="Times New Roman" w:eastAsia="Calibri" w:hAnsi="Times New Roman" w:cs="Times New Roman"/>
          <w:color w:val="000000" w:themeColor="text1"/>
          <w:sz w:val="24"/>
          <w:szCs w:val="24"/>
        </w:rPr>
        <w:t>köznevelési foglalkoztatott</w:t>
      </w:r>
      <w:r w:rsidRPr="00224E88">
        <w:rPr>
          <w:rFonts w:ascii="Times New Roman" w:eastAsia="Calibri" w:hAnsi="Times New Roman" w:cs="Times New Roman"/>
          <w:color w:val="000000" w:themeColor="text1"/>
          <w:sz w:val="24"/>
          <w:szCs w:val="24"/>
        </w:rPr>
        <w:t xml:space="preserve"> az általa szolgáltatott adatainak helyesbítését, vagy javítását </w:t>
      </w:r>
      <w:r w:rsidRPr="00875070">
        <w:rPr>
          <w:rFonts w:ascii="Times New Roman" w:eastAsia="Calibri" w:hAnsi="Times New Roman" w:cs="Times New Roman"/>
          <w:sz w:val="24"/>
          <w:szCs w:val="24"/>
        </w:rPr>
        <w:t xml:space="preserve">írásban kérheti az </w:t>
      </w:r>
      <w:r w:rsidR="00224E88">
        <w:rPr>
          <w:rFonts w:ascii="Times New Roman" w:eastAsia="Calibri" w:hAnsi="Times New Roman" w:cs="Times New Roman"/>
          <w:sz w:val="24"/>
          <w:szCs w:val="24"/>
        </w:rPr>
        <w:t>igazgatótól</w:t>
      </w:r>
      <w:r w:rsidRPr="00875070">
        <w:rPr>
          <w:rFonts w:ascii="Times New Roman" w:eastAsia="Calibri" w:hAnsi="Times New Roman" w:cs="Times New Roman"/>
          <w:sz w:val="24"/>
          <w:szCs w:val="24"/>
        </w:rPr>
        <w:t xml:space="preserve">. A </w:t>
      </w:r>
      <w:r w:rsidR="00224E88">
        <w:rPr>
          <w:rFonts w:ascii="Times New Roman" w:eastAsia="Calibri" w:hAnsi="Times New Roman" w:cs="Times New Roman"/>
          <w:sz w:val="24"/>
          <w:szCs w:val="24"/>
        </w:rPr>
        <w:t>köznevelési foglalkoztatottat</w:t>
      </w:r>
      <w:r w:rsidRPr="00875070">
        <w:rPr>
          <w:rFonts w:ascii="Times New Roman" w:eastAsia="Calibri" w:hAnsi="Times New Roman" w:cs="Times New Roman"/>
          <w:sz w:val="24"/>
          <w:szCs w:val="24"/>
        </w:rPr>
        <w:t xml:space="preserve"> terheli a felelősség azért, hogy az általa – a munkáltató részére - bejelentett adatok hitelesek, pontosak, és a valóságnak megfelelőek legyenek.</w:t>
      </w:r>
    </w:p>
    <w:p w14:paraId="3FBABFF8" w14:textId="76A5C69D" w:rsidR="00875070" w:rsidRPr="00875070" w:rsidRDefault="00875070" w:rsidP="00AF6EA8">
      <w:pPr>
        <w:spacing w:after="200" w:line="276" w:lineRule="auto"/>
        <w:ind w:left="142" w:hanging="142"/>
        <w:contextualSpacing/>
        <w:jc w:val="both"/>
        <w:rPr>
          <w:rFonts w:ascii="Times New Roman" w:eastAsia="Calibri" w:hAnsi="Times New Roman" w:cs="Times New Roman"/>
          <w:sz w:val="24"/>
          <w:szCs w:val="24"/>
        </w:rPr>
      </w:pPr>
      <w:r w:rsidRPr="00875070">
        <w:rPr>
          <w:rFonts w:ascii="Times New Roman" w:eastAsia="Calibri" w:hAnsi="Times New Roman" w:cs="Times New Roman"/>
          <w:sz w:val="24"/>
          <w:szCs w:val="24"/>
        </w:rPr>
        <w:t xml:space="preserve">   A </w:t>
      </w:r>
      <w:r w:rsidR="00224E88">
        <w:rPr>
          <w:rFonts w:ascii="Times New Roman" w:eastAsia="Calibri" w:hAnsi="Times New Roman" w:cs="Times New Roman"/>
          <w:sz w:val="24"/>
          <w:szCs w:val="24"/>
        </w:rPr>
        <w:t>köznevelési foglalkoztatott</w:t>
      </w:r>
      <w:r w:rsidRPr="00875070">
        <w:rPr>
          <w:rFonts w:ascii="Times New Roman" w:eastAsia="Calibri" w:hAnsi="Times New Roman" w:cs="Times New Roman"/>
          <w:sz w:val="24"/>
          <w:szCs w:val="24"/>
        </w:rPr>
        <w:t xml:space="preserve"> az adataiban bekövetkező változásokról nyolc napon belül köteles írásban tájékoztatni az </w:t>
      </w:r>
      <w:r w:rsidR="00224E88">
        <w:rPr>
          <w:rFonts w:ascii="Times New Roman" w:eastAsia="Calibri" w:hAnsi="Times New Roman" w:cs="Times New Roman"/>
          <w:sz w:val="24"/>
          <w:szCs w:val="24"/>
        </w:rPr>
        <w:t>igazgatót,</w:t>
      </w:r>
      <w:r w:rsidRPr="00875070">
        <w:rPr>
          <w:rFonts w:ascii="Times New Roman" w:eastAsia="Calibri" w:hAnsi="Times New Roman" w:cs="Times New Roman"/>
          <w:sz w:val="24"/>
          <w:szCs w:val="24"/>
        </w:rPr>
        <w:t xml:space="preserve"> aki három napon belül köteles intézkedni az adatok aktualizálásáról. </w:t>
      </w:r>
    </w:p>
    <w:p w14:paraId="7A635865" w14:textId="77777777" w:rsidR="00875070" w:rsidRPr="00875070" w:rsidRDefault="00875070" w:rsidP="00AF6EA8">
      <w:pPr>
        <w:spacing w:after="200" w:line="276" w:lineRule="auto"/>
        <w:ind w:left="142" w:hanging="142"/>
        <w:contextualSpacing/>
        <w:jc w:val="both"/>
        <w:rPr>
          <w:rFonts w:ascii="Times New Roman" w:eastAsia="Calibri" w:hAnsi="Times New Roman" w:cs="Times New Roman"/>
          <w:sz w:val="24"/>
          <w:szCs w:val="24"/>
        </w:rPr>
      </w:pPr>
    </w:p>
    <w:p w14:paraId="50432096" w14:textId="77777777" w:rsidR="00875070" w:rsidRPr="00875070" w:rsidRDefault="00875070" w:rsidP="00AF6EA8">
      <w:pPr>
        <w:spacing w:after="200" w:line="276" w:lineRule="auto"/>
        <w:ind w:left="142" w:hanging="142"/>
        <w:contextualSpacing/>
        <w:jc w:val="both"/>
        <w:rPr>
          <w:rFonts w:ascii="Times New Roman" w:eastAsia="Calibri" w:hAnsi="Times New Roman" w:cs="Times New Roman"/>
          <w:sz w:val="24"/>
          <w:szCs w:val="24"/>
        </w:rPr>
      </w:pPr>
    </w:p>
    <w:p w14:paraId="3A460B1C" w14:textId="77777777" w:rsidR="00875070" w:rsidRPr="00875070" w:rsidRDefault="00875070" w:rsidP="00CE0549">
      <w:pPr>
        <w:numPr>
          <w:ilvl w:val="1"/>
          <w:numId w:val="108"/>
        </w:numPr>
        <w:spacing w:after="200" w:line="276" w:lineRule="auto"/>
        <w:ind w:left="142" w:hanging="142"/>
        <w:contextualSpacing/>
        <w:jc w:val="both"/>
        <w:rPr>
          <w:rFonts w:ascii="Times New Roman" w:eastAsia="Calibri" w:hAnsi="Times New Roman" w:cs="Times New Roman"/>
          <w:b/>
          <w:sz w:val="24"/>
          <w:szCs w:val="24"/>
        </w:rPr>
      </w:pPr>
      <w:r w:rsidRPr="00875070">
        <w:rPr>
          <w:rFonts w:ascii="Times New Roman" w:eastAsia="Calibri" w:hAnsi="Times New Roman" w:cs="Times New Roman"/>
          <w:b/>
          <w:sz w:val="24"/>
          <w:szCs w:val="24"/>
        </w:rPr>
        <w:t>A személyi irat</w:t>
      </w:r>
    </w:p>
    <w:p w14:paraId="2C250B3D" w14:textId="77777777" w:rsidR="00875070" w:rsidRPr="00875070" w:rsidRDefault="00875070" w:rsidP="00AF6EA8">
      <w:pPr>
        <w:spacing w:after="200" w:line="276" w:lineRule="auto"/>
        <w:ind w:left="142" w:hanging="142"/>
        <w:contextualSpacing/>
        <w:jc w:val="both"/>
        <w:rPr>
          <w:rFonts w:ascii="Times New Roman" w:eastAsia="Calibri" w:hAnsi="Times New Roman" w:cs="Times New Roman"/>
          <w:b/>
          <w:sz w:val="24"/>
          <w:szCs w:val="24"/>
        </w:rPr>
      </w:pPr>
    </w:p>
    <w:p w14:paraId="691BA6E6" w14:textId="793CB366" w:rsidR="00875070" w:rsidRPr="00875070" w:rsidRDefault="00224E88" w:rsidP="00224E88">
      <w:pPr>
        <w:spacing w:after="200" w:line="276" w:lineRule="auto"/>
        <w:contextualSpacing/>
        <w:jc w:val="both"/>
        <w:rPr>
          <w:rFonts w:ascii="Times New Roman" w:eastAsia="Calibri" w:hAnsi="Times New Roman" w:cs="Times New Roman"/>
          <w:sz w:val="24"/>
          <w:szCs w:val="24"/>
        </w:rPr>
      </w:pPr>
      <w:r>
        <w:rPr>
          <w:rFonts w:ascii="Times New Roman" w:eastAsia="Calibri" w:hAnsi="Times New Roman" w:cs="Times New Roman"/>
          <w:sz w:val="24"/>
          <w:szCs w:val="24"/>
        </w:rPr>
        <w:lastRenderedPageBreak/>
        <w:t>A köznevelési foglalkoztatotti</w:t>
      </w:r>
      <w:r w:rsidR="00875070" w:rsidRPr="00875070">
        <w:rPr>
          <w:rFonts w:ascii="Times New Roman" w:eastAsia="Calibri" w:hAnsi="Times New Roman" w:cs="Times New Roman"/>
          <w:sz w:val="24"/>
          <w:szCs w:val="24"/>
        </w:rPr>
        <w:t xml:space="preserve"> szempontból személyi irat minden – bármely anyagon, alakban és bármely eszköz felhasználásával keletkezett – adathordozó, amely a </w:t>
      </w:r>
      <w:r>
        <w:rPr>
          <w:rFonts w:ascii="Times New Roman" w:eastAsia="Calibri" w:hAnsi="Times New Roman" w:cs="Times New Roman"/>
          <w:sz w:val="24"/>
          <w:szCs w:val="24"/>
        </w:rPr>
        <w:t xml:space="preserve">köznevelési foglalkoztatotti </w:t>
      </w:r>
      <w:r w:rsidR="00875070" w:rsidRPr="00875070">
        <w:rPr>
          <w:rFonts w:ascii="Times New Roman" w:eastAsia="Calibri" w:hAnsi="Times New Roman" w:cs="Times New Roman"/>
          <w:sz w:val="24"/>
          <w:szCs w:val="24"/>
        </w:rPr>
        <w:t xml:space="preserve">jogviszony létesítésekor fennállása alatt megszűnésekor, illetve azt követően keletkezik, és a </w:t>
      </w:r>
      <w:r>
        <w:rPr>
          <w:rFonts w:ascii="Times New Roman" w:eastAsia="Calibri" w:hAnsi="Times New Roman" w:cs="Times New Roman"/>
          <w:sz w:val="24"/>
          <w:szCs w:val="24"/>
        </w:rPr>
        <w:t>köznevelési foglalkoztatott</w:t>
      </w:r>
      <w:r w:rsidR="00875070" w:rsidRPr="00875070">
        <w:rPr>
          <w:rFonts w:ascii="Times New Roman" w:eastAsia="Calibri" w:hAnsi="Times New Roman" w:cs="Times New Roman"/>
          <w:sz w:val="24"/>
          <w:szCs w:val="24"/>
        </w:rPr>
        <w:t xml:space="preserve"> személyével összefüggésben adatot, megállapítást tartalmaz.</w:t>
      </w:r>
    </w:p>
    <w:p w14:paraId="64DEBB44" w14:textId="77777777" w:rsidR="00875070" w:rsidRPr="00875070" w:rsidRDefault="00875070" w:rsidP="00AF6EA8">
      <w:pPr>
        <w:spacing w:after="200" w:line="276" w:lineRule="auto"/>
        <w:ind w:left="142" w:hanging="142"/>
        <w:contextualSpacing/>
        <w:jc w:val="both"/>
        <w:rPr>
          <w:rFonts w:ascii="Times New Roman" w:eastAsia="Calibri" w:hAnsi="Times New Roman" w:cs="Times New Roman"/>
          <w:sz w:val="24"/>
          <w:szCs w:val="24"/>
        </w:rPr>
      </w:pPr>
    </w:p>
    <w:p w14:paraId="4FC30741" w14:textId="6D706E6C" w:rsidR="00875070" w:rsidRPr="00875070" w:rsidRDefault="00875070" w:rsidP="00224E88">
      <w:pPr>
        <w:spacing w:after="200" w:line="276" w:lineRule="auto"/>
        <w:contextualSpacing/>
        <w:jc w:val="both"/>
        <w:rPr>
          <w:rFonts w:ascii="Times New Roman" w:eastAsia="Calibri" w:hAnsi="Times New Roman" w:cs="Times New Roman"/>
          <w:sz w:val="24"/>
          <w:szCs w:val="24"/>
        </w:rPr>
      </w:pPr>
      <w:r w:rsidRPr="00875070">
        <w:rPr>
          <w:rFonts w:ascii="Times New Roman" w:eastAsia="Calibri" w:hAnsi="Times New Roman" w:cs="Times New Roman"/>
          <w:sz w:val="24"/>
          <w:szCs w:val="24"/>
        </w:rPr>
        <w:t xml:space="preserve">A </w:t>
      </w:r>
      <w:r w:rsidR="00224E88">
        <w:rPr>
          <w:rFonts w:ascii="Times New Roman" w:eastAsia="Calibri" w:hAnsi="Times New Roman" w:cs="Times New Roman"/>
          <w:sz w:val="24"/>
          <w:szCs w:val="24"/>
        </w:rPr>
        <w:t>köznevelési foglalkoztatotti</w:t>
      </w:r>
      <w:r w:rsidR="00224E88" w:rsidRPr="00875070">
        <w:rPr>
          <w:rFonts w:ascii="Times New Roman" w:eastAsia="Calibri" w:hAnsi="Times New Roman" w:cs="Times New Roman"/>
          <w:sz w:val="24"/>
          <w:szCs w:val="24"/>
        </w:rPr>
        <w:t xml:space="preserve"> </w:t>
      </w:r>
      <w:r w:rsidRPr="00875070">
        <w:rPr>
          <w:rFonts w:ascii="Times New Roman" w:eastAsia="Calibri" w:hAnsi="Times New Roman" w:cs="Times New Roman"/>
          <w:sz w:val="24"/>
          <w:szCs w:val="24"/>
        </w:rPr>
        <w:t>álláshelyekre kiírt pályázatokra (álláshirdetésekre) beérkezett, valamint az elbírálás során keletkezett iratokat személyi iratként, de más ügyiratoktól elkülönítve kell kezelni, iktatni.</w:t>
      </w:r>
    </w:p>
    <w:p w14:paraId="07FA2381" w14:textId="77777777" w:rsidR="00875070" w:rsidRPr="00875070" w:rsidRDefault="00875070" w:rsidP="00AF6EA8">
      <w:pPr>
        <w:spacing w:after="200" w:line="276" w:lineRule="auto"/>
        <w:ind w:left="142" w:hanging="142"/>
        <w:contextualSpacing/>
        <w:jc w:val="both"/>
        <w:rPr>
          <w:rFonts w:ascii="Times New Roman" w:eastAsia="Calibri" w:hAnsi="Times New Roman" w:cs="Times New Roman"/>
          <w:sz w:val="24"/>
          <w:szCs w:val="24"/>
        </w:rPr>
      </w:pPr>
      <w:r w:rsidRPr="00875070">
        <w:rPr>
          <w:rFonts w:ascii="Times New Roman" w:eastAsia="Calibri" w:hAnsi="Times New Roman" w:cs="Times New Roman"/>
          <w:sz w:val="24"/>
          <w:szCs w:val="24"/>
        </w:rPr>
        <w:t xml:space="preserve">    A személyi iratok körébe az alábbi iratok tartoznak:</w:t>
      </w:r>
    </w:p>
    <w:p w14:paraId="2230CC01" w14:textId="77777777" w:rsidR="00875070" w:rsidRPr="00875070" w:rsidRDefault="00875070" w:rsidP="00CE0549">
      <w:pPr>
        <w:numPr>
          <w:ilvl w:val="0"/>
          <w:numId w:val="128"/>
        </w:numPr>
        <w:spacing w:after="200" w:line="276" w:lineRule="auto"/>
        <w:contextualSpacing/>
        <w:jc w:val="both"/>
        <w:rPr>
          <w:rFonts w:ascii="Times New Roman" w:eastAsia="Calibri" w:hAnsi="Times New Roman" w:cs="Times New Roman"/>
          <w:sz w:val="24"/>
          <w:szCs w:val="24"/>
        </w:rPr>
      </w:pPr>
      <w:r w:rsidRPr="00875070">
        <w:rPr>
          <w:rFonts w:ascii="Times New Roman" w:eastAsia="Calibri" w:hAnsi="Times New Roman" w:cs="Times New Roman"/>
          <w:sz w:val="24"/>
          <w:szCs w:val="24"/>
        </w:rPr>
        <w:t>személyi anyag iratai;</w:t>
      </w:r>
    </w:p>
    <w:p w14:paraId="450F086C" w14:textId="6AB0805D" w:rsidR="00875070" w:rsidRPr="00875070" w:rsidRDefault="00224E88" w:rsidP="00CE0549">
      <w:pPr>
        <w:numPr>
          <w:ilvl w:val="0"/>
          <w:numId w:val="128"/>
        </w:numPr>
        <w:spacing w:after="200" w:line="276" w:lineRule="auto"/>
        <w:contextualSpacing/>
        <w:jc w:val="both"/>
        <w:rPr>
          <w:rFonts w:ascii="Times New Roman" w:eastAsia="Calibri" w:hAnsi="Times New Roman" w:cs="Times New Roman"/>
          <w:sz w:val="24"/>
          <w:szCs w:val="24"/>
        </w:rPr>
      </w:pPr>
      <w:r>
        <w:rPr>
          <w:rFonts w:ascii="Times New Roman" w:eastAsia="Calibri" w:hAnsi="Times New Roman" w:cs="Times New Roman"/>
          <w:sz w:val="24"/>
          <w:szCs w:val="24"/>
        </w:rPr>
        <w:t>köznevelési foglalkoztatotti</w:t>
      </w:r>
      <w:r w:rsidR="00875070" w:rsidRPr="00875070">
        <w:rPr>
          <w:rFonts w:ascii="Times New Roman" w:eastAsia="Calibri" w:hAnsi="Times New Roman" w:cs="Times New Roman"/>
          <w:sz w:val="24"/>
          <w:szCs w:val="24"/>
        </w:rPr>
        <w:t xml:space="preserve"> jogviszonnyal összefüggő iratok;</w:t>
      </w:r>
    </w:p>
    <w:p w14:paraId="6CC2EAB4" w14:textId="11C5F23E" w:rsidR="00875070" w:rsidRPr="00875070" w:rsidRDefault="00224E88" w:rsidP="00CE0549">
      <w:pPr>
        <w:numPr>
          <w:ilvl w:val="0"/>
          <w:numId w:val="128"/>
        </w:numPr>
        <w:spacing w:after="200" w:line="276" w:lineRule="auto"/>
        <w:contextualSpacing/>
        <w:jc w:val="both"/>
        <w:rPr>
          <w:rFonts w:ascii="Times New Roman" w:eastAsia="Calibri" w:hAnsi="Times New Roman" w:cs="Times New Roman"/>
          <w:sz w:val="24"/>
          <w:szCs w:val="24"/>
        </w:rPr>
      </w:pPr>
      <w:r>
        <w:rPr>
          <w:rFonts w:ascii="Times New Roman" w:eastAsia="Calibri" w:hAnsi="Times New Roman" w:cs="Times New Roman"/>
          <w:sz w:val="24"/>
          <w:szCs w:val="24"/>
        </w:rPr>
        <w:t>köznevelési foglalkoztatotti</w:t>
      </w:r>
      <w:r w:rsidR="00875070" w:rsidRPr="00875070">
        <w:rPr>
          <w:rFonts w:ascii="Times New Roman" w:eastAsia="Calibri" w:hAnsi="Times New Roman" w:cs="Times New Roman"/>
          <w:sz w:val="24"/>
          <w:szCs w:val="24"/>
        </w:rPr>
        <w:t xml:space="preserve"> jogviszonnyal összefüggő más jogviszonyaival kapcsolatos iratok (adóbevallás, fizetési letiltás);</w:t>
      </w:r>
    </w:p>
    <w:p w14:paraId="0CB2E292" w14:textId="49791E5A" w:rsidR="00875070" w:rsidRPr="00875070" w:rsidRDefault="00224E88" w:rsidP="00CE0549">
      <w:pPr>
        <w:numPr>
          <w:ilvl w:val="0"/>
          <w:numId w:val="128"/>
        </w:numPr>
        <w:spacing w:after="200" w:line="276" w:lineRule="auto"/>
        <w:contextualSpacing/>
        <w:jc w:val="both"/>
        <w:rPr>
          <w:rFonts w:ascii="Times New Roman" w:eastAsia="Calibri" w:hAnsi="Times New Roman" w:cs="Times New Roman"/>
          <w:sz w:val="24"/>
          <w:szCs w:val="24"/>
        </w:rPr>
      </w:pPr>
      <w:r>
        <w:rPr>
          <w:rFonts w:ascii="Times New Roman" w:eastAsia="Calibri" w:hAnsi="Times New Roman" w:cs="Times New Roman"/>
          <w:sz w:val="24"/>
          <w:szCs w:val="24"/>
        </w:rPr>
        <w:t>köznevelési foglalkoztatott</w:t>
      </w:r>
      <w:r w:rsidR="00875070" w:rsidRPr="00875070">
        <w:rPr>
          <w:rFonts w:ascii="Times New Roman" w:eastAsia="Calibri" w:hAnsi="Times New Roman" w:cs="Times New Roman"/>
          <w:sz w:val="24"/>
          <w:szCs w:val="24"/>
        </w:rPr>
        <w:t xml:space="preserve"> saját kérelmére kiállított, vagy önként átadott adatokat tartalmazó iratok;</w:t>
      </w:r>
    </w:p>
    <w:p w14:paraId="45AAB329" w14:textId="6015A508" w:rsidR="00875070" w:rsidRDefault="00875070" w:rsidP="00AF6EA8">
      <w:pPr>
        <w:spacing w:after="200" w:line="276" w:lineRule="auto"/>
        <w:ind w:left="142"/>
        <w:contextualSpacing/>
        <w:jc w:val="both"/>
        <w:rPr>
          <w:rFonts w:ascii="Times New Roman" w:eastAsia="Calibri" w:hAnsi="Times New Roman" w:cs="Times New Roman"/>
          <w:sz w:val="24"/>
          <w:szCs w:val="24"/>
        </w:rPr>
      </w:pPr>
      <w:r w:rsidRPr="00875070">
        <w:rPr>
          <w:rFonts w:ascii="Times New Roman" w:eastAsia="Calibri" w:hAnsi="Times New Roman" w:cs="Times New Roman"/>
          <w:sz w:val="24"/>
          <w:szCs w:val="24"/>
        </w:rPr>
        <w:t xml:space="preserve"> Az iratokban szereplő személyes adatokra a személyes adatok vé</w:t>
      </w:r>
      <w:r w:rsidR="00AF6EA8">
        <w:rPr>
          <w:rFonts w:ascii="Times New Roman" w:eastAsia="Calibri" w:hAnsi="Times New Roman" w:cs="Times New Roman"/>
          <w:sz w:val="24"/>
          <w:szCs w:val="24"/>
        </w:rPr>
        <w:t xml:space="preserve">delméről és a közérdekű </w:t>
      </w:r>
      <w:r w:rsidRPr="00875070">
        <w:rPr>
          <w:rFonts w:ascii="Times New Roman" w:eastAsia="Calibri" w:hAnsi="Times New Roman" w:cs="Times New Roman"/>
          <w:sz w:val="24"/>
          <w:szCs w:val="24"/>
        </w:rPr>
        <w:t xml:space="preserve">adatok nyilvánosságáról szóló törvény rendelkezései vonatkoznak. </w:t>
      </w:r>
    </w:p>
    <w:p w14:paraId="3F715908" w14:textId="77777777" w:rsidR="00AF6EA8" w:rsidRPr="00875070" w:rsidRDefault="00AF6EA8" w:rsidP="00875070">
      <w:pPr>
        <w:spacing w:after="200" w:line="276" w:lineRule="auto"/>
        <w:ind w:left="720"/>
        <w:contextualSpacing/>
        <w:jc w:val="both"/>
        <w:rPr>
          <w:rFonts w:ascii="Times New Roman" w:eastAsia="Calibri" w:hAnsi="Times New Roman" w:cs="Times New Roman"/>
          <w:sz w:val="24"/>
          <w:szCs w:val="24"/>
        </w:rPr>
      </w:pPr>
    </w:p>
    <w:p w14:paraId="40A8079B" w14:textId="77777777" w:rsidR="00875070" w:rsidRPr="00875070" w:rsidRDefault="00875070" w:rsidP="00875070">
      <w:pPr>
        <w:spacing w:after="200" w:line="276" w:lineRule="auto"/>
        <w:ind w:left="567"/>
        <w:contextualSpacing/>
        <w:jc w:val="both"/>
        <w:rPr>
          <w:rFonts w:ascii="Times New Roman" w:eastAsia="Calibri" w:hAnsi="Times New Roman" w:cs="Times New Roman"/>
          <w:sz w:val="24"/>
          <w:szCs w:val="24"/>
        </w:rPr>
      </w:pPr>
      <w:r w:rsidRPr="00875070">
        <w:rPr>
          <w:rFonts w:ascii="Times New Roman" w:eastAsia="Calibri" w:hAnsi="Times New Roman" w:cs="Times New Roman"/>
          <w:sz w:val="24"/>
          <w:szCs w:val="24"/>
        </w:rPr>
        <w:t xml:space="preserve"> </w:t>
      </w:r>
    </w:p>
    <w:p w14:paraId="0938ABBD" w14:textId="77777777" w:rsidR="00875070" w:rsidRPr="00875070" w:rsidRDefault="00875070" w:rsidP="00CE0549">
      <w:pPr>
        <w:numPr>
          <w:ilvl w:val="1"/>
          <w:numId w:val="113"/>
        </w:numPr>
        <w:spacing w:after="200" w:line="276" w:lineRule="auto"/>
        <w:ind w:left="709" w:hanging="709"/>
        <w:contextualSpacing/>
        <w:jc w:val="both"/>
        <w:rPr>
          <w:rFonts w:ascii="Times New Roman" w:eastAsia="Calibri" w:hAnsi="Times New Roman" w:cs="Times New Roman"/>
          <w:b/>
          <w:sz w:val="24"/>
          <w:szCs w:val="24"/>
        </w:rPr>
      </w:pPr>
      <w:r w:rsidRPr="00875070">
        <w:rPr>
          <w:rFonts w:ascii="Times New Roman" w:eastAsia="Calibri" w:hAnsi="Times New Roman" w:cs="Times New Roman"/>
          <w:b/>
          <w:sz w:val="24"/>
          <w:szCs w:val="24"/>
        </w:rPr>
        <w:t>Személyi iratkezelés</w:t>
      </w:r>
    </w:p>
    <w:p w14:paraId="5E2130C0" w14:textId="77777777" w:rsidR="00875070" w:rsidRPr="00875070" w:rsidRDefault="00875070" w:rsidP="00875070">
      <w:pPr>
        <w:spacing w:after="200" w:line="276" w:lineRule="auto"/>
        <w:ind w:left="1416"/>
        <w:contextualSpacing/>
        <w:jc w:val="both"/>
        <w:rPr>
          <w:rFonts w:ascii="Times New Roman" w:eastAsia="Calibri" w:hAnsi="Times New Roman" w:cs="Times New Roman"/>
          <w:b/>
          <w:sz w:val="24"/>
          <w:szCs w:val="24"/>
        </w:rPr>
      </w:pPr>
    </w:p>
    <w:p w14:paraId="3A580D58" w14:textId="08147C90" w:rsidR="00875070" w:rsidRPr="00875070" w:rsidRDefault="00875070" w:rsidP="00AF6EA8">
      <w:pPr>
        <w:spacing w:after="200" w:line="276" w:lineRule="auto"/>
        <w:contextualSpacing/>
        <w:jc w:val="both"/>
        <w:rPr>
          <w:rFonts w:ascii="Times New Roman" w:eastAsia="Calibri" w:hAnsi="Times New Roman" w:cs="Times New Roman"/>
          <w:sz w:val="24"/>
          <w:szCs w:val="24"/>
        </w:rPr>
      </w:pPr>
      <w:r w:rsidRPr="00875070">
        <w:rPr>
          <w:rFonts w:ascii="Times New Roman" w:eastAsia="Calibri" w:hAnsi="Times New Roman" w:cs="Times New Roman"/>
          <w:sz w:val="24"/>
          <w:szCs w:val="24"/>
        </w:rPr>
        <w:t xml:space="preserve">Az intézmény állományába tartozó személyi iratok őrzése, kezelése a személyi számítógépes nyilvántartó rendszer működtetése az óvodatitkár közreműködésével az </w:t>
      </w:r>
      <w:r w:rsidR="00224E88">
        <w:rPr>
          <w:rFonts w:ascii="Times New Roman" w:eastAsia="Calibri" w:hAnsi="Times New Roman" w:cs="Times New Roman"/>
          <w:sz w:val="24"/>
          <w:szCs w:val="24"/>
        </w:rPr>
        <w:t>igazgató</w:t>
      </w:r>
      <w:r w:rsidRPr="00875070">
        <w:rPr>
          <w:rFonts w:ascii="Times New Roman" w:eastAsia="Calibri" w:hAnsi="Times New Roman" w:cs="Times New Roman"/>
          <w:sz w:val="24"/>
          <w:szCs w:val="24"/>
        </w:rPr>
        <w:t xml:space="preserve"> feladata.</w:t>
      </w:r>
    </w:p>
    <w:p w14:paraId="5F04A968" w14:textId="3E5F9E55" w:rsidR="00875070" w:rsidRPr="00875070" w:rsidRDefault="00875070" w:rsidP="00AF6EA8">
      <w:pPr>
        <w:spacing w:after="200" w:line="276" w:lineRule="auto"/>
        <w:contextualSpacing/>
        <w:jc w:val="both"/>
        <w:rPr>
          <w:rFonts w:ascii="Times New Roman" w:eastAsia="Calibri" w:hAnsi="Times New Roman" w:cs="Times New Roman"/>
          <w:sz w:val="24"/>
          <w:szCs w:val="24"/>
        </w:rPr>
      </w:pPr>
      <w:r w:rsidRPr="00875070">
        <w:rPr>
          <w:rFonts w:ascii="Times New Roman" w:eastAsia="Calibri" w:hAnsi="Times New Roman" w:cs="Times New Roman"/>
          <w:sz w:val="24"/>
          <w:szCs w:val="24"/>
        </w:rPr>
        <w:t xml:space="preserve">   A személyi iratokba betekintésre jogosult szervek és személyek a </w:t>
      </w:r>
      <w:r w:rsidR="00224E88">
        <w:rPr>
          <w:rFonts w:ascii="Times New Roman" w:eastAsia="Calibri" w:hAnsi="Times New Roman" w:cs="Times New Roman"/>
          <w:sz w:val="24"/>
          <w:szCs w:val="24"/>
        </w:rPr>
        <w:t>köznevelési foglalkoztatotti</w:t>
      </w:r>
      <w:r w:rsidR="00224E88" w:rsidRPr="00875070">
        <w:rPr>
          <w:rFonts w:ascii="Times New Roman" w:eastAsia="Calibri" w:hAnsi="Times New Roman" w:cs="Times New Roman"/>
          <w:sz w:val="24"/>
          <w:szCs w:val="24"/>
        </w:rPr>
        <w:t xml:space="preserve"> </w:t>
      </w:r>
      <w:r w:rsidRPr="00875070">
        <w:rPr>
          <w:rFonts w:ascii="Times New Roman" w:eastAsia="Calibri" w:hAnsi="Times New Roman" w:cs="Times New Roman"/>
          <w:sz w:val="24"/>
          <w:szCs w:val="24"/>
        </w:rPr>
        <w:t>jogállásáról szóló törvényben meghatározott személyek, azaz:</w:t>
      </w:r>
    </w:p>
    <w:p w14:paraId="50E3DCB6" w14:textId="58FC1E50" w:rsidR="00875070" w:rsidRPr="00875070" w:rsidRDefault="00875070" w:rsidP="00AF6EA8">
      <w:pPr>
        <w:spacing w:after="200" w:line="276" w:lineRule="auto"/>
        <w:contextualSpacing/>
        <w:jc w:val="both"/>
        <w:rPr>
          <w:rFonts w:ascii="Times New Roman" w:eastAsia="Calibri" w:hAnsi="Times New Roman" w:cs="Times New Roman"/>
          <w:sz w:val="24"/>
          <w:szCs w:val="24"/>
        </w:rPr>
      </w:pPr>
      <w:r w:rsidRPr="00875070">
        <w:rPr>
          <w:rFonts w:ascii="Times New Roman" w:eastAsia="Calibri" w:hAnsi="Times New Roman" w:cs="Times New Roman"/>
          <w:sz w:val="24"/>
          <w:szCs w:val="24"/>
        </w:rPr>
        <w:t xml:space="preserve">- </w:t>
      </w:r>
      <w:r w:rsidR="00224E88">
        <w:rPr>
          <w:rFonts w:ascii="Times New Roman" w:eastAsia="Calibri" w:hAnsi="Times New Roman" w:cs="Times New Roman"/>
          <w:sz w:val="24"/>
          <w:szCs w:val="24"/>
        </w:rPr>
        <w:t xml:space="preserve">köznevelési foglalkoztatott </w:t>
      </w:r>
      <w:r w:rsidRPr="00875070">
        <w:rPr>
          <w:rFonts w:ascii="Times New Roman" w:eastAsia="Calibri" w:hAnsi="Times New Roman" w:cs="Times New Roman"/>
          <w:sz w:val="24"/>
          <w:szCs w:val="24"/>
        </w:rPr>
        <w:t>felettese;</w:t>
      </w:r>
    </w:p>
    <w:p w14:paraId="50971B77" w14:textId="77777777" w:rsidR="00875070" w:rsidRPr="00875070" w:rsidRDefault="00875070" w:rsidP="00AF6EA8">
      <w:pPr>
        <w:spacing w:after="200" w:line="276" w:lineRule="auto"/>
        <w:contextualSpacing/>
        <w:jc w:val="both"/>
        <w:rPr>
          <w:rFonts w:ascii="Times New Roman" w:eastAsia="Calibri" w:hAnsi="Times New Roman" w:cs="Times New Roman"/>
          <w:sz w:val="24"/>
          <w:szCs w:val="24"/>
        </w:rPr>
      </w:pPr>
      <w:r w:rsidRPr="00875070">
        <w:rPr>
          <w:rFonts w:ascii="Times New Roman" w:eastAsia="Calibri" w:hAnsi="Times New Roman" w:cs="Times New Roman"/>
          <w:sz w:val="24"/>
          <w:szCs w:val="24"/>
        </w:rPr>
        <w:t>- a törvényességi ellenőrzést végző szerv;</w:t>
      </w:r>
    </w:p>
    <w:p w14:paraId="50058CE8" w14:textId="77777777" w:rsidR="00875070" w:rsidRPr="00875070" w:rsidRDefault="00875070" w:rsidP="00AF6EA8">
      <w:pPr>
        <w:spacing w:after="200" w:line="276" w:lineRule="auto"/>
        <w:contextualSpacing/>
        <w:jc w:val="both"/>
        <w:rPr>
          <w:rFonts w:ascii="Times New Roman" w:eastAsia="Calibri" w:hAnsi="Times New Roman" w:cs="Times New Roman"/>
          <w:sz w:val="24"/>
          <w:szCs w:val="24"/>
        </w:rPr>
      </w:pPr>
      <w:r w:rsidRPr="00875070">
        <w:rPr>
          <w:rFonts w:ascii="Times New Roman" w:eastAsia="Calibri" w:hAnsi="Times New Roman" w:cs="Times New Roman"/>
          <w:sz w:val="24"/>
          <w:szCs w:val="24"/>
        </w:rPr>
        <w:t>- a minősítést végző szerv;</w:t>
      </w:r>
    </w:p>
    <w:p w14:paraId="7FFB709A" w14:textId="77777777" w:rsidR="00875070" w:rsidRPr="00875070" w:rsidRDefault="00875070" w:rsidP="00AF6EA8">
      <w:pPr>
        <w:spacing w:after="200" w:line="276" w:lineRule="auto"/>
        <w:contextualSpacing/>
        <w:jc w:val="both"/>
        <w:rPr>
          <w:rFonts w:ascii="Times New Roman" w:eastAsia="Calibri" w:hAnsi="Times New Roman" w:cs="Times New Roman"/>
          <w:sz w:val="24"/>
          <w:szCs w:val="24"/>
        </w:rPr>
      </w:pPr>
      <w:r w:rsidRPr="00875070">
        <w:rPr>
          <w:rFonts w:ascii="Times New Roman" w:eastAsia="Calibri" w:hAnsi="Times New Roman" w:cs="Times New Roman"/>
          <w:sz w:val="24"/>
          <w:szCs w:val="24"/>
        </w:rPr>
        <w:t>- munkaügyi, polgárjogi, közigazgatási per kapcsán a bíróság;</w:t>
      </w:r>
    </w:p>
    <w:p w14:paraId="6C1BB95B" w14:textId="0C899938" w:rsidR="00875070" w:rsidRPr="00875070" w:rsidRDefault="00875070" w:rsidP="00AF6EA8">
      <w:pPr>
        <w:spacing w:after="200" w:line="276" w:lineRule="auto"/>
        <w:contextualSpacing/>
        <w:jc w:val="both"/>
        <w:rPr>
          <w:rFonts w:ascii="Times New Roman" w:eastAsia="Calibri" w:hAnsi="Times New Roman" w:cs="Times New Roman"/>
          <w:sz w:val="24"/>
          <w:szCs w:val="24"/>
        </w:rPr>
      </w:pPr>
      <w:r w:rsidRPr="00875070">
        <w:rPr>
          <w:rFonts w:ascii="Times New Roman" w:eastAsia="Calibri" w:hAnsi="Times New Roman" w:cs="Times New Roman"/>
          <w:sz w:val="24"/>
          <w:szCs w:val="24"/>
        </w:rPr>
        <w:t xml:space="preserve">a </w:t>
      </w:r>
      <w:r w:rsidR="00224E88">
        <w:rPr>
          <w:rFonts w:ascii="Times New Roman" w:eastAsia="Calibri" w:hAnsi="Times New Roman" w:cs="Times New Roman"/>
          <w:sz w:val="24"/>
          <w:szCs w:val="24"/>
        </w:rPr>
        <w:t>köznevelési foglalkoztatott</w:t>
      </w:r>
      <w:r w:rsidRPr="00875070">
        <w:rPr>
          <w:rFonts w:ascii="Times New Roman" w:eastAsia="Calibri" w:hAnsi="Times New Roman" w:cs="Times New Roman"/>
          <w:sz w:val="24"/>
          <w:szCs w:val="24"/>
        </w:rPr>
        <w:t xml:space="preserve"> ellen irányuló  büntetőeljárásban nyomozó hatóság, az ügyészség, és   a bíróság;  </w:t>
      </w:r>
    </w:p>
    <w:p w14:paraId="7EA2CA2C" w14:textId="77777777" w:rsidR="00875070" w:rsidRPr="00875070" w:rsidRDefault="00875070" w:rsidP="00AF6EA8">
      <w:pPr>
        <w:spacing w:after="200" w:line="276" w:lineRule="auto"/>
        <w:contextualSpacing/>
        <w:jc w:val="both"/>
        <w:rPr>
          <w:rFonts w:ascii="Times New Roman" w:eastAsia="Calibri" w:hAnsi="Times New Roman" w:cs="Times New Roman"/>
          <w:sz w:val="24"/>
          <w:szCs w:val="24"/>
        </w:rPr>
      </w:pPr>
      <w:r w:rsidRPr="00875070">
        <w:rPr>
          <w:rFonts w:ascii="Times New Roman" w:eastAsia="Calibri" w:hAnsi="Times New Roman" w:cs="Times New Roman"/>
          <w:sz w:val="24"/>
          <w:szCs w:val="24"/>
        </w:rPr>
        <w:t>- illetmény – számfejtési feladatokat ellátó szerv e feladattal magbízott munkatársa feladatkörén belül;</w:t>
      </w:r>
    </w:p>
    <w:p w14:paraId="4632EC66" w14:textId="77777777" w:rsidR="00875070" w:rsidRPr="00875070" w:rsidRDefault="00875070" w:rsidP="00AF6EA8">
      <w:pPr>
        <w:spacing w:after="200" w:line="276" w:lineRule="auto"/>
        <w:contextualSpacing/>
        <w:jc w:val="both"/>
        <w:rPr>
          <w:rFonts w:ascii="Times New Roman" w:eastAsia="Calibri" w:hAnsi="Times New Roman" w:cs="Times New Roman"/>
          <w:sz w:val="24"/>
          <w:szCs w:val="24"/>
        </w:rPr>
      </w:pPr>
      <w:r w:rsidRPr="00875070">
        <w:rPr>
          <w:rFonts w:ascii="Times New Roman" w:eastAsia="Calibri" w:hAnsi="Times New Roman" w:cs="Times New Roman"/>
          <w:sz w:val="24"/>
          <w:szCs w:val="24"/>
        </w:rPr>
        <w:t>- adóhatóság, a társadalombiztosítási igazgatósági szerv, az üzemi baleseteket kivizsgáló szerv és a munkavédelmi szerv.</w:t>
      </w:r>
    </w:p>
    <w:p w14:paraId="2AA3ECFB" w14:textId="77777777" w:rsidR="00875070" w:rsidRPr="00875070" w:rsidRDefault="00875070" w:rsidP="00AF6EA8">
      <w:pPr>
        <w:spacing w:after="200" w:line="276" w:lineRule="auto"/>
        <w:contextualSpacing/>
        <w:jc w:val="both"/>
        <w:rPr>
          <w:rFonts w:ascii="Times New Roman" w:eastAsia="Calibri" w:hAnsi="Times New Roman" w:cs="Times New Roman"/>
          <w:sz w:val="24"/>
          <w:szCs w:val="24"/>
        </w:rPr>
      </w:pPr>
    </w:p>
    <w:p w14:paraId="6DC7308C" w14:textId="77777777" w:rsidR="00875070" w:rsidRPr="00875070" w:rsidRDefault="00875070" w:rsidP="00AF6EA8">
      <w:pPr>
        <w:spacing w:after="200" w:line="276" w:lineRule="auto"/>
        <w:contextualSpacing/>
        <w:jc w:val="both"/>
        <w:rPr>
          <w:rFonts w:ascii="Times New Roman" w:eastAsia="Calibri" w:hAnsi="Times New Roman" w:cs="Times New Roman"/>
          <w:sz w:val="24"/>
          <w:szCs w:val="24"/>
        </w:rPr>
      </w:pPr>
      <w:r w:rsidRPr="00875070">
        <w:rPr>
          <w:rFonts w:ascii="Times New Roman" w:eastAsia="Calibri" w:hAnsi="Times New Roman" w:cs="Times New Roman"/>
          <w:sz w:val="24"/>
          <w:szCs w:val="24"/>
        </w:rPr>
        <w:t xml:space="preserve">   Az intézményben keletkezett személyi iratok kezelése jelen szabályzat, valamint a hatályos rendeletek iratkezelési előírásai alapján történik.</w:t>
      </w:r>
    </w:p>
    <w:p w14:paraId="0D9E631F" w14:textId="77777777" w:rsidR="00875070" w:rsidRPr="00875070" w:rsidRDefault="00875070" w:rsidP="00AF6EA8">
      <w:pPr>
        <w:spacing w:after="200" w:line="276" w:lineRule="auto"/>
        <w:contextualSpacing/>
        <w:jc w:val="both"/>
        <w:rPr>
          <w:rFonts w:ascii="Times New Roman" w:eastAsia="Calibri" w:hAnsi="Times New Roman" w:cs="Times New Roman"/>
          <w:sz w:val="24"/>
          <w:szCs w:val="24"/>
        </w:rPr>
      </w:pPr>
    </w:p>
    <w:p w14:paraId="104D6445" w14:textId="524A716A" w:rsidR="00875070" w:rsidRPr="00875070" w:rsidRDefault="00875070" w:rsidP="00AF6EA8">
      <w:pPr>
        <w:spacing w:after="200" w:line="276" w:lineRule="auto"/>
        <w:contextualSpacing/>
        <w:jc w:val="both"/>
        <w:rPr>
          <w:rFonts w:ascii="Times New Roman" w:eastAsia="Calibri" w:hAnsi="Times New Roman" w:cs="Times New Roman"/>
          <w:sz w:val="24"/>
          <w:szCs w:val="24"/>
        </w:rPr>
      </w:pPr>
      <w:r w:rsidRPr="00875070">
        <w:rPr>
          <w:rFonts w:ascii="Times New Roman" w:eastAsia="Calibri" w:hAnsi="Times New Roman" w:cs="Times New Roman"/>
          <w:sz w:val="24"/>
          <w:szCs w:val="24"/>
        </w:rPr>
        <w:t xml:space="preserve">A </w:t>
      </w:r>
      <w:r w:rsidR="00731D84">
        <w:rPr>
          <w:rFonts w:ascii="Times New Roman" w:eastAsia="Calibri" w:hAnsi="Times New Roman" w:cs="Times New Roman"/>
          <w:sz w:val="24"/>
          <w:szCs w:val="24"/>
        </w:rPr>
        <w:t>köznevelési foglalkoztatotti</w:t>
      </w:r>
      <w:r w:rsidRPr="00875070">
        <w:rPr>
          <w:rFonts w:ascii="Times New Roman" w:eastAsia="Calibri" w:hAnsi="Times New Roman" w:cs="Times New Roman"/>
          <w:sz w:val="24"/>
          <w:szCs w:val="24"/>
        </w:rPr>
        <w:t xml:space="preserve"> jogviszony létrehozásának elmaradása esetén a </w:t>
      </w:r>
      <w:r w:rsidR="00731D84">
        <w:rPr>
          <w:rFonts w:ascii="Times New Roman" w:eastAsia="Calibri" w:hAnsi="Times New Roman" w:cs="Times New Roman"/>
          <w:sz w:val="24"/>
          <w:szCs w:val="24"/>
        </w:rPr>
        <w:t>köznevelési foglalkoztatotti</w:t>
      </w:r>
      <w:r w:rsidR="00731D84" w:rsidRPr="00875070">
        <w:rPr>
          <w:rFonts w:ascii="Times New Roman" w:eastAsia="Calibri" w:hAnsi="Times New Roman" w:cs="Times New Roman"/>
          <w:sz w:val="24"/>
          <w:szCs w:val="24"/>
        </w:rPr>
        <w:t xml:space="preserve"> </w:t>
      </w:r>
      <w:r w:rsidRPr="00875070">
        <w:rPr>
          <w:rFonts w:ascii="Times New Roman" w:eastAsia="Calibri" w:hAnsi="Times New Roman" w:cs="Times New Roman"/>
          <w:sz w:val="24"/>
          <w:szCs w:val="24"/>
        </w:rPr>
        <w:t xml:space="preserve">jogviszony létrehozását kezdeményező iratokat vissza kell adni. </w:t>
      </w:r>
    </w:p>
    <w:p w14:paraId="040C73E7" w14:textId="77777777" w:rsidR="00875070" w:rsidRPr="00875070" w:rsidRDefault="00875070" w:rsidP="00AF6EA8">
      <w:pPr>
        <w:spacing w:after="200" w:line="276" w:lineRule="auto"/>
        <w:contextualSpacing/>
        <w:jc w:val="both"/>
        <w:rPr>
          <w:rFonts w:ascii="Times New Roman" w:eastAsia="Calibri" w:hAnsi="Times New Roman" w:cs="Times New Roman"/>
          <w:sz w:val="24"/>
          <w:szCs w:val="24"/>
        </w:rPr>
      </w:pPr>
    </w:p>
    <w:p w14:paraId="6CC7074F" w14:textId="77777777" w:rsidR="00875070" w:rsidRPr="00875070" w:rsidRDefault="00875070" w:rsidP="00AF6EA8">
      <w:pPr>
        <w:spacing w:after="200" w:line="276" w:lineRule="auto"/>
        <w:contextualSpacing/>
        <w:jc w:val="both"/>
        <w:rPr>
          <w:rFonts w:ascii="Times New Roman" w:eastAsia="Calibri" w:hAnsi="Times New Roman" w:cs="Times New Roman"/>
          <w:i/>
          <w:sz w:val="24"/>
          <w:szCs w:val="24"/>
        </w:rPr>
      </w:pPr>
      <w:r w:rsidRPr="00875070">
        <w:rPr>
          <w:rFonts w:ascii="Times New Roman" w:eastAsia="Calibri" w:hAnsi="Times New Roman" w:cs="Times New Roman"/>
          <w:i/>
          <w:sz w:val="24"/>
          <w:szCs w:val="24"/>
        </w:rPr>
        <w:t xml:space="preserve">A személyi anyag tartalma: </w:t>
      </w:r>
    </w:p>
    <w:p w14:paraId="2A7049DA" w14:textId="2A660374" w:rsidR="00875070" w:rsidRPr="00875070" w:rsidRDefault="00875070" w:rsidP="00AF6EA8">
      <w:pPr>
        <w:spacing w:after="200" w:line="276" w:lineRule="auto"/>
        <w:contextualSpacing/>
        <w:jc w:val="both"/>
        <w:rPr>
          <w:rFonts w:ascii="Times New Roman" w:eastAsia="Calibri" w:hAnsi="Times New Roman" w:cs="Times New Roman"/>
          <w:sz w:val="24"/>
          <w:szCs w:val="24"/>
        </w:rPr>
      </w:pPr>
      <w:r w:rsidRPr="00875070">
        <w:rPr>
          <w:rFonts w:ascii="Times New Roman" w:eastAsia="Calibri" w:hAnsi="Times New Roman" w:cs="Times New Roman"/>
          <w:sz w:val="24"/>
          <w:szCs w:val="24"/>
        </w:rPr>
        <w:lastRenderedPageBreak/>
        <w:t xml:space="preserve">  - </w:t>
      </w:r>
      <w:r w:rsidR="00731D84">
        <w:rPr>
          <w:rFonts w:ascii="Times New Roman" w:eastAsia="Calibri" w:hAnsi="Times New Roman" w:cs="Times New Roman"/>
          <w:sz w:val="24"/>
          <w:szCs w:val="24"/>
        </w:rPr>
        <w:t>köznevelési foglalkoztatotti</w:t>
      </w:r>
      <w:r w:rsidRPr="00875070">
        <w:rPr>
          <w:rFonts w:ascii="Times New Roman" w:eastAsia="Calibri" w:hAnsi="Times New Roman" w:cs="Times New Roman"/>
          <w:sz w:val="24"/>
          <w:szCs w:val="24"/>
        </w:rPr>
        <w:t xml:space="preserve"> alapnyilvántartás;</w:t>
      </w:r>
    </w:p>
    <w:p w14:paraId="30CDF641" w14:textId="77777777" w:rsidR="00875070" w:rsidRPr="00875070" w:rsidRDefault="00875070" w:rsidP="00AF6EA8">
      <w:pPr>
        <w:spacing w:after="200" w:line="276" w:lineRule="auto"/>
        <w:contextualSpacing/>
        <w:jc w:val="both"/>
        <w:rPr>
          <w:rFonts w:ascii="Times New Roman" w:eastAsia="Calibri" w:hAnsi="Times New Roman" w:cs="Times New Roman"/>
          <w:sz w:val="24"/>
          <w:szCs w:val="24"/>
        </w:rPr>
      </w:pPr>
      <w:r w:rsidRPr="00875070">
        <w:rPr>
          <w:rFonts w:ascii="Times New Roman" w:eastAsia="Calibri" w:hAnsi="Times New Roman" w:cs="Times New Roman"/>
          <w:sz w:val="24"/>
          <w:szCs w:val="24"/>
        </w:rPr>
        <w:t xml:space="preserve">  - pályázat, vagy szakmai önéletrajz;</w:t>
      </w:r>
    </w:p>
    <w:p w14:paraId="686CEF15" w14:textId="77777777" w:rsidR="00875070" w:rsidRPr="00875070" w:rsidRDefault="00875070" w:rsidP="00AF6EA8">
      <w:pPr>
        <w:spacing w:after="200" w:line="276" w:lineRule="auto"/>
        <w:contextualSpacing/>
        <w:jc w:val="both"/>
        <w:rPr>
          <w:rFonts w:ascii="Times New Roman" w:eastAsia="Calibri" w:hAnsi="Times New Roman" w:cs="Times New Roman"/>
          <w:sz w:val="24"/>
          <w:szCs w:val="24"/>
        </w:rPr>
      </w:pPr>
      <w:r w:rsidRPr="00875070">
        <w:rPr>
          <w:rFonts w:ascii="Times New Roman" w:eastAsia="Calibri" w:hAnsi="Times New Roman" w:cs="Times New Roman"/>
          <w:sz w:val="24"/>
          <w:szCs w:val="24"/>
        </w:rPr>
        <w:t xml:space="preserve">  - erkölcsi bizonyítvány;</w:t>
      </w:r>
    </w:p>
    <w:p w14:paraId="361CDFCE" w14:textId="77777777" w:rsidR="00875070" w:rsidRPr="00875070" w:rsidRDefault="00875070" w:rsidP="00AF6EA8">
      <w:pPr>
        <w:spacing w:after="200" w:line="276" w:lineRule="auto"/>
        <w:contextualSpacing/>
        <w:jc w:val="both"/>
        <w:rPr>
          <w:rFonts w:ascii="Times New Roman" w:eastAsia="Calibri" w:hAnsi="Times New Roman" w:cs="Times New Roman"/>
          <w:sz w:val="24"/>
          <w:szCs w:val="24"/>
        </w:rPr>
      </w:pPr>
      <w:r w:rsidRPr="00875070">
        <w:rPr>
          <w:rFonts w:ascii="Times New Roman" w:eastAsia="Calibri" w:hAnsi="Times New Roman" w:cs="Times New Roman"/>
          <w:sz w:val="24"/>
          <w:szCs w:val="24"/>
        </w:rPr>
        <w:t xml:space="preserve">  - iskolai végzettséget és a szakképzettséget tanúsító oklevél másolata;</w:t>
      </w:r>
    </w:p>
    <w:p w14:paraId="0CC2C040" w14:textId="77777777" w:rsidR="00875070" w:rsidRPr="00875070" w:rsidRDefault="00875070" w:rsidP="00AF6EA8">
      <w:pPr>
        <w:spacing w:after="200" w:line="276" w:lineRule="auto"/>
        <w:contextualSpacing/>
        <w:jc w:val="both"/>
        <w:rPr>
          <w:rFonts w:ascii="Times New Roman" w:eastAsia="Calibri" w:hAnsi="Times New Roman" w:cs="Times New Roman"/>
          <w:sz w:val="24"/>
          <w:szCs w:val="24"/>
        </w:rPr>
      </w:pPr>
      <w:r w:rsidRPr="00875070">
        <w:rPr>
          <w:rFonts w:ascii="Times New Roman" w:eastAsia="Calibri" w:hAnsi="Times New Roman" w:cs="Times New Roman"/>
          <w:sz w:val="24"/>
          <w:szCs w:val="24"/>
        </w:rPr>
        <w:t xml:space="preserve">  - továbbképzés elvégzéséről szóló tanúsítvány másolata;</w:t>
      </w:r>
    </w:p>
    <w:p w14:paraId="265605A2" w14:textId="77777777" w:rsidR="00875070" w:rsidRPr="00875070" w:rsidRDefault="00875070" w:rsidP="00AF6EA8">
      <w:pPr>
        <w:spacing w:after="200" w:line="276" w:lineRule="auto"/>
        <w:contextualSpacing/>
        <w:jc w:val="both"/>
        <w:rPr>
          <w:rFonts w:ascii="Times New Roman" w:eastAsia="Calibri" w:hAnsi="Times New Roman" w:cs="Times New Roman"/>
          <w:sz w:val="24"/>
          <w:szCs w:val="24"/>
        </w:rPr>
      </w:pPr>
      <w:r w:rsidRPr="00875070">
        <w:rPr>
          <w:rFonts w:ascii="Times New Roman" w:eastAsia="Calibri" w:hAnsi="Times New Roman" w:cs="Times New Roman"/>
          <w:sz w:val="24"/>
          <w:szCs w:val="24"/>
        </w:rPr>
        <w:t xml:space="preserve">  - iskolarendszeren kívüli képzésben szerzett bizonyítvány másolata;</w:t>
      </w:r>
    </w:p>
    <w:p w14:paraId="4D22DC09" w14:textId="77777777" w:rsidR="00875070" w:rsidRPr="00875070" w:rsidRDefault="00875070" w:rsidP="00AF6EA8">
      <w:pPr>
        <w:spacing w:after="200" w:line="276" w:lineRule="auto"/>
        <w:contextualSpacing/>
        <w:jc w:val="both"/>
        <w:rPr>
          <w:rFonts w:ascii="Times New Roman" w:eastAsia="Calibri" w:hAnsi="Times New Roman" w:cs="Times New Roman"/>
          <w:sz w:val="24"/>
          <w:szCs w:val="24"/>
        </w:rPr>
      </w:pPr>
      <w:r w:rsidRPr="00875070">
        <w:rPr>
          <w:rFonts w:ascii="Times New Roman" w:eastAsia="Calibri" w:hAnsi="Times New Roman" w:cs="Times New Roman"/>
          <w:sz w:val="24"/>
          <w:szCs w:val="24"/>
        </w:rPr>
        <w:t xml:space="preserve">  - kinevezés és annak módosítása;</w:t>
      </w:r>
    </w:p>
    <w:p w14:paraId="4D602A59" w14:textId="7D137E92" w:rsidR="00875070" w:rsidRPr="00875070" w:rsidRDefault="00875070" w:rsidP="00AF6EA8">
      <w:pPr>
        <w:spacing w:after="200" w:line="276" w:lineRule="auto"/>
        <w:contextualSpacing/>
        <w:jc w:val="both"/>
        <w:rPr>
          <w:rFonts w:ascii="Times New Roman" w:eastAsia="Calibri" w:hAnsi="Times New Roman" w:cs="Times New Roman"/>
          <w:sz w:val="24"/>
          <w:szCs w:val="24"/>
        </w:rPr>
      </w:pPr>
      <w:r w:rsidRPr="00875070">
        <w:rPr>
          <w:rFonts w:ascii="Times New Roman" w:eastAsia="Calibri" w:hAnsi="Times New Roman" w:cs="Times New Roman"/>
          <w:sz w:val="24"/>
          <w:szCs w:val="24"/>
        </w:rPr>
        <w:t xml:space="preserve">  - </w:t>
      </w:r>
      <w:r w:rsidR="00731D84">
        <w:rPr>
          <w:rFonts w:ascii="Times New Roman" w:eastAsia="Calibri" w:hAnsi="Times New Roman" w:cs="Times New Roman"/>
          <w:sz w:val="24"/>
          <w:szCs w:val="24"/>
        </w:rPr>
        <w:t xml:space="preserve">igazgatói </w:t>
      </w:r>
      <w:r w:rsidRPr="00875070">
        <w:rPr>
          <w:rFonts w:ascii="Times New Roman" w:eastAsia="Calibri" w:hAnsi="Times New Roman" w:cs="Times New Roman"/>
          <w:sz w:val="24"/>
          <w:szCs w:val="24"/>
        </w:rPr>
        <w:t>megbízás és annak visszavonása;</w:t>
      </w:r>
    </w:p>
    <w:p w14:paraId="7D457371" w14:textId="77777777" w:rsidR="00875070" w:rsidRPr="00875070" w:rsidRDefault="00875070" w:rsidP="00AF6EA8">
      <w:pPr>
        <w:spacing w:after="200" w:line="276" w:lineRule="auto"/>
        <w:contextualSpacing/>
        <w:jc w:val="both"/>
        <w:rPr>
          <w:rFonts w:ascii="Times New Roman" w:eastAsia="Calibri" w:hAnsi="Times New Roman" w:cs="Times New Roman"/>
          <w:sz w:val="24"/>
          <w:szCs w:val="24"/>
        </w:rPr>
      </w:pPr>
      <w:r w:rsidRPr="00875070">
        <w:rPr>
          <w:rFonts w:ascii="Times New Roman" w:eastAsia="Calibri" w:hAnsi="Times New Roman" w:cs="Times New Roman"/>
          <w:sz w:val="24"/>
          <w:szCs w:val="24"/>
        </w:rPr>
        <w:t xml:space="preserve">  - címadományozás;</w:t>
      </w:r>
    </w:p>
    <w:p w14:paraId="6C6AB175" w14:textId="77777777" w:rsidR="00875070" w:rsidRPr="00875070" w:rsidRDefault="00875070" w:rsidP="00AF6EA8">
      <w:pPr>
        <w:spacing w:after="200" w:line="276" w:lineRule="auto"/>
        <w:contextualSpacing/>
        <w:jc w:val="both"/>
        <w:rPr>
          <w:rFonts w:ascii="Times New Roman" w:eastAsia="Calibri" w:hAnsi="Times New Roman" w:cs="Times New Roman"/>
          <w:sz w:val="24"/>
          <w:szCs w:val="24"/>
        </w:rPr>
      </w:pPr>
      <w:r w:rsidRPr="00875070">
        <w:rPr>
          <w:rFonts w:ascii="Times New Roman" w:eastAsia="Calibri" w:hAnsi="Times New Roman" w:cs="Times New Roman"/>
          <w:sz w:val="24"/>
          <w:szCs w:val="24"/>
        </w:rPr>
        <w:t xml:space="preserve">  - besorolás iratai, közalkalmazotti jogviszonnyal kapcsolatos iratok;</w:t>
      </w:r>
    </w:p>
    <w:p w14:paraId="5426B5A3" w14:textId="77777777" w:rsidR="00875070" w:rsidRPr="00875070" w:rsidRDefault="00875070" w:rsidP="00AF6EA8">
      <w:pPr>
        <w:spacing w:after="200" w:line="276" w:lineRule="auto"/>
        <w:contextualSpacing/>
        <w:jc w:val="both"/>
        <w:rPr>
          <w:rFonts w:ascii="Times New Roman" w:eastAsia="Calibri" w:hAnsi="Times New Roman" w:cs="Times New Roman"/>
          <w:sz w:val="24"/>
          <w:szCs w:val="24"/>
        </w:rPr>
      </w:pPr>
      <w:r w:rsidRPr="00875070">
        <w:rPr>
          <w:rFonts w:ascii="Times New Roman" w:eastAsia="Calibri" w:hAnsi="Times New Roman" w:cs="Times New Roman"/>
          <w:sz w:val="24"/>
          <w:szCs w:val="24"/>
        </w:rPr>
        <w:t xml:space="preserve">  - áthelyezésről rendelkező iratok;</w:t>
      </w:r>
    </w:p>
    <w:p w14:paraId="6C1309DA" w14:textId="0F32D86A" w:rsidR="00875070" w:rsidRPr="00875070" w:rsidRDefault="00875070" w:rsidP="00AF6EA8">
      <w:pPr>
        <w:spacing w:after="200" w:line="276" w:lineRule="auto"/>
        <w:contextualSpacing/>
        <w:jc w:val="both"/>
        <w:rPr>
          <w:rFonts w:ascii="Times New Roman" w:eastAsia="Calibri" w:hAnsi="Times New Roman" w:cs="Times New Roman"/>
          <w:sz w:val="24"/>
          <w:szCs w:val="24"/>
        </w:rPr>
      </w:pPr>
      <w:r w:rsidRPr="00875070">
        <w:rPr>
          <w:rFonts w:ascii="Times New Roman" w:eastAsia="Calibri" w:hAnsi="Times New Roman" w:cs="Times New Roman"/>
          <w:sz w:val="24"/>
          <w:szCs w:val="24"/>
        </w:rPr>
        <w:t xml:space="preserve">  - </w:t>
      </w:r>
      <w:r w:rsidR="00731D84">
        <w:rPr>
          <w:rFonts w:ascii="Times New Roman" w:eastAsia="Calibri" w:hAnsi="Times New Roman" w:cs="Times New Roman"/>
          <w:sz w:val="24"/>
          <w:szCs w:val="24"/>
        </w:rPr>
        <w:t>köznevelési foglalkoztatotti</w:t>
      </w:r>
      <w:r w:rsidRPr="00875070">
        <w:rPr>
          <w:rFonts w:ascii="Times New Roman" w:eastAsia="Calibri" w:hAnsi="Times New Roman" w:cs="Times New Roman"/>
          <w:sz w:val="24"/>
          <w:szCs w:val="24"/>
        </w:rPr>
        <w:t xml:space="preserve"> jogviszonyt megszüntető irat;</w:t>
      </w:r>
    </w:p>
    <w:p w14:paraId="316DCFA8" w14:textId="77777777" w:rsidR="00875070" w:rsidRPr="00875070" w:rsidRDefault="00875070" w:rsidP="00AF6EA8">
      <w:pPr>
        <w:spacing w:after="200" w:line="276" w:lineRule="auto"/>
        <w:contextualSpacing/>
        <w:jc w:val="both"/>
        <w:rPr>
          <w:rFonts w:ascii="Times New Roman" w:eastAsia="Calibri" w:hAnsi="Times New Roman" w:cs="Times New Roman"/>
          <w:sz w:val="24"/>
          <w:szCs w:val="24"/>
        </w:rPr>
      </w:pPr>
      <w:r w:rsidRPr="00875070">
        <w:rPr>
          <w:rFonts w:ascii="Times New Roman" w:eastAsia="Calibri" w:hAnsi="Times New Roman" w:cs="Times New Roman"/>
          <w:sz w:val="24"/>
          <w:szCs w:val="24"/>
        </w:rPr>
        <w:t xml:space="preserve">  - hatályban lévő fegyelmi büntetést kiszabó határozat;</w:t>
      </w:r>
    </w:p>
    <w:p w14:paraId="5CC42364" w14:textId="378C758E" w:rsidR="00875070" w:rsidRPr="00875070" w:rsidRDefault="00875070" w:rsidP="00AF6EA8">
      <w:pPr>
        <w:spacing w:after="200" w:line="276" w:lineRule="auto"/>
        <w:contextualSpacing/>
        <w:jc w:val="both"/>
        <w:rPr>
          <w:rFonts w:ascii="Times New Roman" w:eastAsia="Calibri" w:hAnsi="Times New Roman" w:cs="Times New Roman"/>
          <w:sz w:val="24"/>
          <w:szCs w:val="24"/>
        </w:rPr>
      </w:pPr>
      <w:r w:rsidRPr="00875070">
        <w:rPr>
          <w:rFonts w:ascii="Times New Roman" w:eastAsia="Calibri" w:hAnsi="Times New Roman" w:cs="Times New Roman"/>
          <w:sz w:val="24"/>
          <w:szCs w:val="24"/>
        </w:rPr>
        <w:t xml:space="preserve">  - </w:t>
      </w:r>
      <w:r w:rsidR="00731D84">
        <w:rPr>
          <w:rFonts w:ascii="Times New Roman" w:eastAsia="Calibri" w:hAnsi="Times New Roman" w:cs="Times New Roman"/>
          <w:sz w:val="24"/>
          <w:szCs w:val="24"/>
        </w:rPr>
        <w:t>köznevelési foglalkoztatotti jogviszony</w:t>
      </w:r>
      <w:r w:rsidRPr="00875070">
        <w:rPr>
          <w:rFonts w:ascii="Times New Roman" w:eastAsia="Calibri" w:hAnsi="Times New Roman" w:cs="Times New Roman"/>
          <w:sz w:val="24"/>
          <w:szCs w:val="24"/>
        </w:rPr>
        <w:t xml:space="preserve"> igazolás másolata.</w:t>
      </w:r>
    </w:p>
    <w:p w14:paraId="6B8E987B" w14:textId="77777777" w:rsidR="00875070" w:rsidRPr="00875070" w:rsidRDefault="00875070" w:rsidP="00AF6EA8">
      <w:pPr>
        <w:spacing w:after="200" w:line="276" w:lineRule="auto"/>
        <w:contextualSpacing/>
        <w:jc w:val="both"/>
        <w:rPr>
          <w:rFonts w:ascii="Times New Roman" w:eastAsia="Calibri" w:hAnsi="Times New Roman" w:cs="Times New Roman"/>
          <w:sz w:val="24"/>
          <w:szCs w:val="24"/>
        </w:rPr>
      </w:pPr>
    </w:p>
    <w:p w14:paraId="587C88C3" w14:textId="77777777" w:rsidR="00875070" w:rsidRPr="00875070" w:rsidRDefault="00875070" w:rsidP="00AF6EA8">
      <w:pPr>
        <w:spacing w:after="200" w:line="276" w:lineRule="auto"/>
        <w:contextualSpacing/>
        <w:jc w:val="both"/>
        <w:rPr>
          <w:rFonts w:ascii="Times New Roman" w:eastAsia="Calibri" w:hAnsi="Times New Roman" w:cs="Times New Roman"/>
          <w:sz w:val="24"/>
          <w:szCs w:val="24"/>
        </w:rPr>
      </w:pPr>
      <w:r w:rsidRPr="00875070">
        <w:rPr>
          <w:rFonts w:ascii="Times New Roman" w:eastAsia="Calibri" w:hAnsi="Times New Roman" w:cs="Times New Roman"/>
          <w:sz w:val="24"/>
          <w:szCs w:val="24"/>
        </w:rPr>
        <w:t>A személyi anyag tartalmában felsorolt iratokat – személyi anyagként – minden esetben együttesen kell tárolni.</w:t>
      </w:r>
    </w:p>
    <w:p w14:paraId="3C979833" w14:textId="77777777" w:rsidR="00875070" w:rsidRPr="00875070" w:rsidRDefault="00875070" w:rsidP="00AF6EA8">
      <w:pPr>
        <w:spacing w:after="200" w:line="276" w:lineRule="auto"/>
        <w:contextualSpacing/>
        <w:jc w:val="both"/>
        <w:rPr>
          <w:rFonts w:ascii="Times New Roman" w:eastAsia="Calibri" w:hAnsi="Times New Roman" w:cs="Times New Roman"/>
          <w:sz w:val="24"/>
          <w:szCs w:val="24"/>
        </w:rPr>
      </w:pPr>
    </w:p>
    <w:p w14:paraId="64874E69" w14:textId="7FD4D9A7" w:rsidR="00875070" w:rsidRPr="00875070" w:rsidRDefault="00731D84" w:rsidP="00AF6EA8">
      <w:pPr>
        <w:spacing w:after="200" w:line="276" w:lineRule="auto"/>
        <w:contextualSpacing/>
        <w:jc w:val="both"/>
        <w:rPr>
          <w:rFonts w:ascii="Times New Roman" w:eastAsia="Calibri" w:hAnsi="Times New Roman" w:cs="Times New Roman"/>
          <w:sz w:val="24"/>
          <w:szCs w:val="24"/>
        </w:rPr>
      </w:pPr>
      <w:r>
        <w:rPr>
          <w:rFonts w:ascii="Times New Roman" w:eastAsia="Calibri" w:hAnsi="Times New Roman" w:cs="Times New Roman"/>
          <w:sz w:val="24"/>
          <w:szCs w:val="24"/>
        </w:rPr>
        <w:t xml:space="preserve"> </w:t>
      </w:r>
      <w:r w:rsidR="00875070" w:rsidRPr="00875070">
        <w:rPr>
          <w:rFonts w:ascii="Times New Roman" w:eastAsia="Calibri" w:hAnsi="Times New Roman" w:cs="Times New Roman"/>
          <w:sz w:val="24"/>
          <w:szCs w:val="24"/>
        </w:rPr>
        <w:t xml:space="preserve"> A </w:t>
      </w:r>
      <w:r>
        <w:rPr>
          <w:rFonts w:ascii="Times New Roman" w:eastAsia="Calibri" w:hAnsi="Times New Roman" w:cs="Times New Roman"/>
          <w:sz w:val="24"/>
          <w:szCs w:val="24"/>
        </w:rPr>
        <w:t>köznevelési foglalkoztatotti</w:t>
      </w:r>
      <w:r w:rsidR="00875070" w:rsidRPr="00875070">
        <w:rPr>
          <w:rFonts w:ascii="Times New Roman" w:eastAsia="Calibri" w:hAnsi="Times New Roman" w:cs="Times New Roman"/>
          <w:sz w:val="24"/>
          <w:szCs w:val="24"/>
        </w:rPr>
        <w:t xml:space="preserve"> jogviszony létesítésekor a </w:t>
      </w:r>
      <w:r>
        <w:rPr>
          <w:rFonts w:ascii="Times New Roman" w:eastAsia="Calibri" w:hAnsi="Times New Roman" w:cs="Times New Roman"/>
          <w:sz w:val="24"/>
          <w:szCs w:val="24"/>
        </w:rPr>
        <w:t>köznevelési foglalkoztatotti</w:t>
      </w:r>
      <w:r w:rsidR="00875070" w:rsidRPr="00875070">
        <w:rPr>
          <w:rFonts w:ascii="Times New Roman" w:eastAsia="Calibri" w:hAnsi="Times New Roman" w:cs="Times New Roman"/>
          <w:sz w:val="24"/>
          <w:szCs w:val="24"/>
        </w:rPr>
        <w:t xml:space="preserve"> alapnyilvántartással együtt össze kell állítani a </w:t>
      </w:r>
      <w:r>
        <w:rPr>
          <w:rFonts w:ascii="Times New Roman" w:eastAsia="Calibri" w:hAnsi="Times New Roman" w:cs="Times New Roman"/>
          <w:sz w:val="24"/>
          <w:szCs w:val="24"/>
        </w:rPr>
        <w:t>köznevelési foglalkoztatott</w:t>
      </w:r>
      <w:r w:rsidR="00875070" w:rsidRPr="00875070">
        <w:rPr>
          <w:rFonts w:ascii="Times New Roman" w:eastAsia="Calibri" w:hAnsi="Times New Roman" w:cs="Times New Roman"/>
          <w:sz w:val="24"/>
          <w:szCs w:val="24"/>
        </w:rPr>
        <w:t xml:space="preserve"> személyi anyagát. A törvény eltérő rendelkezéseinek hiányában, a személyi anyagban a személyi iratokon kívül más irat nem tárolható. </w:t>
      </w:r>
    </w:p>
    <w:p w14:paraId="35D800E4" w14:textId="321A7F3C" w:rsidR="00875070" w:rsidRPr="00875070" w:rsidRDefault="00731D84" w:rsidP="00AF6EA8">
      <w:pPr>
        <w:spacing w:after="200" w:line="276" w:lineRule="auto"/>
        <w:contextualSpacing/>
        <w:jc w:val="both"/>
        <w:rPr>
          <w:rFonts w:ascii="Times New Roman" w:eastAsia="Calibri" w:hAnsi="Times New Roman" w:cs="Times New Roman"/>
          <w:sz w:val="24"/>
          <w:szCs w:val="24"/>
        </w:rPr>
      </w:pPr>
      <w:r>
        <w:rPr>
          <w:rFonts w:ascii="Times New Roman" w:eastAsia="Calibri" w:hAnsi="Times New Roman" w:cs="Times New Roman"/>
          <w:sz w:val="24"/>
          <w:szCs w:val="24"/>
        </w:rPr>
        <w:t xml:space="preserve"> </w:t>
      </w:r>
      <w:r w:rsidR="00875070" w:rsidRPr="00875070">
        <w:rPr>
          <w:rFonts w:ascii="Times New Roman" w:eastAsia="Calibri" w:hAnsi="Times New Roman" w:cs="Times New Roman"/>
          <w:sz w:val="24"/>
          <w:szCs w:val="24"/>
        </w:rPr>
        <w:t>A személyi iratokat tartalmuknak megfelelően csoportosítva, az erre a célra kialakított iratgyűjtőben kell őrizni. Az elhelyezett iratokról tartalomjegyzéket kell készíteni, amely tartalmazza az iktatószámot és az ügyirat keletkezésének időpontját.</w:t>
      </w:r>
    </w:p>
    <w:p w14:paraId="3AA6F023" w14:textId="37AF95D9" w:rsidR="00875070" w:rsidRPr="00875070" w:rsidRDefault="00731D84" w:rsidP="00AF6EA8">
      <w:pPr>
        <w:spacing w:after="200" w:line="276" w:lineRule="auto"/>
        <w:contextualSpacing/>
        <w:jc w:val="both"/>
        <w:rPr>
          <w:rFonts w:ascii="Times New Roman" w:eastAsia="Calibri" w:hAnsi="Times New Roman" w:cs="Times New Roman"/>
          <w:sz w:val="24"/>
          <w:szCs w:val="24"/>
        </w:rPr>
      </w:pPr>
      <w:r>
        <w:rPr>
          <w:rFonts w:ascii="Times New Roman" w:eastAsia="Calibri" w:hAnsi="Times New Roman" w:cs="Times New Roman"/>
          <w:sz w:val="24"/>
          <w:szCs w:val="24"/>
        </w:rPr>
        <w:t xml:space="preserve"> </w:t>
      </w:r>
      <w:r w:rsidR="00875070" w:rsidRPr="00875070">
        <w:rPr>
          <w:rFonts w:ascii="Times New Roman" w:eastAsia="Calibri" w:hAnsi="Times New Roman" w:cs="Times New Roman"/>
          <w:sz w:val="24"/>
          <w:szCs w:val="24"/>
        </w:rPr>
        <w:t xml:space="preserve">A személyi anyagnak egy betekintési lapot is kell tartalmaznia, amelyben jelölni kell a személyi anyagba betekintés tényét, jogosultjának személyét, jogszabályi alapját és időpontját, a megismerni kívánt adatok körét, a betekintő aláírását. A betekintési lapot a személyi anyag részeként kell kezelni.    </w:t>
      </w:r>
    </w:p>
    <w:p w14:paraId="3157493B" w14:textId="0A69D326" w:rsidR="00875070" w:rsidRPr="00875070" w:rsidRDefault="00875070" w:rsidP="00AF6EA8">
      <w:pPr>
        <w:spacing w:after="200" w:line="276" w:lineRule="auto"/>
        <w:contextualSpacing/>
        <w:jc w:val="both"/>
        <w:rPr>
          <w:rFonts w:ascii="Times New Roman" w:eastAsia="Calibri" w:hAnsi="Times New Roman" w:cs="Times New Roman"/>
          <w:sz w:val="24"/>
          <w:szCs w:val="24"/>
        </w:rPr>
      </w:pPr>
      <w:r w:rsidRPr="00875070">
        <w:rPr>
          <w:rFonts w:ascii="Times New Roman" w:eastAsia="Calibri" w:hAnsi="Times New Roman" w:cs="Times New Roman"/>
          <w:sz w:val="24"/>
          <w:szCs w:val="24"/>
        </w:rPr>
        <w:t xml:space="preserve">   A </w:t>
      </w:r>
      <w:r w:rsidR="00731D84">
        <w:rPr>
          <w:rFonts w:ascii="Times New Roman" w:eastAsia="Calibri" w:hAnsi="Times New Roman" w:cs="Times New Roman"/>
          <w:sz w:val="24"/>
          <w:szCs w:val="24"/>
        </w:rPr>
        <w:t xml:space="preserve">köznevelési foglalkoztatott </w:t>
      </w:r>
      <w:r w:rsidRPr="00875070">
        <w:rPr>
          <w:rFonts w:ascii="Times New Roman" w:eastAsia="Calibri" w:hAnsi="Times New Roman" w:cs="Times New Roman"/>
          <w:sz w:val="24"/>
          <w:szCs w:val="24"/>
        </w:rPr>
        <w:t xml:space="preserve">személyi </w:t>
      </w:r>
      <w:proofErr w:type="spellStart"/>
      <w:r w:rsidRPr="00875070">
        <w:rPr>
          <w:rFonts w:ascii="Times New Roman" w:eastAsia="Calibri" w:hAnsi="Times New Roman" w:cs="Times New Roman"/>
          <w:sz w:val="24"/>
          <w:szCs w:val="24"/>
        </w:rPr>
        <w:t>anyagába</w:t>
      </w:r>
      <w:proofErr w:type="spellEnd"/>
      <w:r w:rsidRPr="00875070">
        <w:rPr>
          <w:rFonts w:ascii="Times New Roman" w:eastAsia="Calibri" w:hAnsi="Times New Roman" w:cs="Times New Roman"/>
          <w:sz w:val="24"/>
          <w:szCs w:val="24"/>
        </w:rPr>
        <w:t>, egyéb személyi iratokba, illetve az alapnyilvántartásba csak a Köznevelési Törvényben meghatározott személyek a „betekintési lap” kitöltését követően jogosultak betekinteni, kivéve a nemzetbiztonsági szolgálatokról szóló törvényben foglalt eseteket.</w:t>
      </w:r>
    </w:p>
    <w:p w14:paraId="7CA12017" w14:textId="106B2947" w:rsidR="00875070" w:rsidRPr="00875070" w:rsidRDefault="00731D84" w:rsidP="00AF6EA8">
      <w:pPr>
        <w:spacing w:after="200" w:line="276" w:lineRule="auto"/>
        <w:contextualSpacing/>
        <w:jc w:val="both"/>
        <w:rPr>
          <w:rFonts w:ascii="Times New Roman" w:eastAsia="Calibri" w:hAnsi="Times New Roman" w:cs="Times New Roman"/>
          <w:sz w:val="24"/>
          <w:szCs w:val="24"/>
        </w:rPr>
      </w:pPr>
      <w:r>
        <w:rPr>
          <w:rFonts w:ascii="Times New Roman" w:eastAsia="Calibri" w:hAnsi="Times New Roman" w:cs="Times New Roman"/>
          <w:sz w:val="24"/>
          <w:szCs w:val="24"/>
        </w:rPr>
        <w:t xml:space="preserve">   A köznevelési foglalkoztatotti</w:t>
      </w:r>
      <w:r w:rsidR="00875070" w:rsidRPr="00875070">
        <w:rPr>
          <w:rFonts w:ascii="Times New Roman" w:eastAsia="Calibri" w:hAnsi="Times New Roman" w:cs="Times New Roman"/>
          <w:sz w:val="24"/>
          <w:szCs w:val="24"/>
        </w:rPr>
        <w:t xml:space="preserve"> jogviszony megszűnésekor a betekintési lapot le kell zárni, és a személyi anyagot </w:t>
      </w:r>
      <w:proofErr w:type="spellStart"/>
      <w:r w:rsidR="00875070" w:rsidRPr="00875070">
        <w:rPr>
          <w:rFonts w:ascii="Times New Roman" w:eastAsia="Calibri" w:hAnsi="Times New Roman" w:cs="Times New Roman"/>
          <w:sz w:val="24"/>
          <w:szCs w:val="24"/>
        </w:rPr>
        <w:t>irattárazni</w:t>
      </w:r>
      <w:proofErr w:type="spellEnd"/>
      <w:r w:rsidR="00875070" w:rsidRPr="00875070">
        <w:rPr>
          <w:rFonts w:ascii="Times New Roman" w:eastAsia="Calibri" w:hAnsi="Times New Roman" w:cs="Times New Roman"/>
          <w:sz w:val="24"/>
          <w:szCs w:val="24"/>
        </w:rPr>
        <w:t xml:space="preserve">. Az iratokat az </w:t>
      </w:r>
      <w:proofErr w:type="spellStart"/>
      <w:r w:rsidR="00875070" w:rsidRPr="00875070">
        <w:rPr>
          <w:rFonts w:ascii="Times New Roman" w:eastAsia="Calibri" w:hAnsi="Times New Roman" w:cs="Times New Roman"/>
          <w:sz w:val="24"/>
          <w:szCs w:val="24"/>
        </w:rPr>
        <w:t>iratári</w:t>
      </w:r>
      <w:proofErr w:type="spellEnd"/>
      <w:r w:rsidR="00875070" w:rsidRPr="00875070">
        <w:rPr>
          <w:rFonts w:ascii="Times New Roman" w:eastAsia="Calibri" w:hAnsi="Times New Roman" w:cs="Times New Roman"/>
          <w:sz w:val="24"/>
          <w:szCs w:val="24"/>
        </w:rPr>
        <w:t xml:space="preserve"> tervnek megfelelően kell elhelyezni, de előtte a tartalomjegyzékben fel kell tüntetni az </w:t>
      </w:r>
      <w:proofErr w:type="spellStart"/>
      <w:r w:rsidR="00875070" w:rsidRPr="00875070">
        <w:rPr>
          <w:rFonts w:ascii="Times New Roman" w:eastAsia="Calibri" w:hAnsi="Times New Roman" w:cs="Times New Roman"/>
          <w:sz w:val="24"/>
          <w:szCs w:val="24"/>
        </w:rPr>
        <w:t>irattárazás</w:t>
      </w:r>
      <w:proofErr w:type="spellEnd"/>
      <w:r w:rsidR="00875070" w:rsidRPr="00875070">
        <w:rPr>
          <w:rFonts w:ascii="Times New Roman" w:eastAsia="Calibri" w:hAnsi="Times New Roman" w:cs="Times New Roman"/>
          <w:sz w:val="24"/>
          <w:szCs w:val="24"/>
        </w:rPr>
        <w:t xml:space="preserve"> tényét, időpontját és az iratkezelő aláírását.</w:t>
      </w:r>
    </w:p>
    <w:p w14:paraId="4C591362" w14:textId="77777777" w:rsidR="00875070" w:rsidRPr="00875070" w:rsidRDefault="00875070" w:rsidP="00AF6EA8">
      <w:pPr>
        <w:spacing w:after="200" w:line="276" w:lineRule="auto"/>
        <w:contextualSpacing/>
        <w:jc w:val="both"/>
        <w:rPr>
          <w:rFonts w:ascii="Times New Roman" w:eastAsia="Calibri" w:hAnsi="Times New Roman" w:cs="Times New Roman"/>
          <w:sz w:val="24"/>
          <w:szCs w:val="24"/>
        </w:rPr>
      </w:pPr>
      <w:r w:rsidRPr="00875070">
        <w:rPr>
          <w:rFonts w:ascii="Times New Roman" w:eastAsia="Calibri" w:hAnsi="Times New Roman" w:cs="Times New Roman"/>
          <w:sz w:val="24"/>
          <w:szCs w:val="24"/>
        </w:rPr>
        <w:t xml:space="preserve"> </w:t>
      </w:r>
    </w:p>
    <w:p w14:paraId="1049685A" w14:textId="6AE154D1" w:rsidR="00875070" w:rsidRDefault="00875070" w:rsidP="00AF6EA8">
      <w:pPr>
        <w:spacing w:after="200" w:line="276" w:lineRule="auto"/>
        <w:contextualSpacing/>
        <w:jc w:val="both"/>
        <w:rPr>
          <w:rFonts w:ascii="Times New Roman" w:eastAsia="Calibri" w:hAnsi="Times New Roman" w:cs="Times New Roman"/>
          <w:sz w:val="24"/>
          <w:szCs w:val="24"/>
        </w:rPr>
      </w:pPr>
      <w:r w:rsidRPr="00875070">
        <w:rPr>
          <w:rFonts w:ascii="Times New Roman" w:eastAsia="Calibri" w:hAnsi="Times New Roman" w:cs="Times New Roman"/>
          <w:sz w:val="24"/>
          <w:szCs w:val="24"/>
        </w:rPr>
        <w:t xml:space="preserve">   A személyi anyagot – kivéve azt, amelyet áthelyezés esetén átadtak – a közalkalmazotti jogviszony megszűnésétől számított ötven évig meg kell őrizni.</w:t>
      </w:r>
    </w:p>
    <w:p w14:paraId="617FD321" w14:textId="3B864BF0" w:rsidR="00262085" w:rsidRDefault="00262085" w:rsidP="00AF6EA8">
      <w:pPr>
        <w:spacing w:after="200" w:line="276" w:lineRule="auto"/>
        <w:contextualSpacing/>
        <w:jc w:val="both"/>
        <w:rPr>
          <w:rFonts w:ascii="Times New Roman" w:eastAsia="Calibri" w:hAnsi="Times New Roman" w:cs="Times New Roman"/>
          <w:sz w:val="24"/>
          <w:szCs w:val="24"/>
        </w:rPr>
      </w:pPr>
    </w:p>
    <w:p w14:paraId="2A1C07C9" w14:textId="77777777" w:rsidR="00262085" w:rsidRPr="00875070" w:rsidRDefault="00262085" w:rsidP="00AF6EA8">
      <w:pPr>
        <w:spacing w:after="200" w:line="276" w:lineRule="auto"/>
        <w:contextualSpacing/>
        <w:jc w:val="both"/>
        <w:rPr>
          <w:rFonts w:ascii="Times New Roman" w:eastAsia="Calibri" w:hAnsi="Times New Roman" w:cs="Times New Roman"/>
          <w:sz w:val="24"/>
          <w:szCs w:val="24"/>
        </w:rPr>
      </w:pPr>
    </w:p>
    <w:p w14:paraId="6B34FEB0" w14:textId="77777777" w:rsidR="00875070" w:rsidRPr="00875070" w:rsidRDefault="00875070" w:rsidP="00875070">
      <w:pPr>
        <w:spacing w:after="200" w:line="276" w:lineRule="auto"/>
        <w:contextualSpacing/>
        <w:jc w:val="both"/>
        <w:rPr>
          <w:rFonts w:ascii="Times New Roman" w:eastAsia="Calibri" w:hAnsi="Times New Roman" w:cs="Times New Roman"/>
          <w:b/>
          <w:sz w:val="24"/>
          <w:szCs w:val="24"/>
        </w:rPr>
      </w:pPr>
    </w:p>
    <w:p w14:paraId="6B1B9667" w14:textId="77777777" w:rsidR="00875070" w:rsidRPr="00875070" w:rsidRDefault="00875070" w:rsidP="00875070">
      <w:pPr>
        <w:spacing w:after="200" w:line="276" w:lineRule="auto"/>
        <w:ind w:left="1140"/>
        <w:contextualSpacing/>
        <w:jc w:val="both"/>
        <w:rPr>
          <w:rFonts w:ascii="Times New Roman" w:eastAsia="Calibri" w:hAnsi="Times New Roman" w:cs="Times New Roman"/>
          <w:b/>
          <w:sz w:val="24"/>
          <w:szCs w:val="24"/>
        </w:rPr>
      </w:pPr>
    </w:p>
    <w:p w14:paraId="1C65DFFC" w14:textId="77777777" w:rsidR="00875070" w:rsidRPr="00875070" w:rsidRDefault="00875070" w:rsidP="00CE0549">
      <w:pPr>
        <w:numPr>
          <w:ilvl w:val="0"/>
          <w:numId w:val="113"/>
        </w:numPr>
        <w:spacing w:after="200" w:line="276" w:lineRule="auto"/>
        <w:contextualSpacing/>
        <w:jc w:val="both"/>
        <w:rPr>
          <w:rFonts w:ascii="Times New Roman" w:eastAsia="Calibri" w:hAnsi="Times New Roman" w:cs="Times New Roman"/>
          <w:b/>
          <w:sz w:val="28"/>
          <w:szCs w:val="28"/>
        </w:rPr>
      </w:pPr>
      <w:r w:rsidRPr="00875070">
        <w:rPr>
          <w:rFonts w:ascii="Times New Roman" w:eastAsia="Calibri" w:hAnsi="Times New Roman" w:cs="Times New Roman"/>
          <w:b/>
          <w:sz w:val="28"/>
          <w:szCs w:val="28"/>
        </w:rPr>
        <w:lastRenderedPageBreak/>
        <w:t>A GYERMEKEK ADATAINAK KEZELÉSE - ÉS TOVÁBBÍTÁSA</w:t>
      </w:r>
    </w:p>
    <w:p w14:paraId="0B4E960D" w14:textId="77777777" w:rsidR="00875070" w:rsidRPr="00875070" w:rsidRDefault="00875070" w:rsidP="00875070">
      <w:pPr>
        <w:spacing w:after="200" w:line="276" w:lineRule="auto"/>
        <w:contextualSpacing/>
        <w:jc w:val="both"/>
        <w:rPr>
          <w:rFonts w:ascii="Times New Roman" w:eastAsia="Calibri" w:hAnsi="Times New Roman" w:cs="Times New Roman"/>
          <w:b/>
          <w:sz w:val="28"/>
          <w:szCs w:val="28"/>
        </w:rPr>
      </w:pPr>
    </w:p>
    <w:p w14:paraId="60DF197B" w14:textId="77777777" w:rsidR="00875070" w:rsidRPr="00875070" w:rsidRDefault="00875070" w:rsidP="00AF6EA8">
      <w:pPr>
        <w:spacing w:after="0" w:line="276" w:lineRule="auto"/>
        <w:contextualSpacing/>
        <w:jc w:val="both"/>
        <w:rPr>
          <w:rFonts w:ascii="Times New Roman" w:eastAsia="Calibri" w:hAnsi="Times New Roman" w:cs="Times New Roman"/>
          <w:i/>
          <w:sz w:val="24"/>
          <w:szCs w:val="24"/>
        </w:rPr>
      </w:pPr>
      <w:r w:rsidRPr="00875070">
        <w:rPr>
          <w:rFonts w:ascii="Times New Roman" w:eastAsia="Calibri" w:hAnsi="Times New Roman" w:cs="Times New Roman"/>
          <w:b/>
          <w:i/>
          <w:sz w:val="24"/>
          <w:szCs w:val="24"/>
          <w:u w:val="single"/>
        </w:rPr>
        <w:t>Adatkezelés:</w:t>
      </w:r>
      <w:r w:rsidRPr="00875070">
        <w:rPr>
          <w:rFonts w:ascii="Times New Roman" w:eastAsia="Calibri" w:hAnsi="Times New Roman" w:cs="Times New Roman"/>
          <w:b/>
          <w:i/>
          <w:sz w:val="24"/>
          <w:szCs w:val="24"/>
        </w:rPr>
        <w:t xml:space="preserve"> </w:t>
      </w:r>
      <w:r w:rsidRPr="00875070">
        <w:rPr>
          <w:rFonts w:ascii="Times New Roman" w:eastAsia="Calibri" w:hAnsi="Times New Roman" w:cs="Times New Roman"/>
          <w:i/>
          <w:sz w:val="24"/>
          <w:szCs w:val="24"/>
        </w:rPr>
        <w:t xml:space="preserve">adatkezelés minden olyan, amelynek eredményeképpen valakinek a személyes adatai rögzítésre kerülnek, amelynek következtében az megismerhetővé, hozzáférhetővé válik. </w:t>
      </w:r>
    </w:p>
    <w:p w14:paraId="69E17CB1" w14:textId="77777777" w:rsidR="00875070" w:rsidRPr="00875070" w:rsidRDefault="00875070" w:rsidP="00AF6EA8">
      <w:pPr>
        <w:spacing w:after="0" w:line="276" w:lineRule="auto"/>
        <w:contextualSpacing/>
        <w:jc w:val="both"/>
        <w:rPr>
          <w:rFonts w:ascii="Times New Roman" w:eastAsia="Calibri" w:hAnsi="Times New Roman" w:cs="Times New Roman"/>
          <w:i/>
          <w:sz w:val="24"/>
          <w:szCs w:val="24"/>
        </w:rPr>
      </w:pPr>
      <w:r w:rsidRPr="00875070">
        <w:rPr>
          <w:rFonts w:ascii="Times New Roman" w:eastAsia="Calibri" w:hAnsi="Times New Roman" w:cs="Times New Roman"/>
          <w:i/>
          <w:sz w:val="24"/>
          <w:szCs w:val="24"/>
        </w:rPr>
        <w:t xml:space="preserve">     Adatkezelésen ezért konkrét, természetes személyhez tartozó adattal végzett bármilyen műveletet értünk.  </w:t>
      </w:r>
    </w:p>
    <w:p w14:paraId="0A79798E" w14:textId="77777777" w:rsidR="00875070" w:rsidRPr="00875070" w:rsidRDefault="00875070" w:rsidP="00AF6EA8">
      <w:pPr>
        <w:spacing w:after="0" w:line="276" w:lineRule="auto"/>
        <w:contextualSpacing/>
        <w:jc w:val="both"/>
        <w:rPr>
          <w:rFonts w:ascii="Times New Roman" w:eastAsia="Calibri" w:hAnsi="Times New Roman" w:cs="Times New Roman"/>
          <w:sz w:val="24"/>
          <w:szCs w:val="24"/>
        </w:rPr>
      </w:pPr>
    </w:p>
    <w:p w14:paraId="7138FB99" w14:textId="1331C7C1" w:rsidR="00875070" w:rsidRPr="00875070" w:rsidRDefault="00AF6EA8" w:rsidP="00AF6EA8">
      <w:pPr>
        <w:spacing w:after="0" w:line="276" w:lineRule="auto"/>
        <w:contextualSpacing/>
        <w:jc w:val="both"/>
        <w:rPr>
          <w:rFonts w:ascii="Times New Roman" w:eastAsia="Calibri" w:hAnsi="Times New Roman" w:cs="Times New Roman"/>
          <w:sz w:val="24"/>
          <w:szCs w:val="24"/>
        </w:rPr>
      </w:pPr>
      <w:r>
        <w:rPr>
          <w:rFonts w:ascii="Times New Roman" w:eastAsia="Calibri" w:hAnsi="Times New Roman" w:cs="Times New Roman"/>
          <w:sz w:val="24"/>
          <w:szCs w:val="24"/>
        </w:rPr>
        <w:t xml:space="preserve"> </w:t>
      </w:r>
      <w:r w:rsidR="00875070" w:rsidRPr="00875070">
        <w:rPr>
          <w:rFonts w:ascii="Times New Roman" w:eastAsia="Calibri" w:hAnsi="Times New Roman" w:cs="Times New Roman"/>
          <w:sz w:val="24"/>
          <w:szCs w:val="24"/>
        </w:rPr>
        <w:t xml:space="preserve">A Gyermek jogairól szóló egyezmény alapján a kiskorú véleményét az őt érintő kérdésekben be kell szerezni, elsősorban szülői hozzájárulás formájában. </w:t>
      </w:r>
    </w:p>
    <w:p w14:paraId="32191392" w14:textId="77777777" w:rsidR="00875070" w:rsidRPr="00875070" w:rsidRDefault="00875070" w:rsidP="00AF6EA8">
      <w:pPr>
        <w:spacing w:after="200" w:line="276" w:lineRule="auto"/>
        <w:contextualSpacing/>
        <w:jc w:val="both"/>
        <w:rPr>
          <w:rFonts w:ascii="Times New Roman" w:eastAsia="Calibri" w:hAnsi="Times New Roman" w:cs="Times New Roman"/>
          <w:b/>
          <w:sz w:val="28"/>
          <w:szCs w:val="28"/>
        </w:rPr>
      </w:pPr>
    </w:p>
    <w:p w14:paraId="07108C9A" w14:textId="77777777" w:rsidR="00875070" w:rsidRPr="00875070" w:rsidRDefault="00875070" w:rsidP="00AF6EA8">
      <w:pPr>
        <w:spacing w:after="200" w:line="276" w:lineRule="auto"/>
        <w:contextualSpacing/>
        <w:jc w:val="both"/>
        <w:rPr>
          <w:rFonts w:ascii="Times New Roman" w:eastAsia="Calibri" w:hAnsi="Times New Roman" w:cs="Times New Roman"/>
          <w:b/>
          <w:sz w:val="28"/>
          <w:szCs w:val="28"/>
        </w:rPr>
      </w:pPr>
    </w:p>
    <w:p w14:paraId="20EEAB24" w14:textId="77777777" w:rsidR="00875070" w:rsidRPr="00875070" w:rsidRDefault="00875070" w:rsidP="00CE0549">
      <w:pPr>
        <w:numPr>
          <w:ilvl w:val="1"/>
          <w:numId w:val="114"/>
        </w:numPr>
        <w:spacing w:after="200" w:line="276" w:lineRule="auto"/>
        <w:ind w:left="0" w:firstLine="0"/>
        <w:contextualSpacing/>
        <w:jc w:val="both"/>
        <w:rPr>
          <w:rFonts w:ascii="Times New Roman" w:eastAsia="Calibri" w:hAnsi="Times New Roman" w:cs="Times New Roman"/>
          <w:b/>
          <w:sz w:val="24"/>
          <w:szCs w:val="24"/>
        </w:rPr>
      </w:pPr>
      <w:r w:rsidRPr="00875070">
        <w:rPr>
          <w:rFonts w:ascii="Times New Roman" w:eastAsia="Calibri" w:hAnsi="Times New Roman" w:cs="Times New Roman"/>
          <w:b/>
          <w:sz w:val="24"/>
          <w:szCs w:val="24"/>
        </w:rPr>
        <w:t>Felelősség a gyermekek adatainak kezeléséért</w:t>
      </w:r>
    </w:p>
    <w:p w14:paraId="7F284A95" w14:textId="77777777" w:rsidR="00875070" w:rsidRPr="00875070" w:rsidRDefault="00875070" w:rsidP="00AF6EA8">
      <w:pPr>
        <w:spacing w:after="200" w:line="276" w:lineRule="auto"/>
        <w:contextualSpacing/>
        <w:jc w:val="both"/>
        <w:rPr>
          <w:rFonts w:ascii="Times New Roman" w:eastAsia="Calibri" w:hAnsi="Times New Roman" w:cs="Times New Roman"/>
          <w:b/>
          <w:sz w:val="24"/>
          <w:szCs w:val="24"/>
        </w:rPr>
      </w:pPr>
    </w:p>
    <w:p w14:paraId="47C23369" w14:textId="674D1D4C" w:rsidR="00875070" w:rsidRPr="00875070" w:rsidRDefault="00731D84" w:rsidP="00AF6EA8">
      <w:pPr>
        <w:spacing w:after="200" w:line="276" w:lineRule="auto"/>
        <w:contextualSpacing/>
        <w:jc w:val="both"/>
        <w:rPr>
          <w:rFonts w:ascii="Times New Roman" w:eastAsia="Calibri" w:hAnsi="Times New Roman" w:cs="Times New Roman"/>
          <w:sz w:val="24"/>
          <w:szCs w:val="24"/>
        </w:rPr>
      </w:pPr>
      <w:r>
        <w:rPr>
          <w:rFonts w:ascii="Times New Roman" w:eastAsia="Calibri" w:hAnsi="Times New Roman" w:cs="Times New Roman"/>
          <w:sz w:val="24"/>
          <w:szCs w:val="24"/>
        </w:rPr>
        <w:t xml:space="preserve">  Az óvoda igazgatója</w:t>
      </w:r>
      <w:r w:rsidR="00875070" w:rsidRPr="00875070">
        <w:rPr>
          <w:rFonts w:ascii="Times New Roman" w:eastAsia="Calibri" w:hAnsi="Times New Roman" w:cs="Times New Roman"/>
          <w:sz w:val="24"/>
          <w:szCs w:val="24"/>
        </w:rPr>
        <w:t xml:space="preserve"> felelős a gyermekek adatainak nyilvántartásával, kezelésével, továbbításával kapcsolatos jogszabályi rendelkezések és a szabályzat előírásainak megtartásáért, valamint az adatkezelési ellenőrzésért. </w:t>
      </w:r>
    </w:p>
    <w:p w14:paraId="003B1199" w14:textId="77777777" w:rsidR="00875070" w:rsidRPr="00875070" w:rsidRDefault="00875070" w:rsidP="00AF6EA8">
      <w:pPr>
        <w:spacing w:after="200" w:line="276" w:lineRule="auto"/>
        <w:contextualSpacing/>
        <w:jc w:val="both"/>
        <w:rPr>
          <w:rFonts w:ascii="Times New Roman" w:eastAsia="Calibri" w:hAnsi="Times New Roman" w:cs="Times New Roman"/>
          <w:sz w:val="24"/>
          <w:szCs w:val="24"/>
        </w:rPr>
      </w:pPr>
    </w:p>
    <w:p w14:paraId="3AD97B5B" w14:textId="49B3193E" w:rsidR="00875070" w:rsidRPr="00875070" w:rsidRDefault="00875070" w:rsidP="00AF6EA8">
      <w:pPr>
        <w:spacing w:after="200" w:line="276" w:lineRule="auto"/>
        <w:contextualSpacing/>
        <w:jc w:val="both"/>
        <w:rPr>
          <w:rFonts w:ascii="Times New Roman" w:eastAsia="Calibri" w:hAnsi="Times New Roman" w:cs="Times New Roman"/>
          <w:sz w:val="24"/>
          <w:szCs w:val="24"/>
        </w:rPr>
      </w:pPr>
      <w:r w:rsidRPr="00875070">
        <w:rPr>
          <w:rFonts w:ascii="Times New Roman" w:eastAsia="Calibri" w:hAnsi="Times New Roman" w:cs="Times New Roman"/>
          <w:sz w:val="24"/>
          <w:szCs w:val="24"/>
        </w:rPr>
        <w:t xml:space="preserve"> Az </w:t>
      </w:r>
      <w:r w:rsidR="00731D84">
        <w:rPr>
          <w:rFonts w:ascii="Times New Roman" w:eastAsia="Calibri" w:hAnsi="Times New Roman" w:cs="Times New Roman"/>
          <w:sz w:val="24"/>
          <w:szCs w:val="24"/>
        </w:rPr>
        <w:t>igazgató</w:t>
      </w:r>
      <w:r w:rsidRPr="00875070">
        <w:rPr>
          <w:rFonts w:ascii="Times New Roman" w:eastAsia="Calibri" w:hAnsi="Times New Roman" w:cs="Times New Roman"/>
          <w:sz w:val="24"/>
          <w:szCs w:val="24"/>
        </w:rPr>
        <w:t>-helyettes a technikai dolgozók, az óvodatitkár munkakörével kapcsolatos adatkezelésért tartozik felelősséggel.</w:t>
      </w:r>
    </w:p>
    <w:p w14:paraId="445E1C2A" w14:textId="77777777" w:rsidR="00875070" w:rsidRPr="00875070" w:rsidRDefault="00875070" w:rsidP="00AF6EA8">
      <w:pPr>
        <w:spacing w:after="200" w:line="276" w:lineRule="auto"/>
        <w:contextualSpacing/>
        <w:jc w:val="both"/>
        <w:rPr>
          <w:rFonts w:ascii="Times New Roman" w:eastAsia="Calibri" w:hAnsi="Times New Roman" w:cs="Times New Roman"/>
          <w:sz w:val="24"/>
          <w:szCs w:val="24"/>
        </w:rPr>
      </w:pPr>
      <w:r w:rsidRPr="00875070">
        <w:rPr>
          <w:rFonts w:ascii="Times New Roman" w:eastAsia="Calibri" w:hAnsi="Times New Roman" w:cs="Times New Roman"/>
          <w:sz w:val="24"/>
          <w:szCs w:val="24"/>
        </w:rPr>
        <w:t xml:space="preserve"> </w:t>
      </w:r>
    </w:p>
    <w:p w14:paraId="696B4362" w14:textId="77777777" w:rsidR="00875070" w:rsidRPr="00875070" w:rsidRDefault="00875070" w:rsidP="00AF6EA8">
      <w:pPr>
        <w:spacing w:after="200" w:line="276" w:lineRule="auto"/>
        <w:contextualSpacing/>
        <w:jc w:val="both"/>
        <w:rPr>
          <w:rFonts w:ascii="Times New Roman" w:eastAsia="Calibri" w:hAnsi="Times New Roman" w:cs="Times New Roman"/>
          <w:sz w:val="24"/>
          <w:szCs w:val="24"/>
        </w:rPr>
      </w:pPr>
    </w:p>
    <w:p w14:paraId="5304F56B" w14:textId="77777777" w:rsidR="00875070" w:rsidRPr="00875070" w:rsidRDefault="00875070" w:rsidP="00CE0549">
      <w:pPr>
        <w:numPr>
          <w:ilvl w:val="1"/>
          <w:numId w:val="114"/>
        </w:numPr>
        <w:spacing w:after="200" w:line="276" w:lineRule="auto"/>
        <w:ind w:left="0" w:firstLine="0"/>
        <w:contextualSpacing/>
        <w:jc w:val="both"/>
        <w:rPr>
          <w:rFonts w:ascii="Times New Roman" w:eastAsia="Calibri" w:hAnsi="Times New Roman" w:cs="Times New Roman"/>
          <w:b/>
          <w:sz w:val="24"/>
          <w:szCs w:val="24"/>
        </w:rPr>
      </w:pPr>
      <w:r w:rsidRPr="00875070">
        <w:rPr>
          <w:rFonts w:ascii="Times New Roman" w:eastAsia="Calibri" w:hAnsi="Times New Roman" w:cs="Times New Roman"/>
          <w:b/>
          <w:sz w:val="24"/>
          <w:szCs w:val="24"/>
        </w:rPr>
        <w:t>A gyermekek nyilvántartható - és kezelhető adatai</w:t>
      </w:r>
    </w:p>
    <w:p w14:paraId="0047FC84" w14:textId="77777777" w:rsidR="00875070" w:rsidRPr="00875070" w:rsidRDefault="00875070" w:rsidP="00AF6EA8">
      <w:pPr>
        <w:spacing w:after="200" w:line="276" w:lineRule="auto"/>
        <w:contextualSpacing/>
        <w:jc w:val="both"/>
        <w:rPr>
          <w:rFonts w:ascii="Times New Roman" w:eastAsia="Calibri" w:hAnsi="Times New Roman" w:cs="Times New Roman"/>
          <w:b/>
          <w:sz w:val="24"/>
          <w:szCs w:val="24"/>
        </w:rPr>
      </w:pPr>
    </w:p>
    <w:p w14:paraId="64AF03FB" w14:textId="77777777" w:rsidR="00875070" w:rsidRPr="00875070" w:rsidRDefault="00875070" w:rsidP="00AF6EA8">
      <w:pPr>
        <w:spacing w:after="200" w:line="276" w:lineRule="auto"/>
        <w:contextualSpacing/>
        <w:jc w:val="both"/>
        <w:rPr>
          <w:rFonts w:ascii="Times New Roman" w:eastAsia="Calibri" w:hAnsi="Times New Roman" w:cs="Times New Roman"/>
          <w:sz w:val="24"/>
          <w:szCs w:val="24"/>
        </w:rPr>
      </w:pPr>
      <w:r w:rsidRPr="00875070">
        <w:rPr>
          <w:rFonts w:ascii="Times New Roman" w:eastAsia="Calibri" w:hAnsi="Times New Roman" w:cs="Times New Roman"/>
          <w:sz w:val="24"/>
          <w:szCs w:val="24"/>
        </w:rPr>
        <w:t xml:space="preserve">A gyermekek személyes adatai a Köznevelési Törvény által meghatározott nyilvántartások vezetése céljából pedagógiai, gyermekvédelmi, egészségügyi célból, a célnak megfelelő mértékben, célhoz kötötten kezelhetők.  </w:t>
      </w:r>
    </w:p>
    <w:p w14:paraId="29389E96" w14:textId="77777777" w:rsidR="00875070" w:rsidRPr="00875070" w:rsidRDefault="00875070" w:rsidP="00AF6EA8">
      <w:pPr>
        <w:spacing w:after="200" w:line="276" w:lineRule="auto"/>
        <w:contextualSpacing/>
        <w:jc w:val="both"/>
        <w:rPr>
          <w:rFonts w:ascii="Times New Roman" w:eastAsia="Calibri" w:hAnsi="Times New Roman" w:cs="Times New Roman"/>
          <w:sz w:val="24"/>
          <w:szCs w:val="24"/>
        </w:rPr>
      </w:pPr>
    </w:p>
    <w:p w14:paraId="7C289FA7" w14:textId="77777777" w:rsidR="00875070" w:rsidRPr="00875070" w:rsidRDefault="00875070" w:rsidP="00AF6EA8">
      <w:pPr>
        <w:spacing w:after="200" w:line="276" w:lineRule="auto"/>
        <w:contextualSpacing/>
        <w:jc w:val="both"/>
        <w:rPr>
          <w:rFonts w:ascii="Times New Roman" w:eastAsia="Calibri" w:hAnsi="Times New Roman" w:cs="Times New Roman"/>
          <w:sz w:val="24"/>
          <w:szCs w:val="24"/>
        </w:rPr>
      </w:pPr>
      <w:r w:rsidRPr="00875070">
        <w:rPr>
          <w:rFonts w:ascii="Times New Roman" w:eastAsia="Calibri" w:hAnsi="Times New Roman" w:cs="Times New Roman"/>
          <w:sz w:val="24"/>
          <w:szCs w:val="24"/>
        </w:rPr>
        <w:t>A Köznevelési Törvény 41.§ (4) és (7) pontjában meghatározott gyermeki adatokat lehet nyilván tartani:</w:t>
      </w:r>
    </w:p>
    <w:p w14:paraId="3D81CE97" w14:textId="77777777" w:rsidR="00875070" w:rsidRPr="00875070" w:rsidRDefault="00875070" w:rsidP="00AF6EA8">
      <w:pPr>
        <w:spacing w:after="200" w:line="276" w:lineRule="auto"/>
        <w:contextualSpacing/>
        <w:jc w:val="both"/>
        <w:rPr>
          <w:rFonts w:ascii="Times New Roman" w:eastAsia="Calibri" w:hAnsi="Times New Roman" w:cs="Times New Roman"/>
          <w:sz w:val="24"/>
          <w:szCs w:val="24"/>
        </w:rPr>
      </w:pPr>
      <w:r w:rsidRPr="00875070">
        <w:rPr>
          <w:rFonts w:ascii="Times New Roman" w:eastAsia="Calibri" w:hAnsi="Times New Roman" w:cs="Times New Roman"/>
          <w:sz w:val="24"/>
          <w:szCs w:val="24"/>
        </w:rPr>
        <w:t>- személyes adatok;</w:t>
      </w:r>
    </w:p>
    <w:p w14:paraId="37DF59B0" w14:textId="77777777" w:rsidR="00875070" w:rsidRPr="00875070" w:rsidRDefault="00875070" w:rsidP="00AF6EA8">
      <w:pPr>
        <w:spacing w:after="200" w:line="276" w:lineRule="auto"/>
        <w:contextualSpacing/>
        <w:jc w:val="both"/>
        <w:rPr>
          <w:rFonts w:ascii="Times New Roman" w:eastAsia="Calibri" w:hAnsi="Times New Roman" w:cs="Times New Roman"/>
          <w:sz w:val="24"/>
          <w:szCs w:val="24"/>
        </w:rPr>
      </w:pPr>
      <w:r w:rsidRPr="00875070">
        <w:rPr>
          <w:rFonts w:ascii="Times New Roman" w:eastAsia="Calibri" w:hAnsi="Times New Roman" w:cs="Times New Roman"/>
          <w:sz w:val="24"/>
          <w:szCs w:val="24"/>
        </w:rPr>
        <w:t>- az óvodai jogviszonnyal kapcsolatos adatok;</w:t>
      </w:r>
    </w:p>
    <w:p w14:paraId="0E807ED2" w14:textId="77777777" w:rsidR="00875070" w:rsidRPr="00875070" w:rsidRDefault="00875070" w:rsidP="00AF6EA8">
      <w:pPr>
        <w:spacing w:after="200" w:line="276" w:lineRule="auto"/>
        <w:contextualSpacing/>
        <w:jc w:val="both"/>
        <w:rPr>
          <w:rFonts w:ascii="Times New Roman" w:eastAsia="Calibri" w:hAnsi="Times New Roman" w:cs="Times New Roman"/>
          <w:sz w:val="24"/>
          <w:szCs w:val="24"/>
        </w:rPr>
      </w:pPr>
      <w:r w:rsidRPr="00875070">
        <w:rPr>
          <w:rFonts w:ascii="Times New Roman" w:eastAsia="Calibri" w:hAnsi="Times New Roman" w:cs="Times New Roman"/>
          <w:sz w:val="24"/>
          <w:szCs w:val="24"/>
        </w:rPr>
        <w:t>- a gyermek oktatási azonosító száma;</w:t>
      </w:r>
    </w:p>
    <w:p w14:paraId="728DF582" w14:textId="77777777" w:rsidR="00875070" w:rsidRPr="00875070" w:rsidRDefault="00875070" w:rsidP="00AF6EA8">
      <w:pPr>
        <w:spacing w:after="200" w:line="276" w:lineRule="auto"/>
        <w:contextualSpacing/>
        <w:jc w:val="both"/>
        <w:rPr>
          <w:rFonts w:ascii="Times New Roman" w:eastAsia="Calibri" w:hAnsi="Times New Roman" w:cs="Times New Roman"/>
          <w:sz w:val="24"/>
          <w:szCs w:val="24"/>
        </w:rPr>
      </w:pPr>
      <w:r w:rsidRPr="00875070">
        <w:rPr>
          <w:rFonts w:ascii="Times New Roman" w:eastAsia="Calibri" w:hAnsi="Times New Roman" w:cs="Times New Roman"/>
          <w:sz w:val="24"/>
          <w:szCs w:val="24"/>
        </w:rPr>
        <w:t>- az óvodai fejlődéssel kapcsolatos adatok;</w:t>
      </w:r>
    </w:p>
    <w:p w14:paraId="4B107769" w14:textId="77777777" w:rsidR="00875070" w:rsidRPr="00875070" w:rsidRDefault="00875070" w:rsidP="00AF6EA8">
      <w:pPr>
        <w:spacing w:after="200" w:line="276" w:lineRule="auto"/>
        <w:contextualSpacing/>
        <w:jc w:val="both"/>
        <w:rPr>
          <w:rFonts w:ascii="Times New Roman" w:eastAsia="Calibri" w:hAnsi="Times New Roman" w:cs="Times New Roman"/>
          <w:sz w:val="24"/>
          <w:szCs w:val="24"/>
        </w:rPr>
      </w:pPr>
      <w:r w:rsidRPr="00875070">
        <w:rPr>
          <w:rFonts w:ascii="Times New Roman" w:eastAsia="Calibri" w:hAnsi="Times New Roman" w:cs="Times New Roman"/>
          <w:sz w:val="24"/>
          <w:szCs w:val="24"/>
        </w:rPr>
        <w:t>- kiemelt figyelmet igénylő gyermekre vonatkozó adatok;</w:t>
      </w:r>
    </w:p>
    <w:p w14:paraId="51C1C24C" w14:textId="77777777" w:rsidR="00875070" w:rsidRPr="00875070" w:rsidRDefault="00875070" w:rsidP="00AF6EA8">
      <w:pPr>
        <w:spacing w:after="200" w:line="276" w:lineRule="auto"/>
        <w:contextualSpacing/>
        <w:jc w:val="both"/>
        <w:rPr>
          <w:rFonts w:ascii="Times New Roman" w:eastAsia="Calibri" w:hAnsi="Times New Roman" w:cs="Times New Roman"/>
          <w:sz w:val="24"/>
          <w:szCs w:val="24"/>
        </w:rPr>
      </w:pPr>
      <w:r w:rsidRPr="00875070">
        <w:rPr>
          <w:rFonts w:ascii="Times New Roman" w:eastAsia="Calibri" w:hAnsi="Times New Roman" w:cs="Times New Roman"/>
          <w:sz w:val="24"/>
          <w:szCs w:val="24"/>
        </w:rPr>
        <w:t>- szülője, törvényes képviselője adatai;</w:t>
      </w:r>
    </w:p>
    <w:p w14:paraId="1147BE92" w14:textId="77777777" w:rsidR="00875070" w:rsidRPr="00875070" w:rsidRDefault="00875070" w:rsidP="00AF6EA8">
      <w:pPr>
        <w:spacing w:after="200" w:line="276" w:lineRule="auto"/>
        <w:contextualSpacing/>
        <w:jc w:val="both"/>
        <w:rPr>
          <w:rFonts w:ascii="Times New Roman" w:eastAsia="Calibri" w:hAnsi="Times New Roman" w:cs="Times New Roman"/>
          <w:sz w:val="24"/>
          <w:szCs w:val="24"/>
        </w:rPr>
      </w:pPr>
      <w:r w:rsidRPr="00875070">
        <w:rPr>
          <w:rFonts w:ascii="Times New Roman" w:eastAsia="Calibri" w:hAnsi="Times New Roman" w:cs="Times New Roman"/>
          <w:sz w:val="24"/>
          <w:szCs w:val="24"/>
        </w:rPr>
        <w:t>- a szülő vagy törvényes képviselő által közölt a gyermek nemzetiségi hovatartozásáról szóló adatok;</w:t>
      </w:r>
    </w:p>
    <w:p w14:paraId="08669C2B" w14:textId="77777777" w:rsidR="00875070" w:rsidRPr="00875070" w:rsidRDefault="00875070" w:rsidP="00AF6EA8">
      <w:pPr>
        <w:spacing w:after="200" w:line="276" w:lineRule="auto"/>
        <w:contextualSpacing/>
        <w:jc w:val="both"/>
        <w:rPr>
          <w:rFonts w:ascii="Times New Roman" w:eastAsia="Calibri" w:hAnsi="Times New Roman" w:cs="Times New Roman"/>
          <w:sz w:val="24"/>
          <w:szCs w:val="24"/>
        </w:rPr>
      </w:pPr>
      <w:r w:rsidRPr="00875070">
        <w:rPr>
          <w:rFonts w:ascii="Times New Roman" w:eastAsia="Calibri" w:hAnsi="Times New Roman" w:cs="Times New Roman"/>
          <w:sz w:val="24"/>
          <w:szCs w:val="24"/>
        </w:rPr>
        <w:t>- gyermekbalesetre vonatkozó adatok;</w:t>
      </w:r>
    </w:p>
    <w:p w14:paraId="6381C8C7" w14:textId="77777777" w:rsidR="00875070" w:rsidRPr="00875070" w:rsidRDefault="00875070" w:rsidP="00AF6EA8">
      <w:pPr>
        <w:spacing w:after="200" w:line="276" w:lineRule="auto"/>
        <w:contextualSpacing/>
        <w:jc w:val="both"/>
        <w:rPr>
          <w:rFonts w:ascii="Times New Roman" w:eastAsia="Calibri" w:hAnsi="Times New Roman" w:cs="Times New Roman"/>
          <w:sz w:val="24"/>
          <w:szCs w:val="24"/>
        </w:rPr>
      </w:pPr>
      <w:r w:rsidRPr="00875070">
        <w:rPr>
          <w:rFonts w:ascii="Times New Roman" w:eastAsia="Calibri" w:hAnsi="Times New Roman" w:cs="Times New Roman"/>
          <w:sz w:val="24"/>
          <w:szCs w:val="24"/>
        </w:rPr>
        <w:t>- mulasztással kapcsolatos adatok;</w:t>
      </w:r>
    </w:p>
    <w:p w14:paraId="05006C1D" w14:textId="77777777" w:rsidR="00875070" w:rsidRPr="00875070" w:rsidRDefault="00875070" w:rsidP="00AF6EA8">
      <w:pPr>
        <w:spacing w:after="200" w:line="276" w:lineRule="auto"/>
        <w:contextualSpacing/>
        <w:jc w:val="both"/>
        <w:rPr>
          <w:rFonts w:ascii="Times New Roman" w:eastAsia="Calibri" w:hAnsi="Times New Roman" w:cs="Times New Roman"/>
          <w:sz w:val="24"/>
          <w:szCs w:val="24"/>
        </w:rPr>
      </w:pPr>
      <w:r w:rsidRPr="00875070">
        <w:rPr>
          <w:rFonts w:ascii="Times New Roman" w:eastAsia="Calibri" w:hAnsi="Times New Roman" w:cs="Times New Roman"/>
          <w:sz w:val="24"/>
          <w:szCs w:val="24"/>
        </w:rPr>
        <w:t>- felvétellel kapcsolatos adatok;</w:t>
      </w:r>
    </w:p>
    <w:p w14:paraId="7C4044A3" w14:textId="77777777" w:rsidR="00875070" w:rsidRPr="00875070" w:rsidRDefault="00875070" w:rsidP="00AF6EA8">
      <w:pPr>
        <w:spacing w:after="200" w:line="276" w:lineRule="auto"/>
        <w:contextualSpacing/>
        <w:jc w:val="both"/>
        <w:rPr>
          <w:rFonts w:ascii="Times New Roman" w:eastAsia="Calibri" w:hAnsi="Times New Roman" w:cs="Times New Roman"/>
          <w:sz w:val="24"/>
          <w:szCs w:val="24"/>
        </w:rPr>
      </w:pPr>
      <w:r w:rsidRPr="00875070">
        <w:rPr>
          <w:rFonts w:ascii="Times New Roman" w:eastAsia="Calibri" w:hAnsi="Times New Roman" w:cs="Times New Roman"/>
          <w:sz w:val="24"/>
          <w:szCs w:val="24"/>
        </w:rPr>
        <w:t>- jogviszony szüneteltetésével, megszűnésével kapcsolatos adatok;</w:t>
      </w:r>
    </w:p>
    <w:p w14:paraId="48961295" w14:textId="77777777" w:rsidR="00875070" w:rsidRPr="00875070" w:rsidRDefault="00875070" w:rsidP="00AF6EA8">
      <w:pPr>
        <w:spacing w:after="200" w:line="276" w:lineRule="auto"/>
        <w:contextualSpacing/>
        <w:jc w:val="both"/>
        <w:rPr>
          <w:rFonts w:ascii="Times New Roman" w:eastAsia="Calibri" w:hAnsi="Times New Roman" w:cs="Times New Roman"/>
          <w:sz w:val="24"/>
          <w:szCs w:val="24"/>
        </w:rPr>
      </w:pPr>
      <w:r w:rsidRPr="00875070">
        <w:rPr>
          <w:rFonts w:ascii="Times New Roman" w:eastAsia="Calibri" w:hAnsi="Times New Roman" w:cs="Times New Roman"/>
          <w:sz w:val="24"/>
          <w:szCs w:val="24"/>
        </w:rPr>
        <w:t xml:space="preserve">- nem magyar állampolgár esetén jogcím, okirat megnevezése, és száma. </w:t>
      </w:r>
    </w:p>
    <w:p w14:paraId="4053B13A" w14:textId="77777777" w:rsidR="00875070" w:rsidRPr="00875070" w:rsidRDefault="00875070" w:rsidP="00AF6EA8">
      <w:pPr>
        <w:spacing w:after="200" w:line="276" w:lineRule="auto"/>
        <w:contextualSpacing/>
        <w:jc w:val="both"/>
        <w:rPr>
          <w:rFonts w:ascii="Times New Roman" w:eastAsia="Calibri" w:hAnsi="Times New Roman" w:cs="Times New Roman"/>
          <w:sz w:val="24"/>
          <w:szCs w:val="24"/>
        </w:rPr>
      </w:pPr>
      <w:r w:rsidRPr="00875070">
        <w:rPr>
          <w:rFonts w:ascii="Times New Roman" w:eastAsia="Calibri" w:hAnsi="Times New Roman" w:cs="Times New Roman"/>
          <w:sz w:val="24"/>
          <w:szCs w:val="24"/>
        </w:rPr>
        <w:t xml:space="preserve"> </w:t>
      </w:r>
    </w:p>
    <w:p w14:paraId="65C2C267" w14:textId="77777777" w:rsidR="00875070" w:rsidRPr="00875070" w:rsidRDefault="00875070" w:rsidP="00AF6EA8">
      <w:pPr>
        <w:spacing w:after="200" w:line="276" w:lineRule="auto"/>
        <w:contextualSpacing/>
        <w:jc w:val="both"/>
        <w:rPr>
          <w:rFonts w:ascii="Times New Roman" w:eastAsia="Calibri" w:hAnsi="Times New Roman" w:cs="Times New Roman"/>
          <w:sz w:val="24"/>
          <w:szCs w:val="24"/>
        </w:rPr>
      </w:pPr>
    </w:p>
    <w:p w14:paraId="7BA8DC6E" w14:textId="77777777" w:rsidR="00875070" w:rsidRPr="00875070" w:rsidRDefault="00875070" w:rsidP="00CE0549">
      <w:pPr>
        <w:numPr>
          <w:ilvl w:val="1"/>
          <w:numId w:val="114"/>
        </w:numPr>
        <w:spacing w:after="200" w:line="276" w:lineRule="auto"/>
        <w:ind w:left="0" w:firstLine="0"/>
        <w:contextualSpacing/>
        <w:jc w:val="both"/>
        <w:rPr>
          <w:rFonts w:ascii="Times New Roman" w:eastAsia="Calibri" w:hAnsi="Times New Roman" w:cs="Times New Roman"/>
          <w:b/>
          <w:sz w:val="24"/>
          <w:szCs w:val="24"/>
        </w:rPr>
      </w:pPr>
      <w:r w:rsidRPr="00875070">
        <w:rPr>
          <w:rFonts w:ascii="Times New Roman" w:eastAsia="Calibri" w:hAnsi="Times New Roman" w:cs="Times New Roman"/>
          <w:b/>
          <w:sz w:val="24"/>
          <w:szCs w:val="24"/>
        </w:rPr>
        <w:t>Adatszolgáltatási kötelezettség  a KIR-be</w:t>
      </w:r>
    </w:p>
    <w:p w14:paraId="181D6133" w14:textId="77777777" w:rsidR="00875070" w:rsidRPr="00875070" w:rsidRDefault="00875070" w:rsidP="00AF6EA8">
      <w:pPr>
        <w:spacing w:after="200" w:line="276" w:lineRule="auto"/>
        <w:contextualSpacing/>
        <w:jc w:val="both"/>
        <w:rPr>
          <w:rFonts w:ascii="Times New Roman" w:eastAsia="Calibri" w:hAnsi="Times New Roman" w:cs="Times New Roman"/>
          <w:b/>
          <w:sz w:val="24"/>
          <w:szCs w:val="24"/>
        </w:rPr>
      </w:pPr>
    </w:p>
    <w:p w14:paraId="3A26911C" w14:textId="77777777" w:rsidR="00875070" w:rsidRPr="00875070" w:rsidRDefault="00875070" w:rsidP="00CE0549">
      <w:pPr>
        <w:numPr>
          <w:ilvl w:val="0"/>
          <w:numId w:val="112"/>
        </w:numPr>
        <w:spacing w:after="200" w:line="276" w:lineRule="auto"/>
        <w:ind w:left="284" w:hanging="284"/>
        <w:contextualSpacing/>
        <w:jc w:val="both"/>
        <w:rPr>
          <w:rFonts w:ascii="Times New Roman" w:eastAsia="Calibri" w:hAnsi="Times New Roman" w:cs="Times New Roman"/>
          <w:sz w:val="24"/>
          <w:szCs w:val="24"/>
        </w:rPr>
      </w:pPr>
      <w:r w:rsidRPr="00875070">
        <w:rPr>
          <w:rFonts w:ascii="Times New Roman" w:eastAsia="Calibri" w:hAnsi="Times New Roman" w:cs="Times New Roman"/>
          <w:sz w:val="24"/>
          <w:szCs w:val="24"/>
        </w:rPr>
        <w:t xml:space="preserve">Az óvodába járó gyermeke adatainak felvitele a KIR-be a </w:t>
      </w:r>
      <w:proofErr w:type="spellStart"/>
      <w:r w:rsidRPr="00875070">
        <w:rPr>
          <w:rFonts w:ascii="Times New Roman" w:eastAsia="Calibri" w:hAnsi="Times New Roman" w:cs="Times New Roman"/>
          <w:sz w:val="24"/>
          <w:szCs w:val="24"/>
        </w:rPr>
        <w:t>Nkt</w:t>
      </w:r>
      <w:proofErr w:type="spellEnd"/>
      <w:r w:rsidRPr="00875070">
        <w:rPr>
          <w:rFonts w:ascii="Times New Roman" w:eastAsia="Calibri" w:hAnsi="Times New Roman" w:cs="Times New Roman"/>
          <w:sz w:val="24"/>
          <w:szCs w:val="24"/>
        </w:rPr>
        <w:t>. végrehajtásáról szóló 229/2012.(VIII.28.) Korm. rendelet alapján.</w:t>
      </w:r>
    </w:p>
    <w:p w14:paraId="74999FC2" w14:textId="77777777" w:rsidR="00875070" w:rsidRPr="00875070" w:rsidRDefault="00875070" w:rsidP="00CE0549">
      <w:pPr>
        <w:numPr>
          <w:ilvl w:val="0"/>
          <w:numId w:val="112"/>
        </w:numPr>
        <w:spacing w:after="200" w:line="276" w:lineRule="auto"/>
        <w:ind w:left="284" w:hanging="284"/>
        <w:contextualSpacing/>
        <w:jc w:val="both"/>
        <w:rPr>
          <w:rFonts w:ascii="Times New Roman" w:eastAsia="Calibri" w:hAnsi="Times New Roman" w:cs="Times New Roman"/>
          <w:sz w:val="24"/>
          <w:szCs w:val="24"/>
        </w:rPr>
      </w:pPr>
      <w:r w:rsidRPr="00875070">
        <w:rPr>
          <w:rFonts w:ascii="Times New Roman" w:eastAsia="Calibri" w:hAnsi="Times New Roman" w:cs="Times New Roman"/>
          <w:sz w:val="24"/>
          <w:szCs w:val="24"/>
        </w:rPr>
        <w:t xml:space="preserve">Az óvodás gyermekek számára oktatási számot kell igényelni az óvoda megkezdését követő ötödik napon. </w:t>
      </w:r>
    </w:p>
    <w:p w14:paraId="4492C558" w14:textId="77777777" w:rsidR="00875070" w:rsidRPr="00875070" w:rsidRDefault="00875070" w:rsidP="00CE0549">
      <w:pPr>
        <w:numPr>
          <w:ilvl w:val="0"/>
          <w:numId w:val="112"/>
        </w:numPr>
        <w:spacing w:after="200" w:line="276" w:lineRule="auto"/>
        <w:ind w:left="284" w:hanging="284"/>
        <w:contextualSpacing/>
        <w:jc w:val="both"/>
        <w:rPr>
          <w:rFonts w:ascii="Times New Roman" w:eastAsia="Calibri" w:hAnsi="Times New Roman" w:cs="Times New Roman"/>
          <w:sz w:val="24"/>
          <w:szCs w:val="24"/>
        </w:rPr>
      </w:pPr>
      <w:r w:rsidRPr="00875070">
        <w:rPr>
          <w:rFonts w:ascii="Times New Roman" w:eastAsia="Calibri" w:hAnsi="Times New Roman" w:cs="Times New Roman"/>
          <w:sz w:val="24"/>
          <w:szCs w:val="24"/>
        </w:rPr>
        <w:t xml:space="preserve">Októberi OSAP statisztikai adatszolgáltatás: az intézmény október 1.-jei állapotának megfelelően, az adott nevelési év október 15-ig a KIR felé statisztikai céllal adatokat közöl. A közölt adatok valóságáért az intézményvezető a felelős.  </w:t>
      </w:r>
    </w:p>
    <w:p w14:paraId="4DA9A226" w14:textId="77777777" w:rsidR="00875070" w:rsidRPr="00875070" w:rsidRDefault="00875070" w:rsidP="00CE0549">
      <w:pPr>
        <w:numPr>
          <w:ilvl w:val="0"/>
          <w:numId w:val="112"/>
        </w:numPr>
        <w:spacing w:after="200" w:line="276" w:lineRule="auto"/>
        <w:ind w:left="284" w:hanging="284"/>
        <w:contextualSpacing/>
        <w:jc w:val="both"/>
        <w:rPr>
          <w:rFonts w:ascii="Times New Roman" w:eastAsia="Calibri" w:hAnsi="Times New Roman" w:cs="Times New Roman"/>
          <w:sz w:val="24"/>
          <w:szCs w:val="24"/>
        </w:rPr>
      </w:pPr>
      <w:r w:rsidRPr="00875070">
        <w:rPr>
          <w:rFonts w:ascii="Times New Roman" w:eastAsia="Calibri" w:hAnsi="Times New Roman" w:cs="Times New Roman"/>
          <w:sz w:val="24"/>
          <w:szCs w:val="24"/>
        </w:rPr>
        <w:t>Köznevelési intézmény közzétételi listája.</w:t>
      </w:r>
    </w:p>
    <w:p w14:paraId="7FBE7C32" w14:textId="77777777" w:rsidR="00875070" w:rsidRPr="00875070" w:rsidRDefault="00875070" w:rsidP="00AF6EA8">
      <w:pPr>
        <w:spacing w:after="200" w:line="276" w:lineRule="auto"/>
        <w:contextualSpacing/>
        <w:jc w:val="both"/>
        <w:rPr>
          <w:rFonts w:ascii="Times New Roman" w:eastAsia="Calibri" w:hAnsi="Times New Roman" w:cs="Times New Roman"/>
          <w:sz w:val="24"/>
          <w:szCs w:val="24"/>
        </w:rPr>
      </w:pPr>
      <w:r w:rsidRPr="00875070">
        <w:rPr>
          <w:rFonts w:ascii="Times New Roman" w:eastAsia="Calibri" w:hAnsi="Times New Roman" w:cs="Times New Roman"/>
          <w:sz w:val="24"/>
          <w:szCs w:val="24"/>
        </w:rPr>
        <w:t xml:space="preserve">Az intézmény minden év október 31.-éig a KIR tájékoztatórendszerébe adatokat köteles megadni, továbbá a megváltozott adatokat ezen időpontig köteles átvezetni. Az adatok kizárólag a KIR felületén kell rögzíteni. A közzétételi lista kizárólag statisztikai adatokat tartalmazhat. </w:t>
      </w:r>
    </w:p>
    <w:p w14:paraId="4B3B0B71" w14:textId="51594FDF" w:rsidR="00AF6EA8" w:rsidRPr="00875070" w:rsidRDefault="00AF6EA8" w:rsidP="00AF6EA8">
      <w:pPr>
        <w:spacing w:after="200" w:line="276" w:lineRule="auto"/>
        <w:contextualSpacing/>
        <w:jc w:val="both"/>
        <w:rPr>
          <w:rFonts w:ascii="Times New Roman" w:eastAsia="Calibri" w:hAnsi="Times New Roman" w:cs="Times New Roman"/>
          <w:sz w:val="24"/>
          <w:szCs w:val="24"/>
        </w:rPr>
      </w:pPr>
    </w:p>
    <w:p w14:paraId="6B42AD96" w14:textId="77777777" w:rsidR="00875070" w:rsidRPr="00875070" w:rsidRDefault="00875070" w:rsidP="00AF6EA8">
      <w:pPr>
        <w:spacing w:after="200" w:line="276" w:lineRule="auto"/>
        <w:contextualSpacing/>
        <w:jc w:val="both"/>
        <w:rPr>
          <w:rFonts w:ascii="Times New Roman" w:eastAsia="Calibri" w:hAnsi="Times New Roman" w:cs="Times New Roman"/>
          <w:sz w:val="24"/>
          <w:szCs w:val="24"/>
        </w:rPr>
      </w:pPr>
    </w:p>
    <w:p w14:paraId="780A4CB9" w14:textId="77777777" w:rsidR="00875070" w:rsidRPr="00875070" w:rsidRDefault="00875070" w:rsidP="00CE0549">
      <w:pPr>
        <w:numPr>
          <w:ilvl w:val="1"/>
          <w:numId w:val="114"/>
        </w:numPr>
        <w:spacing w:after="200" w:line="276" w:lineRule="auto"/>
        <w:ind w:left="0" w:firstLine="0"/>
        <w:contextualSpacing/>
        <w:jc w:val="both"/>
        <w:rPr>
          <w:rFonts w:ascii="Times New Roman" w:eastAsia="Calibri" w:hAnsi="Times New Roman" w:cs="Times New Roman"/>
          <w:b/>
          <w:sz w:val="24"/>
          <w:szCs w:val="24"/>
        </w:rPr>
      </w:pPr>
      <w:r w:rsidRPr="00875070">
        <w:rPr>
          <w:rFonts w:ascii="Times New Roman" w:eastAsia="Calibri" w:hAnsi="Times New Roman" w:cs="Times New Roman"/>
          <w:b/>
          <w:sz w:val="24"/>
          <w:szCs w:val="24"/>
        </w:rPr>
        <w:t>Az adatok továbbítása</w:t>
      </w:r>
    </w:p>
    <w:p w14:paraId="3E2E5183" w14:textId="77777777" w:rsidR="00875070" w:rsidRPr="00875070" w:rsidRDefault="00875070" w:rsidP="00AF6EA8">
      <w:pPr>
        <w:spacing w:after="200" w:line="276" w:lineRule="auto"/>
        <w:contextualSpacing/>
        <w:jc w:val="both"/>
        <w:rPr>
          <w:rFonts w:ascii="Times New Roman" w:eastAsia="Calibri" w:hAnsi="Times New Roman" w:cs="Times New Roman"/>
          <w:b/>
          <w:sz w:val="24"/>
          <w:szCs w:val="24"/>
        </w:rPr>
      </w:pPr>
    </w:p>
    <w:p w14:paraId="11F9F59F" w14:textId="77777777" w:rsidR="00875070" w:rsidRPr="00875070" w:rsidRDefault="00875070" w:rsidP="00AF6EA8">
      <w:pPr>
        <w:spacing w:after="200" w:line="276" w:lineRule="auto"/>
        <w:contextualSpacing/>
        <w:jc w:val="both"/>
        <w:rPr>
          <w:rFonts w:ascii="Times New Roman" w:eastAsia="Calibri" w:hAnsi="Times New Roman" w:cs="Times New Roman"/>
          <w:i/>
          <w:sz w:val="24"/>
          <w:szCs w:val="24"/>
        </w:rPr>
      </w:pPr>
      <w:r w:rsidRPr="00875070">
        <w:rPr>
          <w:rFonts w:ascii="Times New Roman" w:eastAsia="Calibri" w:hAnsi="Times New Roman" w:cs="Times New Roman"/>
          <w:b/>
          <w:i/>
          <w:sz w:val="24"/>
          <w:szCs w:val="24"/>
          <w:u w:val="single"/>
        </w:rPr>
        <w:t>Adattovábbítás:</w:t>
      </w:r>
      <w:r w:rsidRPr="00875070">
        <w:rPr>
          <w:rFonts w:ascii="Times New Roman" w:eastAsia="Calibri" w:hAnsi="Times New Roman" w:cs="Times New Roman"/>
          <w:i/>
          <w:sz w:val="24"/>
          <w:szCs w:val="24"/>
        </w:rPr>
        <w:t xml:space="preserve"> az adatot meghatározott harmadik személy részére hozzáférhetővé tesszük. Lényegtelen, hogy ez hány adatról szól, és hány szervezetnek, személynek tesszük hozzáférhetővé. </w:t>
      </w:r>
    </w:p>
    <w:p w14:paraId="3D507EDF" w14:textId="77777777" w:rsidR="00875070" w:rsidRPr="00875070" w:rsidRDefault="00875070" w:rsidP="00AF6EA8">
      <w:pPr>
        <w:spacing w:after="200" w:line="276" w:lineRule="auto"/>
        <w:contextualSpacing/>
        <w:jc w:val="both"/>
        <w:rPr>
          <w:rFonts w:ascii="Times New Roman" w:eastAsia="Calibri" w:hAnsi="Times New Roman" w:cs="Times New Roman"/>
          <w:b/>
          <w:sz w:val="24"/>
          <w:szCs w:val="24"/>
        </w:rPr>
      </w:pPr>
    </w:p>
    <w:p w14:paraId="54200DFF" w14:textId="099C8C99" w:rsidR="00875070" w:rsidRPr="00875070" w:rsidRDefault="00875070" w:rsidP="00AF6EA8">
      <w:pPr>
        <w:spacing w:after="200" w:line="276" w:lineRule="auto"/>
        <w:contextualSpacing/>
        <w:jc w:val="both"/>
        <w:rPr>
          <w:rFonts w:ascii="Times New Roman" w:eastAsia="Calibri" w:hAnsi="Times New Roman" w:cs="Times New Roman"/>
          <w:sz w:val="24"/>
          <w:szCs w:val="24"/>
        </w:rPr>
      </w:pPr>
      <w:r w:rsidRPr="00875070">
        <w:rPr>
          <w:rFonts w:ascii="Times New Roman" w:eastAsia="Calibri" w:hAnsi="Times New Roman" w:cs="Times New Roman"/>
          <w:sz w:val="24"/>
          <w:szCs w:val="24"/>
        </w:rPr>
        <w:t>Adattovábbításra csak az óvoda</w:t>
      </w:r>
      <w:r w:rsidR="00731D84">
        <w:rPr>
          <w:rFonts w:ascii="Times New Roman" w:eastAsia="Calibri" w:hAnsi="Times New Roman" w:cs="Times New Roman"/>
          <w:sz w:val="24"/>
          <w:szCs w:val="24"/>
        </w:rPr>
        <w:t xml:space="preserve"> igazgatója</w:t>
      </w:r>
      <w:r w:rsidRPr="00875070">
        <w:rPr>
          <w:rFonts w:ascii="Times New Roman" w:eastAsia="Calibri" w:hAnsi="Times New Roman" w:cs="Times New Roman"/>
          <w:sz w:val="24"/>
          <w:szCs w:val="24"/>
        </w:rPr>
        <w:t xml:space="preserve"> jogosult. </w:t>
      </w:r>
    </w:p>
    <w:p w14:paraId="6CC5D96F" w14:textId="77777777" w:rsidR="00875070" w:rsidRPr="00875070" w:rsidRDefault="00875070" w:rsidP="00AF6EA8">
      <w:pPr>
        <w:spacing w:after="200" w:line="276" w:lineRule="auto"/>
        <w:contextualSpacing/>
        <w:jc w:val="both"/>
        <w:rPr>
          <w:rFonts w:ascii="Times New Roman" w:eastAsia="Calibri" w:hAnsi="Times New Roman" w:cs="Times New Roman"/>
          <w:sz w:val="24"/>
          <w:szCs w:val="24"/>
        </w:rPr>
      </w:pPr>
      <w:r w:rsidRPr="00875070">
        <w:rPr>
          <w:rFonts w:ascii="Times New Roman" w:eastAsia="Calibri" w:hAnsi="Times New Roman" w:cs="Times New Roman"/>
          <w:sz w:val="24"/>
          <w:szCs w:val="24"/>
        </w:rPr>
        <w:t xml:space="preserve">Egy gyermek adatai a Köznevelési Törvényben meghatározott célból </w:t>
      </w:r>
      <w:proofErr w:type="spellStart"/>
      <w:r w:rsidRPr="00875070">
        <w:rPr>
          <w:rFonts w:ascii="Times New Roman" w:eastAsia="Calibri" w:hAnsi="Times New Roman" w:cs="Times New Roman"/>
          <w:sz w:val="24"/>
          <w:szCs w:val="24"/>
        </w:rPr>
        <w:t>továbbíthatóak</w:t>
      </w:r>
      <w:proofErr w:type="spellEnd"/>
      <w:r w:rsidRPr="00875070">
        <w:rPr>
          <w:rFonts w:ascii="Times New Roman" w:eastAsia="Calibri" w:hAnsi="Times New Roman" w:cs="Times New Roman"/>
          <w:sz w:val="24"/>
          <w:szCs w:val="24"/>
        </w:rPr>
        <w:t xml:space="preserve"> az óvodából:</w:t>
      </w:r>
    </w:p>
    <w:p w14:paraId="7D336371" w14:textId="77777777" w:rsidR="00875070" w:rsidRPr="00875070" w:rsidRDefault="00875070" w:rsidP="00CE0549">
      <w:pPr>
        <w:numPr>
          <w:ilvl w:val="0"/>
          <w:numId w:val="127"/>
        </w:numPr>
        <w:spacing w:after="200" w:line="276" w:lineRule="auto"/>
        <w:ind w:left="709" w:hanging="567"/>
        <w:contextualSpacing/>
        <w:jc w:val="both"/>
        <w:rPr>
          <w:rFonts w:ascii="Times New Roman" w:eastAsia="Calibri" w:hAnsi="Times New Roman" w:cs="Times New Roman"/>
          <w:sz w:val="24"/>
          <w:szCs w:val="24"/>
        </w:rPr>
      </w:pPr>
      <w:r w:rsidRPr="00875070">
        <w:rPr>
          <w:rFonts w:ascii="Times New Roman" w:eastAsia="Calibri" w:hAnsi="Times New Roman" w:cs="Times New Roman"/>
          <w:sz w:val="24"/>
          <w:szCs w:val="24"/>
        </w:rPr>
        <w:t>fenntartó, bíróság, rendőrség, ügyészség, önkormányzat, államigazgatási szerv, nemzetbiztonsági szolgálat részére valamennyi adat;</w:t>
      </w:r>
    </w:p>
    <w:p w14:paraId="377AEA73" w14:textId="77777777" w:rsidR="00875070" w:rsidRPr="00875070" w:rsidRDefault="00875070" w:rsidP="00CE0549">
      <w:pPr>
        <w:numPr>
          <w:ilvl w:val="0"/>
          <w:numId w:val="127"/>
        </w:numPr>
        <w:spacing w:after="200" w:line="276" w:lineRule="auto"/>
        <w:ind w:left="709" w:hanging="567"/>
        <w:contextualSpacing/>
        <w:jc w:val="both"/>
        <w:rPr>
          <w:rFonts w:ascii="Times New Roman" w:eastAsia="Calibri" w:hAnsi="Times New Roman" w:cs="Times New Roman"/>
          <w:sz w:val="24"/>
          <w:szCs w:val="24"/>
        </w:rPr>
      </w:pPr>
      <w:r w:rsidRPr="00875070">
        <w:rPr>
          <w:rFonts w:ascii="Times New Roman" w:eastAsia="Calibri" w:hAnsi="Times New Roman" w:cs="Times New Roman"/>
          <w:sz w:val="24"/>
          <w:szCs w:val="24"/>
        </w:rPr>
        <w:t xml:space="preserve">sajátos nevelési igényre, beilleszkedési zavarra, magatartási rendellenességre vonatkozó adatok a pedagógiai szakszolgálat intézményeinek, illetve onnét vissza. </w:t>
      </w:r>
    </w:p>
    <w:p w14:paraId="22E4E671" w14:textId="77777777" w:rsidR="00731D84" w:rsidRDefault="00875070" w:rsidP="00CE0549">
      <w:pPr>
        <w:numPr>
          <w:ilvl w:val="0"/>
          <w:numId w:val="127"/>
        </w:numPr>
        <w:spacing w:after="200" w:line="276" w:lineRule="auto"/>
        <w:ind w:left="709" w:hanging="567"/>
        <w:contextualSpacing/>
        <w:jc w:val="both"/>
        <w:rPr>
          <w:rFonts w:ascii="Times New Roman" w:eastAsia="Calibri" w:hAnsi="Times New Roman" w:cs="Times New Roman"/>
          <w:sz w:val="24"/>
          <w:szCs w:val="24"/>
        </w:rPr>
      </w:pPr>
      <w:r w:rsidRPr="00875070">
        <w:rPr>
          <w:rFonts w:ascii="Times New Roman" w:eastAsia="Calibri" w:hAnsi="Times New Roman" w:cs="Times New Roman"/>
          <w:sz w:val="24"/>
          <w:szCs w:val="24"/>
        </w:rPr>
        <w:t>az óvodai fejlődéssel, iskolába szükséges fejlettséggel kapcsolatos adatok a szülőnek, a pedagógiai szakszolgálat intézményeinek, illetve az iskolának.</w:t>
      </w:r>
    </w:p>
    <w:p w14:paraId="4E5C4BE7" w14:textId="77777777" w:rsidR="00731D84" w:rsidRDefault="00875070" w:rsidP="00CE0549">
      <w:pPr>
        <w:numPr>
          <w:ilvl w:val="0"/>
          <w:numId w:val="127"/>
        </w:numPr>
        <w:spacing w:after="200" w:line="276" w:lineRule="auto"/>
        <w:ind w:left="709" w:hanging="567"/>
        <w:contextualSpacing/>
        <w:jc w:val="both"/>
        <w:rPr>
          <w:rFonts w:ascii="Times New Roman" w:eastAsia="Calibri" w:hAnsi="Times New Roman" w:cs="Times New Roman"/>
          <w:sz w:val="24"/>
          <w:szCs w:val="24"/>
        </w:rPr>
      </w:pPr>
      <w:r w:rsidRPr="00731D84">
        <w:rPr>
          <w:rFonts w:ascii="Times New Roman" w:eastAsia="Calibri" w:hAnsi="Times New Roman" w:cs="Times New Roman"/>
          <w:sz w:val="24"/>
          <w:szCs w:val="24"/>
        </w:rPr>
        <w:t>a gyermek óvodai felvételével, átvételével kapcsolatosan az érintett óvodához;</w:t>
      </w:r>
    </w:p>
    <w:p w14:paraId="5B202186" w14:textId="6131CB97" w:rsidR="00875070" w:rsidRPr="00731D84" w:rsidRDefault="00875070" w:rsidP="00CE0549">
      <w:pPr>
        <w:numPr>
          <w:ilvl w:val="0"/>
          <w:numId w:val="127"/>
        </w:numPr>
        <w:spacing w:after="200" w:line="276" w:lineRule="auto"/>
        <w:ind w:left="709" w:hanging="567"/>
        <w:contextualSpacing/>
        <w:jc w:val="both"/>
        <w:rPr>
          <w:rFonts w:ascii="Times New Roman" w:eastAsia="Calibri" w:hAnsi="Times New Roman" w:cs="Times New Roman"/>
          <w:sz w:val="24"/>
          <w:szCs w:val="24"/>
        </w:rPr>
      </w:pPr>
      <w:r w:rsidRPr="00731D84">
        <w:rPr>
          <w:rFonts w:ascii="Times New Roman" w:eastAsia="Calibri" w:hAnsi="Times New Roman" w:cs="Times New Roman"/>
          <w:sz w:val="24"/>
          <w:szCs w:val="24"/>
        </w:rPr>
        <w:t>az egészségügyi feladatot ellátó intézmények, a gyermek egészségügyi állapotának megállapítása céljából;</w:t>
      </w:r>
    </w:p>
    <w:p w14:paraId="7AB2E96B" w14:textId="77777777" w:rsidR="00875070" w:rsidRPr="00875070" w:rsidRDefault="00875070" w:rsidP="00AF6EA8">
      <w:pPr>
        <w:spacing w:after="200" w:line="276" w:lineRule="auto"/>
        <w:contextualSpacing/>
        <w:jc w:val="both"/>
        <w:rPr>
          <w:rFonts w:ascii="Times New Roman" w:eastAsia="Calibri" w:hAnsi="Times New Roman" w:cs="Times New Roman"/>
          <w:sz w:val="24"/>
          <w:szCs w:val="24"/>
        </w:rPr>
      </w:pPr>
    </w:p>
    <w:p w14:paraId="3CB1A29C" w14:textId="58F29101" w:rsidR="00875070" w:rsidRDefault="00875070" w:rsidP="00AF6EA8">
      <w:pPr>
        <w:spacing w:after="200" w:line="276" w:lineRule="auto"/>
        <w:contextualSpacing/>
        <w:jc w:val="both"/>
        <w:rPr>
          <w:rFonts w:ascii="Times New Roman" w:eastAsia="Calibri" w:hAnsi="Times New Roman" w:cs="Times New Roman"/>
          <w:sz w:val="24"/>
          <w:szCs w:val="24"/>
        </w:rPr>
      </w:pPr>
      <w:r w:rsidRPr="00875070">
        <w:rPr>
          <w:rFonts w:ascii="Times New Roman" w:eastAsia="Calibri" w:hAnsi="Times New Roman" w:cs="Times New Roman"/>
          <w:sz w:val="24"/>
          <w:szCs w:val="24"/>
        </w:rPr>
        <w:t>Nem szükséges az adattal kapcsolatosan a rendelkezésre jogosult beleegyezése az adattovábbításhoz, ha az óvoda vezetője a gyermekek védelméről szóló törvényrendelkezés alapján azért fordul a gyermekjóléti szolgálathoz, mert megítélése szerint a gyermek – más vagy saját magatartása miatt – súlyos veszély helyzetbe kerülhet, vagy került.</w:t>
      </w:r>
    </w:p>
    <w:p w14:paraId="6CB1A99A" w14:textId="77777777" w:rsidR="00262085" w:rsidRPr="00875070" w:rsidRDefault="00262085" w:rsidP="00AF6EA8">
      <w:pPr>
        <w:spacing w:after="200" w:line="276" w:lineRule="auto"/>
        <w:contextualSpacing/>
        <w:jc w:val="both"/>
        <w:rPr>
          <w:rFonts w:ascii="Times New Roman" w:eastAsia="Calibri" w:hAnsi="Times New Roman" w:cs="Times New Roman"/>
          <w:sz w:val="24"/>
          <w:szCs w:val="24"/>
        </w:rPr>
      </w:pPr>
    </w:p>
    <w:p w14:paraId="05B81484" w14:textId="77777777" w:rsidR="00875070" w:rsidRPr="00875070" w:rsidRDefault="00875070" w:rsidP="00AF6EA8">
      <w:pPr>
        <w:spacing w:after="200" w:line="276" w:lineRule="auto"/>
        <w:contextualSpacing/>
        <w:jc w:val="both"/>
        <w:rPr>
          <w:rFonts w:ascii="Times New Roman" w:eastAsia="Calibri" w:hAnsi="Times New Roman" w:cs="Times New Roman"/>
          <w:sz w:val="24"/>
          <w:szCs w:val="24"/>
        </w:rPr>
      </w:pPr>
      <w:r w:rsidRPr="00875070">
        <w:rPr>
          <w:rFonts w:ascii="Times New Roman" w:eastAsia="Calibri" w:hAnsi="Times New Roman" w:cs="Times New Roman"/>
          <w:sz w:val="24"/>
          <w:szCs w:val="24"/>
        </w:rPr>
        <w:t xml:space="preserve"> </w:t>
      </w:r>
    </w:p>
    <w:p w14:paraId="01F7B744" w14:textId="77777777" w:rsidR="00875070" w:rsidRPr="00875070" w:rsidRDefault="00875070" w:rsidP="00AF6EA8">
      <w:pPr>
        <w:spacing w:after="200" w:line="276" w:lineRule="auto"/>
        <w:contextualSpacing/>
        <w:jc w:val="both"/>
        <w:rPr>
          <w:rFonts w:ascii="Times New Roman" w:eastAsia="Calibri" w:hAnsi="Times New Roman" w:cs="Times New Roman"/>
          <w:sz w:val="24"/>
          <w:szCs w:val="24"/>
        </w:rPr>
      </w:pPr>
    </w:p>
    <w:p w14:paraId="173E5EBB" w14:textId="77777777" w:rsidR="00875070" w:rsidRPr="00875070" w:rsidRDefault="00875070" w:rsidP="00CE0549">
      <w:pPr>
        <w:numPr>
          <w:ilvl w:val="1"/>
          <w:numId w:val="114"/>
        </w:numPr>
        <w:spacing w:after="200" w:line="276" w:lineRule="auto"/>
        <w:ind w:left="0" w:firstLine="0"/>
        <w:contextualSpacing/>
        <w:jc w:val="both"/>
        <w:rPr>
          <w:rFonts w:ascii="Times New Roman" w:eastAsia="Calibri" w:hAnsi="Times New Roman" w:cs="Times New Roman"/>
          <w:b/>
          <w:sz w:val="24"/>
          <w:szCs w:val="24"/>
        </w:rPr>
      </w:pPr>
      <w:r w:rsidRPr="00875070">
        <w:rPr>
          <w:rFonts w:ascii="Times New Roman" w:eastAsia="Calibri" w:hAnsi="Times New Roman" w:cs="Times New Roman"/>
          <w:b/>
          <w:sz w:val="24"/>
          <w:szCs w:val="24"/>
        </w:rPr>
        <w:lastRenderedPageBreak/>
        <w:t>Az adatkezelés intézményi rendje</w:t>
      </w:r>
    </w:p>
    <w:p w14:paraId="4EC4FA29" w14:textId="77777777" w:rsidR="00875070" w:rsidRPr="00875070" w:rsidRDefault="00875070" w:rsidP="00AF6EA8">
      <w:pPr>
        <w:spacing w:after="200" w:line="276" w:lineRule="auto"/>
        <w:contextualSpacing/>
        <w:jc w:val="both"/>
        <w:rPr>
          <w:rFonts w:ascii="Times New Roman" w:eastAsia="Calibri" w:hAnsi="Times New Roman" w:cs="Times New Roman"/>
          <w:b/>
          <w:sz w:val="24"/>
          <w:szCs w:val="24"/>
        </w:rPr>
      </w:pPr>
    </w:p>
    <w:p w14:paraId="75BDD9A6" w14:textId="0011374B" w:rsidR="00875070" w:rsidRPr="00875070" w:rsidRDefault="00875070" w:rsidP="00731D84">
      <w:pPr>
        <w:spacing w:after="200" w:line="276" w:lineRule="auto"/>
        <w:contextualSpacing/>
        <w:jc w:val="both"/>
        <w:rPr>
          <w:rFonts w:ascii="Times New Roman" w:eastAsia="Calibri" w:hAnsi="Times New Roman" w:cs="Times New Roman"/>
          <w:sz w:val="24"/>
          <w:szCs w:val="24"/>
        </w:rPr>
      </w:pPr>
      <w:r w:rsidRPr="00875070">
        <w:rPr>
          <w:rFonts w:ascii="Times New Roman" w:eastAsia="Calibri" w:hAnsi="Times New Roman" w:cs="Times New Roman"/>
          <w:sz w:val="24"/>
          <w:szCs w:val="24"/>
        </w:rPr>
        <w:t xml:space="preserve">Az óvodában adatkezelést végző </w:t>
      </w:r>
      <w:r w:rsidR="00731D84">
        <w:rPr>
          <w:rFonts w:ascii="Times New Roman" w:eastAsia="Calibri" w:hAnsi="Times New Roman" w:cs="Times New Roman"/>
          <w:sz w:val="24"/>
          <w:szCs w:val="24"/>
        </w:rPr>
        <w:t>igazgató</w:t>
      </w:r>
      <w:r w:rsidRPr="00875070">
        <w:rPr>
          <w:rFonts w:ascii="Times New Roman" w:eastAsia="Calibri" w:hAnsi="Times New Roman" w:cs="Times New Roman"/>
          <w:sz w:val="24"/>
          <w:szCs w:val="24"/>
        </w:rPr>
        <w:t xml:space="preserve">, óvodapedagógus az adatfelvételkor köteles tájékoztatni a szülőt arról, hogy az adatszolgáltatás önkéntes, vagy kötelező. Kötelező adatszolgáltatás esetén közölni kell az ide vonatkozó jogszabályt. </w:t>
      </w:r>
    </w:p>
    <w:p w14:paraId="0F539E95" w14:textId="304467FE" w:rsidR="00875070" w:rsidRPr="00875070" w:rsidRDefault="00731D84" w:rsidP="00731D84">
      <w:pPr>
        <w:spacing w:after="200" w:line="276" w:lineRule="auto"/>
        <w:contextualSpacing/>
        <w:jc w:val="both"/>
        <w:rPr>
          <w:rFonts w:ascii="Times New Roman" w:eastAsia="Calibri" w:hAnsi="Times New Roman" w:cs="Times New Roman"/>
          <w:sz w:val="24"/>
          <w:szCs w:val="24"/>
        </w:rPr>
      </w:pPr>
      <w:r>
        <w:rPr>
          <w:rFonts w:ascii="Times New Roman" w:eastAsia="Calibri" w:hAnsi="Times New Roman" w:cs="Times New Roman"/>
          <w:sz w:val="24"/>
          <w:szCs w:val="24"/>
        </w:rPr>
        <w:t xml:space="preserve"> </w:t>
      </w:r>
      <w:r w:rsidR="00875070" w:rsidRPr="00875070">
        <w:rPr>
          <w:rFonts w:ascii="Times New Roman" w:eastAsia="Calibri" w:hAnsi="Times New Roman" w:cs="Times New Roman"/>
          <w:sz w:val="24"/>
          <w:szCs w:val="24"/>
        </w:rPr>
        <w:t xml:space="preserve">Tájékoztatási kötelezettsége van az óvodának a szülő felé beiratkozáskor. Tájékoztatni kell a szülőt, hogy az Ő és gyermekek adatait az óvoda nyilvántartásba veszi. A tájékoztatásnak ki kell terjednie, hogy milyen nyilvántartásokról, van szó, - törzskönyv, csoportnapló, felvételi-és mulasztási napló. Tudnia kell a szülőnek, hogy az adatok rögzítésre kerülnek a közoktatás informatikai rendszerébe és megküldésre kerül a társadalombiztosítási szerv részére.  </w:t>
      </w:r>
    </w:p>
    <w:p w14:paraId="15F7758D" w14:textId="78D94256" w:rsidR="00875070" w:rsidRPr="00875070" w:rsidRDefault="00875070" w:rsidP="00731D84">
      <w:pPr>
        <w:spacing w:after="200" w:line="276" w:lineRule="auto"/>
        <w:contextualSpacing/>
        <w:jc w:val="both"/>
        <w:rPr>
          <w:rFonts w:ascii="Times New Roman" w:eastAsia="Calibri" w:hAnsi="Times New Roman" w:cs="Times New Roman"/>
          <w:sz w:val="24"/>
          <w:szCs w:val="24"/>
        </w:rPr>
      </w:pPr>
      <w:r w:rsidRPr="00875070">
        <w:rPr>
          <w:rFonts w:ascii="Times New Roman" w:eastAsia="Calibri" w:hAnsi="Times New Roman" w:cs="Times New Roman"/>
          <w:sz w:val="24"/>
          <w:szCs w:val="24"/>
        </w:rPr>
        <w:t xml:space="preserve"> A felvételi előjegyzési naplóba az adatokat jelentkezéskor az </w:t>
      </w:r>
      <w:r w:rsidR="00731D84">
        <w:rPr>
          <w:rFonts w:ascii="Times New Roman" w:eastAsia="Calibri" w:hAnsi="Times New Roman" w:cs="Times New Roman"/>
          <w:sz w:val="24"/>
          <w:szCs w:val="24"/>
        </w:rPr>
        <w:t>igazgató</w:t>
      </w:r>
      <w:r w:rsidRPr="00875070">
        <w:rPr>
          <w:rFonts w:ascii="Times New Roman" w:eastAsia="Calibri" w:hAnsi="Times New Roman" w:cs="Times New Roman"/>
          <w:sz w:val="24"/>
          <w:szCs w:val="24"/>
        </w:rPr>
        <w:t xml:space="preserve"> veszi fel. A felvételi előjegyzési napló biztonságos kezeléséről az óvodavezető gondoskodik. </w:t>
      </w:r>
    </w:p>
    <w:p w14:paraId="51655745" w14:textId="77777777" w:rsidR="00875070" w:rsidRPr="00875070" w:rsidRDefault="00875070" w:rsidP="00731D84">
      <w:pPr>
        <w:spacing w:after="200" w:line="276" w:lineRule="auto"/>
        <w:contextualSpacing/>
        <w:jc w:val="both"/>
        <w:rPr>
          <w:rFonts w:ascii="Times New Roman" w:eastAsia="Calibri" w:hAnsi="Times New Roman" w:cs="Times New Roman"/>
          <w:sz w:val="24"/>
          <w:szCs w:val="24"/>
        </w:rPr>
      </w:pPr>
    </w:p>
    <w:p w14:paraId="37D1E2FC" w14:textId="72E2F420" w:rsidR="00875070" w:rsidRPr="00875070" w:rsidRDefault="00875070" w:rsidP="00731D84">
      <w:pPr>
        <w:spacing w:after="200" w:line="276" w:lineRule="auto"/>
        <w:contextualSpacing/>
        <w:jc w:val="both"/>
        <w:rPr>
          <w:rFonts w:ascii="Times New Roman" w:eastAsia="Calibri" w:hAnsi="Times New Roman" w:cs="Times New Roman"/>
          <w:sz w:val="24"/>
          <w:szCs w:val="24"/>
        </w:rPr>
      </w:pPr>
      <w:r w:rsidRPr="00875070">
        <w:rPr>
          <w:rFonts w:ascii="Times New Roman" w:eastAsia="Calibri" w:hAnsi="Times New Roman" w:cs="Times New Roman"/>
          <w:sz w:val="24"/>
          <w:szCs w:val="24"/>
        </w:rPr>
        <w:t xml:space="preserve"> Az óvodába felvett gyermekek nyilvántartására szolgáló felvételi és mulasztási naplót </w:t>
      </w:r>
      <w:proofErr w:type="spellStart"/>
      <w:r w:rsidRPr="00875070">
        <w:rPr>
          <w:rFonts w:ascii="Times New Roman" w:eastAsia="Calibri" w:hAnsi="Times New Roman" w:cs="Times New Roman"/>
          <w:sz w:val="24"/>
          <w:szCs w:val="24"/>
        </w:rPr>
        <w:t>gyermekcsoportonként</w:t>
      </w:r>
      <w:proofErr w:type="spellEnd"/>
      <w:r w:rsidRPr="00875070">
        <w:rPr>
          <w:rFonts w:ascii="Times New Roman" w:eastAsia="Calibri" w:hAnsi="Times New Roman" w:cs="Times New Roman"/>
          <w:sz w:val="24"/>
          <w:szCs w:val="24"/>
        </w:rPr>
        <w:t xml:space="preserve"> az óvodapedagógusok vezetik.</w:t>
      </w:r>
    </w:p>
    <w:p w14:paraId="09FDAD20" w14:textId="42D0E91E" w:rsidR="00875070" w:rsidRPr="00875070" w:rsidRDefault="00875070" w:rsidP="00731D84">
      <w:pPr>
        <w:spacing w:after="200" w:line="276" w:lineRule="auto"/>
        <w:contextualSpacing/>
        <w:jc w:val="both"/>
        <w:rPr>
          <w:rFonts w:ascii="Times New Roman" w:eastAsia="Calibri" w:hAnsi="Times New Roman" w:cs="Times New Roman"/>
          <w:sz w:val="24"/>
          <w:szCs w:val="24"/>
        </w:rPr>
      </w:pPr>
      <w:r w:rsidRPr="00875070">
        <w:rPr>
          <w:rFonts w:ascii="Times New Roman" w:eastAsia="Calibri" w:hAnsi="Times New Roman" w:cs="Times New Roman"/>
          <w:sz w:val="24"/>
          <w:szCs w:val="24"/>
        </w:rPr>
        <w:t xml:space="preserve">Az óvodai foglalkozásokról az óvodapedagógusok foglalkozási – csoport – naplót vezetnek.  </w:t>
      </w:r>
    </w:p>
    <w:p w14:paraId="3C9BF595" w14:textId="06239F30" w:rsidR="00875070" w:rsidRPr="00875070" w:rsidRDefault="00875070" w:rsidP="00731D84">
      <w:pPr>
        <w:spacing w:after="200" w:line="276" w:lineRule="auto"/>
        <w:contextualSpacing/>
        <w:jc w:val="both"/>
        <w:rPr>
          <w:rFonts w:ascii="Times New Roman" w:eastAsia="Calibri" w:hAnsi="Times New Roman" w:cs="Times New Roman"/>
          <w:sz w:val="24"/>
          <w:szCs w:val="24"/>
        </w:rPr>
      </w:pPr>
      <w:r w:rsidRPr="00875070">
        <w:rPr>
          <w:rFonts w:ascii="Times New Roman" w:eastAsia="Calibri" w:hAnsi="Times New Roman" w:cs="Times New Roman"/>
          <w:sz w:val="24"/>
          <w:szCs w:val="24"/>
        </w:rPr>
        <w:t xml:space="preserve">A felvételi, mulasztási és foglakozási napló a gyermek óvodai fejlődésével kapcsolatos adatok, a beilleszkedési, magatartási nehézségekkel küzdő gyermek rendellenességére vonatkozó adatok, a gyermekvédelemmel a gyermekvédelem körébe tartozó adatok biztonságos kezeléséről és őrzéséről a csoportot vezető óvodapedagógus gondoskodik: az iratokat az e célra rendelkezésre álló szekrénybe zárja el. </w:t>
      </w:r>
      <w:r w:rsidR="00731D84">
        <w:rPr>
          <w:rFonts w:ascii="Times New Roman" w:eastAsia="Calibri" w:hAnsi="Times New Roman" w:cs="Times New Roman"/>
          <w:sz w:val="24"/>
          <w:szCs w:val="24"/>
        </w:rPr>
        <w:t xml:space="preserve"> </w:t>
      </w:r>
      <w:r w:rsidRPr="00875070">
        <w:rPr>
          <w:rFonts w:ascii="Times New Roman" w:eastAsia="Calibri" w:hAnsi="Times New Roman" w:cs="Times New Roman"/>
          <w:sz w:val="24"/>
          <w:szCs w:val="24"/>
        </w:rPr>
        <w:t>A gyermek balestekre vonatkozó adatok kezelésében közreműködik a munka és balesetvédelmi feladatokkal megbízott pedagógus.</w:t>
      </w:r>
    </w:p>
    <w:p w14:paraId="46293CC1" w14:textId="64781145" w:rsidR="00875070" w:rsidRPr="00875070" w:rsidRDefault="00875070" w:rsidP="00731D84">
      <w:pPr>
        <w:spacing w:after="200" w:line="276" w:lineRule="auto"/>
        <w:contextualSpacing/>
        <w:jc w:val="both"/>
        <w:rPr>
          <w:rFonts w:ascii="Times New Roman" w:eastAsia="Calibri" w:hAnsi="Times New Roman" w:cs="Times New Roman"/>
          <w:sz w:val="24"/>
          <w:szCs w:val="24"/>
        </w:rPr>
      </w:pPr>
      <w:r w:rsidRPr="00875070">
        <w:rPr>
          <w:rFonts w:ascii="Times New Roman" w:eastAsia="Calibri" w:hAnsi="Times New Roman" w:cs="Times New Roman"/>
          <w:sz w:val="24"/>
          <w:szCs w:val="24"/>
        </w:rPr>
        <w:t>A jogszabályban biztosított kedvezményekre való jogosultság megállapításához szükséges adatok kezelésében közreműködik az óvodatitkár és a gyermekvédelmi felelős.</w:t>
      </w:r>
    </w:p>
    <w:p w14:paraId="370C99F8" w14:textId="5340D8AD" w:rsidR="00875070" w:rsidRPr="00875070" w:rsidRDefault="00731D84" w:rsidP="00731D84">
      <w:pPr>
        <w:spacing w:after="200" w:line="276" w:lineRule="auto"/>
        <w:contextualSpacing/>
        <w:jc w:val="both"/>
        <w:rPr>
          <w:rFonts w:ascii="Times New Roman" w:eastAsia="Calibri" w:hAnsi="Times New Roman" w:cs="Times New Roman"/>
          <w:sz w:val="24"/>
          <w:szCs w:val="24"/>
        </w:rPr>
      </w:pPr>
      <w:r>
        <w:rPr>
          <w:rFonts w:ascii="Times New Roman" w:eastAsia="Calibri" w:hAnsi="Times New Roman" w:cs="Times New Roman"/>
          <w:sz w:val="24"/>
          <w:szCs w:val="24"/>
        </w:rPr>
        <w:t xml:space="preserve"> </w:t>
      </w:r>
      <w:r w:rsidR="00875070" w:rsidRPr="00875070">
        <w:rPr>
          <w:rFonts w:ascii="Times New Roman" w:eastAsia="Calibri" w:hAnsi="Times New Roman" w:cs="Times New Roman"/>
          <w:sz w:val="24"/>
          <w:szCs w:val="24"/>
        </w:rPr>
        <w:t xml:space="preserve">Az adatkezelés időtartama nem haladhatja meg az irattári őrzési időt. Az irattári őrzési idő naplók esetében, valamint a pedagógiai szakszolgálati iratok és a gyermek </w:t>
      </w:r>
    </w:p>
    <w:p w14:paraId="797BA179" w14:textId="77777777" w:rsidR="00875070" w:rsidRPr="00875070" w:rsidRDefault="00875070" w:rsidP="00731D84">
      <w:pPr>
        <w:spacing w:after="200" w:line="276" w:lineRule="auto"/>
        <w:contextualSpacing/>
        <w:jc w:val="both"/>
        <w:rPr>
          <w:rFonts w:ascii="Times New Roman" w:eastAsia="Calibri" w:hAnsi="Times New Roman" w:cs="Times New Roman"/>
          <w:sz w:val="24"/>
          <w:szCs w:val="24"/>
        </w:rPr>
      </w:pPr>
      <w:r w:rsidRPr="00875070">
        <w:rPr>
          <w:rFonts w:ascii="Times New Roman" w:eastAsia="Calibri" w:hAnsi="Times New Roman" w:cs="Times New Roman"/>
          <w:sz w:val="24"/>
          <w:szCs w:val="24"/>
        </w:rPr>
        <w:t>ellátása, juttatásai, térítési díjak esetében 5 év, a gyermekvédelmi ügyekben 3 év a hatályos rendelet szerint.</w:t>
      </w:r>
    </w:p>
    <w:p w14:paraId="58743B10" w14:textId="19BDF0C2" w:rsidR="00875070" w:rsidRPr="00875070" w:rsidRDefault="00875070" w:rsidP="00731D84">
      <w:pPr>
        <w:spacing w:after="200" w:line="276" w:lineRule="auto"/>
        <w:contextualSpacing/>
        <w:jc w:val="both"/>
        <w:rPr>
          <w:rFonts w:ascii="Times New Roman" w:eastAsia="Calibri" w:hAnsi="Times New Roman" w:cs="Times New Roman"/>
          <w:sz w:val="24"/>
          <w:szCs w:val="24"/>
        </w:rPr>
      </w:pPr>
      <w:r w:rsidRPr="00875070">
        <w:rPr>
          <w:rFonts w:ascii="Times New Roman" w:eastAsia="Calibri" w:hAnsi="Times New Roman" w:cs="Times New Roman"/>
          <w:sz w:val="24"/>
          <w:szCs w:val="24"/>
        </w:rPr>
        <w:t xml:space="preserve">A gyermek személyes adatainak kezelése célhoz kötöttsége következtében gondoskodni kell arról, hogy az adatkezelés céljainak megszűnésekor a gyermekről tárolt személyes adatok törlésre vagy megsemmisítésre kerüljenek. A gyermekre vonatkozó minden adat továbbítása az </w:t>
      </w:r>
      <w:r w:rsidR="00731D84">
        <w:rPr>
          <w:rFonts w:ascii="Times New Roman" w:eastAsia="Calibri" w:hAnsi="Times New Roman" w:cs="Times New Roman"/>
          <w:sz w:val="24"/>
          <w:szCs w:val="24"/>
        </w:rPr>
        <w:t>igazgató</w:t>
      </w:r>
      <w:r w:rsidRPr="00875070">
        <w:rPr>
          <w:rFonts w:ascii="Times New Roman" w:eastAsia="Calibri" w:hAnsi="Times New Roman" w:cs="Times New Roman"/>
          <w:sz w:val="24"/>
          <w:szCs w:val="24"/>
        </w:rPr>
        <w:t xml:space="preserve"> aláírásával történhet. Akadályoztatása esetén a helyettesítési rend szerint kell eljárni. </w:t>
      </w:r>
    </w:p>
    <w:p w14:paraId="7E0AA761" w14:textId="77777777" w:rsidR="00875070" w:rsidRPr="00875070" w:rsidRDefault="00875070" w:rsidP="00731D84">
      <w:pPr>
        <w:spacing w:after="200" w:line="276" w:lineRule="auto"/>
        <w:contextualSpacing/>
        <w:jc w:val="both"/>
        <w:rPr>
          <w:rFonts w:ascii="Times New Roman" w:eastAsia="Calibri" w:hAnsi="Times New Roman" w:cs="Times New Roman"/>
          <w:sz w:val="24"/>
          <w:szCs w:val="24"/>
        </w:rPr>
      </w:pPr>
      <w:r w:rsidRPr="00875070">
        <w:rPr>
          <w:rFonts w:ascii="Times New Roman" w:eastAsia="Calibri" w:hAnsi="Times New Roman" w:cs="Times New Roman"/>
          <w:sz w:val="24"/>
          <w:szCs w:val="24"/>
        </w:rPr>
        <w:t xml:space="preserve">    </w:t>
      </w:r>
    </w:p>
    <w:p w14:paraId="79C43AE2" w14:textId="77777777" w:rsidR="00875070" w:rsidRPr="00875070" w:rsidRDefault="00875070" w:rsidP="00AF6EA8">
      <w:pPr>
        <w:spacing w:after="200" w:line="276" w:lineRule="auto"/>
        <w:contextualSpacing/>
        <w:jc w:val="both"/>
        <w:rPr>
          <w:rFonts w:ascii="Times New Roman" w:eastAsia="Calibri" w:hAnsi="Times New Roman" w:cs="Times New Roman"/>
          <w:sz w:val="24"/>
          <w:szCs w:val="24"/>
        </w:rPr>
      </w:pPr>
    </w:p>
    <w:p w14:paraId="7813D9AC" w14:textId="77777777" w:rsidR="00875070" w:rsidRPr="00875070" w:rsidRDefault="00875070" w:rsidP="00CE0549">
      <w:pPr>
        <w:numPr>
          <w:ilvl w:val="1"/>
          <w:numId w:val="114"/>
        </w:numPr>
        <w:spacing w:after="200" w:line="276" w:lineRule="auto"/>
        <w:ind w:left="0" w:firstLine="0"/>
        <w:contextualSpacing/>
        <w:jc w:val="both"/>
        <w:rPr>
          <w:rFonts w:ascii="Times New Roman" w:eastAsia="Calibri" w:hAnsi="Times New Roman" w:cs="Times New Roman"/>
          <w:b/>
          <w:sz w:val="24"/>
          <w:szCs w:val="24"/>
        </w:rPr>
      </w:pPr>
      <w:r w:rsidRPr="00875070">
        <w:rPr>
          <w:rFonts w:ascii="Times New Roman" w:eastAsia="Calibri" w:hAnsi="Times New Roman" w:cs="Times New Roman"/>
          <w:b/>
          <w:sz w:val="24"/>
          <w:szCs w:val="24"/>
        </w:rPr>
        <w:t>Titoktartási kötelezettség</w:t>
      </w:r>
    </w:p>
    <w:p w14:paraId="2C929924" w14:textId="77777777" w:rsidR="00875070" w:rsidRPr="00875070" w:rsidRDefault="00875070" w:rsidP="00AF6EA8">
      <w:pPr>
        <w:spacing w:after="200" w:line="276" w:lineRule="auto"/>
        <w:contextualSpacing/>
        <w:jc w:val="both"/>
        <w:rPr>
          <w:rFonts w:ascii="Times New Roman" w:eastAsia="Calibri" w:hAnsi="Times New Roman" w:cs="Times New Roman"/>
          <w:b/>
          <w:sz w:val="24"/>
          <w:szCs w:val="24"/>
        </w:rPr>
      </w:pPr>
    </w:p>
    <w:p w14:paraId="0F09C516" w14:textId="61611126" w:rsidR="00875070" w:rsidRPr="00875070" w:rsidRDefault="00731D84" w:rsidP="00731D84">
      <w:pPr>
        <w:spacing w:after="200" w:line="276" w:lineRule="auto"/>
        <w:ind w:left="-142" w:hanging="142"/>
        <w:contextualSpacing/>
        <w:jc w:val="both"/>
        <w:rPr>
          <w:rFonts w:ascii="Times New Roman" w:eastAsia="Calibri" w:hAnsi="Times New Roman" w:cs="Times New Roman"/>
          <w:sz w:val="24"/>
          <w:szCs w:val="24"/>
        </w:rPr>
      </w:pPr>
      <w:r>
        <w:rPr>
          <w:rFonts w:ascii="Times New Roman" w:eastAsia="Calibri" w:hAnsi="Times New Roman" w:cs="Times New Roman"/>
          <w:sz w:val="24"/>
          <w:szCs w:val="24"/>
        </w:rPr>
        <w:t xml:space="preserve">   </w:t>
      </w:r>
      <w:r w:rsidR="00875070" w:rsidRPr="00875070">
        <w:rPr>
          <w:rFonts w:ascii="Times New Roman" w:eastAsia="Calibri" w:hAnsi="Times New Roman" w:cs="Times New Roman"/>
          <w:sz w:val="24"/>
          <w:szCs w:val="24"/>
        </w:rPr>
        <w:t xml:space="preserve">Az </w:t>
      </w:r>
      <w:r>
        <w:rPr>
          <w:rFonts w:ascii="Times New Roman" w:eastAsia="Calibri" w:hAnsi="Times New Roman" w:cs="Times New Roman"/>
          <w:sz w:val="24"/>
          <w:szCs w:val="24"/>
        </w:rPr>
        <w:t>igazgató</w:t>
      </w:r>
      <w:r w:rsidR="00875070" w:rsidRPr="00875070">
        <w:rPr>
          <w:rFonts w:ascii="Times New Roman" w:eastAsia="Calibri" w:hAnsi="Times New Roman" w:cs="Times New Roman"/>
          <w:sz w:val="24"/>
          <w:szCs w:val="24"/>
        </w:rPr>
        <w:t xml:space="preserve">, az </w:t>
      </w:r>
      <w:r>
        <w:rPr>
          <w:rFonts w:ascii="Times New Roman" w:eastAsia="Calibri" w:hAnsi="Times New Roman" w:cs="Times New Roman"/>
          <w:sz w:val="24"/>
          <w:szCs w:val="24"/>
        </w:rPr>
        <w:t xml:space="preserve">igazgató </w:t>
      </w:r>
      <w:r w:rsidR="00875070" w:rsidRPr="00875070">
        <w:rPr>
          <w:rFonts w:ascii="Times New Roman" w:eastAsia="Calibri" w:hAnsi="Times New Roman" w:cs="Times New Roman"/>
          <w:sz w:val="24"/>
          <w:szCs w:val="24"/>
        </w:rPr>
        <w:t xml:space="preserve">helyettest, az óvodapedagógust, továbbá mindazokat, akik </w:t>
      </w:r>
      <w:proofErr w:type="spellStart"/>
      <w:r w:rsidR="00875070" w:rsidRPr="00875070">
        <w:rPr>
          <w:rFonts w:ascii="Times New Roman" w:eastAsia="Calibri" w:hAnsi="Times New Roman" w:cs="Times New Roman"/>
          <w:sz w:val="24"/>
          <w:szCs w:val="24"/>
        </w:rPr>
        <w:t>esetenként</w:t>
      </w:r>
      <w:proofErr w:type="spellEnd"/>
      <w:r w:rsidR="00875070" w:rsidRPr="00875070">
        <w:rPr>
          <w:rFonts w:ascii="Times New Roman" w:eastAsia="Calibri" w:hAnsi="Times New Roman" w:cs="Times New Roman"/>
          <w:sz w:val="24"/>
          <w:szCs w:val="24"/>
        </w:rPr>
        <w:t xml:space="preserve"> közreműködnek a gyermek felügyeletének ellátásában, hivatásuknál fogva harmadik személlyel szemben titoktartási kötelezettség terheli a gyermekkel, a családjával, kapcsolatos minden olya tényre, adatra, tájékoztatásokra vonatkozóan, melyről a gyermekkel, szülőkkel, való kapcsolattartás során szerzett tudomást. </w:t>
      </w:r>
    </w:p>
    <w:p w14:paraId="04DA89A7" w14:textId="4F622090" w:rsidR="00875070" w:rsidRPr="00875070" w:rsidRDefault="00731D84" w:rsidP="00731D84">
      <w:pPr>
        <w:spacing w:after="200" w:line="276" w:lineRule="auto"/>
        <w:ind w:left="-142" w:hanging="142"/>
        <w:contextualSpacing/>
        <w:jc w:val="both"/>
        <w:rPr>
          <w:rFonts w:ascii="Times New Roman" w:eastAsia="Calibri" w:hAnsi="Times New Roman" w:cs="Times New Roman"/>
          <w:sz w:val="24"/>
          <w:szCs w:val="24"/>
        </w:rPr>
      </w:pPr>
      <w:r>
        <w:rPr>
          <w:rFonts w:ascii="Times New Roman" w:eastAsia="Calibri" w:hAnsi="Times New Roman" w:cs="Times New Roman"/>
          <w:sz w:val="24"/>
          <w:szCs w:val="24"/>
        </w:rPr>
        <w:t xml:space="preserve">   </w:t>
      </w:r>
      <w:r w:rsidR="00875070" w:rsidRPr="00875070">
        <w:rPr>
          <w:rFonts w:ascii="Times New Roman" w:eastAsia="Calibri" w:hAnsi="Times New Roman" w:cs="Times New Roman"/>
          <w:sz w:val="24"/>
          <w:szCs w:val="24"/>
        </w:rPr>
        <w:t xml:space="preserve">A gyermek szülőjével közölhető minden, a gyermekével összefüggő adat, kivéve, ha az adat súlyosan sértené vagy veszélyeztetné a gyermek érdekét. Egy adat közlése akkor sérti vagy veszélyezteti a gyermek érdekét, ha olyan körülményre (magatartásra, mulasztásra, állapotra) </w:t>
      </w:r>
      <w:r w:rsidR="00875070" w:rsidRPr="00875070">
        <w:rPr>
          <w:rFonts w:ascii="Times New Roman" w:eastAsia="Calibri" w:hAnsi="Times New Roman" w:cs="Times New Roman"/>
          <w:sz w:val="24"/>
          <w:szCs w:val="24"/>
        </w:rPr>
        <w:lastRenderedPageBreak/>
        <w:t xml:space="preserve">vonatkozik, amely a gyermek testi, értelmi, érzelmi vagy erkölcsi fejlődését gátolja, akadályozza, és ha mind ezek bekövetkeznek, ezek a szülői magatartás közrehatására vezethetők vissza.   </w:t>
      </w:r>
    </w:p>
    <w:p w14:paraId="4EDF8909" w14:textId="4BADB713" w:rsidR="00875070" w:rsidRPr="00875070" w:rsidRDefault="00731D84" w:rsidP="00731D84">
      <w:pPr>
        <w:spacing w:after="200" w:line="276" w:lineRule="auto"/>
        <w:ind w:left="-142" w:hanging="142"/>
        <w:contextualSpacing/>
        <w:jc w:val="both"/>
        <w:rPr>
          <w:rFonts w:ascii="Times New Roman" w:eastAsia="Calibri" w:hAnsi="Times New Roman" w:cs="Times New Roman"/>
          <w:sz w:val="24"/>
          <w:szCs w:val="24"/>
        </w:rPr>
      </w:pPr>
      <w:r>
        <w:rPr>
          <w:rFonts w:ascii="Times New Roman" w:eastAsia="Calibri" w:hAnsi="Times New Roman" w:cs="Times New Roman"/>
          <w:sz w:val="24"/>
          <w:szCs w:val="24"/>
        </w:rPr>
        <w:t xml:space="preserve">   </w:t>
      </w:r>
      <w:r w:rsidR="00875070" w:rsidRPr="00875070">
        <w:rPr>
          <w:rFonts w:ascii="Times New Roman" w:eastAsia="Calibri" w:hAnsi="Times New Roman" w:cs="Times New Roman"/>
          <w:sz w:val="24"/>
          <w:szCs w:val="24"/>
        </w:rPr>
        <w:t xml:space="preserve">A titoktartási kötelezettség nem terjed ki a nevelőtestületi értekezleten a nevelőtestület tagjainak egymás közötti a gyermek fejlődésével összefüggő megbeszélésére. A titoktartási kötelezettség azonban kiterjed </w:t>
      </w:r>
      <w:proofErr w:type="spellStart"/>
      <w:r w:rsidR="00875070" w:rsidRPr="00875070">
        <w:rPr>
          <w:rFonts w:ascii="Times New Roman" w:eastAsia="Calibri" w:hAnsi="Times New Roman" w:cs="Times New Roman"/>
          <w:sz w:val="24"/>
          <w:szCs w:val="24"/>
        </w:rPr>
        <w:t>mindazokra</w:t>
      </w:r>
      <w:proofErr w:type="spellEnd"/>
      <w:r w:rsidR="00875070" w:rsidRPr="00875070">
        <w:rPr>
          <w:rFonts w:ascii="Times New Roman" w:eastAsia="Calibri" w:hAnsi="Times New Roman" w:cs="Times New Roman"/>
          <w:sz w:val="24"/>
          <w:szCs w:val="24"/>
        </w:rPr>
        <w:t>, akik részt vettek a nevelőtestületi értekezleten.</w:t>
      </w:r>
    </w:p>
    <w:p w14:paraId="7098EF0A" w14:textId="6AAD6FFD" w:rsidR="00875070" w:rsidRPr="00875070" w:rsidRDefault="00731D84" w:rsidP="00731D84">
      <w:pPr>
        <w:spacing w:after="200" w:line="276" w:lineRule="auto"/>
        <w:ind w:left="-142" w:hanging="142"/>
        <w:contextualSpacing/>
        <w:jc w:val="both"/>
        <w:rPr>
          <w:rFonts w:ascii="Times New Roman" w:eastAsia="Calibri" w:hAnsi="Times New Roman" w:cs="Times New Roman"/>
          <w:sz w:val="24"/>
          <w:szCs w:val="24"/>
        </w:rPr>
      </w:pPr>
      <w:r>
        <w:rPr>
          <w:rFonts w:ascii="Times New Roman" w:eastAsia="Calibri" w:hAnsi="Times New Roman" w:cs="Times New Roman"/>
          <w:sz w:val="24"/>
          <w:szCs w:val="24"/>
        </w:rPr>
        <w:t xml:space="preserve">  </w:t>
      </w:r>
      <w:r w:rsidR="00875070" w:rsidRPr="00875070">
        <w:rPr>
          <w:rFonts w:ascii="Times New Roman" w:eastAsia="Calibri" w:hAnsi="Times New Roman" w:cs="Times New Roman"/>
          <w:sz w:val="24"/>
          <w:szCs w:val="24"/>
        </w:rPr>
        <w:t>A titoktartási kötelezettség alól a szülő írásban felmentést adhat. A felmentés megadását az óvodavezető kezdeményezheti írásban. A kezdeményezésre az óvodavezető részére javaslatot tehet az óvodapedagógus.</w:t>
      </w:r>
    </w:p>
    <w:p w14:paraId="36174B7E" w14:textId="23777FD2" w:rsidR="00875070" w:rsidRPr="00875070" w:rsidRDefault="00731D84" w:rsidP="00731D84">
      <w:pPr>
        <w:spacing w:after="200" w:line="276" w:lineRule="auto"/>
        <w:ind w:left="-142" w:hanging="142"/>
        <w:contextualSpacing/>
        <w:jc w:val="both"/>
        <w:rPr>
          <w:rFonts w:ascii="Times New Roman" w:eastAsia="Calibri" w:hAnsi="Times New Roman" w:cs="Times New Roman"/>
          <w:sz w:val="24"/>
          <w:szCs w:val="24"/>
        </w:rPr>
      </w:pPr>
      <w:r>
        <w:rPr>
          <w:rFonts w:ascii="Times New Roman" w:eastAsia="Calibri" w:hAnsi="Times New Roman" w:cs="Times New Roman"/>
          <w:sz w:val="24"/>
          <w:szCs w:val="24"/>
        </w:rPr>
        <w:t xml:space="preserve">  </w:t>
      </w:r>
      <w:r w:rsidR="00875070" w:rsidRPr="00875070">
        <w:rPr>
          <w:rFonts w:ascii="Times New Roman" w:eastAsia="Calibri" w:hAnsi="Times New Roman" w:cs="Times New Roman"/>
          <w:sz w:val="24"/>
          <w:szCs w:val="24"/>
        </w:rPr>
        <w:t>A titoktartási kötelezettség nem vonatkozik a gyermek adatainak a Köznevelési Törvényben meghatározott nyilvántartásokra és azok továbbítására.</w:t>
      </w:r>
    </w:p>
    <w:p w14:paraId="36B7FA2A" w14:textId="53BFD75B" w:rsidR="00875070" w:rsidRPr="00875070" w:rsidRDefault="00731D84" w:rsidP="00731D84">
      <w:pPr>
        <w:spacing w:after="200" w:line="276" w:lineRule="auto"/>
        <w:ind w:left="-142" w:hanging="142"/>
        <w:contextualSpacing/>
        <w:jc w:val="both"/>
        <w:rPr>
          <w:rFonts w:ascii="Times New Roman" w:eastAsia="Calibri" w:hAnsi="Times New Roman" w:cs="Times New Roman"/>
          <w:sz w:val="24"/>
          <w:szCs w:val="24"/>
        </w:rPr>
      </w:pPr>
      <w:r>
        <w:rPr>
          <w:rFonts w:ascii="Times New Roman" w:eastAsia="Calibri" w:hAnsi="Times New Roman" w:cs="Times New Roman"/>
          <w:sz w:val="24"/>
          <w:szCs w:val="24"/>
        </w:rPr>
        <w:t xml:space="preserve">  </w:t>
      </w:r>
      <w:r w:rsidR="00875070" w:rsidRPr="00875070">
        <w:rPr>
          <w:rFonts w:ascii="Times New Roman" w:eastAsia="Calibri" w:hAnsi="Times New Roman" w:cs="Times New Roman"/>
          <w:sz w:val="24"/>
          <w:szCs w:val="24"/>
        </w:rPr>
        <w:t xml:space="preserve">A Köznevelési Törvényben meghatározottakon túlmenően a gyermekekről adatok nem közölhetők.     </w:t>
      </w:r>
    </w:p>
    <w:p w14:paraId="03F039E1" w14:textId="4FC91476" w:rsidR="00224E88" w:rsidRDefault="00224E88" w:rsidP="00875070">
      <w:pPr>
        <w:spacing w:after="200" w:line="276" w:lineRule="auto"/>
        <w:contextualSpacing/>
        <w:jc w:val="both"/>
        <w:rPr>
          <w:rFonts w:ascii="Times New Roman" w:eastAsia="Calibri" w:hAnsi="Times New Roman" w:cs="Times New Roman"/>
          <w:sz w:val="24"/>
          <w:szCs w:val="24"/>
        </w:rPr>
      </w:pPr>
    </w:p>
    <w:p w14:paraId="57785B43" w14:textId="77777777" w:rsidR="00224E88" w:rsidRPr="00875070" w:rsidRDefault="00224E88" w:rsidP="00875070">
      <w:pPr>
        <w:spacing w:after="200" w:line="276" w:lineRule="auto"/>
        <w:contextualSpacing/>
        <w:jc w:val="both"/>
        <w:rPr>
          <w:rFonts w:ascii="Times New Roman" w:eastAsia="Calibri" w:hAnsi="Times New Roman" w:cs="Times New Roman"/>
          <w:sz w:val="24"/>
          <w:szCs w:val="24"/>
        </w:rPr>
      </w:pPr>
    </w:p>
    <w:p w14:paraId="305B8B80" w14:textId="77777777" w:rsidR="00875070" w:rsidRPr="00875070" w:rsidRDefault="00875070" w:rsidP="00875070">
      <w:pPr>
        <w:spacing w:after="200" w:line="276" w:lineRule="auto"/>
        <w:contextualSpacing/>
        <w:jc w:val="both"/>
        <w:rPr>
          <w:rFonts w:ascii="Times New Roman" w:eastAsia="Calibri" w:hAnsi="Times New Roman" w:cs="Times New Roman"/>
          <w:sz w:val="24"/>
          <w:szCs w:val="24"/>
        </w:rPr>
      </w:pPr>
    </w:p>
    <w:p w14:paraId="43037415" w14:textId="77777777" w:rsidR="00875070" w:rsidRPr="00875070" w:rsidRDefault="00875070" w:rsidP="00875070">
      <w:pPr>
        <w:spacing w:after="200" w:line="276" w:lineRule="auto"/>
        <w:contextualSpacing/>
        <w:jc w:val="both"/>
        <w:rPr>
          <w:rFonts w:ascii="Times New Roman" w:eastAsia="Calibri" w:hAnsi="Times New Roman" w:cs="Times New Roman"/>
          <w:sz w:val="24"/>
          <w:szCs w:val="24"/>
        </w:rPr>
      </w:pPr>
    </w:p>
    <w:p w14:paraId="76892783" w14:textId="77777777" w:rsidR="00875070" w:rsidRPr="00875070" w:rsidRDefault="00875070" w:rsidP="00CE0549">
      <w:pPr>
        <w:numPr>
          <w:ilvl w:val="0"/>
          <w:numId w:val="114"/>
        </w:numPr>
        <w:spacing w:after="200" w:line="276" w:lineRule="auto"/>
        <w:contextualSpacing/>
        <w:jc w:val="both"/>
        <w:rPr>
          <w:rFonts w:ascii="Times New Roman" w:eastAsia="Calibri" w:hAnsi="Times New Roman" w:cs="Times New Roman"/>
          <w:b/>
          <w:sz w:val="24"/>
          <w:szCs w:val="24"/>
        </w:rPr>
      </w:pPr>
      <w:r w:rsidRPr="00875070">
        <w:rPr>
          <w:rFonts w:ascii="Times New Roman" w:eastAsia="Calibri" w:hAnsi="Times New Roman" w:cs="Times New Roman"/>
          <w:b/>
          <w:sz w:val="24"/>
          <w:szCs w:val="24"/>
        </w:rPr>
        <w:t xml:space="preserve"> ZÁRÓ RENDELKEZÉSEK</w:t>
      </w:r>
    </w:p>
    <w:p w14:paraId="06BDBD49" w14:textId="77777777" w:rsidR="00875070" w:rsidRPr="00875070" w:rsidRDefault="00875070" w:rsidP="00875070">
      <w:pPr>
        <w:spacing w:after="200" w:line="276" w:lineRule="auto"/>
        <w:ind w:left="780"/>
        <w:contextualSpacing/>
        <w:jc w:val="both"/>
        <w:rPr>
          <w:rFonts w:ascii="Times New Roman" w:eastAsia="Calibri" w:hAnsi="Times New Roman" w:cs="Times New Roman"/>
          <w:b/>
          <w:sz w:val="24"/>
          <w:szCs w:val="24"/>
        </w:rPr>
      </w:pPr>
    </w:p>
    <w:p w14:paraId="38135430" w14:textId="36A6702E" w:rsidR="00875070" w:rsidRPr="00875070" w:rsidRDefault="00875070" w:rsidP="00875070">
      <w:pPr>
        <w:spacing w:after="200" w:line="276" w:lineRule="auto"/>
        <w:ind w:left="142"/>
        <w:contextualSpacing/>
        <w:jc w:val="both"/>
        <w:rPr>
          <w:rFonts w:ascii="Times New Roman" w:eastAsia="Calibri" w:hAnsi="Times New Roman" w:cs="Times New Roman"/>
          <w:sz w:val="24"/>
          <w:szCs w:val="24"/>
        </w:rPr>
      </w:pPr>
      <w:r w:rsidRPr="00875070">
        <w:rPr>
          <w:rFonts w:ascii="Times New Roman" w:eastAsia="Calibri" w:hAnsi="Times New Roman" w:cs="Times New Roman"/>
          <w:sz w:val="24"/>
          <w:szCs w:val="24"/>
        </w:rPr>
        <w:t>Az Adatkezelési - és védelmi Szabályzat ha</w:t>
      </w:r>
      <w:r>
        <w:rPr>
          <w:rFonts w:ascii="Times New Roman" w:eastAsia="Calibri" w:hAnsi="Times New Roman" w:cs="Times New Roman"/>
          <w:sz w:val="24"/>
          <w:szCs w:val="24"/>
        </w:rPr>
        <w:t>tályba lépésének időpontja: 2024</w:t>
      </w:r>
      <w:r w:rsidRPr="00875070">
        <w:rPr>
          <w:rFonts w:ascii="Times New Roman" w:eastAsia="Calibri" w:hAnsi="Times New Roman" w:cs="Times New Roman"/>
          <w:sz w:val="24"/>
          <w:szCs w:val="24"/>
        </w:rPr>
        <w:t xml:space="preserve">.január 01 </w:t>
      </w:r>
      <w:r>
        <w:rPr>
          <w:rFonts w:ascii="Times New Roman" w:eastAsia="Calibri" w:hAnsi="Times New Roman" w:cs="Times New Roman"/>
          <w:sz w:val="24"/>
          <w:szCs w:val="24"/>
        </w:rPr>
        <w:t>.</w:t>
      </w:r>
    </w:p>
    <w:p w14:paraId="647CF997" w14:textId="0F839A5E" w:rsidR="00875070" w:rsidRPr="00875070" w:rsidRDefault="00875070" w:rsidP="00875070">
      <w:pPr>
        <w:spacing w:after="200" w:line="276" w:lineRule="auto"/>
        <w:ind w:left="142"/>
        <w:contextualSpacing/>
        <w:jc w:val="both"/>
        <w:rPr>
          <w:rFonts w:ascii="Times New Roman" w:eastAsia="Calibri" w:hAnsi="Times New Roman" w:cs="Times New Roman"/>
          <w:sz w:val="24"/>
          <w:szCs w:val="24"/>
        </w:rPr>
      </w:pPr>
      <w:r w:rsidRPr="00875070">
        <w:rPr>
          <w:rFonts w:ascii="Times New Roman" w:eastAsia="Calibri" w:hAnsi="Times New Roman" w:cs="Times New Roman"/>
          <w:sz w:val="24"/>
          <w:szCs w:val="24"/>
        </w:rPr>
        <w:t>A szabályzat hatálybalépésével egyidejűleg hatályát veszti az intézmény korábbi Adatkezelési Szabályzata.</w:t>
      </w:r>
      <w:r>
        <w:rPr>
          <w:rFonts w:ascii="Times New Roman" w:eastAsia="Calibri" w:hAnsi="Times New Roman" w:cs="Times New Roman"/>
          <w:sz w:val="24"/>
          <w:szCs w:val="24"/>
        </w:rPr>
        <w:t xml:space="preserve"> </w:t>
      </w:r>
      <w:r w:rsidRPr="00875070">
        <w:rPr>
          <w:rFonts w:ascii="Times New Roman" w:eastAsia="Calibri" w:hAnsi="Times New Roman" w:cs="Times New Roman"/>
          <w:sz w:val="24"/>
          <w:szCs w:val="24"/>
        </w:rPr>
        <w:t xml:space="preserve">A szabályzat hatályba marad a </w:t>
      </w:r>
      <w:r>
        <w:rPr>
          <w:rFonts w:ascii="Times New Roman" w:eastAsia="Calibri" w:hAnsi="Times New Roman" w:cs="Times New Roman"/>
          <w:sz w:val="24"/>
          <w:szCs w:val="24"/>
        </w:rPr>
        <w:t>következő felülvizsgálatig: 2025</w:t>
      </w:r>
      <w:r w:rsidRPr="00875070">
        <w:rPr>
          <w:rFonts w:ascii="Times New Roman" w:eastAsia="Calibri" w:hAnsi="Times New Roman" w:cs="Times New Roman"/>
          <w:sz w:val="24"/>
          <w:szCs w:val="24"/>
        </w:rPr>
        <w:t>. június 30</w:t>
      </w:r>
    </w:p>
    <w:p w14:paraId="2980080C" w14:textId="77777777" w:rsidR="00875070" w:rsidRPr="00875070" w:rsidRDefault="00875070" w:rsidP="00875070">
      <w:pPr>
        <w:spacing w:after="200" w:line="276" w:lineRule="auto"/>
        <w:ind w:left="142"/>
        <w:contextualSpacing/>
        <w:jc w:val="both"/>
        <w:rPr>
          <w:rFonts w:ascii="Times New Roman" w:eastAsia="Calibri" w:hAnsi="Times New Roman" w:cs="Times New Roman"/>
          <w:sz w:val="24"/>
          <w:szCs w:val="24"/>
        </w:rPr>
      </w:pPr>
      <w:r w:rsidRPr="00875070">
        <w:rPr>
          <w:rFonts w:ascii="Times New Roman" w:eastAsia="Calibri" w:hAnsi="Times New Roman" w:cs="Times New Roman"/>
          <w:sz w:val="24"/>
          <w:szCs w:val="24"/>
        </w:rPr>
        <w:t>Jogszabály változás esetén 30 napon belül módosítjuk szabályzatunkat.</w:t>
      </w:r>
    </w:p>
    <w:p w14:paraId="2FC1874E" w14:textId="014E2C3B" w:rsidR="00875070" w:rsidRPr="00875070" w:rsidRDefault="00731D84" w:rsidP="00875070">
      <w:pPr>
        <w:spacing w:after="200" w:line="276" w:lineRule="auto"/>
        <w:ind w:left="142"/>
        <w:contextualSpacing/>
        <w:jc w:val="both"/>
        <w:rPr>
          <w:rFonts w:ascii="Times New Roman" w:eastAsia="Calibri" w:hAnsi="Times New Roman" w:cs="Times New Roman"/>
          <w:sz w:val="24"/>
          <w:szCs w:val="24"/>
        </w:rPr>
      </w:pPr>
      <w:r>
        <w:rPr>
          <w:rFonts w:ascii="Times New Roman" w:eastAsia="Calibri" w:hAnsi="Times New Roman" w:cs="Times New Roman"/>
          <w:sz w:val="24"/>
          <w:szCs w:val="24"/>
        </w:rPr>
        <w:t>Szombathely, 2023</w:t>
      </w:r>
      <w:r w:rsidR="00875070">
        <w:rPr>
          <w:rFonts w:ascii="Times New Roman" w:eastAsia="Calibri" w:hAnsi="Times New Roman" w:cs="Times New Roman"/>
          <w:sz w:val="24"/>
          <w:szCs w:val="24"/>
        </w:rPr>
        <w:t>.</w:t>
      </w:r>
      <w:r w:rsidR="0040519C">
        <w:rPr>
          <w:rFonts w:ascii="Times New Roman" w:eastAsia="Calibri" w:hAnsi="Times New Roman" w:cs="Times New Roman"/>
          <w:sz w:val="24"/>
          <w:szCs w:val="24"/>
        </w:rPr>
        <w:t>12.22.</w:t>
      </w:r>
      <w:r w:rsidR="00875070" w:rsidRPr="00875070">
        <w:rPr>
          <w:rFonts w:ascii="Times New Roman" w:eastAsia="Calibri" w:hAnsi="Times New Roman" w:cs="Times New Roman"/>
          <w:sz w:val="24"/>
          <w:szCs w:val="24"/>
        </w:rPr>
        <w:t xml:space="preserve"> </w:t>
      </w:r>
    </w:p>
    <w:p w14:paraId="2E709819" w14:textId="77777777" w:rsidR="00875070" w:rsidRPr="00875070" w:rsidRDefault="00875070" w:rsidP="00875070">
      <w:pPr>
        <w:spacing w:after="200" w:line="276" w:lineRule="auto"/>
        <w:contextualSpacing/>
        <w:jc w:val="both"/>
        <w:rPr>
          <w:rFonts w:ascii="Times New Roman" w:eastAsia="Calibri" w:hAnsi="Times New Roman" w:cs="Times New Roman"/>
          <w:sz w:val="24"/>
          <w:szCs w:val="24"/>
        </w:rPr>
      </w:pPr>
    </w:p>
    <w:p w14:paraId="3087CBFA" w14:textId="77777777" w:rsidR="00875070" w:rsidRPr="00875070" w:rsidRDefault="00875070" w:rsidP="00875070">
      <w:pPr>
        <w:spacing w:after="200" w:line="276" w:lineRule="auto"/>
        <w:ind w:left="567"/>
        <w:contextualSpacing/>
        <w:jc w:val="both"/>
        <w:rPr>
          <w:rFonts w:ascii="Times New Roman" w:eastAsia="Calibri" w:hAnsi="Times New Roman" w:cs="Times New Roman"/>
          <w:sz w:val="24"/>
          <w:szCs w:val="24"/>
        </w:rPr>
      </w:pPr>
      <w:r w:rsidRPr="00875070">
        <w:rPr>
          <w:rFonts w:ascii="Times New Roman" w:eastAsia="Calibri" w:hAnsi="Times New Roman" w:cs="Times New Roman"/>
          <w:sz w:val="24"/>
          <w:szCs w:val="24"/>
        </w:rPr>
        <w:tab/>
      </w:r>
      <w:r w:rsidRPr="00875070">
        <w:rPr>
          <w:rFonts w:ascii="Times New Roman" w:eastAsia="Calibri" w:hAnsi="Times New Roman" w:cs="Times New Roman"/>
          <w:sz w:val="24"/>
          <w:szCs w:val="24"/>
        </w:rPr>
        <w:tab/>
      </w:r>
      <w:r w:rsidRPr="00875070">
        <w:rPr>
          <w:rFonts w:ascii="Times New Roman" w:eastAsia="Calibri" w:hAnsi="Times New Roman" w:cs="Times New Roman"/>
          <w:sz w:val="24"/>
          <w:szCs w:val="24"/>
        </w:rPr>
        <w:tab/>
      </w:r>
      <w:r w:rsidRPr="00875070">
        <w:rPr>
          <w:rFonts w:ascii="Times New Roman" w:eastAsia="Calibri" w:hAnsi="Times New Roman" w:cs="Times New Roman"/>
          <w:sz w:val="24"/>
          <w:szCs w:val="24"/>
        </w:rPr>
        <w:tab/>
      </w:r>
      <w:r w:rsidRPr="00875070">
        <w:rPr>
          <w:rFonts w:ascii="Times New Roman" w:eastAsia="Calibri" w:hAnsi="Times New Roman" w:cs="Times New Roman"/>
          <w:sz w:val="24"/>
          <w:szCs w:val="24"/>
        </w:rPr>
        <w:tab/>
      </w:r>
      <w:r w:rsidRPr="00875070">
        <w:rPr>
          <w:rFonts w:ascii="Times New Roman" w:eastAsia="Calibri" w:hAnsi="Times New Roman" w:cs="Times New Roman"/>
          <w:sz w:val="24"/>
          <w:szCs w:val="24"/>
        </w:rPr>
        <w:tab/>
      </w:r>
      <w:r w:rsidRPr="00875070">
        <w:rPr>
          <w:rFonts w:ascii="Times New Roman" w:eastAsia="Calibri" w:hAnsi="Times New Roman" w:cs="Times New Roman"/>
          <w:sz w:val="24"/>
          <w:szCs w:val="24"/>
        </w:rPr>
        <w:tab/>
      </w:r>
      <w:r w:rsidRPr="00875070">
        <w:rPr>
          <w:rFonts w:ascii="Times New Roman" w:eastAsia="Calibri" w:hAnsi="Times New Roman" w:cs="Times New Roman"/>
          <w:sz w:val="24"/>
          <w:szCs w:val="24"/>
        </w:rPr>
        <w:tab/>
      </w:r>
    </w:p>
    <w:p w14:paraId="64A907F1" w14:textId="77777777" w:rsidR="00875070" w:rsidRPr="00875070" w:rsidRDefault="00875070" w:rsidP="00875070">
      <w:pPr>
        <w:spacing w:after="200" w:line="276" w:lineRule="auto"/>
        <w:ind w:left="567"/>
        <w:contextualSpacing/>
        <w:jc w:val="both"/>
        <w:rPr>
          <w:rFonts w:ascii="Times New Roman" w:eastAsia="Calibri" w:hAnsi="Times New Roman" w:cs="Times New Roman"/>
          <w:sz w:val="24"/>
          <w:szCs w:val="24"/>
        </w:rPr>
      </w:pPr>
      <w:r w:rsidRPr="00875070">
        <w:rPr>
          <w:rFonts w:ascii="Times New Roman" w:eastAsia="Calibri" w:hAnsi="Times New Roman" w:cs="Times New Roman"/>
          <w:sz w:val="24"/>
          <w:szCs w:val="24"/>
        </w:rPr>
        <w:t xml:space="preserve">Elfogadta a nevelőtestület: </w:t>
      </w:r>
    </w:p>
    <w:p w14:paraId="43A28563" w14:textId="2A56A3A0" w:rsidR="00875070" w:rsidRPr="00875070" w:rsidRDefault="00875070" w:rsidP="00875070">
      <w:pPr>
        <w:spacing w:after="200" w:line="276" w:lineRule="auto"/>
        <w:ind w:left="567"/>
        <w:contextualSpacing/>
        <w:jc w:val="both"/>
        <w:rPr>
          <w:rFonts w:ascii="Times New Roman" w:eastAsia="Calibri" w:hAnsi="Times New Roman" w:cs="Times New Roman"/>
          <w:sz w:val="24"/>
          <w:szCs w:val="24"/>
        </w:rPr>
      </w:pPr>
      <w:r w:rsidRPr="00875070">
        <w:rPr>
          <w:rFonts w:ascii="Times New Roman" w:eastAsia="Calibri" w:hAnsi="Times New Roman" w:cs="Times New Roman"/>
          <w:sz w:val="24"/>
          <w:szCs w:val="24"/>
        </w:rPr>
        <w:t xml:space="preserve">Szombathely, </w:t>
      </w:r>
      <w:r>
        <w:rPr>
          <w:rFonts w:ascii="Times New Roman" w:eastAsia="Calibri" w:hAnsi="Times New Roman" w:cs="Times New Roman"/>
          <w:sz w:val="24"/>
          <w:szCs w:val="24"/>
        </w:rPr>
        <w:t>2023.12.22.</w:t>
      </w:r>
      <w:r w:rsidRPr="00875070">
        <w:rPr>
          <w:rFonts w:ascii="Times New Roman" w:eastAsia="Calibri" w:hAnsi="Times New Roman" w:cs="Times New Roman"/>
          <w:sz w:val="24"/>
          <w:szCs w:val="24"/>
        </w:rPr>
        <w:t xml:space="preserve"> </w:t>
      </w:r>
    </w:p>
    <w:p w14:paraId="4CE402D4" w14:textId="77777777" w:rsidR="00875070" w:rsidRPr="00875070" w:rsidRDefault="00875070" w:rsidP="00875070">
      <w:pPr>
        <w:spacing w:after="200" w:line="276" w:lineRule="auto"/>
        <w:ind w:left="567"/>
        <w:contextualSpacing/>
        <w:jc w:val="both"/>
        <w:rPr>
          <w:rFonts w:ascii="Times New Roman" w:eastAsia="Calibri" w:hAnsi="Times New Roman" w:cs="Times New Roman"/>
          <w:sz w:val="24"/>
          <w:szCs w:val="24"/>
        </w:rPr>
      </w:pPr>
    </w:p>
    <w:p w14:paraId="624D4D04" w14:textId="77777777" w:rsidR="00875070" w:rsidRPr="00875070" w:rsidRDefault="00875070" w:rsidP="00875070">
      <w:pPr>
        <w:spacing w:after="200" w:line="276" w:lineRule="auto"/>
        <w:ind w:left="567"/>
        <w:contextualSpacing/>
        <w:jc w:val="both"/>
        <w:rPr>
          <w:rFonts w:ascii="Times New Roman" w:eastAsia="Calibri" w:hAnsi="Times New Roman" w:cs="Times New Roman"/>
          <w:sz w:val="24"/>
          <w:szCs w:val="24"/>
        </w:rPr>
      </w:pPr>
    </w:p>
    <w:p w14:paraId="4A906FAA" w14:textId="77777777" w:rsidR="00875070" w:rsidRPr="00875070" w:rsidRDefault="00875070" w:rsidP="00875070">
      <w:pPr>
        <w:spacing w:after="200" w:line="276" w:lineRule="auto"/>
        <w:ind w:left="567"/>
        <w:contextualSpacing/>
        <w:jc w:val="right"/>
        <w:rPr>
          <w:rFonts w:ascii="Times New Roman" w:eastAsia="Calibri" w:hAnsi="Times New Roman" w:cs="Times New Roman"/>
          <w:sz w:val="24"/>
          <w:szCs w:val="24"/>
        </w:rPr>
      </w:pPr>
      <w:r w:rsidRPr="00875070">
        <w:rPr>
          <w:rFonts w:ascii="Times New Roman" w:eastAsia="Calibri" w:hAnsi="Times New Roman" w:cs="Times New Roman"/>
          <w:sz w:val="24"/>
          <w:szCs w:val="24"/>
        </w:rPr>
        <w:tab/>
      </w:r>
      <w:r w:rsidRPr="00875070">
        <w:rPr>
          <w:rFonts w:ascii="Times New Roman" w:eastAsia="Calibri" w:hAnsi="Times New Roman" w:cs="Times New Roman"/>
          <w:sz w:val="24"/>
          <w:szCs w:val="24"/>
        </w:rPr>
        <w:tab/>
      </w:r>
      <w:r w:rsidRPr="00875070">
        <w:rPr>
          <w:rFonts w:ascii="Times New Roman" w:eastAsia="Calibri" w:hAnsi="Times New Roman" w:cs="Times New Roman"/>
          <w:sz w:val="24"/>
          <w:szCs w:val="24"/>
        </w:rPr>
        <w:tab/>
      </w:r>
      <w:r w:rsidRPr="00875070">
        <w:rPr>
          <w:rFonts w:ascii="Times New Roman" w:eastAsia="Calibri" w:hAnsi="Times New Roman" w:cs="Times New Roman"/>
          <w:sz w:val="24"/>
          <w:szCs w:val="24"/>
        </w:rPr>
        <w:tab/>
      </w:r>
      <w:r w:rsidRPr="00875070">
        <w:rPr>
          <w:rFonts w:ascii="Times New Roman" w:eastAsia="Calibri" w:hAnsi="Times New Roman" w:cs="Times New Roman"/>
          <w:sz w:val="24"/>
          <w:szCs w:val="24"/>
        </w:rPr>
        <w:tab/>
      </w:r>
      <w:r w:rsidRPr="00875070">
        <w:rPr>
          <w:rFonts w:ascii="Times New Roman" w:eastAsia="Calibri" w:hAnsi="Times New Roman" w:cs="Times New Roman"/>
          <w:sz w:val="24"/>
          <w:szCs w:val="24"/>
        </w:rPr>
        <w:tab/>
        <w:t xml:space="preserve">        ……………………………………..</w:t>
      </w:r>
    </w:p>
    <w:p w14:paraId="2218A51A" w14:textId="77777777" w:rsidR="00875070" w:rsidRPr="00875070" w:rsidRDefault="00875070" w:rsidP="00875070">
      <w:pPr>
        <w:spacing w:after="200" w:line="276" w:lineRule="auto"/>
        <w:ind w:left="567"/>
        <w:contextualSpacing/>
        <w:jc w:val="both"/>
        <w:rPr>
          <w:rFonts w:ascii="Times New Roman" w:eastAsia="Calibri" w:hAnsi="Times New Roman" w:cs="Times New Roman"/>
          <w:sz w:val="24"/>
          <w:szCs w:val="24"/>
        </w:rPr>
      </w:pPr>
      <w:r w:rsidRPr="00875070">
        <w:rPr>
          <w:rFonts w:ascii="Times New Roman" w:eastAsia="Calibri" w:hAnsi="Times New Roman" w:cs="Times New Roman"/>
          <w:sz w:val="24"/>
          <w:szCs w:val="24"/>
        </w:rPr>
        <w:t xml:space="preserve">                                                                                              A  nevelőtestület nevében</w:t>
      </w:r>
    </w:p>
    <w:p w14:paraId="26828FD8" w14:textId="77777777" w:rsidR="00875070" w:rsidRPr="00875070" w:rsidRDefault="00875070" w:rsidP="00875070">
      <w:pPr>
        <w:spacing w:after="200" w:line="276" w:lineRule="auto"/>
        <w:ind w:left="567"/>
        <w:contextualSpacing/>
        <w:jc w:val="both"/>
        <w:rPr>
          <w:rFonts w:ascii="Times New Roman" w:eastAsia="Calibri" w:hAnsi="Times New Roman" w:cs="Times New Roman"/>
          <w:sz w:val="24"/>
          <w:szCs w:val="24"/>
        </w:rPr>
      </w:pPr>
    </w:p>
    <w:p w14:paraId="79D50A30" w14:textId="77777777" w:rsidR="00875070" w:rsidRPr="00875070" w:rsidRDefault="00875070" w:rsidP="00875070">
      <w:pPr>
        <w:spacing w:after="200" w:line="276" w:lineRule="auto"/>
        <w:ind w:left="567"/>
        <w:contextualSpacing/>
        <w:jc w:val="both"/>
        <w:rPr>
          <w:rFonts w:ascii="Times New Roman" w:eastAsia="Calibri" w:hAnsi="Times New Roman" w:cs="Times New Roman"/>
          <w:sz w:val="24"/>
          <w:szCs w:val="24"/>
        </w:rPr>
      </w:pPr>
      <w:r w:rsidRPr="00875070">
        <w:rPr>
          <w:rFonts w:ascii="Times New Roman" w:eastAsia="Calibri" w:hAnsi="Times New Roman" w:cs="Times New Roman"/>
          <w:sz w:val="24"/>
          <w:szCs w:val="24"/>
        </w:rPr>
        <w:t xml:space="preserve">Jóváhagyva: </w:t>
      </w:r>
    </w:p>
    <w:p w14:paraId="7CF4C088" w14:textId="1A382FD1" w:rsidR="00875070" w:rsidRPr="00875070" w:rsidRDefault="00875070" w:rsidP="00875070">
      <w:pPr>
        <w:spacing w:after="200" w:line="276" w:lineRule="auto"/>
        <w:ind w:left="567"/>
        <w:contextualSpacing/>
        <w:jc w:val="both"/>
        <w:rPr>
          <w:rFonts w:ascii="Times New Roman" w:eastAsia="Calibri" w:hAnsi="Times New Roman" w:cs="Times New Roman"/>
          <w:sz w:val="24"/>
          <w:szCs w:val="24"/>
        </w:rPr>
      </w:pPr>
      <w:r w:rsidRPr="00875070">
        <w:rPr>
          <w:rFonts w:ascii="Times New Roman" w:eastAsia="Calibri" w:hAnsi="Times New Roman" w:cs="Times New Roman"/>
          <w:sz w:val="24"/>
          <w:szCs w:val="24"/>
        </w:rPr>
        <w:t xml:space="preserve">Szombathely, </w:t>
      </w:r>
      <w:r>
        <w:rPr>
          <w:rFonts w:ascii="Times New Roman" w:eastAsia="Calibri" w:hAnsi="Times New Roman" w:cs="Times New Roman"/>
          <w:sz w:val="24"/>
          <w:szCs w:val="24"/>
        </w:rPr>
        <w:t>2023.12.22.</w:t>
      </w:r>
      <w:r w:rsidRPr="00875070">
        <w:rPr>
          <w:rFonts w:ascii="Times New Roman" w:eastAsia="Calibri" w:hAnsi="Times New Roman" w:cs="Times New Roman"/>
          <w:sz w:val="24"/>
          <w:szCs w:val="24"/>
        </w:rPr>
        <w:t xml:space="preserve"> </w:t>
      </w:r>
    </w:p>
    <w:p w14:paraId="548B0D3A" w14:textId="77777777" w:rsidR="00875070" w:rsidRPr="00875070" w:rsidRDefault="00875070" w:rsidP="00875070">
      <w:pPr>
        <w:spacing w:after="200" w:line="276" w:lineRule="auto"/>
        <w:ind w:left="567"/>
        <w:contextualSpacing/>
        <w:jc w:val="both"/>
        <w:rPr>
          <w:rFonts w:ascii="Times New Roman" w:eastAsia="Calibri" w:hAnsi="Times New Roman" w:cs="Times New Roman"/>
          <w:sz w:val="24"/>
          <w:szCs w:val="24"/>
        </w:rPr>
      </w:pPr>
    </w:p>
    <w:p w14:paraId="75875298" w14:textId="77777777" w:rsidR="00875070" w:rsidRPr="00875070" w:rsidRDefault="00875070" w:rsidP="00875070">
      <w:pPr>
        <w:spacing w:after="200" w:line="276" w:lineRule="auto"/>
        <w:ind w:left="567"/>
        <w:contextualSpacing/>
        <w:jc w:val="both"/>
        <w:rPr>
          <w:rFonts w:ascii="Times New Roman" w:eastAsia="Calibri" w:hAnsi="Times New Roman" w:cs="Times New Roman"/>
          <w:sz w:val="24"/>
          <w:szCs w:val="24"/>
        </w:rPr>
      </w:pPr>
    </w:p>
    <w:p w14:paraId="637879F7" w14:textId="77777777" w:rsidR="00875070" w:rsidRPr="00875070" w:rsidRDefault="00875070" w:rsidP="00875070">
      <w:pPr>
        <w:spacing w:after="200" w:line="276" w:lineRule="auto"/>
        <w:ind w:left="567"/>
        <w:contextualSpacing/>
        <w:jc w:val="right"/>
        <w:rPr>
          <w:rFonts w:ascii="Times New Roman" w:eastAsia="Calibri" w:hAnsi="Times New Roman" w:cs="Times New Roman"/>
          <w:sz w:val="24"/>
          <w:szCs w:val="24"/>
        </w:rPr>
      </w:pPr>
      <w:r w:rsidRPr="00875070">
        <w:rPr>
          <w:rFonts w:ascii="Times New Roman" w:eastAsia="Calibri" w:hAnsi="Times New Roman" w:cs="Times New Roman"/>
          <w:sz w:val="24"/>
          <w:szCs w:val="24"/>
        </w:rPr>
        <w:tab/>
      </w:r>
      <w:r w:rsidRPr="00875070">
        <w:rPr>
          <w:rFonts w:ascii="Times New Roman" w:eastAsia="Calibri" w:hAnsi="Times New Roman" w:cs="Times New Roman"/>
          <w:sz w:val="24"/>
          <w:szCs w:val="24"/>
        </w:rPr>
        <w:tab/>
      </w:r>
      <w:r w:rsidRPr="00875070">
        <w:rPr>
          <w:rFonts w:ascii="Times New Roman" w:eastAsia="Calibri" w:hAnsi="Times New Roman" w:cs="Times New Roman"/>
          <w:sz w:val="24"/>
          <w:szCs w:val="24"/>
        </w:rPr>
        <w:tab/>
      </w:r>
      <w:r w:rsidRPr="00875070">
        <w:rPr>
          <w:rFonts w:ascii="Times New Roman" w:eastAsia="Calibri" w:hAnsi="Times New Roman" w:cs="Times New Roman"/>
          <w:sz w:val="24"/>
          <w:szCs w:val="24"/>
        </w:rPr>
        <w:tab/>
      </w:r>
      <w:r w:rsidRPr="00875070">
        <w:rPr>
          <w:rFonts w:ascii="Times New Roman" w:eastAsia="Calibri" w:hAnsi="Times New Roman" w:cs="Times New Roman"/>
          <w:sz w:val="24"/>
          <w:szCs w:val="24"/>
        </w:rPr>
        <w:tab/>
      </w:r>
      <w:r w:rsidRPr="00875070">
        <w:rPr>
          <w:rFonts w:ascii="Times New Roman" w:eastAsia="Calibri" w:hAnsi="Times New Roman" w:cs="Times New Roman"/>
          <w:sz w:val="24"/>
          <w:szCs w:val="24"/>
        </w:rPr>
        <w:tab/>
      </w:r>
      <w:r w:rsidRPr="00875070">
        <w:rPr>
          <w:rFonts w:ascii="Times New Roman" w:eastAsia="Calibri" w:hAnsi="Times New Roman" w:cs="Times New Roman"/>
          <w:sz w:val="24"/>
          <w:szCs w:val="24"/>
        </w:rPr>
        <w:tab/>
        <w:t xml:space="preserve">                               …………………………………</w:t>
      </w:r>
    </w:p>
    <w:p w14:paraId="1FEBF68A" w14:textId="7F0674F0" w:rsidR="00875070" w:rsidRPr="00875070" w:rsidRDefault="00875070" w:rsidP="00875070">
      <w:pPr>
        <w:spacing w:after="200" w:line="276" w:lineRule="auto"/>
        <w:ind w:left="567"/>
        <w:contextualSpacing/>
        <w:jc w:val="both"/>
        <w:rPr>
          <w:rFonts w:ascii="Times New Roman" w:eastAsia="Calibri" w:hAnsi="Times New Roman" w:cs="Times New Roman"/>
          <w:sz w:val="24"/>
          <w:szCs w:val="24"/>
        </w:rPr>
      </w:pPr>
      <w:r w:rsidRPr="00875070">
        <w:rPr>
          <w:rFonts w:ascii="Times New Roman" w:eastAsia="Calibri" w:hAnsi="Times New Roman" w:cs="Times New Roman"/>
          <w:sz w:val="24"/>
          <w:szCs w:val="24"/>
        </w:rPr>
        <w:tab/>
      </w:r>
      <w:r w:rsidRPr="00875070">
        <w:rPr>
          <w:rFonts w:ascii="Times New Roman" w:eastAsia="Calibri" w:hAnsi="Times New Roman" w:cs="Times New Roman"/>
          <w:sz w:val="24"/>
          <w:szCs w:val="24"/>
        </w:rPr>
        <w:tab/>
      </w:r>
      <w:r w:rsidRPr="00875070">
        <w:rPr>
          <w:rFonts w:ascii="Times New Roman" w:eastAsia="Calibri" w:hAnsi="Times New Roman" w:cs="Times New Roman"/>
          <w:sz w:val="24"/>
          <w:szCs w:val="24"/>
        </w:rPr>
        <w:tab/>
      </w:r>
      <w:r w:rsidRPr="00875070">
        <w:rPr>
          <w:rFonts w:ascii="Times New Roman" w:eastAsia="Calibri" w:hAnsi="Times New Roman" w:cs="Times New Roman"/>
          <w:sz w:val="24"/>
          <w:szCs w:val="24"/>
        </w:rPr>
        <w:tab/>
      </w:r>
      <w:r w:rsidRPr="00875070">
        <w:rPr>
          <w:rFonts w:ascii="Times New Roman" w:eastAsia="Calibri" w:hAnsi="Times New Roman" w:cs="Times New Roman"/>
          <w:sz w:val="24"/>
          <w:szCs w:val="24"/>
        </w:rPr>
        <w:tab/>
      </w:r>
      <w:r w:rsidRPr="00875070">
        <w:rPr>
          <w:rFonts w:ascii="Times New Roman" w:eastAsia="Calibri" w:hAnsi="Times New Roman" w:cs="Times New Roman"/>
          <w:sz w:val="24"/>
          <w:szCs w:val="24"/>
        </w:rPr>
        <w:tab/>
      </w:r>
      <w:r w:rsidRPr="00875070">
        <w:rPr>
          <w:rFonts w:ascii="Times New Roman" w:eastAsia="Calibri" w:hAnsi="Times New Roman" w:cs="Times New Roman"/>
          <w:sz w:val="24"/>
          <w:szCs w:val="24"/>
        </w:rPr>
        <w:tab/>
        <w:t xml:space="preserve">                                </w:t>
      </w:r>
      <w:r>
        <w:rPr>
          <w:rFonts w:ascii="Times New Roman" w:eastAsia="Calibri" w:hAnsi="Times New Roman" w:cs="Times New Roman"/>
          <w:sz w:val="24"/>
          <w:szCs w:val="24"/>
        </w:rPr>
        <w:t>Igazgató</w:t>
      </w:r>
    </w:p>
    <w:p w14:paraId="3A5DBEA3" w14:textId="77777777" w:rsidR="00875070" w:rsidRPr="00875070" w:rsidRDefault="00875070" w:rsidP="00875070">
      <w:pPr>
        <w:spacing w:after="200" w:line="276" w:lineRule="auto"/>
        <w:ind w:left="567"/>
        <w:contextualSpacing/>
        <w:jc w:val="both"/>
        <w:rPr>
          <w:rFonts w:ascii="Times New Roman" w:eastAsia="Calibri" w:hAnsi="Times New Roman" w:cs="Times New Roman"/>
          <w:sz w:val="24"/>
          <w:szCs w:val="24"/>
        </w:rPr>
      </w:pPr>
    </w:p>
    <w:p w14:paraId="39673707" w14:textId="77777777" w:rsidR="00875070" w:rsidRPr="00875070" w:rsidRDefault="00875070" w:rsidP="00875070">
      <w:pPr>
        <w:spacing w:after="200" w:line="276" w:lineRule="auto"/>
        <w:ind w:left="567"/>
        <w:contextualSpacing/>
        <w:jc w:val="both"/>
        <w:rPr>
          <w:rFonts w:ascii="Times New Roman" w:eastAsia="Calibri" w:hAnsi="Times New Roman" w:cs="Times New Roman"/>
          <w:sz w:val="24"/>
          <w:szCs w:val="24"/>
        </w:rPr>
      </w:pPr>
    </w:p>
    <w:p w14:paraId="11645C51" w14:textId="3E8ED7FA" w:rsidR="00224E88" w:rsidRDefault="00224E88" w:rsidP="001F279E">
      <w:pPr>
        <w:tabs>
          <w:tab w:val="left" w:pos="2268"/>
          <w:tab w:val="right" w:pos="5245"/>
          <w:tab w:val="right" w:pos="8505"/>
        </w:tabs>
        <w:spacing w:after="0" w:line="276" w:lineRule="auto"/>
        <w:jc w:val="center"/>
        <w:rPr>
          <w:rFonts w:ascii="Times New Roman" w:eastAsia="Times New Roman" w:hAnsi="Times New Roman" w:cs="Times New Roman"/>
          <w:b/>
          <w:sz w:val="20"/>
          <w:szCs w:val="20"/>
          <w:u w:val="single"/>
          <w:lang w:eastAsia="hu-HU"/>
        </w:rPr>
      </w:pPr>
    </w:p>
    <w:p w14:paraId="71CF301B" w14:textId="6046FFF3" w:rsidR="00F664FF" w:rsidRDefault="00F664FF" w:rsidP="001F279E">
      <w:pPr>
        <w:tabs>
          <w:tab w:val="left" w:pos="2268"/>
          <w:tab w:val="right" w:pos="5245"/>
          <w:tab w:val="right" w:pos="8505"/>
        </w:tabs>
        <w:spacing w:after="0" w:line="276" w:lineRule="auto"/>
        <w:jc w:val="center"/>
        <w:rPr>
          <w:rFonts w:ascii="Times New Roman" w:eastAsia="Times New Roman" w:hAnsi="Times New Roman" w:cs="Times New Roman"/>
          <w:b/>
          <w:sz w:val="20"/>
          <w:szCs w:val="20"/>
          <w:u w:val="single"/>
          <w:lang w:eastAsia="hu-HU"/>
        </w:rPr>
      </w:pPr>
    </w:p>
    <w:p w14:paraId="72599D44" w14:textId="796B76D6" w:rsidR="00F664FF" w:rsidRPr="001F279E" w:rsidRDefault="00F664FF" w:rsidP="00731D84">
      <w:pPr>
        <w:tabs>
          <w:tab w:val="left" w:pos="2268"/>
          <w:tab w:val="right" w:pos="5245"/>
          <w:tab w:val="right" w:pos="8505"/>
        </w:tabs>
        <w:spacing w:after="0" w:line="276" w:lineRule="auto"/>
        <w:rPr>
          <w:rFonts w:ascii="Times New Roman" w:eastAsia="Times New Roman" w:hAnsi="Times New Roman" w:cs="Times New Roman"/>
          <w:b/>
          <w:sz w:val="20"/>
          <w:szCs w:val="20"/>
          <w:u w:val="single"/>
          <w:lang w:eastAsia="hu-HU"/>
        </w:rPr>
      </w:pPr>
    </w:p>
    <w:p w14:paraId="0AB4127A" w14:textId="19B61BC4" w:rsidR="00427863" w:rsidRDefault="00427863" w:rsidP="00C84E43">
      <w:pPr>
        <w:tabs>
          <w:tab w:val="left" w:pos="2268"/>
          <w:tab w:val="right" w:pos="5245"/>
          <w:tab w:val="right" w:pos="8505"/>
        </w:tabs>
        <w:spacing w:after="0" w:line="276" w:lineRule="auto"/>
        <w:jc w:val="both"/>
        <w:rPr>
          <w:rFonts w:ascii="Times New Roman" w:eastAsia="Times New Roman" w:hAnsi="Times New Roman" w:cs="Times New Roman"/>
          <w:sz w:val="20"/>
          <w:szCs w:val="20"/>
          <w:lang w:eastAsia="hu-HU"/>
        </w:rPr>
      </w:pPr>
      <w:r>
        <w:rPr>
          <w:rFonts w:ascii="Times New Roman" w:eastAsia="Times New Roman" w:hAnsi="Times New Roman" w:cs="Times New Roman"/>
          <w:sz w:val="20"/>
          <w:szCs w:val="20"/>
          <w:lang w:eastAsia="hu-HU"/>
        </w:rPr>
        <w:lastRenderedPageBreak/>
        <w:t xml:space="preserve">    </w:t>
      </w:r>
    </w:p>
    <w:p w14:paraId="1E1F8E26" w14:textId="4FE14861" w:rsidR="00C84E43" w:rsidRPr="001F279E" w:rsidRDefault="00F63F4C" w:rsidP="00CE0549">
      <w:pPr>
        <w:pStyle w:val="Listaszerbekezds"/>
        <w:numPr>
          <w:ilvl w:val="0"/>
          <w:numId w:val="96"/>
        </w:numPr>
        <w:tabs>
          <w:tab w:val="left" w:pos="2268"/>
          <w:tab w:val="right" w:pos="5245"/>
          <w:tab w:val="right" w:pos="8505"/>
        </w:tabs>
        <w:spacing w:after="0" w:line="276" w:lineRule="auto"/>
        <w:jc w:val="both"/>
        <w:rPr>
          <w:rFonts w:ascii="Times New Roman" w:eastAsia="Times New Roman" w:hAnsi="Times New Roman" w:cs="Times New Roman"/>
          <w:sz w:val="20"/>
          <w:szCs w:val="20"/>
          <w:lang w:eastAsia="hu-HU"/>
        </w:rPr>
      </w:pPr>
      <w:r w:rsidRPr="001F279E">
        <w:rPr>
          <w:rFonts w:ascii="Times New Roman" w:eastAsia="Times New Roman" w:hAnsi="Times New Roman" w:cs="Times New Roman"/>
          <w:sz w:val="20"/>
          <w:szCs w:val="20"/>
          <w:lang w:eastAsia="hu-HU"/>
        </w:rPr>
        <w:t>számú melléklet</w:t>
      </w:r>
    </w:p>
    <w:p w14:paraId="2E5E949D" w14:textId="1EC1C784" w:rsidR="00F63F4C" w:rsidRDefault="00F63F4C" w:rsidP="00C84E43">
      <w:pPr>
        <w:tabs>
          <w:tab w:val="left" w:pos="2268"/>
          <w:tab w:val="right" w:pos="5245"/>
          <w:tab w:val="right" w:pos="8505"/>
        </w:tabs>
        <w:spacing w:after="0" w:line="276" w:lineRule="auto"/>
        <w:jc w:val="both"/>
        <w:rPr>
          <w:rFonts w:ascii="Times New Roman" w:eastAsia="Times New Roman" w:hAnsi="Times New Roman" w:cs="Times New Roman"/>
          <w:sz w:val="24"/>
          <w:szCs w:val="24"/>
          <w:lang w:eastAsia="hu-HU"/>
        </w:rPr>
      </w:pPr>
    </w:p>
    <w:p w14:paraId="1526165D" w14:textId="77777777" w:rsidR="00F63F4C" w:rsidRPr="00427863" w:rsidRDefault="00F63F4C" w:rsidP="00F63F4C">
      <w:pPr>
        <w:spacing w:line="360" w:lineRule="auto"/>
        <w:jc w:val="center"/>
        <w:rPr>
          <w:rFonts w:ascii="Times New Roman" w:hAnsi="Times New Roman" w:cs="Times New Roman"/>
          <w:sz w:val="28"/>
          <w:szCs w:val="28"/>
        </w:rPr>
      </w:pPr>
      <w:r w:rsidRPr="00427863">
        <w:rPr>
          <w:rFonts w:ascii="Times New Roman" w:hAnsi="Times New Roman" w:cs="Times New Roman"/>
          <w:b/>
          <w:bCs/>
          <w:sz w:val="28"/>
          <w:szCs w:val="28"/>
          <w:u w:val="single"/>
        </w:rPr>
        <w:t>Kiegészítő magyarázat gyermekbalesetek esetére</w:t>
      </w:r>
    </w:p>
    <w:p w14:paraId="7134A455" w14:textId="77777777" w:rsidR="00F63F4C" w:rsidRPr="00427863" w:rsidRDefault="00F63F4C" w:rsidP="00CE0549">
      <w:pPr>
        <w:pStyle w:val="Listaszerbekezds"/>
        <w:numPr>
          <w:ilvl w:val="0"/>
          <w:numId w:val="95"/>
        </w:numPr>
        <w:spacing w:line="276" w:lineRule="auto"/>
        <w:jc w:val="both"/>
        <w:rPr>
          <w:rFonts w:ascii="Times New Roman" w:hAnsi="Times New Roman" w:cs="Times New Roman"/>
          <w:sz w:val="24"/>
          <w:szCs w:val="24"/>
        </w:rPr>
      </w:pPr>
      <w:r w:rsidRPr="00427863">
        <w:rPr>
          <w:rFonts w:ascii="Times New Roman" w:hAnsi="Times New Roman" w:cs="Times New Roman"/>
          <w:sz w:val="24"/>
          <w:szCs w:val="24"/>
        </w:rPr>
        <w:t>„</w:t>
      </w:r>
      <w:r w:rsidRPr="00427863">
        <w:rPr>
          <w:rFonts w:ascii="Times New Roman" w:hAnsi="Times New Roman" w:cs="Times New Roman"/>
          <w:color w:val="474747"/>
          <w:sz w:val="24"/>
          <w:szCs w:val="24"/>
          <w:shd w:val="clear" w:color="auto" w:fill="FFFFFF"/>
        </w:rPr>
        <w:t>Életet veszélyeztető, vagy maradandó egészségkárosodás veszélyével járó (külső vagy belső) vérzés”</w:t>
      </w:r>
    </w:p>
    <w:p w14:paraId="5C799712" w14:textId="26CAA7FA" w:rsidR="00F63F4C" w:rsidRPr="00427863" w:rsidRDefault="00F63F4C" w:rsidP="00427863">
      <w:pPr>
        <w:spacing w:line="276" w:lineRule="auto"/>
        <w:ind w:left="360"/>
        <w:jc w:val="both"/>
        <w:rPr>
          <w:rFonts w:ascii="Times New Roman" w:hAnsi="Times New Roman" w:cs="Times New Roman"/>
          <w:sz w:val="24"/>
          <w:szCs w:val="24"/>
        </w:rPr>
      </w:pPr>
      <w:r w:rsidRPr="00427863">
        <w:rPr>
          <w:rFonts w:ascii="Times New Roman" w:hAnsi="Times New Roman" w:cs="Times New Roman"/>
          <w:sz w:val="24"/>
          <w:szCs w:val="24"/>
        </w:rPr>
        <w:t xml:space="preserve">Külső, súlyos vérzésnél sebből ürülő </w:t>
      </w:r>
      <w:r w:rsidRPr="00427863">
        <w:rPr>
          <w:rFonts w:ascii="Times New Roman" w:hAnsi="Times New Roman" w:cs="Times New Roman"/>
          <w:b/>
          <w:bCs/>
          <w:sz w:val="24"/>
          <w:szCs w:val="24"/>
        </w:rPr>
        <w:t>spriccelő és/vagy bőségesen folyó</w:t>
      </w:r>
      <w:r w:rsidRPr="00427863">
        <w:rPr>
          <w:rFonts w:ascii="Times New Roman" w:hAnsi="Times New Roman" w:cs="Times New Roman"/>
          <w:sz w:val="24"/>
          <w:szCs w:val="24"/>
        </w:rPr>
        <w:t xml:space="preserve"> </w:t>
      </w:r>
      <w:r w:rsidRPr="00427863">
        <w:rPr>
          <w:rFonts w:ascii="Times New Roman" w:hAnsi="Times New Roman" w:cs="Times New Roman"/>
          <w:b/>
          <w:bCs/>
          <w:sz w:val="24"/>
          <w:szCs w:val="24"/>
        </w:rPr>
        <w:t>külső vérzést tapasztalunk</w:t>
      </w:r>
      <w:r w:rsidRPr="00427863">
        <w:rPr>
          <w:rFonts w:ascii="Times New Roman" w:hAnsi="Times New Roman" w:cs="Times New Roman"/>
          <w:sz w:val="24"/>
          <w:szCs w:val="24"/>
        </w:rPr>
        <w:t xml:space="preserve">. A nagyfokú vérvesztés jelei lehetnek: sápadt, hűvös bőr, gyengén tapintható pulzus, alacsony vérnyomás, ájulás, eszméletvesztés. A belső vérzés gyanúját a </w:t>
      </w:r>
      <w:r w:rsidRPr="00427863">
        <w:rPr>
          <w:rFonts w:ascii="Times New Roman" w:hAnsi="Times New Roman" w:cs="Times New Roman"/>
          <w:b/>
          <w:bCs/>
          <w:sz w:val="24"/>
          <w:szCs w:val="24"/>
        </w:rPr>
        <w:t>hasat ért nagy energiájú ütés</w:t>
      </w:r>
      <w:r w:rsidRPr="00427863">
        <w:rPr>
          <w:rFonts w:ascii="Times New Roman" w:hAnsi="Times New Roman" w:cs="Times New Roman"/>
          <w:sz w:val="24"/>
          <w:szCs w:val="24"/>
        </w:rPr>
        <w:t xml:space="preserve">, a </w:t>
      </w:r>
      <w:r w:rsidRPr="00427863">
        <w:rPr>
          <w:rFonts w:ascii="Times New Roman" w:hAnsi="Times New Roman" w:cs="Times New Roman"/>
          <w:b/>
          <w:bCs/>
          <w:sz w:val="24"/>
          <w:szCs w:val="24"/>
        </w:rPr>
        <w:t>kemény, fájdalmas has</w:t>
      </w:r>
      <w:r w:rsidRPr="00427863">
        <w:rPr>
          <w:rFonts w:ascii="Times New Roman" w:hAnsi="Times New Roman" w:cs="Times New Roman"/>
          <w:sz w:val="24"/>
          <w:szCs w:val="24"/>
        </w:rPr>
        <w:t xml:space="preserve"> vetheti fel.</w:t>
      </w:r>
    </w:p>
    <w:p w14:paraId="4F3C377A" w14:textId="360A73A8" w:rsidR="00F63F4C" w:rsidRPr="00427863" w:rsidRDefault="00F63F4C" w:rsidP="00CE0549">
      <w:pPr>
        <w:pStyle w:val="Listaszerbekezds"/>
        <w:numPr>
          <w:ilvl w:val="0"/>
          <w:numId w:val="95"/>
        </w:numPr>
        <w:spacing w:line="276" w:lineRule="auto"/>
        <w:jc w:val="both"/>
        <w:rPr>
          <w:rFonts w:ascii="Times New Roman" w:hAnsi="Times New Roman" w:cs="Times New Roman"/>
          <w:sz w:val="24"/>
          <w:szCs w:val="24"/>
        </w:rPr>
      </w:pPr>
      <w:r w:rsidRPr="00427863">
        <w:rPr>
          <w:rFonts w:ascii="Times New Roman" w:hAnsi="Times New Roman" w:cs="Times New Roman"/>
          <w:sz w:val="24"/>
          <w:szCs w:val="24"/>
        </w:rPr>
        <w:t>„</w:t>
      </w:r>
      <w:r w:rsidRPr="00427863">
        <w:rPr>
          <w:rFonts w:ascii="Times New Roman" w:hAnsi="Times New Roman" w:cs="Times New Roman"/>
          <w:color w:val="474747"/>
          <w:sz w:val="24"/>
          <w:szCs w:val="24"/>
          <w:shd w:val="clear" w:color="auto" w:fill="FFFFFF"/>
        </w:rPr>
        <w:t xml:space="preserve">Átmeneti keringés- és/vagy légzésleállással járó állapotok” (Pl. </w:t>
      </w:r>
      <w:proofErr w:type="spellStart"/>
      <w:r w:rsidRPr="00427863">
        <w:rPr>
          <w:rFonts w:ascii="Times New Roman" w:hAnsi="Times New Roman" w:cs="Times New Roman"/>
          <w:color w:val="474747"/>
          <w:sz w:val="24"/>
          <w:szCs w:val="24"/>
          <w:shd w:val="clear" w:color="auto" w:fill="FFFFFF"/>
        </w:rPr>
        <w:t>embolia</w:t>
      </w:r>
      <w:proofErr w:type="spellEnd"/>
      <w:r w:rsidRPr="00427863">
        <w:rPr>
          <w:rFonts w:ascii="Times New Roman" w:hAnsi="Times New Roman" w:cs="Times New Roman"/>
          <w:color w:val="474747"/>
          <w:sz w:val="24"/>
          <w:szCs w:val="24"/>
          <w:shd w:val="clear" w:color="auto" w:fill="FFFFFF"/>
        </w:rPr>
        <w:t>, Adams-</w:t>
      </w:r>
      <w:proofErr w:type="spellStart"/>
      <w:r w:rsidRPr="00427863">
        <w:rPr>
          <w:rFonts w:ascii="Times New Roman" w:hAnsi="Times New Roman" w:cs="Times New Roman"/>
          <w:color w:val="474747"/>
          <w:sz w:val="24"/>
          <w:szCs w:val="24"/>
          <w:shd w:val="clear" w:color="auto" w:fill="FFFFFF"/>
        </w:rPr>
        <w:t>Stokes</w:t>
      </w:r>
      <w:proofErr w:type="spellEnd"/>
      <w:r w:rsidRPr="00427863">
        <w:rPr>
          <w:rFonts w:ascii="Times New Roman" w:hAnsi="Times New Roman" w:cs="Times New Roman"/>
          <w:color w:val="474747"/>
          <w:sz w:val="24"/>
          <w:szCs w:val="24"/>
          <w:shd w:val="clear" w:color="auto" w:fill="FFFFFF"/>
        </w:rPr>
        <w:t>-</w:t>
      </w:r>
      <w:proofErr w:type="spellStart"/>
      <w:r w:rsidRPr="00427863">
        <w:rPr>
          <w:rFonts w:ascii="Times New Roman" w:hAnsi="Times New Roman" w:cs="Times New Roman"/>
          <w:color w:val="474747"/>
          <w:sz w:val="24"/>
          <w:szCs w:val="24"/>
          <w:shd w:val="clear" w:color="auto" w:fill="FFFFFF"/>
        </w:rPr>
        <w:t>Morgagni</w:t>
      </w:r>
      <w:proofErr w:type="spellEnd"/>
      <w:r w:rsidRPr="00427863">
        <w:rPr>
          <w:rFonts w:ascii="Times New Roman" w:hAnsi="Times New Roman" w:cs="Times New Roman"/>
          <w:color w:val="474747"/>
          <w:sz w:val="24"/>
          <w:szCs w:val="24"/>
          <w:shd w:val="clear" w:color="auto" w:fill="FFFFFF"/>
        </w:rPr>
        <w:t xml:space="preserve"> szindróma., </w:t>
      </w:r>
      <w:proofErr w:type="spellStart"/>
      <w:r w:rsidRPr="00427863">
        <w:rPr>
          <w:rFonts w:ascii="Times New Roman" w:hAnsi="Times New Roman" w:cs="Times New Roman"/>
          <w:color w:val="474747"/>
          <w:sz w:val="24"/>
          <w:szCs w:val="24"/>
          <w:shd w:val="clear" w:color="auto" w:fill="FFFFFF"/>
        </w:rPr>
        <w:t>syncope</w:t>
      </w:r>
      <w:proofErr w:type="spellEnd"/>
      <w:r w:rsidRPr="00427863">
        <w:rPr>
          <w:rFonts w:ascii="Times New Roman" w:hAnsi="Times New Roman" w:cs="Times New Roman"/>
          <w:color w:val="474747"/>
          <w:sz w:val="24"/>
          <w:szCs w:val="24"/>
          <w:shd w:val="clear" w:color="auto" w:fill="FFFFFF"/>
        </w:rPr>
        <w:t>, fulladások, életet veszélyeztető ritmuszavarok, klinikai halál állapota)</w:t>
      </w:r>
    </w:p>
    <w:p w14:paraId="0BB97B67" w14:textId="62AE53F1" w:rsidR="00F63F4C" w:rsidRPr="00427863" w:rsidRDefault="00F63F4C" w:rsidP="00427863">
      <w:pPr>
        <w:spacing w:line="276" w:lineRule="auto"/>
        <w:ind w:left="360"/>
        <w:jc w:val="both"/>
        <w:rPr>
          <w:rFonts w:ascii="Times New Roman" w:hAnsi="Times New Roman" w:cs="Times New Roman"/>
          <w:sz w:val="24"/>
          <w:szCs w:val="24"/>
        </w:rPr>
      </w:pPr>
      <w:r w:rsidRPr="00427863">
        <w:rPr>
          <w:rFonts w:ascii="Times New Roman" w:hAnsi="Times New Roman" w:cs="Times New Roman"/>
          <w:b/>
          <w:bCs/>
          <w:sz w:val="24"/>
          <w:szCs w:val="24"/>
        </w:rPr>
        <w:t>Keringésmegállás</w:t>
      </w:r>
      <w:r w:rsidRPr="00427863">
        <w:rPr>
          <w:rFonts w:ascii="Times New Roman" w:hAnsi="Times New Roman" w:cs="Times New Roman"/>
          <w:sz w:val="24"/>
          <w:szCs w:val="24"/>
        </w:rPr>
        <w:t xml:space="preserve">ra (klinikai halál) utal, </w:t>
      </w:r>
      <w:r w:rsidRPr="00427863">
        <w:rPr>
          <w:rFonts w:ascii="Times New Roman" w:hAnsi="Times New Roman" w:cs="Times New Roman"/>
          <w:b/>
          <w:bCs/>
          <w:sz w:val="24"/>
          <w:szCs w:val="24"/>
        </w:rPr>
        <w:t>ha a 10 másodperces légzésvizsgálat</w:t>
      </w:r>
      <w:r w:rsidRPr="00427863">
        <w:rPr>
          <w:rFonts w:ascii="Times New Roman" w:hAnsi="Times New Roman" w:cs="Times New Roman"/>
          <w:sz w:val="24"/>
          <w:szCs w:val="24"/>
        </w:rPr>
        <w:t xml:space="preserve"> alatt </w:t>
      </w:r>
      <w:r w:rsidRPr="00427863">
        <w:rPr>
          <w:rFonts w:ascii="Times New Roman" w:hAnsi="Times New Roman" w:cs="Times New Roman"/>
          <w:b/>
          <w:bCs/>
          <w:sz w:val="24"/>
          <w:szCs w:val="24"/>
        </w:rPr>
        <w:t>nem tapasztalunk</w:t>
      </w:r>
      <w:r w:rsidRPr="00427863">
        <w:rPr>
          <w:rFonts w:ascii="Times New Roman" w:hAnsi="Times New Roman" w:cs="Times New Roman"/>
          <w:sz w:val="24"/>
          <w:szCs w:val="24"/>
        </w:rPr>
        <w:t xml:space="preserve"> mellkasi mozgásokat; tehát </w:t>
      </w:r>
      <w:r w:rsidRPr="00427863">
        <w:rPr>
          <w:rFonts w:ascii="Times New Roman" w:hAnsi="Times New Roman" w:cs="Times New Roman"/>
          <w:b/>
          <w:bCs/>
          <w:sz w:val="24"/>
          <w:szCs w:val="24"/>
        </w:rPr>
        <w:t>légzést</w:t>
      </w:r>
      <w:r w:rsidRPr="00427863">
        <w:rPr>
          <w:rFonts w:ascii="Times New Roman" w:hAnsi="Times New Roman" w:cs="Times New Roman"/>
          <w:sz w:val="24"/>
          <w:szCs w:val="24"/>
        </w:rPr>
        <w:t xml:space="preserve">evékenységet. A </w:t>
      </w:r>
      <w:r w:rsidRPr="00427863">
        <w:rPr>
          <w:rFonts w:ascii="Times New Roman" w:hAnsi="Times New Roman" w:cs="Times New Roman"/>
          <w:b/>
          <w:bCs/>
          <w:sz w:val="24"/>
          <w:szCs w:val="24"/>
        </w:rPr>
        <w:t>légutakba</w:t>
      </w:r>
      <w:r w:rsidRPr="00427863">
        <w:rPr>
          <w:rFonts w:ascii="Times New Roman" w:hAnsi="Times New Roman" w:cs="Times New Roman"/>
          <w:sz w:val="24"/>
          <w:szCs w:val="24"/>
        </w:rPr>
        <w:t xml:space="preserve"> kerülő, és azt részlegesen/teljesen elzáró </w:t>
      </w:r>
      <w:r w:rsidRPr="00427863">
        <w:rPr>
          <w:rFonts w:ascii="Times New Roman" w:hAnsi="Times New Roman" w:cs="Times New Roman"/>
          <w:b/>
          <w:bCs/>
          <w:sz w:val="24"/>
          <w:szCs w:val="24"/>
        </w:rPr>
        <w:t>idegen anyag</w:t>
      </w:r>
      <w:r w:rsidRPr="00427863">
        <w:rPr>
          <w:rFonts w:ascii="Times New Roman" w:hAnsi="Times New Roman" w:cs="Times New Roman"/>
          <w:sz w:val="24"/>
          <w:szCs w:val="24"/>
        </w:rPr>
        <w:t xml:space="preserve">ok </w:t>
      </w:r>
      <w:r w:rsidRPr="00427863">
        <w:rPr>
          <w:rFonts w:ascii="Times New Roman" w:hAnsi="Times New Roman" w:cs="Times New Roman"/>
          <w:b/>
          <w:bCs/>
          <w:sz w:val="24"/>
          <w:szCs w:val="24"/>
        </w:rPr>
        <w:t>fulladás</w:t>
      </w:r>
      <w:r w:rsidRPr="00427863">
        <w:rPr>
          <w:rFonts w:ascii="Times New Roman" w:hAnsi="Times New Roman" w:cs="Times New Roman"/>
          <w:sz w:val="24"/>
          <w:szCs w:val="24"/>
        </w:rPr>
        <w:t xml:space="preserve">t idéznek elő. </w:t>
      </w:r>
      <w:r w:rsidRPr="00427863">
        <w:rPr>
          <w:rFonts w:ascii="Times New Roman" w:hAnsi="Times New Roman" w:cs="Times New Roman"/>
          <w:b/>
          <w:bCs/>
          <w:sz w:val="24"/>
          <w:szCs w:val="24"/>
        </w:rPr>
        <w:t>Részleges</w:t>
      </w:r>
      <w:r w:rsidRPr="00427863">
        <w:rPr>
          <w:rFonts w:ascii="Times New Roman" w:hAnsi="Times New Roman" w:cs="Times New Roman"/>
          <w:sz w:val="24"/>
          <w:szCs w:val="24"/>
        </w:rPr>
        <w:t xml:space="preserve"> az elzáródás, </w:t>
      </w:r>
      <w:r w:rsidRPr="00427863">
        <w:rPr>
          <w:rFonts w:ascii="Times New Roman" w:hAnsi="Times New Roman" w:cs="Times New Roman"/>
          <w:b/>
          <w:bCs/>
          <w:sz w:val="24"/>
          <w:szCs w:val="24"/>
        </w:rPr>
        <w:t>ha még köhög</w:t>
      </w:r>
      <w:r w:rsidRPr="00427863">
        <w:rPr>
          <w:rFonts w:ascii="Times New Roman" w:hAnsi="Times New Roman" w:cs="Times New Roman"/>
          <w:sz w:val="24"/>
          <w:szCs w:val="24"/>
        </w:rPr>
        <w:t xml:space="preserve">ésre képes a gyermek. </w:t>
      </w:r>
      <w:r w:rsidRPr="00427863">
        <w:rPr>
          <w:rFonts w:ascii="Times New Roman" w:hAnsi="Times New Roman" w:cs="Times New Roman"/>
          <w:b/>
          <w:bCs/>
          <w:sz w:val="24"/>
          <w:szCs w:val="24"/>
        </w:rPr>
        <w:t>Teljes</w:t>
      </w:r>
      <w:r w:rsidRPr="00427863">
        <w:rPr>
          <w:rFonts w:ascii="Times New Roman" w:hAnsi="Times New Roman" w:cs="Times New Roman"/>
          <w:sz w:val="24"/>
          <w:szCs w:val="24"/>
        </w:rPr>
        <w:t xml:space="preserve"> az elzáródás, </w:t>
      </w:r>
      <w:r w:rsidRPr="00427863">
        <w:rPr>
          <w:rFonts w:ascii="Times New Roman" w:hAnsi="Times New Roman" w:cs="Times New Roman"/>
          <w:b/>
          <w:bCs/>
          <w:sz w:val="24"/>
          <w:szCs w:val="24"/>
        </w:rPr>
        <w:t>ha már erre képtelen</w:t>
      </w:r>
      <w:r w:rsidRPr="00427863">
        <w:rPr>
          <w:rFonts w:ascii="Times New Roman" w:hAnsi="Times New Roman" w:cs="Times New Roman"/>
          <w:sz w:val="24"/>
          <w:szCs w:val="24"/>
        </w:rPr>
        <w:t xml:space="preserve">. Átmeneti agyi keringészavar </w:t>
      </w:r>
      <w:r w:rsidRPr="00427863">
        <w:rPr>
          <w:rFonts w:ascii="Times New Roman" w:hAnsi="Times New Roman" w:cs="Times New Roman"/>
          <w:b/>
          <w:bCs/>
          <w:sz w:val="24"/>
          <w:szCs w:val="24"/>
        </w:rPr>
        <w:t>rövid idejű eszméletvesztés</w:t>
      </w:r>
      <w:r w:rsidRPr="00427863">
        <w:rPr>
          <w:rFonts w:ascii="Times New Roman" w:hAnsi="Times New Roman" w:cs="Times New Roman"/>
          <w:sz w:val="24"/>
          <w:szCs w:val="24"/>
        </w:rPr>
        <w:t xml:space="preserve">hez vezet, melyet </w:t>
      </w:r>
      <w:r w:rsidRPr="00427863">
        <w:rPr>
          <w:rFonts w:ascii="Times New Roman" w:hAnsi="Times New Roman" w:cs="Times New Roman"/>
          <w:b/>
          <w:bCs/>
          <w:sz w:val="24"/>
          <w:szCs w:val="24"/>
        </w:rPr>
        <w:t>ájulás</w:t>
      </w:r>
      <w:r w:rsidRPr="00427863">
        <w:rPr>
          <w:rFonts w:ascii="Times New Roman" w:hAnsi="Times New Roman" w:cs="Times New Roman"/>
          <w:sz w:val="24"/>
          <w:szCs w:val="24"/>
        </w:rPr>
        <w:t>nak (</w:t>
      </w:r>
      <w:proofErr w:type="spellStart"/>
      <w:r w:rsidRPr="00427863">
        <w:rPr>
          <w:rFonts w:ascii="Times New Roman" w:hAnsi="Times New Roman" w:cs="Times New Roman"/>
          <w:sz w:val="24"/>
          <w:szCs w:val="24"/>
        </w:rPr>
        <w:t>syncope</w:t>
      </w:r>
      <w:proofErr w:type="spellEnd"/>
      <w:r w:rsidRPr="00427863">
        <w:rPr>
          <w:rFonts w:ascii="Times New Roman" w:hAnsi="Times New Roman" w:cs="Times New Roman"/>
          <w:sz w:val="24"/>
          <w:szCs w:val="24"/>
        </w:rPr>
        <w:t>) hívunk.</w:t>
      </w:r>
    </w:p>
    <w:p w14:paraId="58720400" w14:textId="78BA5440" w:rsidR="00F63F4C" w:rsidRPr="00427863" w:rsidRDefault="00F63F4C" w:rsidP="00CE0549">
      <w:pPr>
        <w:pStyle w:val="Listaszerbekezds"/>
        <w:numPr>
          <w:ilvl w:val="0"/>
          <w:numId w:val="95"/>
        </w:numPr>
        <w:spacing w:line="276" w:lineRule="auto"/>
        <w:jc w:val="both"/>
        <w:rPr>
          <w:rFonts w:ascii="Times New Roman" w:hAnsi="Times New Roman" w:cs="Times New Roman"/>
          <w:sz w:val="24"/>
          <w:szCs w:val="24"/>
        </w:rPr>
      </w:pPr>
      <w:r w:rsidRPr="00427863">
        <w:rPr>
          <w:rFonts w:ascii="Times New Roman" w:hAnsi="Times New Roman" w:cs="Times New Roman"/>
          <w:sz w:val="24"/>
          <w:szCs w:val="24"/>
        </w:rPr>
        <w:t>„</w:t>
      </w:r>
      <w:r w:rsidRPr="00427863">
        <w:rPr>
          <w:rFonts w:ascii="Times New Roman" w:hAnsi="Times New Roman" w:cs="Times New Roman"/>
          <w:color w:val="474747"/>
          <w:sz w:val="24"/>
          <w:szCs w:val="24"/>
          <w:shd w:val="clear" w:color="auto" w:fill="FFFFFF"/>
        </w:rPr>
        <w:t>Életveszélyes endokrin- és anyagcsere állapotok, a folyadék- és ion- háztartás életveszélyes zavarai”</w:t>
      </w:r>
    </w:p>
    <w:p w14:paraId="1775456E" w14:textId="4B60BCD8" w:rsidR="00F63F4C" w:rsidRPr="00427863" w:rsidRDefault="00F63F4C" w:rsidP="00427863">
      <w:pPr>
        <w:spacing w:line="276" w:lineRule="auto"/>
        <w:ind w:left="360"/>
        <w:jc w:val="both"/>
        <w:rPr>
          <w:rFonts w:ascii="Times New Roman" w:hAnsi="Times New Roman" w:cs="Times New Roman"/>
          <w:sz w:val="24"/>
          <w:szCs w:val="24"/>
        </w:rPr>
      </w:pPr>
      <w:r w:rsidRPr="00427863">
        <w:rPr>
          <w:rFonts w:ascii="Times New Roman" w:hAnsi="Times New Roman" w:cs="Times New Roman"/>
          <w:sz w:val="24"/>
          <w:szCs w:val="24"/>
        </w:rPr>
        <w:t xml:space="preserve">Leggyakoribb a </w:t>
      </w:r>
      <w:r w:rsidRPr="00427863">
        <w:rPr>
          <w:rFonts w:ascii="Times New Roman" w:hAnsi="Times New Roman" w:cs="Times New Roman"/>
          <w:b/>
          <w:bCs/>
          <w:sz w:val="24"/>
          <w:szCs w:val="24"/>
        </w:rPr>
        <w:t>cukorháztartás zavar</w:t>
      </w:r>
      <w:r w:rsidRPr="00427863">
        <w:rPr>
          <w:rFonts w:ascii="Times New Roman" w:hAnsi="Times New Roman" w:cs="Times New Roman"/>
          <w:sz w:val="24"/>
          <w:szCs w:val="24"/>
        </w:rPr>
        <w:t xml:space="preserve">a, mikor a normálistól (3,9-10 </w:t>
      </w:r>
      <w:proofErr w:type="spellStart"/>
      <w:r w:rsidRPr="00427863">
        <w:rPr>
          <w:rFonts w:ascii="Times New Roman" w:hAnsi="Times New Roman" w:cs="Times New Roman"/>
          <w:sz w:val="24"/>
          <w:szCs w:val="24"/>
        </w:rPr>
        <w:t>mmol</w:t>
      </w:r>
      <w:proofErr w:type="spellEnd"/>
      <w:r w:rsidRPr="00427863">
        <w:rPr>
          <w:rFonts w:ascii="Times New Roman" w:hAnsi="Times New Roman" w:cs="Times New Roman"/>
          <w:sz w:val="24"/>
          <w:szCs w:val="24"/>
        </w:rPr>
        <w:t xml:space="preserve">/l*) eltér a mért vércukor érték. </w:t>
      </w:r>
      <w:r w:rsidRPr="00427863">
        <w:rPr>
          <w:rFonts w:ascii="Times New Roman" w:hAnsi="Times New Roman" w:cs="Times New Roman"/>
          <w:b/>
          <w:bCs/>
          <w:sz w:val="24"/>
          <w:szCs w:val="24"/>
        </w:rPr>
        <w:t>Ionháztartás</w:t>
      </w:r>
      <w:r w:rsidRPr="00427863">
        <w:rPr>
          <w:rFonts w:ascii="Times New Roman" w:hAnsi="Times New Roman" w:cs="Times New Roman"/>
          <w:sz w:val="24"/>
          <w:szCs w:val="24"/>
        </w:rPr>
        <w:t xml:space="preserve"> zavara legtöbbször gyakran </w:t>
      </w:r>
      <w:r w:rsidRPr="00427863">
        <w:rPr>
          <w:rFonts w:ascii="Times New Roman" w:hAnsi="Times New Roman" w:cs="Times New Roman"/>
          <w:b/>
          <w:bCs/>
          <w:sz w:val="24"/>
          <w:szCs w:val="24"/>
        </w:rPr>
        <w:t>ismétlődő hányás/hasmenés</w:t>
      </w:r>
      <w:r w:rsidRPr="00427863">
        <w:rPr>
          <w:rFonts w:ascii="Times New Roman" w:hAnsi="Times New Roman" w:cs="Times New Roman"/>
          <w:sz w:val="24"/>
          <w:szCs w:val="24"/>
        </w:rPr>
        <w:t xml:space="preserve"> állapotaiban fordul elő.</w:t>
      </w:r>
    </w:p>
    <w:p w14:paraId="27CE21C2" w14:textId="77777777" w:rsidR="00F63F4C" w:rsidRPr="00427863" w:rsidRDefault="00F63F4C" w:rsidP="00CE0549">
      <w:pPr>
        <w:pStyle w:val="Listaszerbekezds"/>
        <w:numPr>
          <w:ilvl w:val="0"/>
          <w:numId w:val="95"/>
        </w:numPr>
        <w:spacing w:line="276" w:lineRule="auto"/>
        <w:jc w:val="both"/>
        <w:rPr>
          <w:rFonts w:ascii="Times New Roman" w:hAnsi="Times New Roman" w:cs="Times New Roman"/>
          <w:sz w:val="24"/>
          <w:szCs w:val="24"/>
        </w:rPr>
      </w:pPr>
      <w:r w:rsidRPr="00427863">
        <w:rPr>
          <w:rFonts w:ascii="Times New Roman" w:hAnsi="Times New Roman" w:cs="Times New Roman"/>
          <w:sz w:val="24"/>
          <w:szCs w:val="24"/>
        </w:rPr>
        <w:t>„</w:t>
      </w:r>
      <w:r w:rsidRPr="00427863">
        <w:rPr>
          <w:rFonts w:ascii="Times New Roman" w:hAnsi="Times New Roman" w:cs="Times New Roman"/>
          <w:color w:val="474747"/>
          <w:sz w:val="24"/>
          <w:szCs w:val="24"/>
          <w:shd w:val="clear" w:color="auto" w:fill="FFFFFF"/>
        </w:rPr>
        <w:t>Központi idegrendszeri kompresszió veszélyével járó kórképek (Pl. agyödéma, fejfájás, szédülés, tumor, gyulladás, fejlődési rendellenesség, trauma)”</w:t>
      </w:r>
    </w:p>
    <w:p w14:paraId="4FE7FD84" w14:textId="08879F29" w:rsidR="00F63F4C" w:rsidRPr="00427863" w:rsidRDefault="00F63F4C" w:rsidP="00427863">
      <w:pPr>
        <w:spacing w:line="276" w:lineRule="auto"/>
        <w:ind w:left="360"/>
        <w:jc w:val="both"/>
        <w:rPr>
          <w:rFonts w:ascii="Times New Roman" w:hAnsi="Times New Roman" w:cs="Times New Roman"/>
          <w:sz w:val="24"/>
          <w:szCs w:val="24"/>
        </w:rPr>
      </w:pPr>
      <w:r w:rsidRPr="00427863">
        <w:rPr>
          <w:rFonts w:ascii="Times New Roman" w:hAnsi="Times New Roman" w:cs="Times New Roman"/>
          <w:sz w:val="24"/>
          <w:szCs w:val="24"/>
        </w:rPr>
        <w:t xml:space="preserve">A </w:t>
      </w:r>
      <w:r w:rsidRPr="00427863">
        <w:rPr>
          <w:rFonts w:ascii="Times New Roman" w:hAnsi="Times New Roman" w:cs="Times New Roman"/>
          <w:b/>
          <w:bCs/>
          <w:sz w:val="24"/>
          <w:szCs w:val="24"/>
        </w:rPr>
        <w:t>hirtelen jelentkező, nagyfokú fájdalommal</w:t>
      </w:r>
      <w:r w:rsidRPr="00427863">
        <w:rPr>
          <w:rFonts w:ascii="Times New Roman" w:hAnsi="Times New Roman" w:cs="Times New Roman"/>
          <w:sz w:val="24"/>
          <w:szCs w:val="24"/>
        </w:rPr>
        <w:t xml:space="preserve"> jelentkező </w:t>
      </w:r>
      <w:r w:rsidRPr="00427863">
        <w:rPr>
          <w:rFonts w:ascii="Times New Roman" w:hAnsi="Times New Roman" w:cs="Times New Roman"/>
          <w:b/>
          <w:bCs/>
          <w:sz w:val="24"/>
          <w:szCs w:val="24"/>
        </w:rPr>
        <w:t>fejfájás</w:t>
      </w:r>
      <w:r w:rsidRPr="00427863">
        <w:rPr>
          <w:rFonts w:ascii="Times New Roman" w:hAnsi="Times New Roman" w:cs="Times New Roman"/>
          <w:sz w:val="24"/>
          <w:szCs w:val="24"/>
        </w:rPr>
        <w:t xml:space="preserve"> gyanújel. Ha hozzá társul egyéb tünet (</w:t>
      </w:r>
      <w:r w:rsidRPr="00427863">
        <w:rPr>
          <w:rFonts w:ascii="Times New Roman" w:hAnsi="Times New Roman" w:cs="Times New Roman"/>
          <w:b/>
          <w:bCs/>
          <w:sz w:val="24"/>
          <w:szCs w:val="24"/>
        </w:rPr>
        <w:t>szédülés, vagy megelőzően fejet ért sérülés</w:t>
      </w:r>
      <w:r w:rsidRPr="00427863">
        <w:rPr>
          <w:rFonts w:ascii="Times New Roman" w:hAnsi="Times New Roman" w:cs="Times New Roman"/>
          <w:sz w:val="24"/>
          <w:szCs w:val="24"/>
        </w:rPr>
        <w:t>) is társítható, akkor mindenképpen szaksegítségre lehet szükség.</w:t>
      </w:r>
    </w:p>
    <w:p w14:paraId="5794A200" w14:textId="77777777" w:rsidR="00F63F4C" w:rsidRPr="00427863" w:rsidRDefault="00F63F4C" w:rsidP="00CE0549">
      <w:pPr>
        <w:pStyle w:val="Listaszerbekezds"/>
        <w:numPr>
          <w:ilvl w:val="0"/>
          <w:numId w:val="95"/>
        </w:numPr>
        <w:spacing w:line="276" w:lineRule="auto"/>
        <w:jc w:val="both"/>
        <w:rPr>
          <w:rFonts w:ascii="Times New Roman" w:hAnsi="Times New Roman" w:cs="Times New Roman"/>
          <w:sz w:val="24"/>
          <w:szCs w:val="24"/>
        </w:rPr>
      </w:pPr>
      <w:r w:rsidRPr="00427863">
        <w:rPr>
          <w:rFonts w:ascii="Times New Roman" w:hAnsi="Times New Roman" w:cs="Times New Roman"/>
          <w:sz w:val="24"/>
          <w:szCs w:val="24"/>
        </w:rPr>
        <w:t>„</w:t>
      </w:r>
      <w:r w:rsidRPr="00427863">
        <w:rPr>
          <w:rFonts w:ascii="Times New Roman" w:hAnsi="Times New Roman" w:cs="Times New Roman"/>
          <w:color w:val="474747"/>
          <w:sz w:val="24"/>
          <w:szCs w:val="24"/>
          <w:shd w:val="clear" w:color="auto" w:fill="FFFFFF"/>
        </w:rPr>
        <w:t>Eszméletlen állapotok”</w:t>
      </w:r>
    </w:p>
    <w:p w14:paraId="09CF13BE" w14:textId="3756A275" w:rsidR="00F63F4C" w:rsidRPr="00427863" w:rsidRDefault="00F63F4C" w:rsidP="00427863">
      <w:pPr>
        <w:spacing w:line="276" w:lineRule="auto"/>
        <w:ind w:left="360"/>
        <w:jc w:val="both"/>
        <w:rPr>
          <w:rFonts w:ascii="Times New Roman" w:hAnsi="Times New Roman" w:cs="Times New Roman"/>
          <w:sz w:val="24"/>
          <w:szCs w:val="24"/>
        </w:rPr>
      </w:pPr>
      <w:r w:rsidRPr="00427863">
        <w:rPr>
          <w:rFonts w:ascii="Times New Roman" w:hAnsi="Times New Roman" w:cs="Times New Roman"/>
          <w:sz w:val="24"/>
          <w:szCs w:val="24"/>
        </w:rPr>
        <w:t xml:space="preserve">Bármilyen kiváltó okból fellépő eszméletlenség. </w:t>
      </w:r>
      <w:r w:rsidRPr="00427863">
        <w:rPr>
          <w:rFonts w:ascii="Times New Roman" w:hAnsi="Times New Roman" w:cs="Times New Roman"/>
          <w:b/>
          <w:bCs/>
          <w:sz w:val="24"/>
          <w:szCs w:val="24"/>
        </w:rPr>
        <w:t>Eszméletlenségnél légzést tapasztalunk, azonban nem reagál verbális, sem fizikális ingerekre a gyermek.</w:t>
      </w:r>
    </w:p>
    <w:p w14:paraId="4B9245A0" w14:textId="77777777" w:rsidR="00F63F4C" w:rsidRPr="00427863" w:rsidRDefault="00F63F4C" w:rsidP="00CE0549">
      <w:pPr>
        <w:pStyle w:val="Listaszerbekezds"/>
        <w:numPr>
          <w:ilvl w:val="0"/>
          <w:numId w:val="95"/>
        </w:numPr>
        <w:spacing w:line="276" w:lineRule="auto"/>
        <w:jc w:val="both"/>
        <w:rPr>
          <w:rFonts w:ascii="Times New Roman" w:hAnsi="Times New Roman" w:cs="Times New Roman"/>
          <w:sz w:val="24"/>
          <w:szCs w:val="24"/>
        </w:rPr>
      </w:pPr>
      <w:r w:rsidRPr="00427863">
        <w:rPr>
          <w:rFonts w:ascii="Times New Roman" w:hAnsi="Times New Roman" w:cs="Times New Roman"/>
          <w:sz w:val="24"/>
          <w:szCs w:val="24"/>
        </w:rPr>
        <w:t>„</w:t>
      </w:r>
      <w:r w:rsidRPr="00427863">
        <w:rPr>
          <w:rFonts w:ascii="Times New Roman" w:hAnsi="Times New Roman" w:cs="Times New Roman"/>
          <w:color w:val="474747"/>
          <w:sz w:val="24"/>
          <w:szCs w:val="24"/>
          <w:shd w:val="clear" w:color="auto" w:fill="FFFFFF"/>
        </w:rPr>
        <w:t xml:space="preserve">Status </w:t>
      </w:r>
      <w:proofErr w:type="spellStart"/>
      <w:r w:rsidRPr="00427863">
        <w:rPr>
          <w:rFonts w:ascii="Times New Roman" w:hAnsi="Times New Roman" w:cs="Times New Roman"/>
          <w:color w:val="474747"/>
          <w:sz w:val="24"/>
          <w:szCs w:val="24"/>
          <w:shd w:val="clear" w:color="auto" w:fill="FFFFFF"/>
        </w:rPr>
        <w:t>epilepticus</w:t>
      </w:r>
      <w:proofErr w:type="spellEnd"/>
      <w:r w:rsidRPr="00427863">
        <w:rPr>
          <w:rFonts w:ascii="Times New Roman" w:hAnsi="Times New Roman" w:cs="Times New Roman"/>
          <w:color w:val="474747"/>
          <w:sz w:val="24"/>
          <w:szCs w:val="24"/>
          <w:shd w:val="clear" w:color="auto" w:fill="FFFFFF"/>
        </w:rPr>
        <w:t xml:space="preserve"> és tüneti görcsrohamok”</w:t>
      </w:r>
      <w:r w:rsidRPr="00427863">
        <w:rPr>
          <w:rFonts w:ascii="Times New Roman" w:hAnsi="Times New Roman" w:cs="Times New Roman"/>
          <w:sz w:val="24"/>
          <w:szCs w:val="24"/>
        </w:rPr>
        <w:t xml:space="preserve"> </w:t>
      </w:r>
    </w:p>
    <w:p w14:paraId="1840688C" w14:textId="6CDE43B7" w:rsidR="00F63F4C" w:rsidRPr="00427863" w:rsidRDefault="00F63F4C" w:rsidP="00427863">
      <w:pPr>
        <w:spacing w:line="276" w:lineRule="auto"/>
        <w:ind w:left="360"/>
        <w:jc w:val="both"/>
        <w:rPr>
          <w:rFonts w:ascii="Times New Roman" w:hAnsi="Times New Roman" w:cs="Times New Roman"/>
          <w:sz w:val="24"/>
          <w:szCs w:val="24"/>
        </w:rPr>
      </w:pPr>
      <w:r w:rsidRPr="00427863">
        <w:rPr>
          <w:rFonts w:ascii="Times New Roman" w:hAnsi="Times New Roman" w:cs="Times New Roman"/>
          <w:b/>
          <w:bCs/>
          <w:sz w:val="24"/>
          <w:szCs w:val="24"/>
        </w:rPr>
        <w:t>Eszméletvesztés</w:t>
      </w:r>
      <w:r w:rsidRPr="00427863">
        <w:rPr>
          <w:rFonts w:ascii="Times New Roman" w:hAnsi="Times New Roman" w:cs="Times New Roman"/>
          <w:sz w:val="24"/>
          <w:szCs w:val="24"/>
        </w:rPr>
        <w:t xml:space="preserve">sel járó, sokszor </w:t>
      </w:r>
      <w:r w:rsidRPr="00427863">
        <w:rPr>
          <w:rFonts w:ascii="Times New Roman" w:hAnsi="Times New Roman" w:cs="Times New Roman"/>
          <w:b/>
          <w:bCs/>
          <w:sz w:val="24"/>
          <w:szCs w:val="24"/>
        </w:rPr>
        <w:t>mindegyik végtagra kiterjedő megfeszülés/görcsös rángatózás</w:t>
      </w:r>
      <w:r w:rsidRPr="00427863">
        <w:rPr>
          <w:rFonts w:ascii="Times New Roman" w:hAnsi="Times New Roman" w:cs="Times New Roman"/>
          <w:sz w:val="24"/>
          <w:szCs w:val="24"/>
        </w:rPr>
        <w:t xml:space="preserve">. Minden lezajlott </w:t>
      </w:r>
      <w:r w:rsidRPr="00427863">
        <w:rPr>
          <w:rFonts w:ascii="Times New Roman" w:hAnsi="Times New Roman" w:cs="Times New Roman"/>
          <w:b/>
          <w:bCs/>
          <w:sz w:val="24"/>
          <w:szCs w:val="24"/>
        </w:rPr>
        <w:t>görcsrohamot követően vizsgáljunk 10 másodpercig légzést!</w:t>
      </w:r>
      <w:r w:rsidRPr="00427863">
        <w:rPr>
          <w:rFonts w:ascii="Times New Roman" w:hAnsi="Times New Roman" w:cs="Times New Roman"/>
          <w:sz w:val="24"/>
          <w:szCs w:val="24"/>
        </w:rPr>
        <w:t xml:space="preserve"> Készüljünk fel, hogy a mentő érkezéséig ismétlődhet, akár többször is. </w:t>
      </w:r>
      <w:r w:rsidRPr="00427863">
        <w:rPr>
          <w:rFonts w:ascii="Times New Roman" w:hAnsi="Times New Roman" w:cs="Times New Roman"/>
          <w:sz w:val="24"/>
          <w:szCs w:val="24"/>
        </w:rPr>
        <w:lastRenderedPageBreak/>
        <w:t>Amennyiben ismétlődnek és közöttük nem tisztul a gyermek tudata, illetve az a görcsroham, amely minimum 5 percig tart a szakirodalo</w:t>
      </w:r>
      <w:r w:rsidR="00427863" w:rsidRPr="00427863">
        <w:rPr>
          <w:rFonts w:ascii="Times New Roman" w:hAnsi="Times New Roman" w:cs="Times New Roman"/>
          <w:sz w:val="24"/>
          <w:szCs w:val="24"/>
        </w:rPr>
        <w:t xml:space="preserve">m status </w:t>
      </w:r>
      <w:proofErr w:type="spellStart"/>
      <w:r w:rsidR="00427863" w:rsidRPr="00427863">
        <w:rPr>
          <w:rFonts w:ascii="Times New Roman" w:hAnsi="Times New Roman" w:cs="Times New Roman"/>
          <w:sz w:val="24"/>
          <w:szCs w:val="24"/>
        </w:rPr>
        <w:t>epilepticusnak</w:t>
      </w:r>
      <w:proofErr w:type="spellEnd"/>
      <w:r w:rsidR="00427863" w:rsidRPr="00427863">
        <w:rPr>
          <w:rFonts w:ascii="Times New Roman" w:hAnsi="Times New Roman" w:cs="Times New Roman"/>
          <w:sz w:val="24"/>
          <w:szCs w:val="24"/>
        </w:rPr>
        <w:t xml:space="preserve"> nevezi.</w:t>
      </w:r>
    </w:p>
    <w:p w14:paraId="68208E9D" w14:textId="77777777" w:rsidR="00F63F4C" w:rsidRPr="00427863" w:rsidRDefault="00F63F4C" w:rsidP="00CE0549">
      <w:pPr>
        <w:pStyle w:val="Listaszerbekezds"/>
        <w:numPr>
          <w:ilvl w:val="0"/>
          <w:numId w:val="95"/>
        </w:numPr>
        <w:spacing w:line="276" w:lineRule="auto"/>
        <w:jc w:val="both"/>
        <w:rPr>
          <w:rFonts w:ascii="Times New Roman" w:hAnsi="Times New Roman" w:cs="Times New Roman"/>
          <w:sz w:val="24"/>
          <w:szCs w:val="24"/>
        </w:rPr>
      </w:pPr>
      <w:r w:rsidRPr="00427863">
        <w:rPr>
          <w:rFonts w:ascii="Times New Roman" w:hAnsi="Times New Roman" w:cs="Times New Roman"/>
          <w:sz w:val="24"/>
          <w:szCs w:val="24"/>
        </w:rPr>
        <w:t>„Szepszis”</w:t>
      </w:r>
    </w:p>
    <w:p w14:paraId="6E1FB381" w14:textId="573194F9" w:rsidR="00F63F4C" w:rsidRPr="00427863" w:rsidRDefault="00F63F4C" w:rsidP="00427863">
      <w:pPr>
        <w:spacing w:line="276" w:lineRule="auto"/>
        <w:ind w:left="360"/>
        <w:jc w:val="both"/>
        <w:rPr>
          <w:rFonts w:ascii="Times New Roman" w:hAnsi="Times New Roman" w:cs="Times New Roman"/>
          <w:sz w:val="24"/>
          <w:szCs w:val="24"/>
        </w:rPr>
      </w:pPr>
      <w:r w:rsidRPr="00427863">
        <w:rPr>
          <w:rFonts w:ascii="Times New Roman" w:hAnsi="Times New Roman" w:cs="Times New Roman"/>
          <w:b/>
          <w:bCs/>
          <w:sz w:val="24"/>
          <w:szCs w:val="24"/>
        </w:rPr>
        <w:t>Többszervi elégtelenség</w:t>
      </w:r>
      <w:r w:rsidRPr="00427863">
        <w:rPr>
          <w:rFonts w:ascii="Times New Roman" w:hAnsi="Times New Roman" w:cs="Times New Roman"/>
          <w:sz w:val="24"/>
          <w:szCs w:val="24"/>
        </w:rPr>
        <w:t xml:space="preserve">, mely legtöbbször </w:t>
      </w:r>
      <w:r w:rsidRPr="00427863">
        <w:rPr>
          <w:rFonts w:ascii="Times New Roman" w:hAnsi="Times New Roman" w:cs="Times New Roman"/>
          <w:b/>
          <w:bCs/>
          <w:sz w:val="24"/>
          <w:szCs w:val="24"/>
        </w:rPr>
        <w:t>fertőzés talaján alakul ki</w:t>
      </w:r>
      <w:r w:rsidRPr="00427863">
        <w:rPr>
          <w:rFonts w:ascii="Times New Roman" w:hAnsi="Times New Roman" w:cs="Times New Roman"/>
          <w:sz w:val="24"/>
          <w:szCs w:val="24"/>
        </w:rPr>
        <w:t xml:space="preserve">. Tünetei a </w:t>
      </w:r>
      <w:r w:rsidRPr="00427863">
        <w:rPr>
          <w:rFonts w:ascii="Times New Roman" w:hAnsi="Times New Roman" w:cs="Times New Roman"/>
          <w:b/>
          <w:bCs/>
          <w:sz w:val="24"/>
          <w:szCs w:val="24"/>
        </w:rPr>
        <w:t>szaporább légzés, rossz keringés</w:t>
      </w:r>
      <w:r w:rsidRPr="00427863">
        <w:rPr>
          <w:rFonts w:ascii="Times New Roman" w:hAnsi="Times New Roman" w:cs="Times New Roman"/>
          <w:sz w:val="24"/>
          <w:szCs w:val="24"/>
        </w:rPr>
        <w:t xml:space="preserve"> (alacsony vérnyomás, szaporább pulzus), és a </w:t>
      </w:r>
      <w:r w:rsidRPr="00427863">
        <w:rPr>
          <w:rFonts w:ascii="Times New Roman" w:hAnsi="Times New Roman" w:cs="Times New Roman"/>
          <w:b/>
          <w:bCs/>
          <w:sz w:val="24"/>
          <w:szCs w:val="24"/>
        </w:rPr>
        <w:t>zavartság, lázas állapot</w:t>
      </w:r>
      <w:r w:rsidRPr="00427863">
        <w:rPr>
          <w:rFonts w:ascii="Times New Roman" w:hAnsi="Times New Roman" w:cs="Times New Roman"/>
          <w:sz w:val="24"/>
          <w:szCs w:val="24"/>
        </w:rPr>
        <w:t>. Kifejezetten elesett állapotot mutat a gyermek.</w:t>
      </w:r>
    </w:p>
    <w:p w14:paraId="39AF081B" w14:textId="77777777" w:rsidR="00F63F4C" w:rsidRPr="00427863" w:rsidRDefault="00F63F4C" w:rsidP="00CE0549">
      <w:pPr>
        <w:pStyle w:val="Listaszerbekezds"/>
        <w:numPr>
          <w:ilvl w:val="0"/>
          <w:numId w:val="95"/>
        </w:numPr>
        <w:spacing w:line="276" w:lineRule="auto"/>
        <w:jc w:val="both"/>
        <w:rPr>
          <w:rFonts w:ascii="Times New Roman" w:hAnsi="Times New Roman" w:cs="Times New Roman"/>
          <w:sz w:val="24"/>
          <w:szCs w:val="24"/>
        </w:rPr>
      </w:pPr>
      <w:r w:rsidRPr="00427863">
        <w:rPr>
          <w:rFonts w:ascii="Times New Roman" w:hAnsi="Times New Roman" w:cs="Times New Roman"/>
          <w:sz w:val="24"/>
          <w:szCs w:val="24"/>
        </w:rPr>
        <w:t>„</w:t>
      </w:r>
      <w:r w:rsidRPr="00427863">
        <w:rPr>
          <w:rFonts w:ascii="Times New Roman" w:hAnsi="Times New Roman" w:cs="Times New Roman"/>
          <w:color w:val="474747"/>
          <w:sz w:val="24"/>
          <w:szCs w:val="24"/>
          <w:shd w:val="clear" w:color="auto" w:fill="FFFFFF"/>
        </w:rPr>
        <w:t xml:space="preserve">Sokk megelőző és sokkos állapotok, életveszélyes allergiás és </w:t>
      </w:r>
      <w:proofErr w:type="spellStart"/>
      <w:r w:rsidRPr="00427863">
        <w:rPr>
          <w:rFonts w:ascii="Times New Roman" w:hAnsi="Times New Roman" w:cs="Times New Roman"/>
          <w:color w:val="474747"/>
          <w:sz w:val="24"/>
          <w:szCs w:val="24"/>
          <w:shd w:val="clear" w:color="auto" w:fill="FFFFFF"/>
        </w:rPr>
        <w:t>anaphylaxiás</w:t>
      </w:r>
      <w:proofErr w:type="spellEnd"/>
      <w:r w:rsidRPr="00427863">
        <w:rPr>
          <w:rFonts w:ascii="Times New Roman" w:hAnsi="Times New Roman" w:cs="Times New Roman"/>
          <w:color w:val="474747"/>
          <w:sz w:val="24"/>
          <w:szCs w:val="24"/>
          <w:shd w:val="clear" w:color="auto" w:fill="FFFFFF"/>
        </w:rPr>
        <w:t xml:space="preserve"> állapotok, szisztémás és </w:t>
      </w:r>
      <w:proofErr w:type="spellStart"/>
      <w:r w:rsidRPr="00427863">
        <w:rPr>
          <w:rFonts w:ascii="Times New Roman" w:hAnsi="Times New Roman" w:cs="Times New Roman"/>
          <w:color w:val="474747"/>
          <w:sz w:val="24"/>
          <w:szCs w:val="24"/>
          <w:shd w:val="clear" w:color="auto" w:fill="FFFFFF"/>
        </w:rPr>
        <w:t>poliszisztémás</w:t>
      </w:r>
      <w:proofErr w:type="spellEnd"/>
      <w:r w:rsidRPr="00427863">
        <w:rPr>
          <w:rFonts w:ascii="Times New Roman" w:hAnsi="Times New Roman" w:cs="Times New Roman"/>
          <w:color w:val="474747"/>
          <w:sz w:val="24"/>
          <w:szCs w:val="24"/>
          <w:shd w:val="clear" w:color="auto" w:fill="FFFFFF"/>
        </w:rPr>
        <w:t xml:space="preserve"> autoimmun betegségek krízis-állapotai”</w:t>
      </w:r>
    </w:p>
    <w:p w14:paraId="4D6D875A" w14:textId="50AA6151" w:rsidR="00F63F4C" w:rsidRPr="00427863" w:rsidRDefault="00F63F4C" w:rsidP="00427863">
      <w:pPr>
        <w:spacing w:line="276" w:lineRule="auto"/>
        <w:ind w:left="360"/>
        <w:jc w:val="both"/>
        <w:rPr>
          <w:rFonts w:ascii="Times New Roman" w:hAnsi="Times New Roman" w:cs="Times New Roman"/>
          <w:sz w:val="24"/>
          <w:szCs w:val="24"/>
        </w:rPr>
      </w:pPr>
      <w:r w:rsidRPr="00427863">
        <w:rPr>
          <w:rFonts w:ascii="Times New Roman" w:hAnsi="Times New Roman" w:cs="Times New Roman"/>
          <w:b/>
          <w:bCs/>
          <w:sz w:val="24"/>
          <w:szCs w:val="24"/>
        </w:rPr>
        <w:t>Allergénnel</w:t>
      </w:r>
      <w:r w:rsidRPr="00427863">
        <w:rPr>
          <w:rFonts w:ascii="Times New Roman" w:hAnsi="Times New Roman" w:cs="Times New Roman"/>
          <w:sz w:val="24"/>
          <w:szCs w:val="24"/>
        </w:rPr>
        <w:t xml:space="preserve"> történő </w:t>
      </w:r>
      <w:r w:rsidRPr="00427863">
        <w:rPr>
          <w:rFonts w:ascii="Times New Roman" w:hAnsi="Times New Roman" w:cs="Times New Roman"/>
          <w:b/>
          <w:bCs/>
          <w:sz w:val="24"/>
          <w:szCs w:val="24"/>
        </w:rPr>
        <w:t>találkozás után kialakuló</w:t>
      </w:r>
      <w:r w:rsidRPr="00427863">
        <w:rPr>
          <w:rFonts w:ascii="Times New Roman" w:hAnsi="Times New Roman" w:cs="Times New Roman"/>
          <w:sz w:val="24"/>
          <w:szCs w:val="24"/>
        </w:rPr>
        <w:t xml:space="preserve"> </w:t>
      </w:r>
      <w:r w:rsidRPr="00427863">
        <w:rPr>
          <w:rFonts w:ascii="Times New Roman" w:hAnsi="Times New Roman" w:cs="Times New Roman"/>
          <w:b/>
          <w:bCs/>
          <w:sz w:val="24"/>
          <w:szCs w:val="24"/>
        </w:rPr>
        <w:t>életveszély</w:t>
      </w:r>
      <w:r w:rsidRPr="00427863">
        <w:rPr>
          <w:rFonts w:ascii="Times New Roman" w:hAnsi="Times New Roman" w:cs="Times New Roman"/>
          <w:sz w:val="24"/>
          <w:szCs w:val="24"/>
        </w:rPr>
        <w:t xml:space="preserve">t okozó gyors lefolyású immunreakció. </w:t>
      </w:r>
      <w:r w:rsidRPr="00427863">
        <w:rPr>
          <w:rFonts w:ascii="Times New Roman" w:hAnsi="Times New Roman" w:cs="Times New Roman"/>
          <w:b/>
          <w:bCs/>
          <w:sz w:val="24"/>
          <w:szCs w:val="24"/>
        </w:rPr>
        <w:t>Légzési tünet</w:t>
      </w:r>
      <w:r w:rsidRPr="00427863">
        <w:rPr>
          <w:rFonts w:ascii="Times New Roman" w:hAnsi="Times New Roman" w:cs="Times New Roman"/>
          <w:sz w:val="24"/>
          <w:szCs w:val="24"/>
        </w:rPr>
        <w:t xml:space="preserve"> (ziháló, nehezített és zajos), </w:t>
      </w:r>
      <w:r w:rsidRPr="00427863">
        <w:rPr>
          <w:rFonts w:ascii="Times New Roman" w:hAnsi="Times New Roman" w:cs="Times New Roman"/>
          <w:b/>
          <w:bCs/>
          <w:sz w:val="24"/>
          <w:szCs w:val="24"/>
        </w:rPr>
        <w:t>bőrtünet</w:t>
      </w:r>
      <w:r w:rsidRPr="00427863">
        <w:rPr>
          <w:rFonts w:ascii="Times New Roman" w:hAnsi="Times New Roman" w:cs="Times New Roman"/>
          <w:sz w:val="24"/>
          <w:szCs w:val="24"/>
        </w:rPr>
        <w:t xml:space="preserve"> (test szerte csalánkiütés, vizenyők) </w:t>
      </w:r>
      <w:r w:rsidRPr="00427863">
        <w:rPr>
          <w:rFonts w:ascii="Times New Roman" w:hAnsi="Times New Roman" w:cs="Times New Roman"/>
          <w:b/>
          <w:bCs/>
          <w:sz w:val="24"/>
          <w:szCs w:val="24"/>
        </w:rPr>
        <w:t>keringési tünet</w:t>
      </w:r>
      <w:r w:rsidRPr="00427863">
        <w:rPr>
          <w:rFonts w:ascii="Times New Roman" w:hAnsi="Times New Roman" w:cs="Times New Roman"/>
          <w:sz w:val="24"/>
          <w:szCs w:val="24"/>
        </w:rPr>
        <w:t xml:space="preserve"> (szédülés, vérnyomásesés, ájulás), </w:t>
      </w:r>
      <w:r w:rsidRPr="00427863">
        <w:rPr>
          <w:rFonts w:ascii="Times New Roman" w:hAnsi="Times New Roman" w:cs="Times New Roman"/>
          <w:b/>
          <w:bCs/>
          <w:sz w:val="24"/>
          <w:szCs w:val="24"/>
        </w:rPr>
        <w:t>gyomor, bélrendszeri tünet</w:t>
      </w:r>
      <w:r w:rsidRPr="00427863">
        <w:rPr>
          <w:rFonts w:ascii="Times New Roman" w:hAnsi="Times New Roman" w:cs="Times New Roman"/>
          <w:sz w:val="24"/>
          <w:szCs w:val="24"/>
        </w:rPr>
        <w:t xml:space="preserve"> (hányinger/hányás, hasi görcsök, hasmenés) </w:t>
      </w:r>
      <w:r w:rsidRPr="00427863">
        <w:rPr>
          <w:rFonts w:ascii="Times New Roman" w:hAnsi="Times New Roman" w:cs="Times New Roman"/>
          <w:b/>
          <w:bCs/>
          <w:sz w:val="24"/>
          <w:szCs w:val="24"/>
        </w:rPr>
        <w:t>kórjeleit tapasztaljuk</w:t>
      </w:r>
      <w:r w:rsidRPr="00427863">
        <w:rPr>
          <w:rFonts w:ascii="Times New Roman" w:hAnsi="Times New Roman" w:cs="Times New Roman"/>
          <w:sz w:val="24"/>
          <w:szCs w:val="24"/>
        </w:rPr>
        <w:t>.</w:t>
      </w:r>
    </w:p>
    <w:p w14:paraId="08AFB8DF" w14:textId="77777777" w:rsidR="00F63F4C" w:rsidRPr="00427863" w:rsidRDefault="00F63F4C" w:rsidP="00CE0549">
      <w:pPr>
        <w:pStyle w:val="Listaszerbekezds"/>
        <w:numPr>
          <w:ilvl w:val="0"/>
          <w:numId w:val="95"/>
        </w:numPr>
        <w:spacing w:line="276" w:lineRule="auto"/>
        <w:jc w:val="both"/>
        <w:rPr>
          <w:rFonts w:ascii="Times New Roman" w:hAnsi="Times New Roman" w:cs="Times New Roman"/>
          <w:sz w:val="24"/>
          <w:szCs w:val="24"/>
        </w:rPr>
      </w:pPr>
      <w:r w:rsidRPr="00427863">
        <w:rPr>
          <w:rFonts w:ascii="Times New Roman" w:hAnsi="Times New Roman" w:cs="Times New Roman"/>
          <w:sz w:val="24"/>
          <w:szCs w:val="24"/>
        </w:rPr>
        <w:t>„</w:t>
      </w:r>
      <w:r w:rsidRPr="00427863">
        <w:rPr>
          <w:rFonts w:ascii="Times New Roman" w:hAnsi="Times New Roman" w:cs="Times New Roman"/>
          <w:color w:val="474747"/>
          <w:sz w:val="24"/>
          <w:szCs w:val="24"/>
          <w:shd w:val="clear" w:color="auto" w:fill="FFFFFF"/>
        </w:rPr>
        <w:t>Veleszületett, vagy szerzett véralvadási zavar alapján létrejövő heveny életveszély”</w:t>
      </w:r>
    </w:p>
    <w:p w14:paraId="4561361B" w14:textId="5C05B24A" w:rsidR="00F63F4C" w:rsidRPr="00427863" w:rsidRDefault="00F63F4C" w:rsidP="00427863">
      <w:pPr>
        <w:spacing w:line="276" w:lineRule="auto"/>
        <w:ind w:left="360"/>
        <w:jc w:val="both"/>
        <w:rPr>
          <w:rFonts w:ascii="Times New Roman" w:hAnsi="Times New Roman" w:cs="Times New Roman"/>
          <w:sz w:val="24"/>
          <w:szCs w:val="24"/>
        </w:rPr>
      </w:pPr>
      <w:r w:rsidRPr="00427863">
        <w:rPr>
          <w:rFonts w:ascii="Times New Roman" w:hAnsi="Times New Roman" w:cs="Times New Roman"/>
          <w:sz w:val="24"/>
          <w:szCs w:val="24"/>
        </w:rPr>
        <w:t xml:space="preserve">Amennyiben tudott a gyermek </w:t>
      </w:r>
      <w:r w:rsidRPr="00427863">
        <w:rPr>
          <w:rFonts w:ascii="Times New Roman" w:hAnsi="Times New Roman" w:cs="Times New Roman"/>
          <w:b/>
          <w:bCs/>
          <w:sz w:val="24"/>
          <w:szCs w:val="24"/>
        </w:rPr>
        <w:t>vérzékenység</w:t>
      </w:r>
      <w:r w:rsidRPr="00427863">
        <w:rPr>
          <w:rFonts w:ascii="Times New Roman" w:hAnsi="Times New Roman" w:cs="Times New Roman"/>
          <w:sz w:val="24"/>
          <w:szCs w:val="24"/>
        </w:rPr>
        <w:t>e a kisebb energiájú sérülések és kevésbé jelentős külső vérzések eseteiben is gondoljunk mentőhívásra.</w:t>
      </w:r>
    </w:p>
    <w:p w14:paraId="52159971" w14:textId="77777777" w:rsidR="00F63F4C" w:rsidRPr="00427863" w:rsidRDefault="00F63F4C" w:rsidP="00CE0549">
      <w:pPr>
        <w:pStyle w:val="Listaszerbekezds"/>
        <w:numPr>
          <w:ilvl w:val="0"/>
          <w:numId w:val="95"/>
        </w:numPr>
        <w:spacing w:line="276" w:lineRule="auto"/>
        <w:jc w:val="both"/>
        <w:rPr>
          <w:rFonts w:ascii="Times New Roman" w:hAnsi="Times New Roman" w:cs="Times New Roman"/>
          <w:sz w:val="24"/>
          <w:szCs w:val="24"/>
        </w:rPr>
      </w:pPr>
      <w:r w:rsidRPr="00427863">
        <w:rPr>
          <w:rFonts w:ascii="Times New Roman" w:hAnsi="Times New Roman" w:cs="Times New Roman"/>
          <w:sz w:val="24"/>
          <w:szCs w:val="24"/>
        </w:rPr>
        <w:t>„</w:t>
      </w:r>
      <w:r w:rsidRPr="00427863">
        <w:rPr>
          <w:rFonts w:ascii="Times New Roman" w:hAnsi="Times New Roman" w:cs="Times New Roman"/>
          <w:color w:val="474747"/>
          <w:sz w:val="24"/>
          <w:szCs w:val="24"/>
          <w:shd w:val="clear" w:color="auto" w:fill="FFFFFF"/>
        </w:rPr>
        <w:t xml:space="preserve">Akut légzési elégtelenség, </w:t>
      </w:r>
      <w:proofErr w:type="spellStart"/>
      <w:r w:rsidRPr="00427863">
        <w:rPr>
          <w:rFonts w:ascii="Times New Roman" w:hAnsi="Times New Roman" w:cs="Times New Roman"/>
          <w:color w:val="474747"/>
          <w:sz w:val="24"/>
          <w:szCs w:val="24"/>
          <w:shd w:val="clear" w:color="auto" w:fill="FFFFFF"/>
        </w:rPr>
        <w:t>légút</w:t>
      </w:r>
      <w:proofErr w:type="spellEnd"/>
      <w:r w:rsidRPr="00427863">
        <w:rPr>
          <w:rFonts w:ascii="Times New Roman" w:hAnsi="Times New Roman" w:cs="Times New Roman"/>
          <w:color w:val="474747"/>
          <w:sz w:val="24"/>
          <w:szCs w:val="24"/>
          <w:shd w:val="clear" w:color="auto" w:fill="FFFFFF"/>
        </w:rPr>
        <w:t xml:space="preserve"> szűkület (Pl. gégeödéma, </w:t>
      </w:r>
      <w:proofErr w:type="spellStart"/>
      <w:r w:rsidRPr="00427863">
        <w:rPr>
          <w:rFonts w:ascii="Times New Roman" w:hAnsi="Times New Roman" w:cs="Times New Roman"/>
          <w:color w:val="474747"/>
          <w:sz w:val="24"/>
          <w:szCs w:val="24"/>
          <w:shd w:val="clear" w:color="auto" w:fill="FFFFFF"/>
        </w:rPr>
        <w:t>asthmás</w:t>
      </w:r>
      <w:proofErr w:type="spellEnd"/>
      <w:r w:rsidRPr="00427863">
        <w:rPr>
          <w:rFonts w:ascii="Times New Roman" w:hAnsi="Times New Roman" w:cs="Times New Roman"/>
          <w:color w:val="474747"/>
          <w:sz w:val="24"/>
          <w:szCs w:val="24"/>
          <w:shd w:val="clear" w:color="auto" w:fill="FFFFFF"/>
        </w:rPr>
        <w:t xml:space="preserve"> roham, idegentest, fulladás)”</w:t>
      </w:r>
    </w:p>
    <w:p w14:paraId="77AC892D" w14:textId="1856B976" w:rsidR="00F63F4C" w:rsidRPr="00427863" w:rsidRDefault="00F63F4C" w:rsidP="00427863">
      <w:pPr>
        <w:spacing w:line="276" w:lineRule="auto"/>
        <w:ind w:left="360"/>
        <w:jc w:val="both"/>
        <w:rPr>
          <w:rFonts w:ascii="Times New Roman" w:hAnsi="Times New Roman" w:cs="Times New Roman"/>
          <w:sz w:val="24"/>
          <w:szCs w:val="24"/>
        </w:rPr>
      </w:pPr>
      <w:r w:rsidRPr="00427863">
        <w:rPr>
          <w:rFonts w:ascii="Times New Roman" w:hAnsi="Times New Roman" w:cs="Times New Roman"/>
          <w:sz w:val="24"/>
          <w:szCs w:val="24"/>
        </w:rPr>
        <w:t xml:space="preserve">Amennyiben </w:t>
      </w:r>
      <w:r w:rsidRPr="00427863">
        <w:rPr>
          <w:rFonts w:ascii="Times New Roman" w:hAnsi="Times New Roman" w:cs="Times New Roman"/>
          <w:b/>
          <w:bCs/>
          <w:sz w:val="24"/>
          <w:szCs w:val="24"/>
        </w:rPr>
        <w:t>szaporább, nehezített, zajos, sípoló, kifejezetten erőlködő</w:t>
      </w:r>
      <w:r w:rsidRPr="00427863">
        <w:rPr>
          <w:rFonts w:ascii="Times New Roman" w:hAnsi="Times New Roman" w:cs="Times New Roman"/>
          <w:sz w:val="24"/>
          <w:szCs w:val="24"/>
        </w:rPr>
        <w:t xml:space="preserve"> a </w:t>
      </w:r>
      <w:r w:rsidRPr="00427863">
        <w:rPr>
          <w:rFonts w:ascii="Times New Roman" w:hAnsi="Times New Roman" w:cs="Times New Roman"/>
          <w:b/>
          <w:bCs/>
          <w:sz w:val="24"/>
          <w:szCs w:val="24"/>
        </w:rPr>
        <w:t>légzés</w:t>
      </w:r>
      <w:r w:rsidRPr="00427863">
        <w:rPr>
          <w:rFonts w:ascii="Times New Roman" w:hAnsi="Times New Roman" w:cs="Times New Roman"/>
          <w:sz w:val="24"/>
          <w:szCs w:val="24"/>
        </w:rPr>
        <w:t xml:space="preserve"> gyermekek </w:t>
      </w:r>
      <w:r w:rsidRPr="00427863">
        <w:rPr>
          <w:rFonts w:ascii="Times New Roman" w:hAnsi="Times New Roman" w:cs="Times New Roman"/>
          <w:b/>
          <w:bCs/>
          <w:sz w:val="24"/>
          <w:szCs w:val="24"/>
        </w:rPr>
        <w:t>esetén</w:t>
      </w:r>
      <w:r w:rsidRPr="00427863">
        <w:rPr>
          <w:rFonts w:ascii="Times New Roman" w:hAnsi="Times New Roman" w:cs="Times New Roman"/>
          <w:sz w:val="24"/>
          <w:szCs w:val="24"/>
        </w:rPr>
        <w:t xml:space="preserve"> </w:t>
      </w:r>
      <w:r w:rsidRPr="00427863">
        <w:rPr>
          <w:rFonts w:ascii="Times New Roman" w:hAnsi="Times New Roman" w:cs="Times New Roman"/>
          <w:b/>
          <w:bCs/>
          <w:sz w:val="24"/>
          <w:szCs w:val="24"/>
        </w:rPr>
        <w:t>mindig gondoljunk először fulladást okozó légúti idegentestre</w:t>
      </w:r>
      <w:r w:rsidRPr="00427863">
        <w:rPr>
          <w:rFonts w:ascii="Times New Roman" w:hAnsi="Times New Roman" w:cs="Times New Roman"/>
          <w:sz w:val="24"/>
          <w:szCs w:val="24"/>
        </w:rPr>
        <w:t>!</w:t>
      </w:r>
    </w:p>
    <w:p w14:paraId="0DB47CA2" w14:textId="503DC6F0" w:rsidR="00427863" w:rsidRPr="00427863" w:rsidRDefault="00F63F4C" w:rsidP="00CE0549">
      <w:pPr>
        <w:pStyle w:val="Listaszerbekezds"/>
        <w:numPr>
          <w:ilvl w:val="1"/>
          <w:numId w:val="95"/>
        </w:numPr>
        <w:spacing w:line="276" w:lineRule="auto"/>
        <w:jc w:val="both"/>
        <w:rPr>
          <w:rFonts w:ascii="Times New Roman" w:hAnsi="Times New Roman" w:cs="Times New Roman"/>
          <w:sz w:val="24"/>
          <w:szCs w:val="24"/>
        </w:rPr>
      </w:pPr>
      <w:r w:rsidRPr="00427863">
        <w:rPr>
          <w:rFonts w:ascii="Times New Roman" w:hAnsi="Times New Roman" w:cs="Times New Roman"/>
          <w:sz w:val="24"/>
          <w:szCs w:val="24"/>
        </w:rPr>
        <w:t>Lásd még 2. pontban</w:t>
      </w:r>
    </w:p>
    <w:p w14:paraId="0C3CDDAD" w14:textId="77777777" w:rsidR="00427863" w:rsidRPr="00427863" w:rsidRDefault="00F63F4C" w:rsidP="00CE0549">
      <w:pPr>
        <w:pStyle w:val="Listaszerbekezds"/>
        <w:numPr>
          <w:ilvl w:val="0"/>
          <w:numId w:val="95"/>
        </w:numPr>
        <w:spacing w:line="276" w:lineRule="auto"/>
        <w:jc w:val="both"/>
        <w:rPr>
          <w:rFonts w:ascii="Times New Roman" w:hAnsi="Times New Roman" w:cs="Times New Roman"/>
          <w:sz w:val="24"/>
          <w:szCs w:val="24"/>
        </w:rPr>
      </w:pPr>
      <w:r w:rsidRPr="00427863">
        <w:rPr>
          <w:rFonts w:ascii="Times New Roman" w:hAnsi="Times New Roman" w:cs="Times New Roman"/>
          <w:sz w:val="24"/>
          <w:szCs w:val="24"/>
        </w:rPr>
        <w:t>„Mérgezések”</w:t>
      </w:r>
    </w:p>
    <w:p w14:paraId="7A63C6F9" w14:textId="4ABBD7C0" w:rsidR="00427863" w:rsidRPr="00427863" w:rsidRDefault="00F63F4C" w:rsidP="00427863">
      <w:pPr>
        <w:spacing w:line="276" w:lineRule="auto"/>
        <w:ind w:left="360"/>
        <w:jc w:val="both"/>
        <w:rPr>
          <w:rFonts w:ascii="Times New Roman" w:hAnsi="Times New Roman" w:cs="Times New Roman"/>
          <w:b/>
          <w:bCs/>
          <w:sz w:val="24"/>
          <w:szCs w:val="24"/>
        </w:rPr>
      </w:pPr>
      <w:r w:rsidRPr="00427863">
        <w:rPr>
          <w:rFonts w:ascii="Times New Roman" w:hAnsi="Times New Roman" w:cs="Times New Roman"/>
          <w:b/>
          <w:bCs/>
          <w:sz w:val="24"/>
          <w:szCs w:val="24"/>
          <w:u w:val="single"/>
        </w:rPr>
        <w:t xml:space="preserve">Hárítsuk el a további </w:t>
      </w:r>
      <w:proofErr w:type="spellStart"/>
      <w:r w:rsidRPr="00427863">
        <w:rPr>
          <w:rFonts w:ascii="Times New Roman" w:hAnsi="Times New Roman" w:cs="Times New Roman"/>
          <w:b/>
          <w:bCs/>
          <w:sz w:val="24"/>
          <w:szCs w:val="24"/>
          <w:u w:val="single"/>
        </w:rPr>
        <w:t>mérgeződést</w:t>
      </w:r>
      <w:proofErr w:type="spellEnd"/>
      <w:r w:rsidRPr="00427863">
        <w:rPr>
          <w:rFonts w:ascii="Times New Roman" w:hAnsi="Times New Roman" w:cs="Times New Roman"/>
          <w:b/>
          <w:bCs/>
          <w:sz w:val="24"/>
          <w:szCs w:val="24"/>
          <w:u w:val="single"/>
        </w:rPr>
        <w:t>! Óvjuk magunkat és környezetünket!</w:t>
      </w:r>
      <w:r w:rsidRPr="00427863">
        <w:rPr>
          <w:rFonts w:ascii="Times New Roman" w:hAnsi="Times New Roman" w:cs="Times New Roman"/>
          <w:sz w:val="24"/>
          <w:szCs w:val="24"/>
        </w:rPr>
        <w:t xml:space="preserve"> Mérgező anyaggal (növény/gyógyszer/vegyszer) történő érintkezés. </w:t>
      </w:r>
      <w:r w:rsidRPr="00427863">
        <w:rPr>
          <w:rFonts w:ascii="Times New Roman" w:hAnsi="Times New Roman" w:cs="Times New Roman"/>
          <w:b/>
          <w:bCs/>
          <w:sz w:val="24"/>
          <w:szCs w:val="24"/>
        </w:rPr>
        <w:t>Gondosan mérjük fel, hogy mi/mikor/mekkora mennyiségben és pontosan hány mérgezettet</w:t>
      </w:r>
      <w:r w:rsidRPr="00427863">
        <w:rPr>
          <w:rFonts w:ascii="Times New Roman" w:hAnsi="Times New Roman" w:cs="Times New Roman"/>
          <w:sz w:val="24"/>
          <w:szCs w:val="24"/>
        </w:rPr>
        <w:t xml:space="preserve"> </w:t>
      </w:r>
      <w:r w:rsidRPr="00427863">
        <w:rPr>
          <w:rFonts w:ascii="Times New Roman" w:hAnsi="Times New Roman" w:cs="Times New Roman"/>
          <w:b/>
          <w:bCs/>
          <w:sz w:val="24"/>
          <w:szCs w:val="24"/>
        </w:rPr>
        <w:t>érint</w:t>
      </w:r>
      <w:r w:rsidRPr="00427863">
        <w:rPr>
          <w:rFonts w:ascii="Times New Roman" w:hAnsi="Times New Roman" w:cs="Times New Roman"/>
          <w:sz w:val="24"/>
          <w:szCs w:val="24"/>
        </w:rPr>
        <w:t xml:space="preserve"> a mérgezés. Fontos, hogy a </w:t>
      </w:r>
      <w:r w:rsidRPr="00427863">
        <w:rPr>
          <w:rFonts w:ascii="Times New Roman" w:hAnsi="Times New Roman" w:cs="Times New Roman"/>
          <w:b/>
          <w:bCs/>
          <w:sz w:val="24"/>
          <w:szCs w:val="24"/>
        </w:rPr>
        <w:t>legkisebb gyanú esetén is kérjünk segítséget!</w:t>
      </w:r>
      <w:r w:rsidRPr="00427863">
        <w:rPr>
          <w:rFonts w:ascii="Times New Roman" w:hAnsi="Times New Roman" w:cs="Times New Roman"/>
          <w:sz w:val="24"/>
          <w:szCs w:val="24"/>
        </w:rPr>
        <w:t xml:space="preserve"> Amennyiben lehet, készítsünk róla </w:t>
      </w:r>
      <w:r w:rsidRPr="00427863">
        <w:rPr>
          <w:rFonts w:ascii="Times New Roman" w:hAnsi="Times New Roman" w:cs="Times New Roman"/>
          <w:b/>
          <w:bCs/>
          <w:sz w:val="24"/>
          <w:szCs w:val="24"/>
        </w:rPr>
        <w:t>gondos dokumentáció</w:t>
      </w:r>
      <w:r w:rsidRPr="00427863">
        <w:rPr>
          <w:rFonts w:ascii="Times New Roman" w:hAnsi="Times New Roman" w:cs="Times New Roman"/>
          <w:sz w:val="24"/>
          <w:szCs w:val="24"/>
        </w:rPr>
        <w:t>t</w:t>
      </w:r>
      <w:r w:rsidRPr="00427863">
        <w:rPr>
          <w:rFonts w:ascii="Times New Roman" w:hAnsi="Times New Roman" w:cs="Times New Roman"/>
          <w:b/>
          <w:bCs/>
          <w:sz w:val="24"/>
          <w:szCs w:val="24"/>
        </w:rPr>
        <w:t xml:space="preserve"> (fénykép) és őrizzünk meg mintát! A teendő a méreganyagtól lesz függő, így mindig kövessük a mentésirányító tanácsait!</w:t>
      </w:r>
    </w:p>
    <w:p w14:paraId="35D41CFC" w14:textId="77777777" w:rsidR="00427863" w:rsidRPr="00427863" w:rsidRDefault="00F63F4C" w:rsidP="00CE0549">
      <w:pPr>
        <w:pStyle w:val="Listaszerbekezds"/>
        <w:numPr>
          <w:ilvl w:val="0"/>
          <w:numId w:val="95"/>
        </w:numPr>
        <w:spacing w:line="276" w:lineRule="auto"/>
        <w:jc w:val="both"/>
        <w:rPr>
          <w:rFonts w:ascii="Times New Roman" w:hAnsi="Times New Roman" w:cs="Times New Roman"/>
          <w:sz w:val="24"/>
          <w:szCs w:val="24"/>
        </w:rPr>
      </w:pPr>
      <w:r w:rsidRPr="00427863">
        <w:rPr>
          <w:rFonts w:ascii="Times New Roman" w:eastAsia="Times New Roman" w:hAnsi="Times New Roman" w:cs="Times New Roman"/>
          <w:color w:val="474747"/>
          <w:sz w:val="24"/>
          <w:szCs w:val="24"/>
          <w:lang w:eastAsia="hu-HU"/>
        </w:rPr>
        <w:t xml:space="preserve">„Akut hasi katasztrófák és azok képében jelentkező, nagy fájdalommal, görcsökkel járó kórképek (Pl. bélelzáródás, </w:t>
      </w:r>
      <w:proofErr w:type="spellStart"/>
      <w:r w:rsidRPr="00427863">
        <w:rPr>
          <w:rFonts w:ascii="Times New Roman" w:eastAsia="Times New Roman" w:hAnsi="Times New Roman" w:cs="Times New Roman"/>
          <w:color w:val="474747"/>
          <w:sz w:val="24"/>
          <w:szCs w:val="24"/>
          <w:lang w:eastAsia="hu-HU"/>
        </w:rPr>
        <w:t>appendicitis</w:t>
      </w:r>
      <w:proofErr w:type="spellEnd"/>
      <w:r w:rsidRPr="00427863">
        <w:rPr>
          <w:rFonts w:ascii="Times New Roman" w:eastAsia="Times New Roman" w:hAnsi="Times New Roman" w:cs="Times New Roman"/>
          <w:color w:val="474747"/>
          <w:sz w:val="24"/>
          <w:szCs w:val="24"/>
          <w:lang w:eastAsia="hu-HU"/>
        </w:rPr>
        <w:t xml:space="preserve">, </w:t>
      </w:r>
      <w:proofErr w:type="spellStart"/>
      <w:r w:rsidRPr="00427863">
        <w:rPr>
          <w:rFonts w:ascii="Times New Roman" w:eastAsia="Times New Roman" w:hAnsi="Times New Roman" w:cs="Times New Roman"/>
          <w:color w:val="474747"/>
          <w:sz w:val="24"/>
          <w:szCs w:val="24"/>
          <w:lang w:eastAsia="hu-HU"/>
        </w:rPr>
        <w:t>perforatio</w:t>
      </w:r>
      <w:proofErr w:type="spellEnd"/>
      <w:r w:rsidRPr="00427863">
        <w:rPr>
          <w:rFonts w:ascii="Times New Roman" w:eastAsia="Times New Roman" w:hAnsi="Times New Roman" w:cs="Times New Roman"/>
          <w:color w:val="474747"/>
          <w:sz w:val="24"/>
          <w:szCs w:val="24"/>
          <w:lang w:eastAsia="hu-HU"/>
        </w:rPr>
        <w:t xml:space="preserve">, </w:t>
      </w:r>
      <w:proofErr w:type="spellStart"/>
      <w:r w:rsidRPr="00427863">
        <w:rPr>
          <w:rFonts w:ascii="Times New Roman" w:eastAsia="Times New Roman" w:hAnsi="Times New Roman" w:cs="Times New Roman"/>
          <w:color w:val="474747"/>
          <w:sz w:val="24"/>
          <w:szCs w:val="24"/>
          <w:lang w:eastAsia="hu-HU"/>
        </w:rPr>
        <w:t>méhenkívüli</w:t>
      </w:r>
      <w:proofErr w:type="spellEnd"/>
      <w:r w:rsidRPr="00427863">
        <w:rPr>
          <w:rFonts w:ascii="Times New Roman" w:eastAsia="Times New Roman" w:hAnsi="Times New Roman" w:cs="Times New Roman"/>
          <w:color w:val="474747"/>
          <w:sz w:val="24"/>
          <w:szCs w:val="24"/>
          <w:lang w:eastAsia="hu-HU"/>
        </w:rPr>
        <w:t xml:space="preserve"> terhesség, petefészek ciszta megrepedése, </w:t>
      </w:r>
      <w:proofErr w:type="spellStart"/>
      <w:r w:rsidRPr="00427863">
        <w:rPr>
          <w:rFonts w:ascii="Times New Roman" w:eastAsia="Times New Roman" w:hAnsi="Times New Roman" w:cs="Times New Roman"/>
          <w:color w:val="474747"/>
          <w:sz w:val="24"/>
          <w:szCs w:val="24"/>
          <w:lang w:eastAsia="hu-HU"/>
        </w:rPr>
        <w:t>tuboovarialis</w:t>
      </w:r>
      <w:proofErr w:type="spellEnd"/>
      <w:r w:rsidRPr="00427863">
        <w:rPr>
          <w:rFonts w:ascii="Times New Roman" w:eastAsia="Times New Roman" w:hAnsi="Times New Roman" w:cs="Times New Roman"/>
          <w:color w:val="474747"/>
          <w:sz w:val="24"/>
          <w:szCs w:val="24"/>
          <w:lang w:eastAsia="hu-HU"/>
        </w:rPr>
        <w:t xml:space="preserve"> tályog, kocsánycsavarodott </w:t>
      </w:r>
      <w:proofErr w:type="spellStart"/>
      <w:r w:rsidRPr="00427863">
        <w:rPr>
          <w:rFonts w:ascii="Times New Roman" w:eastAsia="Times New Roman" w:hAnsi="Times New Roman" w:cs="Times New Roman"/>
          <w:color w:val="474747"/>
          <w:sz w:val="24"/>
          <w:szCs w:val="24"/>
          <w:lang w:eastAsia="hu-HU"/>
        </w:rPr>
        <w:t>cysta</w:t>
      </w:r>
      <w:proofErr w:type="spellEnd"/>
      <w:r w:rsidRPr="00427863">
        <w:rPr>
          <w:rFonts w:ascii="Times New Roman" w:eastAsia="Times New Roman" w:hAnsi="Times New Roman" w:cs="Times New Roman"/>
          <w:color w:val="474747"/>
          <w:sz w:val="24"/>
          <w:szCs w:val="24"/>
          <w:lang w:eastAsia="hu-HU"/>
        </w:rPr>
        <w:t>, kizárt sérv, epegörcs, vesegörcs, vérvizelés)”</w:t>
      </w:r>
    </w:p>
    <w:p w14:paraId="7DFA9120" w14:textId="495BFB91" w:rsidR="00F63F4C" w:rsidRPr="00427863" w:rsidRDefault="00F63F4C" w:rsidP="00427863">
      <w:pPr>
        <w:spacing w:line="276" w:lineRule="auto"/>
        <w:ind w:left="360"/>
        <w:jc w:val="both"/>
        <w:rPr>
          <w:rFonts w:ascii="Times New Roman" w:hAnsi="Times New Roman" w:cs="Times New Roman"/>
          <w:sz w:val="24"/>
          <w:szCs w:val="24"/>
        </w:rPr>
      </w:pPr>
      <w:r w:rsidRPr="00427863">
        <w:rPr>
          <w:rFonts w:ascii="Times New Roman" w:hAnsi="Times New Roman" w:cs="Times New Roman"/>
          <w:b/>
          <w:bCs/>
          <w:sz w:val="24"/>
          <w:szCs w:val="24"/>
        </w:rPr>
        <w:t>A nagyfokú hasi fájdalom bármilyen okból adódóan szaksegítséget jelent.</w:t>
      </w:r>
    </w:p>
    <w:p w14:paraId="75FD5B7B" w14:textId="77777777" w:rsidR="00427863" w:rsidRPr="00427863" w:rsidRDefault="00F63F4C" w:rsidP="00CE0549">
      <w:pPr>
        <w:pStyle w:val="Listaszerbekezds"/>
        <w:numPr>
          <w:ilvl w:val="0"/>
          <w:numId w:val="95"/>
        </w:numPr>
        <w:spacing w:line="276" w:lineRule="auto"/>
        <w:jc w:val="both"/>
        <w:rPr>
          <w:rFonts w:ascii="Times New Roman" w:hAnsi="Times New Roman" w:cs="Times New Roman"/>
          <w:b/>
          <w:bCs/>
          <w:sz w:val="24"/>
          <w:szCs w:val="24"/>
          <w:u w:val="single"/>
        </w:rPr>
      </w:pPr>
      <w:r w:rsidRPr="00427863">
        <w:rPr>
          <w:rFonts w:ascii="Times New Roman" w:hAnsi="Times New Roman" w:cs="Times New Roman"/>
          <w:sz w:val="24"/>
          <w:szCs w:val="24"/>
          <w:u w:val="single"/>
        </w:rPr>
        <w:t>„</w:t>
      </w:r>
      <w:r w:rsidRPr="00427863">
        <w:rPr>
          <w:rFonts w:ascii="Times New Roman" w:hAnsi="Times New Roman" w:cs="Times New Roman"/>
          <w:color w:val="474747"/>
          <w:sz w:val="24"/>
          <w:szCs w:val="24"/>
          <w:shd w:val="clear" w:color="auto" w:fill="FFFFFF"/>
        </w:rPr>
        <w:t>Égés-fagyás (III.-IV. fokú és nagykiterjedésű I-II. fokú, és/vagy az életminőség</w:t>
      </w:r>
      <w:r w:rsidRPr="00427863">
        <w:rPr>
          <w:rFonts w:ascii="Times New Roman" w:hAnsi="Times New Roman" w:cs="Times New Roman"/>
          <w:color w:val="474747"/>
          <w:sz w:val="21"/>
          <w:szCs w:val="21"/>
          <w:shd w:val="clear" w:color="auto" w:fill="FFFFFF"/>
        </w:rPr>
        <w:t xml:space="preserve"> szempontjából különösen veszélyeztetett testtájat vagy a légutakat érintő)”</w:t>
      </w:r>
    </w:p>
    <w:p w14:paraId="54D2CE8E" w14:textId="62D3B0AD" w:rsidR="00427863" w:rsidRPr="00427863" w:rsidRDefault="00F63F4C" w:rsidP="00427863">
      <w:pPr>
        <w:spacing w:line="276" w:lineRule="auto"/>
        <w:ind w:left="360"/>
        <w:jc w:val="both"/>
        <w:rPr>
          <w:rFonts w:ascii="Times New Roman" w:hAnsi="Times New Roman" w:cs="Times New Roman"/>
          <w:sz w:val="24"/>
          <w:szCs w:val="24"/>
        </w:rPr>
      </w:pPr>
      <w:r w:rsidRPr="00427863">
        <w:rPr>
          <w:rFonts w:ascii="Times New Roman" w:hAnsi="Times New Roman" w:cs="Times New Roman"/>
          <w:b/>
          <w:bCs/>
          <w:sz w:val="24"/>
          <w:szCs w:val="24"/>
          <w:u w:val="single"/>
        </w:rPr>
        <w:t>Hárítsuk el az égés okát (forró folyadék/füst, nyílt láng)!</w:t>
      </w:r>
      <w:r w:rsidRPr="00427863">
        <w:rPr>
          <w:rFonts w:ascii="Times New Roman" w:hAnsi="Times New Roman" w:cs="Times New Roman"/>
          <w:b/>
          <w:bCs/>
          <w:sz w:val="24"/>
          <w:szCs w:val="24"/>
        </w:rPr>
        <w:t xml:space="preserve">A hólyagos </w:t>
      </w:r>
      <w:r w:rsidRPr="00427863">
        <w:rPr>
          <w:rFonts w:ascii="Times New Roman" w:hAnsi="Times New Roman" w:cs="Times New Roman"/>
          <w:sz w:val="24"/>
          <w:szCs w:val="24"/>
        </w:rPr>
        <w:t>(II. fokú)</w:t>
      </w:r>
      <w:r w:rsidRPr="00427863">
        <w:rPr>
          <w:rFonts w:ascii="Times New Roman" w:hAnsi="Times New Roman" w:cs="Times New Roman"/>
          <w:b/>
          <w:bCs/>
          <w:sz w:val="24"/>
          <w:szCs w:val="24"/>
        </w:rPr>
        <w:t xml:space="preserve">, sebbel </w:t>
      </w:r>
      <w:r w:rsidRPr="00427863">
        <w:rPr>
          <w:rFonts w:ascii="Times New Roman" w:hAnsi="Times New Roman" w:cs="Times New Roman"/>
          <w:sz w:val="24"/>
          <w:szCs w:val="24"/>
        </w:rPr>
        <w:t>(III. fokú)</w:t>
      </w:r>
      <w:r w:rsidRPr="00427863">
        <w:rPr>
          <w:rFonts w:ascii="Times New Roman" w:hAnsi="Times New Roman" w:cs="Times New Roman"/>
          <w:b/>
          <w:bCs/>
          <w:sz w:val="24"/>
          <w:szCs w:val="24"/>
        </w:rPr>
        <w:t xml:space="preserve"> járó égéseknél mindig kérjünk segítséget! Különösen akkor, ha az arcot, a légutakat </w:t>
      </w:r>
      <w:r w:rsidRPr="00427863">
        <w:rPr>
          <w:rFonts w:ascii="Times New Roman" w:hAnsi="Times New Roman" w:cs="Times New Roman"/>
          <w:sz w:val="24"/>
          <w:szCs w:val="24"/>
        </w:rPr>
        <w:t>(kormos orrlyukak/száj/nyelv)</w:t>
      </w:r>
      <w:r w:rsidRPr="00427863">
        <w:rPr>
          <w:rFonts w:ascii="Times New Roman" w:hAnsi="Times New Roman" w:cs="Times New Roman"/>
          <w:b/>
          <w:bCs/>
          <w:sz w:val="24"/>
          <w:szCs w:val="24"/>
        </w:rPr>
        <w:t xml:space="preserve"> vagy nemiszervek környékét érintette, továbbá </w:t>
      </w:r>
      <w:r w:rsidRPr="00427863">
        <w:rPr>
          <w:rFonts w:ascii="Times New Roman" w:hAnsi="Times New Roman" w:cs="Times New Roman"/>
          <w:b/>
          <w:bCs/>
          <w:sz w:val="24"/>
          <w:szCs w:val="24"/>
        </w:rPr>
        <w:lastRenderedPageBreak/>
        <w:t xml:space="preserve">nagy testfelületen </w:t>
      </w:r>
      <w:r w:rsidRPr="00427863">
        <w:rPr>
          <w:rFonts w:ascii="Times New Roman" w:hAnsi="Times New Roman" w:cs="Times New Roman"/>
          <w:sz w:val="24"/>
          <w:szCs w:val="24"/>
        </w:rPr>
        <w:t>(minimum 10 %-ban II.-IV. fokú). Kiterjedési %-ot a sérült tenyere alapján mérjük fel úgy, hogy azt a tenyérnyi területet 1%-</w:t>
      </w:r>
      <w:proofErr w:type="spellStart"/>
      <w:r w:rsidRPr="00427863">
        <w:rPr>
          <w:rFonts w:ascii="Times New Roman" w:hAnsi="Times New Roman" w:cs="Times New Roman"/>
          <w:sz w:val="24"/>
          <w:szCs w:val="24"/>
        </w:rPr>
        <w:t>nak</w:t>
      </w:r>
      <w:proofErr w:type="spellEnd"/>
      <w:r w:rsidRPr="00427863">
        <w:rPr>
          <w:rFonts w:ascii="Times New Roman" w:hAnsi="Times New Roman" w:cs="Times New Roman"/>
          <w:sz w:val="24"/>
          <w:szCs w:val="24"/>
        </w:rPr>
        <w:t xml:space="preserve"> vesszük alapul.</w:t>
      </w:r>
    </w:p>
    <w:p w14:paraId="2CEC3932" w14:textId="77777777" w:rsidR="00427863" w:rsidRPr="00427863" w:rsidRDefault="00F63F4C" w:rsidP="00CE0549">
      <w:pPr>
        <w:pStyle w:val="Listaszerbekezds"/>
        <w:numPr>
          <w:ilvl w:val="0"/>
          <w:numId w:val="95"/>
        </w:numPr>
        <w:spacing w:line="276" w:lineRule="auto"/>
        <w:jc w:val="both"/>
        <w:rPr>
          <w:rFonts w:ascii="Times New Roman" w:hAnsi="Times New Roman" w:cs="Times New Roman"/>
          <w:sz w:val="24"/>
          <w:szCs w:val="24"/>
        </w:rPr>
      </w:pPr>
      <w:r w:rsidRPr="00427863">
        <w:rPr>
          <w:rFonts w:ascii="Times New Roman" w:hAnsi="Times New Roman" w:cs="Times New Roman"/>
          <w:sz w:val="24"/>
          <w:szCs w:val="24"/>
        </w:rPr>
        <w:t>„</w:t>
      </w:r>
      <w:r w:rsidRPr="00427863">
        <w:rPr>
          <w:rFonts w:ascii="Times New Roman" w:hAnsi="Times New Roman" w:cs="Times New Roman"/>
          <w:color w:val="474747"/>
          <w:sz w:val="24"/>
          <w:szCs w:val="24"/>
          <w:shd w:val="clear" w:color="auto" w:fill="FFFFFF"/>
        </w:rPr>
        <w:t xml:space="preserve">Testüregek (koponya, mellkas, has) és </w:t>
      </w:r>
      <w:proofErr w:type="spellStart"/>
      <w:r w:rsidRPr="00427863">
        <w:rPr>
          <w:rFonts w:ascii="Times New Roman" w:hAnsi="Times New Roman" w:cs="Times New Roman"/>
          <w:color w:val="474747"/>
          <w:sz w:val="24"/>
          <w:szCs w:val="24"/>
          <w:shd w:val="clear" w:color="auto" w:fill="FFFFFF"/>
        </w:rPr>
        <w:t>parenchymás</w:t>
      </w:r>
      <w:proofErr w:type="spellEnd"/>
      <w:r w:rsidRPr="00427863">
        <w:rPr>
          <w:rFonts w:ascii="Times New Roman" w:hAnsi="Times New Roman" w:cs="Times New Roman"/>
          <w:color w:val="474747"/>
          <w:sz w:val="24"/>
          <w:szCs w:val="24"/>
          <w:shd w:val="clear" w:color="auto" w:fill="FFFFFF"/>
        </w:rPr>
        <w:t xml:space="preserve"> szervek (szív, tüdő, lép, máj, vese) sérülése”</w:t>
      </w:r>
    </w:p>
    <w:p w14:paraId="76F3DDB1" w14:textId="55030BC4" w:rsidR="00F63F4C" w:rsidRPr="00427863" w:rsidRDefault="00F63F4C" w:rsidP="00427863">
      <w:pPr>
        <w:pStyle w:val="Listaszerbekezds"/>
        <w:spacing w:line="276" w:lineRule="auto"/>
        <w:ind w:left="360"/>
        <w:jc w:val="both"/>
        <w:rPr>
          <w:rFonts w:ascii="Times New Roman" w:hAnsi="Times New Roman" w:cs="Times New Roman"/>
          <w:sz w:val="24"/>
          <w:szCs w:val="24"/>
        </w:rPr>
      </w:pPr>
      <w:r w:rsidRPr="00427863">
        <w:rPr>
          <w:rFonts w:ascii="Times New Roman" w:hAnsi="Times New Roman" w:cs="Times New Roman"/>
          <w:b/>
          <w:bCs/>
          <w:sz w:val="24"/>
          <w:szCs w:val="24"/>
        </w:rPr>
        <w:t xml:space="preserve">Nagy energiájú ütközések </w:t>
      </w:r>
      <w:r w:rsidRPr="00427863">
        <w:rPr>
          <w:rFonts w:ascii="Times New Roman" w:hAnsi="Times New Roman" w:cs="Times New Roman"/>
          <w:sz w:val="24"/>
          <w:szCs w:val="24"/>
        </w:rPr>
        <w:t>esetében gondolhatunk</w:t>
      </w:r>
      <w:r w:rsidRPr="00427863">
        <w:rPr>
          <w:rFonts w:ascii="Times New Roman" w:hAnsi="Times New Roman" w:cs="Times New Roman"/>
          <w:b/>
          <w:bCs/>
          <w:sz w:val="24"/>
          <w:szCs w:val="24"/>
        </w:rPr>
        <w:t xml:space="preserve"> belső szervek sérülései</w:t>
      </w:r>
      <w:r w:rsidRPr="00427863">
        <w:rPr>
          <w:rFonts w:ascii="Times New Roman" w:hAnsi="Times New Roman" w:cs="Times New Roman"/>
          <w:sz w:val="24"/>
          <w:szCs w:val="24"/>
        </w:rPr>
        <w:t>re is.</w:t>
      </w:r>
    </w:p>
    <w:p w14:paraId="533C3286" w14:textId="77777777" w:rsidR="00427863" w:rsidRPr="00427863" w:rsidRDefault="00F63F4C" w:rsidP="00CE0549">
      <w:pPr>
        <w:pStyle w:val="Listaszerbekezds"/>
        <w:numPr>
          <w:ilvl w:val="0"/>
          <w:numId w:val="95"/>
        </w:numPr>
        <w:spacing w:line="276" w:lineRule="auto"/>
        <w:jc w:val="both"/>
        <w:rPr>
          <w:rFonts w:ascii="Times New Roman" w:hAnsi="Times New Roman" w:cs="Times New Roman"/>
          <w:sz w:val="24"/>
          <w:szCs w:val="24"/>
        </w:rPr>
      </w:pPr>
      <w:r w:rsidRPr="00427863">
        <w:rPr>
          <w:rFonts w:ascii="Times New Roman" w:hAnsi="Times New Roman" w:cs="Times New Roman"/>
          <w:sz w:val="24"/>
          <w:szCs w:val="24"/>
        </w:rPr>
        <w:t>„</w:t>
      </w:r>
      <w:r w:rsidRPr="00427863">
        <w:rPr>
          <w:rFonts w:ascii="Times New Roman" w:hAnsi="Times New Roman" w:cs="Times New Roman"/>
          <w:color w:val="474747"/>
          <w:sz w:val="24"/>
          <w:szCs w:val="24"/>
          <w:shd w:val="clear" w:color="auto" w:fill="FFFFFF"/>
        </w:rPr>
        <w:t xml:space="preserve">Nyílt törések és </w:t>
      </w:r>
      <w:proofErr w:type="spellStart"/>
      <w:r w:rsidRPr="00427863">
        <w:rPr>
          <w:rFonts w:ascii="Times New Roman" w:hAnsi="Times New Roman" w:cs="Times New Roman"/>
          <w:color w:val="474747"/>
          <w:sz w:val="24"/>
          <w:szCs w:val="24"/>
          <w:shd w:val="clear" w:color="auto" w:fill="FFFFFF"/>
        </w:rPr>
        <w:t>decollement</w:t>
      </w:r>
      <w:proofErr w:type="spellEnd"/>
      <w:r w:rsidRPr="00427863">
        <w:rPr>
          <w:rFonts w:ascii="Times New Roman" w:hAnsi="Times New Roman" w:cs="Times New Roman"/>
          <w:color w:val="474747"/>
          <w:sz w:val="24"/>
          <w:szCs w:val="24"/>
          <w:shd w:val="clear" w:color="auto" w:fill="FFFFFF"/>
        </w:rPr>
        <w:t xml:space="preserve"> sérülések”</w:t>
      </w:r>
    </w:p>
    <w:p w14:paraId="0935D40D" w14:textId="73994D76" w:rsidR="00427863" w:rsidRPr="00427863" w:rsidRDefault="00F63F4C" w:rsidP="00427863">
      <w:pPr>
        <w:spacing w:line="276" w:lineRule="auto"/>
        <w:jc w:val="both"/>
        <w:rPr>
          <w:rFonts w:ascii="Times New Roman" w:hAnsi="Times New Roman" w:cs="Times New Roman"/>
          <w:b/>
          <w:bCs/>
          <w:sz w:val="24"/>
          <w:szCs w:val="24"/>
        </w:rPr>
      </w:pPr>
      <w:r w:rsidRPr="00427863">
        <w:rPr>
          <w:rFonts w:ascii="Times New Roman" w:hAnsi="Times New Roman" w:cs="Times New Roman"/>
          <w:b/>
          <w:bCs/>
          <w:sz w:val="24"/>
          <w:szCs w:val="24"/>
        </w:rPr>
        <w:t>A törött csontvégek által a bőrön nyílt sebek alakulnak ki.</w:t>
      </w:r>
    </w:p>
    <w:p w14:paraId="4FEE5A7D" w14:textId="77777777" w:rsidR="00427863" w:rsidRPr="00427863" w:rsidRDefault="00F63F4C" w:rsidP="00CE0549">
      <w:pPr>
        <w:pStyle w:val="Listaszerbekezds"/>
        <w:numPr>
          <w:ilvl w:val="0"/>
          <w:numId w:val="95"/>
        </w:numPr>
        <w:spacing w:line="276" w:lineRule="auto"/>
        <w:jc w:val="both"/>
        <w:rPr>
          <w:rFonts w:ascii="Times New Roman" w:hAnsi="Times New Roman" w:cs="Times New Roman"/>
          <w:sz w:val="24"/>
          <w:szCs w:val="24"/>
        </w:rPr>
      </w:pPr>
      <w:r w:rsidRPr="00427863">
        <w:rPr>
          <w:rFonts w:ascii="Times New Roman" w:hAnsi="Times New Roman" w:cs="Times New Roman"/>
          <w:sz w:val="24"/>
          <w:szCs w:val="24"/>
        </w:rPr>
        <w:t>„</w:t>
      </w:r>
      <w:r w:rsidRPr="00427863">
        <w:rPr>
          <w:rFonts w:ascii="Times New Roman" w:hAnsi="Times New Roman" w:cs="Times New Roman"/>
          <w:color w:val="474747"/>
          <w:sz w:val="24"/>
          <w:szCs w:val="24"/>
          <w:shd w:val="clear" w:color="auto" w:fill="FFFFFF"/>
        </w:rPr>
        <w:t>Súlyos medencegyűrű törések</w:t>
      </w:r>
    </w:p>
    <w:p w14:paraId="1B60206B" w14:textId="56739C1B" w:rsidR="00427863" w:rsidRPr="00427863" w:rsidRDefault="00F63F4C" w:rsidP="00427863">
      <w:pPr>
        <w:spacing w:line="276" w:lineRule="auto"/>
        <w:jc w:val="both"/>
        <w:rPr>
          <w:rFonts w:ascii="Times New Roman" w:hAnsi="Times New Roman" w:cs="Times New Roman"/>
          <w:b/>
          <w:bCs/>
          <w:sz w:val="24"/>
          <w:szCs w:val="24"/>
        </w:rPr>
      </w:pPr>
      <w:r w:rsidRPr="00427863">
        <w:rPr>
          <w:rFonts w:ascii="Times New Roman" w:hAnsi="Times New Roman" w:cs="Times New Roman"/>
          <w:color w:val="474747"/>
          <w:sz w:val="24"/>
          <w:szCs w:val="24"/>
          <w:shd w:val="clear" w:color="auto" w:fill="FFFFFF"/>
        </w:rPr>
        <w:t>”</w:t>
      </w:r>
      <w:r w:rsidRPr="00427863">
        <w:rPr>
          <w:rFonts w:ascii="Times New Roman" w:hAnsi="Times New Roman" w:cs="Times New Roman"/>
          <w:b/>
          <w:bCs/>
          <w:sz w:val="24"/>
          <w:szCs w:val="24"/>
        </w:rPr>
        <w:t>Magasból esésnél, nagy energiájú ütközésnél mindig vessük fel a lehetőségét!</w:t>
      </w:r>
    </w:p>
    <w:p w14:paraId="7C98FF47" w14:textId="1196812F" w:rsidR="00F63F4C" w:rsidRPr="00427863" w:rsidRDefault="00F63F4C" w:rsidP="00CE0549">
      <w:pPr>
        <w:pStyle w:val="Listaszerbekezds"/>
        <w:numPr>
          <w:ilvl w:val="0"/>
          <w:numId w:val="95"/>
        </w:numPr>
        <w:spacing w:line="276" w:lineRule="auto"/>
        <w:jc w:val="both"/>
        <w:rPr>
          <w:rFonts w:ascii="Times New Roman" w:hAnsi="Times New Roman" w:cs="Times New Roman"/>
          <w:sz w:val="24"/>
          <w:szCs w:val="24"/>
        </w:rPr>
      </w:pPr>
      <w:r w:rsidRPr="00427863">
        <w:rPr>
          <w:rFonts w:ascii="Times New Roman" w:hAnsi="Times New Roman" w:cs="Times New Roman"/>
          <w:sz w:val="24"/>
          <w:szCs w:val="24"/>
        </w:rPr>
        <w:t>„</w:t>
      </w:r>
      <w:proofErr w:type="spellStart"/>
      <w:r w:rsidRPr="00427863">
        <w:rPr>
          <w:rFonts w:ascii="Times New Roman" w:hAnsi="Times New Roman" w:cs="Times New Roman"/>
          <w:color w:val="474747"/>
          <w:sz w:val="24"/>
          <w:szCs w:val="24"/>
          <w:shd w:val="clear" w:color="auto" w:fill="FFFFFF"/>
        </w:rPr>
        <w:t>Politraumatizáció</w:t>
      </w:r>
      <w:proofErr w:type="spellEnd"/>
      <w:r w:rsidRPr="00427863">
        <w:rPr>
          <w:rFonts w:ascii="Times New Roman" w:hAnsi="Times New Roman" w:cs="Times New Roman"/>
          <w:color w:val="474747"/>
          <w:sz w:val="24"/>
          <w:szCs w:val="24"/>
          <w:shd w:val="clear" w:color="auto" w:fill="FFFFFF"/>
        </w:rPr>
        <w:t>, többszörös sérülések”</w:t>
      </w:r>
      <w:r w:rsidR="00427863" w:rsidRPr="00427863">
        <w:rPr>
          <w:rFonts w:ascii="Times New Roman" w:hAnsi="Times New Roman" w:cs="Times New Roman"/>
          <w:color w:val="474747"/>
          <w:sz w:val="24"/>
          <w:szCs w:val="24"/>
          <w:shd w:val="clear" w:color="auto" w:fill="FFFFFF"/>
        </w:rPr>
        <w:t xml:space="preserve"> </w:t>
      </w:r>
      <w:r w:rsidRPr="00427863">
        <w:rPr>
          <w:rFonts w:ascii="Times New Roman" w:hAnsi="Times New Roman" w:cs="Times New Roman"/>
          <w:sz w:val="24"/>
          <w:szCs w:val="24"/>
        </w:rPr>
        <w:t>lásd 23. pont</w:t>
      </w:r>
    </w:p>
    <w:p w14:paraId="4B3B657F" w14:textId="77777777" w:rsidR="00427863" w:rsidRPr="00427863" w:rsidRDefault="00F63F4C" w:rsidP="00CE0549">
      <w:pPr>
        <w:pStyle w:val="Listaszerbekezds"/>
        <w:numPr>
          <w:ilvl w:val="0"/>
          <w:numId w:val="95"/>
        </w:numPr>
        <w:spacing w:line="276" w:lineRule="auto"/>
        <w:jc w:val="both"/>
        <w:rPr>
          <w:rFonts w:ascii="Times New Roman" w:hAnsi="Times New Roman" w:cs="Times New Roman"/>
          <w:sz w:val="24"/>
          <w:szCs w:val="24"/>
        </w:rPr>
      </w:pPr>
      <w:r w:rsidRPr="00427863">
        <w:rPr>
          <w:rFonts w:ascii="Times New Roman" w:hAnsi="Times New Roman" w:cs="Times New Roman"/>
          <w:sz w:val="24"/>
          <w:szCs w:val="24"/>
        </w:rPr>
        <w:t>„</w:t>
      </w:r>
      <w:r w:rsidRPr="00427863">
        <w:rPr>
          <w:rFonts w:ascii="Times New Roman" w:hAnsi="Times New Roman" w:cs="Times New Roman"/>
          <w:color w:val="474747"/>
          <w:sz w:val="24"/>
          <w:szCs w:val="24"/>
          <w:shd w:val="clear" w:color="auto" w:fill="FFFFFF"/>
        </w:rPr>
        <w:t xml:space="preserve">Áramütés, </w:t>
      </w:r>
      <w:proofErr w:type="spellStart"/>
      <w:r w:rsidRPr="00427863">
        <w:rPr>
          <w:rFonts w:ascii="Times New Roman" w:hAnsi="Times New Roman" w:cs="Times New Roman"/>
          <w:color w:val="474747"/>
          <w:sz w:val="24"/>
          <w:szCs w:val="24"/>
          <w:shd w:val="clear" w:color="auto" w:fill="FFFFFF"/>
        </w:rPr>
        <w:t>elektrotrauma</w:t>
      </w:r>
      <w:proofErr w:type="spellEnd"/>
      <w:r w:rsidRPr="00427863">
        <w:rPr>
          <w:rFonts w:ascii="Times New Roman" w:hAnsi="Times New Roman" w:cs="Times New Roman"/>
          <w:color w:val="474747"/>
          <w:sz w:val="24"/>
          <w:szCs w:val="24"/>
          <w:shd w:val="clear" w:color="auto" w:fill="FFFFFF"/>
        </w:rPr>
        <w:t>”</w:t>
      </w:r>
    </w:p>
    <w:p w14:paraId="40233175" w14:textId="4AE4EBEB" w:rsidR="00F63F4C" w:rsidRPr="00427863" w:rsidRDefault="00F63F4C" w:rsidP="00427863">
      <w:pPr>
        <w:spacing w:line="276" w:lineRule="auto"/>
        <w:jc w:val="both"/>
        <w:rPr>
          <w:rFonts w:ascii="Times New Roman" w:hAnsi="Times New Roman" w:cs="Times New Roman"/>
          <w:sz w:val="24"/>
          <w:szCs w:val="24"/>
        </w:rPr>
      </w:pPr>
      <w:r w:rsidRPr="00427863">
        <w:rPr>
          <w:rFonts w:ascii="Times New Roman" w:hAnsi="Times New Roman" w:cs="Times New Roman"/>
          <w:b/>
          <w:bCs/>
          <w:sz w:val="24"/>
          <w:szCs w:val="24"/>
          <w:u w:val="single"/>
        </w:rPr>
        <w:t xml:space="preserve">Legfontosabb az áramtalanítás! </w:t>
      </w:r>
      <w:r w:rsidRPr="00427863">
        <w:rPr>
          <w:rFonts w:ascii="Times New Roman" w:hAnsi="Times New Roman" w:cs="Times New Roman"/>
          <w:sz w:val="24"/>
          <w:szCs w:val="24"/>
        </w:rPr>
        <w:t xml:space="preserve">Áramkörbe nyúlás után kialakult </w:t>
      </w:r>
      <w:r w:rsidRPr="00427863">
        <w:rPr>
          <w:rFonts w:ascii="Times New Roman" w:hAnsi="Times New Roman" w:cs="Times New Roman"/>
          <w:b/>
          <w:bCs/>
          <w:sz w:val="24"/>
          <w:szCs w:val="24"/>
        </w:rPr>
        <w:t xml:space="preserve">áramjegyek </w:t>
      </w:r>
      <w:r w:rsidRPr="00427863">
        <w:rPr>
          <w:rFonts w:ascii="Times New Roman" w:hAnsi="Times New Roman" w:cs="Times New Roman"/>
          <w:sz w:val="24"/>
          <w:szCs w:val="24"/>
        </w:rPr>
        <w:t>(seb)</w:t>
      </w:r>
      <w:r w:rsidRPr="00427863">
        <w:rPr>
          <w:rFonts w:ascii="Times New Roman" w:hAnsi="Times New Roman" w:cs="Times New Roman"/>
          <w:b/>
          <w:bCs/>
          <w:sz w:val="24"/>
          <w:szCs w:val="24"/>
        </w:rPr>
        <w:t>,</w:t>
      </w:r>
      <w:r w:rsidRPr="00427863">
        <w:rPr>
          <w:rFonts w:ascii="Times New Roman" w:hAnsi="Times New Roman" w:cs="Times New Roman"/>
          <w:sz w:val="24"/>
          <w:szCs w:val="24"/>
        </w:rPr>
        <w:t xml:space="preserve"> </w:t>
      </w:r>
      <w:r w:rsidRPr="00427863">
        <w:rPr>
          <w:rFonts w:ascii="Times New Roman" w:hAnsi="Times New Roman" w:cs="Times New Roman"/>
          <w:b/>
          <w:bCs/>
          <w:sz w:val="24"/>
          <w:szCs w:val="24"/>
        </w:rPr>
        <w:t>végtagzsibbadás, mellkasi szorító élmény, a szívdobogás megélése, kifejezetten szapora pulzus, eszméletlenség, keringésmegállás.</w:t>
      </w:r>
      <w:r w:rsidRPr="00427863">
        <w:rPr>
          <w:rFonts w:ascii="Times New Roman" w:hAnsi="Times New Roman" w:cs="Times New Roman"/>
          <w:sz w:val="24"/>
          <w:szCs w:val="24"/>
        </w:rPr>
        <w:t xml:space="preserve"> Akár tünetek nélkül is, ha csak </w:t>
      </w:r>
      <w:r w:rsidRPr="00427863">
        <w:rPr>
          <w:rFonts w:ascii="Times New Roman" w:hAnsi="Times New Roman" w:cs="Times New Roman"/>
          <w:b/>
          <w:bCs/>
          <w:sz w:val="24"/>
          <w:szCs w:val="24"/>
        </w:rPr>
        <w:t>a gyanúja merül fel, kezeljük áramütöttként</w:t>
      </w:r>
      <w:r w:rsidRPr="00427863">
        <w:rPr>
          <w:rFonts w:ascii="Times New Roman" w:hAnsi="Times New Roman" w:cs="Times New Roman"/>
          <w:sz w:val="24"/>
          <w:szCs w:val="24"/>
        </w:rPr>
        <w:t xml:space="preserve"> a gyermeket!</w:t>
      </w:r>
    </w:p>
    <w:p w14:paraId="2BD61B84" w14:textId="77777777" w:rsidR="00427863" w:rsidRPr="00427863" w:rsidRDefault="00F63F4C" w:rsidP="00CE0549">
      <w:pPr>
        <w:pStyle w:val="Listaszerbekezds"/>
        <w:numPr>
          <w:ilvl w:val="0"/>
          <w:numId w:val="95"/>
        </w:numPr>
        <w:spacing w:line="276" w:lineRule="auto"/>
        <w:jc w:val="both"/>
        <w:rPr>
          <w:rFonts w:ascii="Times New Roman" w:hAnsi="Times New Roman" w:cs="Times New Roman"/>
          <w:sz w:val="24"/>
          <w:szCs w:val="24"/>
        </w:rPr>
      </w:pPr>
      <w:r w:rsidRPr="00427863">
        <w:rPr>
          <w:rFonts w:ascii="Times New Roman" w:hAnsi="Times New Roman" w:cs="Times New Roman"/>
          <w:sz w:val="24"/>
          <w:szCs w:val="24"/>
        </w:rPr>
        <w:t>„</w:t>
      </w:r>
      <w:r w:rsidRPr="00427863">
        <w:rPr>
          <w:rFonts w:ascii="Times New Roman" w:hAnsi="Times New Roman" w:cs="Times New Roman"/>
          <w:color w:val="474747"/>
          <w:sz w:val="24"/>
          <w:szCs w:val="24"/>
          <w:shd w:val="clear" w:color="auto" w:fill="FFFFFF"/>
        </w:rPr>
        <w:t xml:space="preserve">Hő- és hidegártalom, kihűlés, </w:t>
      </w:r>
      <w:proofErr w:type="spellStart"/>
      <w:r w:rsidRPr="00427863">
        <w:rPr>
          <w:rFonts w:ascii="Times New Roman" w:hAnsi="Times New Roman" w:cs="Times New Roman"/>
          <w:color w:val="474747"/>
          <w:sz w:val="24"/>
          <w:szCs w:val="24"/>
          <w:shd w:val="clear" w:color="auto" w:fill="FFFFFF"/>
        </w:rPr>
        <w:t>hypothermia</w:t>
      </w:r>
      <w:proofErr w:type="spellEnd"/>
      <w:r w:rsidRPr="00427863">
        <w:rPr>
          <w:rFonts w:ascii="Times New Roman" w:hAnsi="Times New Roman" w:cs="Times New Roman"/>
          <w:color w:val="474747"/>
          <w:sz w:val="24"/>
          <w:szCs w:val="24"/>
          <w:shd w:val="clear" w:color="auto" w:fill="FFFFFF"/>
        </w:rPr>
        <w:t xml:space="preserve">, </w:t>
      </w:r>
      <w:proofErr w:type="spellStart"/>
      <w:r w:rsidRPr="00427863">
        <w:rPr>
          <w:rFonts w:ascii="Times New Roman" w:hAnsi="Times New Roman" w:cs="Times New Roman"/>
          <w:color w:val="474747"/>
          <w:sz w:val="24"/>
          <w:szCs w:val="24"/>
          <w:shd w:val="clear" w:color="auto" w:fill="FFFFFF"/>
        </w:rPr>
        <w:t>hyperthermia</w:t>
      </w:r>
      <w:proofErr w:type="spellEnd"/>
      <w:r w:rsidRPr="00427863">
        <w:rPr>
          <w:rFonts w:ascii="Times New Roman" w:hAnsi="Times New Roman" w:cs="Times New Roman"/>
          <w:color w:val="474747"/>
          <w:sz w:val="24"/>
          <w:szCs w:val="24"/>
          <w:shd w:val="clear" w:color="auto" w:fill="FFFFFF"/>
        </w:rPr>
        <w:t>, napszúrás, hőguta”</w:t>
      </w:r>
    </w:p>
    <w:p w14:paraId="50864139" w14:textId="774EF9E7" w:rsidR="00F63F4C" w:rsidRPr="00427863" w:rsidRDefault="00F63F4C" w:rsidP="00427863">
      <w:pPr>
        <w:spacing w:line="276" w:lineRule="auto"/>
        <w:jc w:val="both"/>
        <w:rPr>
          <w:rFonts w:ascii="Times New Roman" w:hAnsi="Times New Roman" w:cs="Times New Roman"/>
          <w:sz w:val="24"/>
          <w:szCs w:val="24"/>
        </w:rPr>
      </w:pPr>
      <w:r w:rsidRPr="00427863">
        <w:rPr>
          <w:rFonts w:ascii="Times New Roman" w:hAnsi="Times New Roman" w:cs="Times New Roman"/>
          <w:sz w:val="24"/>
          <w:szCs w:val="24"/>
        </w:rPr>
        <w:t xml:space="preserve">lásd 17. pont, továbbá a hőhatás, mint </w:t>
      </w:r>
      <w:r w:rsidRPr="00427863">
        <w:rPr>
          <w:rFonts w:ascii="Times New Roman" w:hAnsi="Times New Roman" w:cs="Times New Roman"/>
          <w:b/>
          <w:bCs/>
          <w:sz w:val="24"/>
          <w:szCs w:val="24"/>
        </w:rPr>
        <w:t>hideg hatás is problémát jelenthet.</w:t>
      </w:r>
      <w:r w:rsidRPr="00427863">
        <w:rPr>
          <w:rFonts w:ascii="Times New Roman" w:hAnsi="Times New Roman" w:cs="Times New Roman"/>
          <w:sz w:val="24"/>
          <w:szCs w:val="24"/>
        </w:rPr>
        <w:t xml:space="preserve"> Tüneteként </w:t>
      </w:r>
      <w:r w:rsidRPr="00427863">
        <w:rPr>
          <w:rFonts w:ascii="Times New Roman" w:hAnsi="Times New Roman" w:cs="Times New Roman"/>
          <w:b/>
          <w:bCs/>
          <w:sz w:val="24"/>
          <w:szCs w:val="24"/>
        </w:rPr>
        <w:t>sápadt márványos, kifejezetten hideg bőr, zsibbadás érzés, vagy éppen érzéketlenséget is tapasztalhatunk.</w:t>
      </w:r>
      <w:r w:rsidRPr="00427863">
        <w:rPr>
          <w:rFonts w:ascii="Times New Roman" w:hAnsi="Times New Roman" w:cs="Times New Roman"/>
          <w:sz w:val="24"/>
          <w:szCs w:val="24"/>
        </w:rPr>
        <w:t xml:space="preserve"> Extrém ritkán hólyagok és sebek is megjelenhetnek a tartósan hideg által érintett test területein.</w:t>
      </w:r>
    </w:p>
    <w:p w14:paraId="49810584" w14:textId="77777777" w:rsidR="00F63F4C" w:rsidRPr="00427863" w:rsidRDefault="00F63F4C" w:rsidP="00427863">
      <w:pPr>
        <w:spacing w:line="276" w:lineRule="auto"/>
        <w:jc w:val="both"/>
        <w:rPr>
          <w:rFonts w:ascii="Times New Roman" w:hAnsi="Times New Roman" w:cs="Times New Roman"/>
          <w:sz w:val="24"/>
          <w:szCs w:val="24"/>
        </w:rPr>
      </w:pPr>
      <w:r w:rsidRPr="00427863">
        <w:rPr>
          <w:rFonts w:ascii="Times New Roman" w:hAnsi="Times New Roman" w:cs="Times New Roman"/>
          <w:b/>
          <w:bCs/>
          <w:sz w:val="24"/>
          <w:szCs w:val="24"/>
        </w:rPr>
        <w:t>Hőguta</w:t>
      </w:r>
      <w:r w:rsidRPr="00427863">
        <w:rPr>
          <w:rFonts w:ascii="Times New Roman" w:hAnsi="Times New Roman" w:cs="Times New Roman"/>
          <w:sz w:val="24"/>
          <w:szCs w:val="24"/>
        </w:rPr>
        <w:t xml:space="preserve"> alakulhat ki tartós fizikai aktivitás, kifejezetten magas külső környezeti hőmérsékletnél, ahol a test nem képes a keletkezett saját hőjét leadni. </w:t>
      </w:r>
      <w:r w:rsidRPr="00427863">
        <w:rPr>
          <w:rFonts w:ascii="Times New Roman" w:hAnsi="Times New Roman" w:cs="Times New Roman"/>
          <w:b/>
          <w:bCs/>
          <w:sz w:val="24"/>
          <w:szCs w:val="24"/>
        </w:rPr>
        <w:t>Légzési probléma</w:t>
      </w:r>
      <w:r w:rsidRPr="00427863">
        <w:rPr>
          <w:rFonts w:ascii="Times New Roman" w:hAnsi="Times New Roman" w:cs="Times New Roman"/>
          <w:sz w:val="24"/>
          <w:szCs w:val="24"/>
        </w:rPr>
        <w:t xml:space="preserve"> (gyér/szapora), </w:t>
      </w:r>
      <w:r w:rsidRPr="00427863">
        <w:rPr>
          <w:rFonts w:ascii="Times New Roman" w:hAnsi="Times New Roman" w:cs="Times New Roman"/>
          <w:b/>
          <w:bCs/>
          <w:sz w:val="24"/>
          <w:szCs w:val="24"/>
        </w:rPr>
        <w:t>keringési zavar</w:t>
      </w:r>
      <w:r w:rsidRPr="00427863">
        <w:rPr>
          <w:rFonts w:ascii="Times New Roman" w:hAnsi="Times New Roman" w:cs="Times New Roman"/>
          <w:sz w:val="24"/>
          <w:szCs w:val="24"/>
        </w:rPr>
        <w:t xml:space="preserve"> (alacsony vérnyomás, szívritmuszavar), </w:t>
      </w:r>
      <w:r w:rsidRPr="00427863">
        <w:rPr>
          <w:rFonts w:ascii="Times New Roman" w:hAnsi="Times New Roman" w:cs="Times New Roman"/>
          <w:b/>
          <w:bCs/>
          <w:sz w:val="24"/>
          <w:szCs w:val="24"/>
        </w:rPr>
        <w:t>40,5°C feletti hőmérséklet, zavartság, eszméletlenség, keringésmegállás tüneteivel.</w:t>
      </w:r>
    </w:p>
    <w:p w14:paraId="68688538" w14:textId="77777777" w:rsidR="00427863" w:rsidRPr="00427863" w:rsidRDefault="00F63F4C" w:rsidP="00CE0549">
      <w:pPr>
        <w:pStyle w:val="Listaszerbekezds"/>
        <w:numPr>
          <w:ilvl w:val="0"/>
          <w:numId w:val="95"/>
        </w:numPr>
        <w:spacing w:line="276" w:lineRule="auto"/>
        <w:jc w:val="both"/>
        <w:rPr>
          <w:rFonts w:ascii="Times New Roman" w:hAnsi="Times New Roman" w:cs="Times New Roman"/>
          <w:b/>
          <w:bCs/>
          <w:sz w:val="24"/>
          <w:szCs w:val="24"/>
        </w:rPr>
      </w:pPr>
      <w:r w:rsidRPr="00427863">
        <w:rPr>
          <w:rFonts w:ascii="Times New Roman" w:hAnsi="Times New Roman" w:cs="Times New Roman"/>
          <w:b/>
          <w:bCs/>
          <w:sz w:val="24"/>
          <w:szCs w:val="24"/>
        </w:rPr>
        <w:t>„</w:t>
      </w:r>
      <w:r w:rsidRPr="00427863">
        <w:rPr>
          <w:rFonts w:ascii="Times New Roman" w:hAnsi="Times New Roman" w:cs="Times New Roman"/>
          <w:color w:val="474747"/>
          <w:sz w:val="24"/>
          <w:szCs w:val="24"/>
          <w:shd w:val="clear" w:color="auto" w:fill="FFFFFF"/>
        </w:rPr>
        <w:t>Heveny pszichés zavarok, pszichózisok”</w:t>
      </w:r>
    </w:p>
    <w:p w14:paraId="14183E3C" w14:textId="0628DB0F" w:rsidR="00F63F4C" w:rsidRPr="00427863" w:rsidRDefault="00F63F4C" w:rsidP="00427863">
      <w:pPr>
        <w:spacing w:line="276" w:lineRule="auto"/>
        <w:jc w:val="both"/>
        <w:rPr>
          <w:rFonts w:ascii="Times New Roman" w:hAnsi="Times New Roman" w:cs="Times New Roman"/>
          <w:b/>
          <w:bCs/>
          <w:sz w:val="24"/>
          <w:szCs w:val="24"/>
        </w:rPr>
      </w:pPr>
      <w:r w:rsidRPr="00427863">
        <w:rPr>
          <w:rFonts w:ascii="Times New Roman" w:hAnsi="Times New Roman" w:cs="Times New Roman"/>
          <w:b/>
          <w:bCs/>
          <w:sz w:val="24"/>
          <w:szCs w:val="24"/>
        </w:rPr>
        <w:t>Mással nem magyarázható (nem ismert az írásos szakvélemény), nyugtatási kísérletekkel nem kezelhető magatartászavar, amiben önmagára és/vagy környezetére is ártalmas lehet kérjünk szaksegítséget!</w:t>
      </w:r>
    </w:p>
    <w:p w14:paraId="19CDF871" w14:textId="2DB0AA98" w:rsidR="00F63F4C" w:rsidRDefault="00F63F4C" w:rsidP="00CE0549">
      <w:pPr>
        <w:pStyle w:val="Listaszerbekezds"/>
        <w:numPr>
          <w:ilvl w:val="0"/>
          <w:numId w:val="93"/>
        </w:numPr>
        <w:spacing w:line="276" w:lineRule="auto"/>
        <w:jc w:val="both"/>
        <w:rPr>
          <w:rFonts w:ascii="Times New Roman" w:hAnsi="Times New Roman" w:cs="Times New Roman"/>
          <w:sz w:val="24"/>
          <w:szCs w:val="24"/>
        </w:rPr>
      </w:pPr>
      <w:r w:rsidRPr="00427863">
        <w:rPr>
          <w:rFonts w:ascii="Times New Roman" w:hAnsi="Times New Roman" w:cs="Times New Roman"/>
          <w:sz w:val="24"/>
          <w:szCs w:val="24"/>
        </w:rPr>
        <w:t>lásd 8. pont</w:t>
      </w:r>
    </w:p>
    <w:p w14:paraId="6D8D43E3" w14:textId="1D4C5A6B" w:rsidR="00427863" w:rsidRDefault="00427863" w:rsidP="00427863">
      <w:pPr>
        <w:spacing w:line="276" w:lineRule="auto"/>
        <w:jc w:val="both"/>
        <w:rPr>
          <w:rFonts w:ascii="Times New Roman" w:hAnsi="Times New Roman" w:cs="Times New Roman"/>
          <w:sz w:val="24"/>
          <w:szCs w:val="24"/>
        </w:rPr>
      </w:pPr>
    </w:p>
    <w:p w14:paraId="153584C1" w14:textId="78AF0BB4" w:rsidR="00427863" w:rsidRDefault="00427863" w:rsidP="00427863">
      <w:pPr>
        <w:spacing w:line="276" w:lineRule="auto"/>
        <w:jc w:val="both"/>
        <w:rPr>
          <w:rFonts w:ascii="Times New Roman" w:hAnsi="Times New Roman" w:cs="Times New Roman"/>
          <w:sz w:val="24"/>
          <w:szCs w:val="24"/>
        </w:rPr>
      </w:pPr>
    </w:p>
    <w:p w14:paraId="6E60E93B" w14:textId="04E4E5EF" w:rsidR="00427863" w:rsidRDefault="00427863" w:rsidP="00427863">
      <w:pPr>
        <w:spacing w:line="276" w:lineRule="auto"/>
        <w:jc w:val="both"/>
        <w:rPr>
          <w:rFonts w:ascii="Times New Roman" w:hAnsi="Times New Roman" w:cs="Times New Roman"/>
          <w:sz w:val="24"/>
          <w:szCs w:val="24"/>
        </w:rPr>
      </w:pPr>
    </w:p>
    <w:p w14:paraId="5C55BC44" w14:textId="69D8902C" w:rsidR="00427863" w:rsidRDefault="00427863" w:rsidP="00427863">
      <w:pPr>
        <w:spacing w:line="276" w:lineRule="auto"/>
        <w:jc w:val="both"/>
        <w:rPr>
          <w:rFonts w:ascii="Times New Roman" w:hAnsi="Times New Roman" w:cs="Times New Roman"/>
          <w:sz w:val="24"/>
          <w:szCs w:val="24"/>
        </w:rPr>
      </w:pPr>
    </w:p>
    <w:p w14:paraId="341FD0CF" w14:textId="2F13A913" w:rsidR="00427863" w:rsidRDefault="00427863" w:rsidP="00427863">
      <w:pPr>
        <w:spacing w:line="276" w:lineRule="auto"/>
        <w:jc w:val="both"/>
        <w:rPr>
          <w:rFonts w:ascii="Times New Roman" w:hAnsi="Times New Roman" w:cs="Times New Roman"/>
          <w:sz w:val="24"/>
          <w:szCs w:val="24"/>
        </w:rPr>
      </w:pPr>
    </w:p>
    <w:p w14:paraId="2049FD85" w14:textId="3AEC2A2D" w:rsidR="00427863" w:rsidRDefault="00427863" w:rsidP="00427863">
      <w:pPr>
        <w:spacing w:line="276" w:lineRule="auto"/>
        <w:jc w:val="both"/>
        <w:rPr>
          <w:rFonts w:ascii="Times New Roman" w:hAnsi="Times New Roman" w:cs="Times New Roman"/>
          <w:sz w:val="24"/>
          <w:szCs w:val="24"/>
        </w:rPr>
      </w:pPr>
    </w:p>
    <w:p w14:paraId="111ACAFB" w14:textId="77777777" w:rsidR="00427863" w:rsidRPr="00427863" w:rsidRDefault="00427863" w:rsidP="00427863">
      <w:pPr>
        <w:spacing w:line="276" w:lineRule="auto"/>
        <w:jc w:val="both"/>
        <w:rPr>
          <w:rFonts w:ascii="Times New Roman" w:hAnsi="Times New Roman" w:cs="Times New Roman"/>
          <w:sz w:val="24"/>
          <w:szCs w:val="24"/>
        </w:rPr>
      </w:pPr>
    </w:p>
    <w:p w14:paraId="0DC0CFD0" w14:textId="77777777" w:rsidR="00F63F4C" w:rsidRPr="00427863" w:rsidRDefault="00F63F4C" w:rsidP="00427863">
      <w:pPr>
        <w:spacing w:line="276" w:lineRule="auto"/>
        <w:jc w:val="both"/>
        <w:rPr>
          <w:rFonts w:ascii="Times New Roman" w:hAnsi="Times New Roman" w:cs="Times New Roman"/>
          <w:b/>
          <w:bCs/>
          <w:sz w:val="20"/>
          <w:szCs w:val="20"/>
          <w:u w:val="single"/>
        </w:rPr>
      </w:pPr>
      <w:r w:rsidRPr="00427863">
        <w:rPr>
          <w:rFonts w:ascii="Times New Roman" w:hAnsi="Times New Roman" w:cs="Times New Roman"/>
          <w:b/>
          <w:bCs/>
          <w:sz w:val="20"/>
          <w:szCs w:val="20"/>
          <w:u w:val="single"/>
        </w:rPr>
        <w:t xml:space="preserve">Hivatkozások, segédlet: </w:t>
      </w:r>
    </w:p>
    <w:p w14:paraId="38F1057D" w14:textId="77777777" w:rsidR="00F63F4C" w:rsidRPr="00427863" w:rsidRDefault="005F421E" w:rsidP="00CE0549">
      <w:pPr>
        <w:pStyle w:val="Listaszerbekezds"/>
        <w:numPr>
          <w:ilvl w:val="0"/>
          <w:numId w:val="94"/>
        </w:numPr>
        <w:spacing w:line="276" w:lineRule="auto"/>
        <w:jc w:val="both"/>
        <w:rPr>
          <w:rFonts w:ascii="Times New Roman" w:hAnsi="Times New Roman" w:cs="Times New Roman"/>
          <w:sz w:val="24"/>
          <w:szCs w:val="24"/>
        </w:rPr>
      </w:pPr>
      <w:hyperlink r:id="rId21" w:history="1">
        <w:r w:rsidR="00F63F4C" w:rsidRPr="00427863">
          <w:rPr>
            <w:rStyle w:val="Hiperhivatkozs"/>
            <w:rFonts w:ascii="Times New Roman" w:hAnsi="Times New Roman" w:cs="Times New Roman"/>
            <w:sz w:val="24"/>
            <w:szCs w:val="24"/>
          </w:rPr>
          <w:t>https://net.jogtar.hu/jogszabaly?docid=a0600052.eum</w:t>
        </w:r>
      </w:hyperlink>
    </w:p>
    <w:p w14:paraId="116C60F8" w14:textId="77777777" w:rsidR="00F63F4C" w:rsidRPr="00427863" w:rsidRDefault="005F421E" w:rsidP="00CE0549">
      <w:pPr>
        <w:pStyle w:val="Listaszerbekezds"/>
        <w:numPr>
          <w:ilvl w:val="0"/>
          <w:numId w:val="94"/>
        </w:numPr>
        <w:spacing w:line="276" w:lineRule="auto"/>
        <w:jc w:val="both"/>
        <w:rPr>
          <w:rFonts w:ascii="Times New Roman" w:hAnsi="Times New Roman" w:cs="Times New Roman"/>
          <w:sz w:val="24"/>
          <w:szCs w:val="24"/>
        </w:rPr>
      </w:pPr>
      <w:hyperlink r:id="rId22" w:history="1">
        <w:r w:rsidR="00F63F4C" w:rsidRPr="00427863">
          <w:rPr>
            <w:rStyle w:val="Hiperhivatkozs"/>
            <w:rFonts w:ascii="Times New Roman" w:hAnsi="Times New Roman" w:cs="Times New Roman"/>
            <w:sz w:val="24"/>
            <w:szCs w:val="24"/>
          </w:rPr>
          <w:t>https://www.uptodate.com/contents/management-of-type-1-diabetes-mellitus-in-children-during-illness-procedures-school-or-travel</w:t>
        </w:r>
      </w:hyperlink>
    </w:p>
    <w:p w14:paraId="05D0D015" w14:textId="77777777" w:rsidR="00F63F4C" w:rsidRPr="00427863" w:rsidRDefault="005F421E" w:rsidP="00CE0549">
      <w:pPr>
        <w:pStyle w:val="Listaszerbekezds"/>
        <w:numPr>
          <w:ilvl w:val="0"/>
          <w:numId w:val="94"/>
        </w:numPr>
        <w:spacing w:line="276" w:lineRule="auto"/>
        <w:jc w:val="both"/>
        <w:rPr>
          <w:rFonts w:ascii="Times New Roman" w:hAnsi="Times New Roman" w:cs="Times New Roman"/>
          <w:sz w:val="24"/>
          <w:szCs w:val="24"/>
        </w:rPr>
      </w:pPr>
      <w:hyperlink r:id="rId23" w:history="1">
        <w:r w:rsidR="00F63F4C" w:rsidRPr="00427863">
          <w:rPr>
            <w:rStyle w:val="Hiperhivatkozs"/>
            <w:rFonts w:ascii="Times New Roman" w:hAnsi="Times New Roman" w:cs="Times New Roman"/>
            <w:sz w:val="24"/>
            <w:szCs w:val="24"/>
          </w:rPr>
          <w:t>https://www.youtube.com/watch?v=ERZMIbsCR2w&amp;t=21s</w:t>
        </w:r>
      </w:hyperlink>
    </w:p>
    <w:p w14:paraId="36CB5BC5" w14:textId="51EE5B4F" w:rsidR="00F63F4C" w:rsidRPr="00427863" w:rsidRDefault="005F421E" w:rsidP="00CE0549">
      <w:pPr>
        <w:pStyle w:val="Listaszerbekezds"/>
        <w:numPr>
          <w:ilvl w:val="0"/>
          <w:numId w:val="94"/>
        </w:numPr>
        <w:spacing w:line="276" w:lineRule="auto"/>
        <w:jc w:val="both"/>
        <w:rPr>
          <w:rStyle w:val="Hiperhivatkozs"/>
          <w:rFonts w:ascii="Times New Roman" w:hAnsi="Times New Roman" w:cs="Times New Roman"/>
          <w:color w:val="auto"/>
          <w:sz w:val="24"/>
          <w:szCs w:val="24"/>
          <w:u w:val="none"/>
        </w:rPr>
      </w:pPr>
      <w:hyperlink r:id="rId24" w:history="1">
        <w:r w:rsidR="00F63F4C" w:rsidRPr="00427863">
          <w:rPr>
            <w:rStyle w:val="Hiperhivatkozs"/>
            <w:rFonts w:ascii="Times New Roman" w:hAnsi="Times New Roman" w:cs="Times New Roman"/>
            <w:sz w:val="24"/>
            <w:szCs w:val="24"/>
          </w:rPr>
          <w:t>https://www.omszorvosszakma.hu/2022/01/28/a-mentohivas-szabalyai/</w:t>
        </w:r>
      </w:hyperlink>
    </w:p>
    <w:p w14:paraId="4031CAA1" w14:textId="33CDA51B" w:rsidR="00427863" w:rsidRPr="00427863" w:rsidRDefault="00427863" w:rsidP="00427863">
      <w:pPr>
        <w:spacing w:line="276" w:lineRule="auto"/>
        <w:jc w:val="both"/>
        <w:rPr>
          <w:rFonts w:ascii="Times New Roman" w:hAnsi="Times New Roman" w:cs="Times New Roman"/>
          <w:sz w:val="20"/>
          <w:szCs w:val="20"/>
        </w:rPr>
      </w:pPr>
      <w:r w:rsidRPr="00E57DA1">
        <w:rPr>
          <w:noProof/>
          <w:lang w:eastAsia="hu-HU"/>
        </w:rPr>
        <w:drawing>
          <wp:anchor distT="0" distB="0" distL="114300" distR="114300" simplePos="0" relativeHeight="251707392" behindDoc="1" locked="0" layoutInCell="1" allowOverlap="1" wp14:anchorId="396BC682" wp14:editId="4FCA3396">
            <wp:simplePos x="0" y="0"/>
            <wp:positionH relativeFrom="margin">
              <wp:posOffset>-297815</wp:posOffset>
            </wp:positionH>
            <wp:positionV relativeFrom="paragraph">
              <wp:posOffset>304800</wp:posOffset>
            </wp:positionV>
            <wp:extent cx="6515100" cy="3771265"/>
            <wp:effectExtent l="0" t="0" r="0" b="635"/>
            <wp:wrapNone/>
            <wp:docPr id="1490992873" name="Kép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90992873" name="Kép 1490992873"/>
                    <pic:cNvPicPr/>
                  </pic:nvPicPr>
                  <pic:blipFill>
                    <a:blip r:embed="rId25">
                      <a:extLst>
                        <a:ext uri="{28A0092B-C50C-407E-A947-70E740481C1C}">
                          <a14:useLocalDpi xmlns:a14="http://schemas.microsoft.com/office/drawing/2010/main" val="0"/>
                        </a:ext>
                      </a:extLst>
                    </a:blip>
                    <a:stretch>
                      <a:fillRect/>
                    </a:stretch>
                  </pic:blipFill>
                  <pic:spPr>
                    <a:xfrm>
                      <a:off x="0" y="0"/>
                      <a:ext cx="6521161" cy="3774773"/>
                    </a:xfrm>
                    <a:prstGeom prst="rect">
                      <a:avLst/>
                    </a:prstGeom>
                  </pic:spPr>
                </pic:pic>
              </a:graphicData>
            </a:graphic>
            <wp14:sizeRelH relativeFrom="margin">
              <wp14:pctWidth>0</wp14:pctWidth>
            </wp14:sizeRelH>
            <wp14:sizeRelV relativeFrom="margin">
              <wp14:pctHeight>0</wp14:pctHeight>
            </wp14:sizeRelV>
          </wp:anchor>
        </w:drawing>
      </w:r>
    </w:p>
    <w:p w14:paraId="328C5980" w14:textId="7362E3E4" w:rsidR="00F63F4C" w:rsidRPr="00E57DA1" w:rsidRDefault="00F63F4C" w:rsidP="00F63F4C">
      <w:pPr>
        <w:pStyle w:val="Listaszerbekezds"/>
        <w:spacing w:line="360" w:lineRule="auto"/>
        <w:jc w:val="both"/>
        <w:rPr>
          <w:rFonts w:ascii="Times New Roman" w:hAnsi="Times New Roman" w:cs="Times New Roman"/>
          <w:sz w:val="20"/>
          <w:szCs w:val="20"/>
        </w:rPr>
      </w:pPr>
    </w:p>
    <w:p w14:paraId="4D526189" w14:textId="0A7F6962" w:rsidR="00F63F4C" w:rsidRPr="00E57DA1" w:rsidRDefault="00F63F4C" w:rsidP="00F63F4C">
      <w:pPr>
        <w:pStyle w:val="Listaszerbekezds"/>
        <w:spacing w:line="360" w:lineRule="auto"/>
        <w:jc w:val="both"/>
        <w:rPr>
          <w:rFonts w:ascii="Times New Roman" w:hAnsi="Times New Roman" w:cs="Times New Roman"/>
          <w:sz w:val="20"/>
          <w:szCs w:val="20"/>
        </w:rPr>
      </w:pPr>
    </w:p>
    <w:p w14:paraId="6C749D08" w14:textId="77777777" w:rsidR="00F63F4C" w:rsidRDefault="00F63F4C" w:rsidP="00F63F4C">
      <w:pPr>
        <w:spacing w:line="360" w:lineRule="auto"/>
        <w:jc w:val="both"/>
        <w:rPr>
          <w:rFonts w:ascii="Times New Roman" w:hAnsi="Times New Roman" w:cs="Times New Roman"/>
          <w:sz w:val="20"/>
          <w:szCs w:val="20"/>
        </w:rPr>
      </w:pPr>
    </w:p>
    <w:p w14:paraId="50B93B0F" w14:textId="77777777" w:rsidR="00F63F4C" w:rsidRDefault="00F63F4C" w:rsidP="00F63F4C">
      <w:pPr>
        <w:spacing w:line="360" w:lineRule="auto"/>
        <w:jc w:val="both"/>
        <w:rPr>
          <w:rFonts w:ascii="Times New Roman" w:hAnsi="Times New Roman" w:cs="Times New Roman"/>
          <w:sz w:val="20"/>
          <w:szCs w:val="20"/>
        </w:rPr>
      </w:pPr>
    </w:p>
    <w:p w14:paraId="6D1B91BA" w14:textId="77777777" w:rsidR="00F63F4C" w:rsidRDefault="00F63F4C" w:rsidP="00F63F4C">
      <w:pPr>
        <w:spacing w:line="360" w:lineRule="auto"/>
        <w:jc w:val="both"/>
        <w:rPr>
          <w:rFonts w:ascii="Times New Roman" w:hAnsi="Times New Roman" w:cs="Times New Roman"/>
          <w:sz w:val="20"/>
          <w:szCs w:val="20"/>
        </w:rPr>
      </w:pPr>
    </w:p>
    <w:p w14:paraId="55B28042" w14:textId="77777777" w:rsidR="00F63F4C" w:rsidRDefault="00F63F4C" w:rsidP="00F63F4C">
      <w:pPr>
        <w:spacing w:line="360" w:lineRule="auto"/>
        <w:jc w:val="both"/>
        <w:rPr>
          <w:rFonts w:ascii="Times New Roman" w:hAnsi="Times New Roman" w:cs="Times New Roman"/>
          <w:sz w:val="20"/>
          <w:szCs w:val="20"/>
        </w:rPr>
      </w:pPr>
    </w:p>
    <w:p w14:paraId="3BEF4F33" w14:textId="77777777" w:rsidR="00F63F4C" w:rsidRDefault="00F63F4C" w:rsidP="00F63F4C">
      <w:pPr>
        <w:spacing w:line="360" w:lineRule="auto"/>
        <w:jc w:val="both"/>
        <w:rPr>
          <w:rFonts w:ascii="Times New Roman" w:hAnsi="Times New Roman" w:cs="Times New Roman"/>
          <w:sz w:val="20"/>
          <w:szCs w:val="20"/>
        </w:rPr>
      </w:pPr>
    </w:p>
    <w:p w14:paraId="66BE2E98" w14:textId="77777777" w:rsidR="00F63F4C" w:rsidRDefault="00F63F4C" w:rsidP="00F63F4C">
      <w:pPr>
        <w:spacing w:line="360" w:lineRule="auto"/>
        <w:jc w:val="both"/>
        <w:rPr>
          <w:rFonts w:ascii="Times New Roman" w:hAnsi="Times New Roman" w:cs="Times New Roman"/>
          <w:sz w:val="20"/>
          <w:szCs w:val="20"/>
        </w:rPr>
      </w:pPr>
    </w:p>
    <w:p w14:paraId="290E599B" w14:textId="77777777" w:rsidR="00F63F4C" w:rsidRDefault="00F63F4C" w:rsidP="00F63F4C">
      <w:pPr>
        <w:spacing w:line="360" w:lineRule="auto"/>
        <w:jc w:val="both"/>
        <w:rPr>
          <w:rFonts w:ascii="Times New Roman" w:hAnsi="Times New Roman" w:cs="Times New Roman"/>
          <w:sz w:val="20"/>
          <w:szCs w:val="20"/>
        </w:rPr>
      </w:pPr>
    </w:p>
    <w:p w14:paraId="005874B7" w14:textId="0F02F70E" w:rsidR="00F63F4C" w:rsidRDefault="00F63F4C" w:rsidP="00F63F4C">
      <w:pPr>
        <w:spacing w:line="360" w:lineRule="auto"/>
        <w:jc w:val="both"/>
        <w:rPr>
          <w:rFonts w:ascii="Times New Roman" w:hAnsi="Times New Roman" w:cs="Times New Roman"/>
          <w:sz w:val="20"/>
          <w:szCs w:val="20"/>
        </w:rPr>
      </w:pPr>
    </w:p>
    <w:p w14:paraId="5C823DF6" w14:textId="77777777" w:rsidR="00F63F4C" w:rsidRDefault="00F63F4C" w:rsidP="00F63F4C">
      <w:pPr>
        <w:spacing w:line="360" w:lineRule="auto"/>
        <w:jc w:val="both"/>
        <w:rPr>
          <w:rFonts w:ascii="Times New Roman" w:hAnsi="Times New Roman" w:cs="Times New Roman"/>
          <w:sz w:val="20"/>
          <w:szCs w:val="20"/>
        </w:rPr>
      </w:pPr>
    </w:p>
    <w:p w14:paraId="0B8FEA07" w14:textId="77777777" w:rsidR="00F63F4C" w:rsidRPr="00427863" w:rsidRDefault="00F63F4C" w:rsidP="00F63F4C">
      <w:pPr>
        <w:spacing w:line="360" w:lineRule="auto"/>
        <w:jc w:val="both"/>
        <w:rPr>
          <w:rFonts w:ascii="Times New Roman" w:hAnsi="Times New Roman" w:cs="Times New Roman"/>
          <w:sz w:val="24"/>
          <w:szCs w:val="24"/>
        </w:rPr>
      </w:pPr>
    </w:p>
    <w:p w14:paraId="2D0EF7FA" w14:textId="77777777" w:rsidR="00427863" w:rsidRDefault="00427863" w:rsidP="00F63F4C">
      <w:pPr>
        <w:spacing w:line="360" w:lineRule="auto"/>
        <w:jc w:val="both"/>
        <w:rPr>
          <w:rFonts w:ascii="Times New Roman" w:hAnsi="Times New Roman" w:cs="Times New Roman"/>
          <w:sz w:val="24"/>
          <w:szCs w:val="24"/>
        </w:rPr>
      </w:pPr>
    </w:p>
    <w:p w14:paraId="2B11C05F" w14:textId="3BAE696B" w:rsidR="00F63F4C" w:rsidRPr="00427863" w:rsidRDefault="00F63F4C" w:rsidP="00F63F4C">
      <w:pPr>
        <w:spacing w:line="360" w:lineRule="auto"/>
        <w:jc w:val="both"/>
        <w:rPr>
          <w:rFonts w:ascii="Times New Roman" w:hAnsi="Times New Roman" w:cs="Times New Roman"/>
          <w:sz w:val="24"/>
          <w:szCs w:val="24"/>
        </w:rPr>
      </w:pPr>
      <w:r w:rsidRPr="00427863">
        <w:rPr>
          <w:rFonts w:ascii="Times New Roman" w:hAnsi="Times New Roman" w:cs="Times New Roman"/>
          <w:sz w:val="24"/>
          <w:szCs w:val="24"/>
        </w:rPr>
        <w:t>ÉLETMENTŐ APPLIKÁCIÓ:</w:t>
      </w:r>
    </w:p>
    <w:p w14:paraId="23B17A35" w14:textId="49C8133C" w:rsidR="00F63F4C" w:rsidRPr="00427863" w:rsidRDefault="005F421E" w:rsidP="00F63F4C">
      <w:pPr>
        <w:spacing w:line="360" w:lineRule="auto"/>
        <w:jc w:val="both"/>
        <w:rPr>
          <w:rFonts w:ascii="Times New Roman" w:hAnsi="Times New Roman" w:cs="Times New Roman"/>
          <w:sz w:val="24"/>
          <w:szCs w:val="24"/>
        </w:rPr>
      </w:pPr>
      <w:hyperlink r:id="rId26" w:history="1">
        <w:r w:rsidR="00F63F4C" w:rsidRPr="00427863">
          <w:rPr>
            <w:rStyle w:val="Hiperhivatkozs"/>
            <w:rFonts w:ascii="Times New Roman" w:hAnsi="Times New Roman" w:cs="Times New Roman"/>
            <w:sz w:val="24"/>
            <w:szCs w:val="24"/>
          </w:rPr>
          <w:t>https://www.mentok.hu/ha-baj-van/eletmento-app/</w:t>
        </w:r>
      </w:hyperlink>
    </w:p>
    <w:p w14:paraId="183135AA" w14:textId="35640959" w:rsidR="00F63F4C" w:rsidRPr="00427863" w:rsidRDefault="00F63F4C" w:rsidP="00F63F4C">
      <w:pPr>
        <w:spacing w:line="360" w:lineRule="auto"/>
        <w:jc w:val="both"/>
        <w:rPr>
          <w:rFonts w:ascii="Times New Roman" w:hAnsi="Times New Roman" w:cs="Times New Roman"/>
          <w:sz w:val="24"/>
          <w:szCs w:val="24"/>
        </w:rPr>
      </w:pPr>
      <w:r w:rsidRPr="00427863">
        <w:rPr>
          <w:rFonts w:ascii="Times New Roman" w:hAnsi="Times New Roman" w:cs="Times New Roman"/>
          <w:sz w:val="24"/>
          <w:szCs w:val="24"/>
        </w:rPr>
        <w:t>TELEFON</w:t>
      </w:r>
      <w:r w:rsidR="00427863">
        <w:rPr>
          <w:rFonts w:ascii="Times New Roman" w:hAnsi="Times New Roman" w:cs="Times New Roman"/>
          <w:sz w:val="24"/>
          <w:szCs w:val="24"/>
        </w:rPr>
        <w:t xml:space="preserve">OS SEGÉLYKÉRÉS, MENTŐK:  </w:t>
      </w:r>
      <w:r w:rsidRPr="00427863">
        <w:rPr>
          <w:rFonts w:ascii="Times New Roman" w:hAnsi="Times New Roman" w:cs="Times New Roman"/>
          <w:color w:val="0070C0"/>
          <w:sz w:val="24"/>
          <w:szCs w:val="24"/>
        </w:rPr>
        <w:t>112</w:t>
      </w:r>
    </w:p>
    <w:p w14:paraId="32E47FB1" w14:textId="77777777" w:rsidR="00F63F4C" w:rsidRPr="00AE6665" w:rsidRDefault="00F63F4C" w:rsidP="00F63F4C">
      <w:pPr>
        <w:spacing w:line="360" w:lineRule="auto"/>
        <w:jc w:val="both"/>
        <w:rPr>
          <w:rFonts w:ascii="Times New Roman" w:hAnsi="Times New Roman" w:cs="Times New Roman"/>
          <w:sz w:val="28"/>
          <w:szCs w:val="28"/>
        </w:rPr>
      </w:pPr>
    </w:p>
    <w:p w14:paraId="031484F6" w14:textId="77777777" w:rsidR="00461C00" w:rsidRPr="00FC786D" w:rsidRDefault="00461C00" w:rsidP="00461C00">
      <w:pPr>
        <w:rPr>
          <w:sz w:val="24"/>
          <w:szCs w:val="24"/>
        </w:rPr>
      </w:pPr>
    </w:p>
    <w:p w14:paraId="63F9A601" w14:textId="77777777" w:rsidR="00461C00" w:rsidRDefault="00461C00" w:rsidP="00461C00">
      <w:pPr>
        <w:jc w:val="center"/>
        <w:rPr>
          <w:rFonts w:ascii="Times New Roman" w:hAnsi="Times New Roman" w:cs="Times New Roman"/>
          <w:b/>
          <w:bCs/>
          <w:sz w:val="24"/>
          <w:szCs w:val="24"/>
        </w:rPr>
      </w:pPr>
      <w:bookmarkStart w:id="109" w:name="_Toc184035891"/>
    </w:p>
    <w:p w14:paraId="0A04FD06" w14:textId="77777777" w:rsidR="00461C00" w:rsidRDefault="00461C00" w:rsidP="00461C00">
      <w:pPr>
        <w:jc w:val="center"/>
        <w:rPr>
          <w:rFonts w:ascii="Times New Roman" w:hAnsi="Times New Roman" w:cs="Times New Roman"/>
          <w:b/>
          <w:bCs/>
          <w:sz w:val="24"/>
          <w:szCs w:val="24"/>
        </w:rPr>
      </w:pPr>
    </w:p>
    <w:p w14:paraId="46771690" w14:textId="77777777" w:rsidR="00461C00" w:rsidRDefault="00461C00" w:rsidP="00461C00">
      <w:pPr>
        <w:jc w:val="center"/>
        <w:rPr>
          <w:rFonts w:ascii="Times New Roman" w:hAnsi="Times New Roman" w:cs="Times New Roman"/>
          <w:b/>
          <w:bCs/>
          <w:sz w:val="24"/>
          <w:szCs w:val="24"/>
        </w:rPr>
      </w:pPr>
    </w:p>
    <w:p w14:paraId="453D8BA9" w14:textId="7C6B966F" w:rsidR="00461C00" w:rsidRPr="00375746" w:rsidRDefault="00461C00" w:rsidP="00461C00">
      <w:pPr>
        <w:jc w:val="center"/>
        <w:rPr>
          <w:rFonts w:ascii="Times New Roman" w:hAnsi="Times New Roman" w:cs="Times New Roman"/>
          <w:b/>
          <w:bCs/>
          <w:i/>
          <w:sz w:val="24"/>
          <w:szCs w:val="24"/>
        </w:rPr>
      </w:pPr>
      <w:r w:rsidRPr="00375746">
        <w:rPr>
          <w:rFonts w:ascii="Times New Roman" w:hAnsi="Times New Roman" w:cs="Times New Roman"/>
          <w:b/>
          <w:bCs/>
          <w:sz w:val="24"/>
          <w:szCs w:val="24"/>
        </w:rPr>
        <w:lastRenderedPageBreak/>
        <w:t>Szombathelyi     Vadvirág     Óvoda</w:t>
      </w:r>
      <w:bookmarkEnd w:id="109"/>
    </w:p>
    <w:p w14:paraId="6523B85F" w14:textId="77777777" w:rsidR="00461C00" w:rsidRPr="00375746" w:rsidRDefault="00461C00" w:rsidP="00461C00">
      <w:pPr>
        <w:jc w:val="center"/>
        <w:rPr>
          <w:rFonts w:ascii="Times New Roman" w:hAnsi="Times New Roman" w:cs="Times New Roman"/>
          <w:b/>
          <w:bCs/>
          <w:sz w:val="24"/>
          <w:szCs w:val="24"/>
        </w:rPr>
      </w:pPr>
      <w:bookmarkStart w:id="110" w:name="_Toc184035892"/>
      <w:r w:rsidRPr="00375746">
        <w:rPr>
          <w:rFonts w:ascii="Times New Roman" w:hAnsi="Times New Roman" w:cs="Times New Roman"/>
          <w:b/>
          <w:bCs/>
          <w:sz w:val="24"/>
          <w:szCs w:val="24"/>
        </w:rPr>
        <w:t>OM</w:t>
      </w:r>
      <w:bookmarkEnd w:id="110"/>
      <w:r w:rsidRPr="00375746">
        <w:rPr>
          <w:rFonts w:ascii="Times New Roman" w:hAnsi="Times New Roman" w:cs="Times New Roman"/>
          <w:b/>
          <w:bCs/>
          <w:sz w:val="24"/>
          <w:szCs w:val="24"/>
        </w:rPr>
        <w:t xml:space="preserve"> 201754</w:t>
      </w:r>
    </w:p>
    <w:p w14:paraId="26650D86" w14:textId="77777777" w:rsidR="00461C00" w:rsidRDefault="00461C00" w:rsidP="00461C00">
      <w:pPr>
        <w:rPr>
          <w:rFonts w:ascii="Times New Roman" w:hAnsi="Times New Roman" w:cs="Times New Roman"/>
        </w:rPr>
      </w:pPr>
    </w:p>
    <w:p w14:paraId="0DC48E92" w14:textId="77777777" w:rsidR="00461C00" w:rsidRDefault="00461C00" w:rsidP="00461C00">
      <w:pPr>
        <w:rPr>
          <w:rFonts w:ascii="Times New Roman" w:hAnsi="Times New Roman" w:cs="Times New Roman"/>
        </w:rPr>
      </w:pPr>
    </w:p>
    <w:p w14:paraId="489E360E" w14:textId="77777777" w:rsidR="00461C00" w:rsidRPr="00D45C4C" w:rsidRDefault="00461C00" w:rsidP="00461C00">
      <w:pPr>
        <w:rPr>
          <w:rFonts w:ascii="Times New Roman" w:hAnsi="Times New Roman" w:cs="Times New Roman"/>
        </w:rPr>
      </w:pPr>
    </w:p>
    <w:p w14:paraId="788C87B5" w14:textId="77777777" w:rsidR="00461C00" w:rsidRDefault="00461C00" w:rsidP="00461C00">
      <w:pPr>
        <w:pStyle w:val="Cm"/>
        <w:rPr>
          <w:rFonts w:ascii="Times New Roman" w:hAnsi="Times New Roman"/>
          <w:b w:val="0"/>
        </w:rPr>
      </w:pPr>
    </w:p>
    <w:p w14:paraId="423F15AD" w14:textId="77777777" w:rsidR="00461C00" w:rsidRPr="00375746" w:rsidRDefault="00461C00" w:rsidP="00461C00">
      <w:pPr>
        <w:pStyle w:val="Cm"/>
        <w:rPr>
          <w:rFonts w:ascii="Times New Roman" w:hAnsi="Times New Roman"/>
          <w:b w:val="0"/>
          <w:sz w:val="44"/>
          <w:szCs w:val="44"/>
        </w:rPr>
      </w:pPr>
      <w:r w:rsidRPr="00375746">
        <w:rPr>
          <w:rFonts w:ascii="Times New Roman" w:hAnsi="Times New Roman"/>
          <w:sz w:val="44"/>
          <w:szCs w:val="44"/>
        </w:rPr>
        <w:t>ELJÁRÁSREND</w:t>
      </w:r>
    </w:p>
    <w:p w14:paraId="092F6F7C" w14:textId="77777777" w:rsidR="00461C00" w:rsidRPr="00375746" w:rsidRDefault="00461C00" w:rsidP="00461C00">
      <w:pPr>
        <w:rPr>
          <w:rFonts w:ascii="Times New Roman" w:hAnsi="Times New Roman" w:cs="Times New Roman"/>
          <w:sz w:val="40"/>
          <w:szCs w:val="40"/>
        </w:rPr>
      </w:pPr>
    </w:p>
    <w:p w14:paraId="7BD48F28" w14:textId="77777777" w:rsidR="00461C00" w:rsidRPr="00375746" w:rsidRDefault="00461C00" w:rsidP="00461C00">
      <w:pPr>
        <w:jc w:val="center"/>
        <w:rPr>
          <w:rFonts w:ascii="Times New Roman" w:hAnsi="Times New Roman" w:cs="Times New Roman"/>
          <w:b/>
          <w:sz w:val="40"/>
          <w:szCs w:val="40"/>
        </w:rPr>
      </w:pPr>
      <w:r w:rsidRPr="00375746">
        <w:rPr>
          <w:rFonts w:ascii="Times New Roman" w:hAnsi="Times New Roman" w:cs="Times New Roman"/>
          <w:b/>
          <w:sz w:val="40"/>
          <w:szCs w:val="40"/>
        </w:rPr>
        <w:t>Szülői tájékoztatás rendszere a gyermek fejlődésének nyomon követése során</w:t>
      </w:r>
    </w:p>
    <w:p w14:paraId="2484EAB1" w14:textId="77777777" w:rsidR="00461C00" w:rsidRDefault="00461C00" w:rsidP="00461C00">
      <w:pPr>
        <w:pStyle w:val="Cm"/>
        <w:rPr>
          <w:rFonts w:ascii="Times New Roman" w:hAnsi="Times New Roman"/>
          <w:sz w:val="36"/>
          <w:szCs w:val="36"/>
        </w:rPr>
      </w:pPr>
    </w:p>
    <w:p w14:paraId="1A2C5734" w14:textId="77777777" w:rsidR="00461C00" w:rsidRPr="00D45C4C" w:rsidRDefault="00461C00" w:rsidP="00461C00">
      <w:pPr>
        <w:rPr>
          <w:rFonts w:ascii="Times New Roman" w:hAnsi="Times New Roman" w:cs="Times New Roman"/>
        </w:rPr>
      </w:pPr>
    </w:p>
    <w:p w14:paraId="321A23A2" w14:textId="77777777" w:rsidR="00461C00" w:rsidRPr="00D45C4C" w:rsidRDefault="00461C00" w:rsidP="00461C00">
      <w:pPr>
        <w:rPr>
          <w:rFonts w:ascii="Times New Roman" w:hAnsi="Times New Roman" w:cs="Times New Roman"/>
        </w:rPr>
      </w:pPr>
    </w:p>
    <w:p w14:paraId="2FD5CB1B" w14:textId="77777777" w:rsidR="00461C00" w:rsidRPr="00D45C4C" w:rsidRDefault="00461C00" w:rsidP="00461C00">
      <w:pPr>
        <w:rPr>
          <w:rFonts w:ascii="Times New Roman" w:hAnsi="Times New Roman" w:cs="Times New Roman"/>
        </w:rPr>
      </w:pPr>
    </w:p>
    <w:p w14:paraId="37DD88B3" w14:textId="77777777" w:rsidR="00461C00" w:rsidRDefault="00461C00" w:rsidP="00461C00">
      <w:pPr>
        <w:rPr>
          <w:rFonts w:ascii="Times New Roman" w:hAnsi="Times New Roman" w:cs="Times New Roman"/>
        </w:rPr>
      </w:pPr>
    </w:p>
    <w:p w14:paraId="48D21637" w14:textId="77777777" w:rsidR="00461C00" w:rsidRDefault="00461C00" w:rsidP="00461C00">
      <w:pPr>
        <w:rPr>
          <w:rFonts w:ascii="Times New Roman" w:hAnsi="Times New Roman" w:cs="Times New Roman"/>
        </w:rPr>
      </w:pPr>
    </w:p>
    <w:p w14:paraId="3EAB17FE" w14:textId="77777777" w:rsidR="00461C00" w:rsidRDefault="00461C00" w:rsidP="00461C00">
      <w:pPr>
        <w:rPr>
          <w:rFonts w:ascii="Times New Roman" w:hAnsi="Times New Roman" w:cs="Times New Roman"/>
        </w:rPr>
      </w:pPr>
    </w:p>
    <w:p w14:paraId="44C44736" w14:textId="77777777" w:rsidR="00461C00" w:rsidRDefault="00461C00" w:rsidP="00461C00">
      <w:pPr>
        <w:rPr>
          <w:rFonts w:ascii="Times New Roman" w:hAnsi="Times New Roman" w:cs="Times New Roman"/>
        </w:rPr>
      </w:pPr>
    </w:p>
    <w:p w14:paraId="38ECB796" w14:textId="77777777" w:rsidR="00461C00" w:rsidRDefault="00461C00" w:rsidP="00461C00">
      <w:pPr>
        <w:rPr>
          <w:rFonts w:ascii="Times New Roman" w:hAnsi="Times New Roman" w:cs="Times New Roman"/>
        </w:rPr>
      </w:pPr>
    </w:p>
    <w:p w14:paraId="6C4BCE94" w14:textId="77777777" w:rsidR="00461C00" w:rsidRDefault="00461C00" w:rsidP="00461C00">
      <w:pPr>
        <w:rPr>
          <w:rFonts w:ascii="Times New Roman" w:hAnsi="Times New Roman" w:cs="Times New Roman"/>
        </w:rPr>
      </w:pPr>
    </w:p>
    <w:p w14:paraId="334102D8" w14:textId="77777777" w:rsidR="00461C00" w:rsidRPr="00D45C4C" w:rsidRDefault="00461C00" w:rsidP="00461C00">
      <w:pPr>
        <w:rPr>
          <w:rFonts w:ascii="Times New Roman" w:hAnsi="Times New Roman" w:cs="Times New Roman"/>
        </w:rPr>
      </w:pPr>
    </w:p>
    <w:p w14:paraId="6016F4B4" w14:textId="77777777" w:rsidR="00461C00" w:rsidRPr="00375746" w:rsidRDefault="00461C00" w:rsidP="00461C00">
      <w:pPr>
        <w:rPr>
          <w:rFonts w:ascii="Times New Roman" w:hAnsi="Times New Roman" w:cs="Times New Roman"/>
          <w:sz w:val="24"/>
          <w:szCs w:val="24"/>
        </w:rPr>
      </w:pPr>
      <w:r w:rsidRPr="00375746">
        <w:rPr>
          <w:rFonts w:ascii="Times New Roman" w:hAnsi="Times New Roman" w:cs="Times New Roman"/>
          <w:sz w:val="24"/>
          <w:szCs w:val="24"/>
        </w:rPr>
        <w:t>Az eljárásrend érvényessége: Szombathelyi</w:t>
      </w:r>
      <w:r>
        <w:rPr>
          <w:rFonts w:ascii="Times New Roman" w:hAnsi="Times New Roman" w:cs="Times New Roman"/>
          <w:sz w:val="24"/>
          <w:szCs w:val="24"/>
        </w:rPr>
        <w:t xml:space="preserve"> Vadvirág </w:t>
      </w:r>
      <w:r w:rsidRPr="00375746">
        <w:rPr>
          <w:rFonts w:ascii="Times New Roman" w:hAnsi="Times New Roman" w:cs="Times New Roman"/>
          <w:sz w:val="24"/>
          <w:szCs w:val="24"/>
        </w:rPr>
        <w:t>Óvoda</w:t>
      </w:r>
    </w:p>
    <w:p w14:paraId="6BB68E3B" w14:textId="77777777" w:rsidR="00461C00" w:rsidRPr="00375746" w:rsidRDefault="00461C00" w:rsidP="00461C00">
      <w:pPr>
        <w:rPr>
          <w:rFonts w:ascii="Times New Roman" w:hAnsi="Times New Roman" w:cs="Times New Roman"/>
          <w:sz w:val="24"/>
          <w:szCs w:val="24"/>
        </w:rPr>
      </w:pPr>
      <w:r w:rsidRPr="00375746">
        <w:rPr>
          <w:rFonts w:ascii="Times New Roman" w:hAnsi="Times New Roman" w:cs="Times New Roman"/>
          <w:sz w:val="24"/>
          <w:szCs w:val="24"/>
        </w:rPr>
        <w:t>Hatályba lépés: 2025.01.01.</w:t>
      </w:r>
    </w:p>
    <w:p w14:paraId="557B5C67" w14:textId="77777777" w:rsidR="00461C00" w:rsidRPr="00375746" w:rsidRDefault="00461C00" w:rsidP="00461C00">
      <w:pPr>
        <w:rPr>
          <w:rFonts w:ascii="Times New Roman" w:hAnsi="Times New Roman" w:cs="Times New Roman"/>
          <w:sz w:val="24"/>
          <w:szCs w:val="24"/>
        </w:rPr>
      </w:pPr>
      <w:r w:rsidRPr="00375746">
        <w:rPr>
          <w:rFonts w:ascii="Times New Roman" w:hAnsi="Times New Roman" w:cs="Times New Roman"/>
          <w:sz w:val="24"/>
          <w:szCs w:val="24"/>
        </w:rPr>
        <w:t xml:space="preserve">Az eljárásrend visszavonásig érvényes  </w:t>
      </w:r>
    </w:p>
    <w:p w14:paraId="7894B5B4" w14:textId="77777777" w:rsidR="00461C00" w:rsidRPr="00375746" w:rsidRDefault="00461C00" w:rsidP="00461C00">
      <w:pPr>
        <w:rPr>
          <w:rFonts w:ascii="Times New Roman" w:hAnsi="Times New Roman" w:cs="Times New Roman"/>
          <w:sz w:val="24"/>
          <w:szCs w:val="24"/>
        </w:rPr>
      </w:pPr>
    </w:p>
    <w:p w14:paraId="7C0BB5DE" w14:textId="77777777" w:rsidR="00461C00" w:rsidRPr="00375746" w:rsidRDefault="00461C00" w:rsidP="00461C00">
      <w:pPr>
        <w:tabs>
          <w:tab w:val="center" w:pos="5812"/>
          <w:tab w:val="center" w:pos="7371"/>
        </w:tabs>
        <w:rPr>
          <w:rFonts w:ascii="Times New Roman" w:hAnsi="Times New Roman" w:cs="Times New Roman"/>
          <w:sz w:val="24"/>
          <w:szCs w:val="24"/>
        </w:rPr>
      </w:pPr>
      <w:r w:rsidRPr="00375746">
        <w:rPr>
          <w:rFonts w:ascii="Times New Roman" w:hAnsi="Times New Roman" w:cs="Times New Roman"/>
          <w:sz w:val="24"/>
          <w:szCs w:val="24"/>
        </w:rPr>
        <w:t>Szombathely, 2024. december 3.</w:t>
      </w:r>
      <w:r w:rsidRPr="00375746">
        <w:rPr>
          <w:rFonts w:ascii="Times New Roman" w:hAnsi="Times New Roman" w:cs="Times New Roman"/>
          <w:sz w:val="24"/>
          <w:szCs w:val="24"/>
        </w:rPr>
        <w:tab/>
      </w:r>
      <w:r>
        <w:rPr>
          <w:rFonts w:ascii="Times New Roman" w:hAnsi="Times New Roman" w:cs="Times New Roman"/>
          <w:sz w:val="24"/>
          <w:szCs w:val="24"/>
        </w:rPr>
        <w:t xml:space="preserve">                                </w:t>
      </w:r>
      <w:r w:rsidRPr="00375746">
        <w:rPr>
          <w:rFonts w:ascii="Times New Roman" w:hAnsi="Times New Roman" w:cs="Times New Roman"/>
          <w:sz w:val="24"/>
          <w:szCs w:val="24"/>
        </w:rPr>
        <w:t>Készítette</w:t>
      </w:r>
      <w:r>
        <w:rPr>
          <w:rFonts w:ascii="Times New Roman" w:hAnsi="Times New Roman" w:cs="Times New Roman"/>
          <w:sz w:val="24"/>
          <w:szCs w:val="24"/>
        </w:rPr>
        <w:t>: Németh Krisztina</w:t>
      </w:r>
      <w:r w:rsidRPr="00375746">
        <w:rPr>
          <w:rFonts w:ascii="Times New Roman" w:hAnsi="Times New Roman" w:cs="Times New Roman"/>
          <w:sz w:val="24"/>
          <w:szCs w:val="24"/>
        </w:rPr>
        <w:br/>
      </w:r>
      <w:r w:rsidRPr="00375746">
        <w:rPr>
          <w:rFonts w:ascii="Times New Roman" w:hAnsi="Times New Roman" w:cs="Times New Roman"/>
          <w:sz w:val="24"/>
          <w:szCs w:val="24"/>
        </w:rPr>
        <w:tab/>
      </w:r>
      <w:r w:rsidRPr="00375746">
        <w:rPr>
          <w:rFonts w:ascii="Times New Roman" w:hAnsi="Times New Roman" w:cs="Times New Roman"/>
          <w:sz w:val="24"/>
          <w:szCs w:val="24"/>
        </w:rPr>
        <w:tab/>
        <w:t>igazgató</w:t>
      </w:r>
    </w:p>
    <w:p w14:paraId="684D1309" w14:textId="77777777" w:rsidR="00461C00" w:rsidRDefault="00461C00" w:rsidP="00461C00">
      <w:r>
        <w:br w:type="page"/>
      </w:r>
    </w:p>
    <w:sdt>
      <w:sdtPr>
        <w:rPr>
          <w:rFonts w:asciiTheme="minorHAnsi" w:eastAsiaTheme="minorEastAsia" w:hAnsiTheme="minorHAnsi" w:cstheme="minorBidi"/>
          <w:b/>
          <w:caps/>
          <w:sz w:val="21"/>
          <w:szCs w:val="21"/>
        </w:rPr>
        <w:id w:val="1483431782"/>
        <w:docPartObj>
          <w:docPartGallery w:val="Table of Contents"/>
          <w:docPartUnique/>
        </w:docPartObj>
      </w:sdtPr>
      <w:sdtEndPr>
        <w:rPr>
          <w:rFonts w:eastAsiaTheme="minorHAnsi"/>
          <w:b w:val="0"/>
          <w:bCs/>
          <w:caps w:val="0"/>
          <w:color w:val="auto"/>
          <w:sz w:val="22"/>
          <w:szCs w:val="22"/>
          <w:lang w:eastAsia="en-US"/>
        </w:rPr>
      </w:sdtEndPr>
      <w:sdtContent>
        <w:p w14:paraId="6FE0372E" w14:textId="77777777" w:rsidR="00461C00" w:rsidRPr="00D16644" w:rsidRDefault="00461C00" w:rsidP="00461C00">
          <w:pPr>
            <w:pStyle w:val="Tartalomjegyzkcmsora"/>
            <w:rPr>
              <w:rFonts w:ascii="Times New Roman" w:hAnsi="Times New Roman"/>
              <w:sz w:val="28"/>
              <w:szCs w:val="28"/>
            </w:rPr>
          </w:pPr>
          <w:r w:rsidRPr="00D16644">
            <w:rPr>
              <w:rFonts w:ascii="Times New Roman" w:hAnsi="Times New Roman"/>
              <w:sz w:val="28"/>
              <w:szCs w:val="28"/>
            </w:rPr>
            <w:t>Tartalom</w:t>
          </w:r>
        </w:p>
        <w:p w14:paraId="07B1C3AB" w14:textId="4AD01A3D" w:rsidR="00461C00" w:rsidRDefault="00461C00" w:rsidP="00461C00">
          <w:pPr>
            <w:pStyle w:val="TJ2"/>
            <w:tabs>
              <w:tab w:val="left" w:pos="720"/>
              <w:tab w:val="right" w:leader="dot" w:pos="9629"/>
            </w:tabs>
            <w:rPr>
              <w:rFonts w:asciiTheme="minorHAnsi" w:eastAsiaTheme="minorEastAsia" w:hAnsiTheme="minorHAnsi" w:cstheme="minorBidi"/>
              <w:noProof/>
              <w:kern w:val="2"/>
              <w14:ligatures w14:val="standardContextual"/>
            </w:rPr>
          </w:pPr>
          <w:r w:rsidRPr="00DE730B">
            <w:rPr>
              <w:color w:val="000000"/>
            </w:rPr>
            <w:fldChar w:fldCharType="begin"/>
          </w:r>
          <w:r w:rsidRPr="00DE730B">
            <w:instrText xml:space="preserve"> TOC \o "1-3" \h \z \u </w:instrText>
          </w:r>
          <w:r w:rsidRPr="00DE730B">
            <w:rPr>
              <w:color w:val="000000"/>
            </w:rPr>
            <w:fldChar w:fldCharType="separate"/>
          </w:r>
          <w:hyperlink w:anchor="_Toc188279151" w:history="1">
            <w:r w:rsidRPr="00290F8C">
              <w:rPr>
                <w:rStyle w:val="Hiperhivatkozs"/>
                <w:rFonts w:eastAsiaTheme="majorEastAsia"/>
                <w:b/>
                <w:noProof/>
              </w:rPr>
              <w:t>1.</w:t>
            </w:r>
            <w:r>
              <w:rPr>
                <w:rFonts w:asciiTheme="minorHAnsi" w:eastAsiaTheme="minorEastAsia" w:hAnsiTheme="minorHAnsi" w:cstheme="minorBidi"/>
                <w:noProof/>
                <w:kern w:val="2"/>
                <w14:ligatures w14:val="standardContextual"/>
              </w:rPr>
              <w:tab/>
            </w:r>
            <w:r w:rsidRPr="00290F8C">
              <w:rPr>
                <w:rStyle w:val="Hiperhivatkozs"/>
                <w:rFonts w:eastAsiaTheme="majorEastAsia"/>
                <w:b/>
                <w:noProof/>
              </w:rPr>
              <w:t>Az eljárásrend célja</w:t>
            </w:r>
            <w:r>
              <w:rPr>
                <w:noProof/>
                <w:webHidden/>
              </w:rPr>
              <w:tab/>
            </w:r>
            <w:r>
              <w:rPr>
                <w:noProof/>
                <w:webHidden/>
              </w:rPr>
              <w:fldChar w:fldCharType="begin"/>
            </w:r>
            <w:r>
              <w:rPr>
                <w:noProof/>
                <w:webHidden/>
              </w:rPr>
              <w:instrText xml:space="preserve"> PAGEREF _Toc188279151 \h </w:instrText>
            </w:r>
            <w:r>
              <w:rPr>
                <w:noProof/>
                <w:webHidden/>
              </w:rPr>
            </w:r>
            <w:r>
              <w:rPr>
                <w:noProof/>
                <w:webHidden/>
              </w:rPr>
              <w:fldChar w:fldCharType="separate"/>
            </w:r>
            <w:r>
              <w:rPr>
                <w:noProof/>
                <w:webHidden/>
              </w:rPr>
              <w:t>139</w:t>
            </w:r>
            <w:r>
              <w:rPr>
                <w:noProof/>
                <w:webHidden/>
              </w:rPr>
              <w:fldChar w:fldCharType="end"/>
            </w:r>
          </w:hyperlink>
        </w:p>
        <w:p w14:paraId="49AC3696" w14:textId="7A51F8D1" w:rsidR="00461C00" w:rsidRDefault="00461C00" w:rsidP="00461C00">
          <w:pPr>
            <w:pStyle w:val="TJ2"/>
            <w:tabs>
              <w:tab w:val="left" w:pos="720"/>
              <w:tab w:val="right" w:leader="dot" w:pos="9629"/>
            </w:tabs>
            <w:rPr>
              <w:rFonts w:asciiTheme="minorHAnsi" w:eastAsiaTheme="minorEastAsia" w:hAnsiTheme="minorHAnsi" w:cstheme="minorBidi"/>
              <w:noProof/>
              <w:kern w:val="2"/>
              <w14:ligatures w14:val="standardContextual"/>
            </w:rPr>
          </w:pPr>
          <w:hyperlink w:anchor="_Toc188279152" w:history="1">
            <w:r w:rsidRPr="00290F8C">
              <w:rPr>
                <w:rStyle w:val="Hiperhivatkozs"/>
                <w:b/>
                <w:noProof/>
              </w:rPr>
              <w:t>2.</w:t>
            </w:r>
            <w:r>
              <w:rPr>
                <w:rFonts w:asciiTheme="minorHAnsi" w:eastAsiaTheme="minorEastAsia" w:hAnsiTheme="minorHAnsi" w:cstheme="minorBidi"/>
                <w:noProof/>
                <w:kern w:val="2"/>
                <w14:ligatures w14:val="standardContextual"/>
              </w:rPr>
              <w:tab/>
            </w:r>
            <w:r w:rsidRPr="00290F8C">
              <w:rPr>
                <w:rStyle w:val="Hiperhivatkozs"/>
                <w:b/>
                <w:noProof/>
              </w:rPr>
              <w:t>Törvényi hivatkozás</w:t>
            </w:r>
            <w:r>
              <w:rPr>
                <w:noProof/>
                <w:webHidden/>
              </w:rPr>
              <w:tab/>
            </w:r>
            <w:r>
              <w:rPr>
                <w:noProof/>
                <w:webHidden/>
              </w:rPr>
              <w:fldChar w:fldCharType="begin"/>
            </w:r>
            <w:r>
              <w:rPr>
                <w:noProof/>
                <w:webHidden/>
              </w:rPr>
              <w:instrText xml:space="preserve"> PAGEREF _Toc188279152 \h </w:instrText>
            </w:r>
            <w:r>
              <w:rPr>
                <w:noProof/>
                <w:webHidden/>
              </w:rPr>
            </w:r>
            <w:r>
              <w:rPr>
                <w:noProof/>
                <w:webHidden/>
              </w:rPr>
              <w:fldChar w:fldCharType="separate"/>
            </w:r>
            <w:r>
              <w:rPr>
                <w:noProof/>
                <w:webHidden/>
              </w:rPr>
              <w:t>139</w:t>
            </w:r>
            <w:r>
              <w:rPr>
                <w:noProof/>
                <w:webHidden/>
              </w:rPr>
              <w:fldChar w:fldCharType="end"/>
            </w:r>
          </w:hyperlink>
        </w:p>
        <w:p w14:paraId="6EB6EC8F" w14:textId="260A5775" w:rsidR="00461C00" w:rsidRDefault="00461C00" w:rsidP="00461C00">
          <w:pPr>
            <w:pStyle w:val="TJ2"/>
            <w:tabs>
              <w:tab w:val="left" w:pos="720"/>
              <w:tab w:val="right" w:leader="dot" w:pos="9629"/>
            </w:tabs>
            <w:rPr>
              <w:rFonts w:asciiTheme="minorHAnsi" w:eastAsiaTheme="minorEastAsia" w:hAnsiTheme="minorHAnsi" w:cstheme="minorBidi"/>
              <w:noProof/>
              <w:kern w:val="2"/>
              <w14:ligatures w14:val="standardContextual"/>
            </w:rPr>
          </w:pPr>
          <w:hyperlink w:anchor="_Toc188279153" w:history="1">
            <w:r w:rsidRPr="00290F8C">
              <w:rPr>
                <w:rStyle w:val="Hiperhivatkozs"/>
                <w:b/>
                <w:noProof/>
              </w:rPr>
              <w:t>3.</w:t>
            </w:r>
            <w:r>
              <w:rPr>
                <w:rFonts w:asciiTheme="minorHAnsi" w:eastAsiaTheme="minorEastAsia" w:hAnsiTheme="minorHAnsi" w:cstheme="minorBidi"/>
                <w:noProof/>
                <w:kern w:val="2"/>
                <w14:ligatures w14:val="standardContextual"/>
              </w:rPr>
              <w:tab/>
            </w:r>
            <w:r w:rsidRPr="00290F8C">
              <w:rPr>
                <w:rStyle w:val="Hiperhivatkozs"/>
                <w:b/>
                <w:noProof/>
              </w:rPr>
              <w:t>A Szülők kötelezettségei és az óvoda tájékoztatási kötelezettsége</w:t>
            </w:r>
            <w:r>
              <w:rPr>
                <w:noProof/>
                <w:webHidden/>
              </w:rPr>
              <w:tab/>
            </w:r>
            <w:r>
              <w:rPr>
                <w:noProof/>
                <w:webHidden/>
              </w:rPr>
              <w:fldChar w:fldCharType="begin"/>
            </w:r>
            <w:r>
              <w:rPr>
                <w:noProof/>
                <w:webHidden/>
              </w:rPr>
              <w:instrText xml:space="preserve"> PAGEREF _Toc188279153 \h </w:instrText>
            </w:r>
            <w:r>
              <w:rPr>
                <w:noProof/>
                <w:webHidden/>
              </w:rPr>
            </w:r>
            <w:r>
              <w:rPr>
                <w:noProof/>
                <w:webHidden/>
              </w:rPr>
              <w:fldChar w:fldCharType="separate"/>
            </w:r>
            <w:r>
              <w:rPr>
                <w:noProof/>
                <w:webHidden/>
              </w:rPr>
              <w:t>139</w:t>
            </w:r>
            <w:r>
              <w:rPr>
                <w:noProof/>
                <w:webHidden/>
              </w:rPr>
              <w:fldChar w:fldCharType="end"/>
            </w:r>
          </w:hyperlink>
        </w:p>
        <w:p w14:paraId="7A9E2281" w14:textId="5DBEB088" w:rsidR="00461C00" w:rsidRDefault="00461C00" w:rsidP="00461C00">
          <w:pPr>
            <w:pStyle w:val="TJ2"/>
            <w:tabs>
              <w:tab w:val="left" w:pos="720"/>
              <w:tab w:val="right" w:leader="dot" w:pos="9629"/>
            </w:tabs>
            <w:rPr>
              <w:rFonts w:asciiTheme="minorHAnsi" w:eastAsiaTheme="minorEastAsia" w:hAnsiTheme="minorHAnsi" w:cstheme="minorBidi"/>
              <w:noProof/>
              <w:kern w:val="2"/>
              <w14:ligatures w14:val="standardContextual"/>
            </w:rPr>
          </w:pPr>
          <w:hyperlink w:anchor="_Toc188279154" w:history="1">
            <w:r w:rsidRPr="00290F8C">
              <w:rPr>
                <w:rStyle w:val="Hiperhivatkozs"/>
                <w:rFonts w:eastAsiaTheme="majorEastAsia"/>
                <w:b/>
                <w:noProof/>
              </w:rPr>
              <w:t>4.</w:t>
            </w:r>
            <w:r>
              <w:rPr>
                <w:rFonts w:asciiTheme="minorHAnsi" w:eastAsiaTheme="minorEastAsia" w:hAnsiTheme="minorHAnsi" w:cstheme="minorBidi"/>
                <w:noProof/>
                <w:kern w:val="2"/>
                <w14:ligatures w14:val="standardContextual"/>
              </w:rPr>
              <w:tab/>
            </w:r>
            <w:r w:rsidRPr="00290F8C">
              <w:rPr>
                <w:rStyle w:val="Hiperhivatkozs"/>
                <w:rFonts w:eastAsiaTheme="majorEastAsia"/>
                <w:b/>
                <w:noProof/>
              </w:rPr>
              <w:t>Az óvoda kötelezettségei</w:t>
            </w:r>
            <w:r>
              <w:rPr>
                <w:noProof/>
                <w:webHidden/>
              </w:rPr>
              <w:tab/>
            </w:r>
            <w:r>
              <w:rPr>
                <w:noProof/>
                <w:webHidden/>
              </w:rPr>
              <w:fldChar w:fldCharType="begin"/>
            </w:r>
            <w:r>
              <w:rPr>
                <w:noProof/>
                <w:webHidden/>
              </w:rPr>
              <w:instrText xml:space="preserve"> PAGEREF _Toc188279154 \h </w:instrText>
            </w:r>
            <w:r>
              <w:rPr>
                <w:noProof/>
                <w:webHidden/>
              </w:rPr>
            </w:r>
            <w:r>
              <w:rPr>
                <w:noProof/>
                <w:webHidden/>
              </w:rPr>
              <w:fldChar w:fldCharType="separate"/>
            </w:r>
            <w:r>
              <w:rPr>
                <w:noProof/>
                <w:webHidden/>
              </w:rPr>
              <w:t>140</w:t>
            </w:r>
            <w:r>
              <w:rPr>
                <w:noProof/>
                <w:webHidden/>
              </w:rPr>
              <w:fldChar w:fldCharType="end"/>
            </w:r>
          </w:hyperlink>
        </w:p>
        <w:p w14:paraId="1F9EB91C" w14:textId="1A3F02C8" w:rsidR="00461C00" w:rsidRDefault="00461C00" w:rsidP="00461C00">
          <w:pPr>
            <w:pStyle w:val="TJ2"/>
            <w:tabs>
              <w:tab w:val="left" w:pos="720"/>
              <w:tab w:val="right" w:leader="dot" w:pos="9629"/>
            </w:tabs>
            <w:rPr>
              <w:rFonts w:asciiTheme="minorHAnsi" w:eastAsiaTheme="minorEastAsia" w:hAnsiTheme="minorHAnsi" w:cstheme="minorBidi"/>
              <w:noProof/>
              <w:kern w:val="2"/>
              <w14:ligatures w14:val="standardContextual"/>
            </w:rPr>
          </w:pPr>
          <w:hyperlink w:anchor="_Toc188279155" w:history="1">
            <w:r w:rsidRPr="00290F8C">
              <w:rPr>
                <w:rStyle w:val="Hiperhivatkozs"/>
                <w:b/>
                <w:bCs/>
                <w:noProof/>
              </w:rPr>
              <w:t>5.</w:t>
            </w:r>
            <w:r>
              <w:rPr>
                <w:rFonts w:asciiTheme="minorHAnsi" w:eastAsiaTheme="minorEastAsia" w:hAnsiTheme="minorHAnsi" w:cstheme="minorBidi"/>
                <w:noProof/>
                <w:kern w:val="2"/>
                <w14:ligatures w14:val="standardContextual"/>
              </w:rPr>
              <w:tab/>
            </w:r>
            <w:r w:rsidRPr="00290F8C">
              <w:rPr>
                <w:rStyle w:val="Hiperhivatkozs"/>
                <w:b/>
                <w:bCs/>
                <w:noProof/>
              </w:rPr>
              <w:t>A Gyermek fejlődését nyomon követő dokumentáció tartalma</w:t>
            </w:r>
            <w:r>
              <w:rPr>
                <w:noProof/>
                <w:webHidden/>
              </w:rPr>
              <w:tab/>
            </w:r>
            <w:r>
              <w:rPr>
                <w:noProof/>
                <w:webHidden/>
              </w:rPr>
              <w:fldChar w:fldCharType="begin"/>
            </w:r>
            <w:r>
              <w:rPr>
                <w:noProof/>
                <w:webHidden/>
              </w:rPr>
              <w:instrText xml:space="preserve"> PAGEREF _Toc188279155 \h </w:instrText>
            </w:r>
            <w:r>
              <w:rPr>
                <w:noProof/>
                <w:webHidden/>
              </w:rPr>
            </w:r>
            <w:r>
              <w:rPr>
                <w:noProof/>
                <w:webHidden/>
              </w:rPr>
              <w:fldChar w:fldCharType="separate"/>
            </w:r>
            <w:r>
              <w:rPr>
                <w:noProof/>
                <w:webHidden/>
              </w:rPr>
              <w:t>140</w:t>
            </w:r>
            <w:r>
              <w:rPr>
                <w:noProof/>
                <w:webHidden/>
              </w:rPr>
              <w:fldChar w:fldCharType="end"/>
            </w:r>
          </w:hyperlink>
        </w:p>
        <w:p w14:paraId="27301F98" w14:textId="6F79DC16" w:rsidR="00461C00" w:rsidRDefault="00461C00" w:rsidP="00461C00">
          <w:pPr>
            <w:pStyle w:val="TJ2"/>
            <w:tabs>
              <w:tab w:val="left" w:pos="720"/>
              <w:tab w:val="right" w:leader="dot" w:pos="9629"/>
            </w:tabs>
            <w:rPr>
              <w:rFonts w:asciiTheme="minorHAnsi" w:eastAsiaTheme="minorEastAsia" w:hAnsiTheme="minorHAnsi" w:cstheme="minorBidi"/>
              <w:noProof/>
              <w:kern w:val="2"/>
              <w14:ligatures w14:val="standardContextual"/>
            </w:rPr>
          </w:pPr>
          <w:hyperlink w:anchor="_Toc188279156" w:history="1">
            <w:r w:rsidRPr="00290F8C">
              <w:rPr>
                <w:rStyle w:val="Hiperhivatkozs"/>
                <w:rFonts w:eastAsiaTheme="majorEastAsia"/>
                <w:b/>
                <w:noProof/>
              </w:rPr>
              <w:t>6.</w:t>
            </w:r>
            <w:r>
              <w:rPr>
                <w:rFonts w:asciiTheme="minorHAnsi" w:eastAsiaTheme="minorEastAsia" w:hAnsiTheme="minorHAnsi" w:cstheme="minorBidi"/>
                <w:noProof/>
                <w:kern w:val="2"/>
                <w14:ligatures w14:val="standardContextual"/>
              </w:rPr>
              <w:tab/>
            </w:r>
            <w:r w:rsidRPr="00290F8C">
              <w:rPr>
                <w:rStyle w:val="Hiperhivatkozs"/>
                <w:rFonts w:eastAsiaTheme="majorEastAsia"/>
                <w:b/>
                <w:noProof/>
              </w:rPr>
              <w:t>A Gyermek fejlődésével kapcsolatos óvodai feladatok</w:t>
            </w:r>
            <w:r>
              <w:rPr>
                <w:noProof/>
                <w:webHidden/>
              </w:rPr>
              <w:tab/>
            </w:r>
            <w:r>
              <w:rPr>
                <w:noProof/>
                <w:webHidden/>
              </w:rPr>
              <w:fldChar w:fldCharType="begin"/>
            </w:r>
            <w:r>
              <w:rPr>
                <w:noProof/>
                <w:webHidden/>
              </w:rPr>
              <w:instrText xml:space="preserve"> PAGEREF _Toc188279156 \h </w:instrText>
            </w:r>
            <w:r>
              <w:rPr>
                <w:noProof/>
                <w:webHidden/>
              </w:rPr>
            </w:r>
            <w:r>
              <w:rPr>
                <w:noProof/>
                <w:webHidden/>
              </w:rPr>
              <w:fldChar w:fldCharType="separate"/>
            </w:r>
            <w:r>
              <w:rPr>
                <w:noProof/>
                <w:webHidden/>
              </w:rPr>
              <w:t>141</w:t>
            </w:r>
            <w:r>
              <w:rPr>
                <w:noProof/>
                <w:webHidden/>
              </w:rPr>
              <w:fldChar w:fldCharType="end"/>
            </w:r>
          </w:hyperlink>
        </w:p>
        <w:p w14:paraId="7C38DB70" w14:textId="7C2B35E0" w:rsidR="00461C00" w:rsidRDefault="00461C00" w:rsidP="00461C00">
          <w:pPr>
            <w:pStyle w:val="TJ2"/>
            <w:tabs>
              <w:tab w:val="left" w:pos="720"/>
              <w:tab w:val="right" w:leader="dot" w:pos="9629"/>
            </w:tabs>
            <w:rPr>
              <w:rFonts w:asciiTheme="minorHAnsi" w:eastAsiaTheme="minorEastAsia" w:hAnsiTheme="minorHAnsi" w:cstheme="minorBidi"/>
              <w:noProof/>
              <w:kern w:val="2"/>
              <w14:ligatures w14:val="standardContextual"/>
            </w:rPr>
          </w:pPr>
          <w:hyperlink w:anchor="_Toc188279157" w:history="1">
            <w:r w:rsidRPr="00290F8C">
              <w:rPr>
                <w:rStyle w:val="Hiperhivatkozs"/>
                <w:b/>
                <w:noProof/>
              </w:rPr>
              <w:t>7.</w:t>
            </w:r>
            <w:r>
              <w:rPr>
                <w:rFonts w:asciiTheme="minorHAnsi" w:eastAsiaTheme="minorEastAsia" w:hAnsiTheme="minorHAnsi" w:cstheme="minorBidi"/>
                <w:noProof/>
                <w:kern w:val="2"/>
                <w14:ligatures w14:val="standardContextual"/>
              </w:rPr>
              <w:tab/>
            </w:r>
            <w:r w:rsidRPr="00290F8C">
              <w:rPr>
                <w:rStyle w:val="Hiperhivatkozs"/>
                <w:b/>
                <w:noProof/>
              </w:rPr>
              <w:t>Szűrővizsgálatok az Óvodában</w:t>
            </w:r>
            <w:r>
              <w:rPr>
                <w:noProof/>
                <w:webHidden/>
              </w:rPr>
              <w:tab/>
            </w:r>
            <w:r>
              <w:rPr>
                <w:noProof/>
                <w:webHidden/>
              </w:rPr>
              <w:fldChar w:fldCharType="begin"/>
            </w:r>
            <w:r>
              <w:rPr>
                <w:noProof/>
                <w:webHidden/>
              </w:rPr>
              <w:instrText xml:space="preserve"> PAGEREF _Toc188279157 \h </w:instrText>
            </w:r>
            <w:r>
              <w:rPr>
                <w:noProof/>
                <w:webHidden/>
              </w:rPr>
            </w:r>
            <w:r>
              <w:rPr>
                <w:noProof/>
                <w:webHidden/>
              </w:rPr>
              <w:fldChar w:fldCharType="separate"/>
            </w:r>
            <w:r>
              <w:rPr>
                <w:noProof/>
                <w:webHidden/>
              </w:rPr>
              <w:t>141</w:t>
            </w:r>
            <w:r>
              <w:rPr>
                <w:noProof/>
                <w:webHidden/>
              </w:rPr>
              <w:fldChar w:fldCharType="end"/>
            </w:r>
          </w:hyperlink>
        </w:p>
        <w:p w14:paraId="2C4753FF" w14:textId="5250F8B8" w:rsidR="00461C00" w:rsidRPr="00375746" w:rsidRDefault="00461C00" w:rsidP="00461C00">
          <w:pPr>
            <w:pStyle w:val="TJ2"/>
            <w:tabs>
              <w:tab w:val="left" w:pos="720"/>
              <w:tab w:val="right" w:leader="dot" w:pos="9629"/>
            </w:tabs>
            <w:rPr>
              <w:rFonts w:asciiTheme="minorHAnsi" w:eastAsiaTheme="minorEastAsia" w:hAnsiTheme="minorHAnsi" w:cstheme="minorBidi"/>
              <w:noProof/>
              <w:kern w:val="2"/>
              <w14:ligatures w14:val="standardContextual"/>
            </w:rPr>
          </w:pPr>
          <w:hyperlink w:anchor="_Toc188279158" w:history="1">
            <w:r w:rsidRPr="00290F8C">
              <w:rPr>
                <w:rStyle w:val="Hiperhivatkozs"/>
                <w:b/>
                <w:noProof/>
              </w:rPr>
              <w:t>8.</w:t>
            </w:r>
            <w:r>
              <w:rPr>
                <w:rFonts w:asciiTheme="minorHAnsi" w:eastAsiaTheme="minorEastAsia" w:hAnsiTheme="minorHAnsi" w:cstheme="minorBidi"/>
                <w:noProof/>
                <w:kern w:val="2"/>
                <w14:ligatures w14:val="standardContextual"/>
              </w:rPr>
              <w:tab/>
            </w:r>
            <w:r w:rsidRPr="00290F8C">
              <w:rPr>
                <w:rStyle w:val="Hiperhivatkozs"/>
                <w:b/>
                <w:noProof/>
              </w:rPr>
              <w:t>Tájékoztatási kötelezettség az óvodában</w:t>
            </w:r>
            <w:r>
              <w:rPr>
                <w:noProof/>
                <w:webHidden/>
              </w:rPr>
              <w:tab/>
            </w:r>
            <w:r>
              <w:rPr>
                <w:noProof/>
                <w:webHidden/>
              </w:rPr>
              <w:fldChar w:fldCharType="begin"/>
            </w:r>
            <w:r>
              <w:rPr>
                <w:noProof/>
                <w:webHidden/>
              </w:rPr>
              <w:instrText xml:space="preserve"> PAGEREF _Toc188279158 \h </w:instrText>
            </w:r>
            <w:r>
              <w:rPr>
                <w:noProof/>
                <w:webHidden/>
              </w:rPr>
            </w:r>
            <w:r>
              <w:rPr>
                <w:noProof/>
                <w:webHidden/>
              </w:rPr>
              <w:fldChar w:fldCharType="separate"/>
            </w:r>
            <w:r>
              <w:rPr>
                <w:noProof/>
                <w:webHidden/>
              </w:rPr>
              <w:t>142</w:t>
            </w:r>
            <w:r>
              <w:rPr>
                <w:noProof/>
                <w:webHidden/>
              </w:rPr>
              <w:fldChar w:fldCharType="end"/>
            </w:r>
          </w:hyperlink>
        </w:p>
        <w:p w14:paraId="476E1E4D" w14:textId="6913248C" w:rsidR="00461C00" w:rsidRDefault="00461C00" w:rsidP="00461C00">
          <w:pPr>
            <w:pStyle w:val="TJ2"/>
            <w:tabs>
              <w:tab w:val="left" w:pos="720"/>
              <w:tab w:val="right" w:leader="dot" w:pos="9629"/>
            </w:tabs>
            <w:rPr>
              <w:rFonts w:asciiTheme="minorHAnsi" w:eastAsiaTheme="minorEastAsia" w:hAnsiTheme="minorHAnsi" w:cstheme="minorBidi"/>
              <w:noProof/>
              <w:kern w:val="2"/>
              <w14:ligatures w14:val="standardContextual"/>
            </w:rPr>
          </w:pPr>
          <w:hyperlink w:anchor="_Toc188279159" w:history="1">
            <w:r w:rsidRPr="00290F8C">
              <w:rPr>
                <w:rStyle w:val="Hiperhivatkozs"/>
                <w:b/>
                <w:noProof/>
              </w:rPr>
              <w:t>9.</w:t>
            </w:r>
            <w:r>
              <w:rPr>
                <w:rFonts w:asciiTheme="minorHAnsi" w:eastAsiaTheme="minorEastAsia" w:hAnsiTheme="minorHAnsi" w:cstheme="minorBidi"/>
                <w:noProof/>
                <w:kern w:val="2"/>
                <w14:ligatures w14:val="standardContextual"/>
              </w:rPr>
              <w:tab/>
            </w:r>
            <w:r w:rsidRPr="00290F8C">
              <w:rPr>
                <w:rStyle w:val="Hiperhivatkozs"/>
                <w:b/>
                <w:noProof/>
              </w:rPr>
              <w:t>Fejlődésben eltérést mutató gyermekek szüleinek tájékoztatása</w:t>
            </w:r>
            <w:r>
              <w:rPr>
                <w:noProof/>
                <w:webHidden/>
              </w:rPr>
              <w:tab/>
            </w:r>
            <w:r>
              <w:rPr>
                <w:noProof/>
                <w:webHidden/>
              </w:rPr>
              <w:fldChar w:fldCharType="begin"/>
            </w:r>
            <w:r>
              <w:rPr>
                <w:noProof/>
                <w:webHidden/>
              </w:rPr>
              <w:instrText xml:space="preserve"> PAGEREF _Toc188279159 \h </w:instrText>
            </w:r>
            <w:r>
              <w:rPr>
                <w:noProof/>
                <w:webHidden/>
              </w:rPr>
            </w:r>
            <w:r>
              <w:rPr>
                <w:noProof/>
                <w:webHidden/>
              </w:rPr>
              <w:fldChar w:fldCharType="separate"/>
            </w:r>
            <w:r>
              <w:rPr>
                <w:noProof/>
                <w:webHidden/>
              </w:rPr>
              <w:t>143</w:t>
            </w:r>
            <w:r>
              <w:rPr>
                <w:noProof/>
                <w:webHidden/>
              </w:rPr>
              <w:fldChar w:fldCharType="end"/>
            </w:r>
          </w:hyperlink>
        </w:p>
        <w:p w14:paraId="668D4072" w14:textId="7BC6B2B4" w:rsidR="00461C00" w:rsidRDefault="00461C00" w:rsidP="00461C00">
          <w:pPr>
            <w:pStyle w:val="TJ2"/>
            <w:tabs>
              <w:tab w:val="left" w:pos="960"/>
              <w:tab w:val="right" w:leader="dot" w:pos="9629"/>
            </w:tabs>
            <w:rPr>
              <w:rFonts w:asciiTheme="minorHAnsi" w:eastAsiaTheme="minorEastAsia" w:hAnsiTheme="minorHAnsi" w:cstheme="minorBidi"/>
              <w:noProof/>
              <w:kern w:val="2"/>
              <w14:ligatures w14:val="standardContextual"/>
            </w:rPr>
          </w:pPr>
          <w:hyperlink w:anchor="_Toc188279160" w:history="1">
            <w:r w:rsidRPr="00290F8C">
              <w:rPr>
                <w:rStyle w:val="Hiperhivatkozs"/>
                <w:b/>
                <w:noProof/>
              </w:rPr>
              <w:t>10.</w:t>
            </w:r>
            <w:r>
              <w:rPr>
                <w:rFonts w:asciiTheme="minorHAnsi" w:eastAsiaTheme="minorEastAsia" w:hAnsiTheme="minorHAnsi" w:cstheme="minorBidi"/>
                <w:noProof/>
                <w:kern w:val="2"/>
                <w14:ligatures w14:val="standardContextual"/>
              </w:rPr>
              <w:tab/>
            </w:r>
            <w:r w:rsidRPr="00290F8C">
              <w:rPr>
                <w:rStyle w:val="Hiperhivatkozs"/>
                <w:b/>
                <w:noProof/>
              </w:rPr>
              <w:t>Az óvodapszichológus szerepe és tevékenysége</w:t>
            </w:r>
            <w:r>
              <w:rPr>
                <w:noProof/>
                <w:webHidden/>
              </w:rPr>
              <w:tab/>
            </w:r>
            <w:r>
              <w:rPr>
                <w:noProof/>
                <w:webHidden/>
              </w:rPr>
              <w:fldChar w:fldCharType="begin"/>
            </w:r>
            <w:r>
              <w:rPr>
                <w:noProof/>
                <w:webHidden/>
              </w:rPr>
              <w:instrText xml:space="preserve"> PAGEREF _Toc188279160 \h </w:instrText>
            </w:r>
            <w:r>
              <w:rPr>
                <w:noProof/>
                <w:webHidden/>
              </w:rPr>
            </w:r>
            <w:r>
              <w:rPr>
                <w:noProof/>
                <w:webHidden/>
              </w:rPr>
              <w:fldChar w:fldCharType="separate"/>
            </w:r>
            <w:r>
              <w:rPr>
                <w:noProof/>
                <w:webHidden/>
              </w:rPr>
              <w:t>144</w:t>
            </w:r>
            <w:r>
              <w:rPr>
                <w:noProof/>
                <w:webHidden/>
              </w:rPr>
              <w:fldChar w:fldCharType="end"/>
            </w:r>
          </w:hyperlink>
        </w:p>
        <w:p w14:paraId="53EE3266" w14:textId="12929801" w:rsidR="00461C00" w:rsidRDefault="00461C00" w:rsidP="00461C00">
          <w:pPr>
            <w:pStyle w:val="TJ2"/>
            <w:tabs>
              <w:tab w:val="left" w:pos="960"/>
              <w:tab w:val="right" w:leader="dot" w:pos="9629"/>
            </w:tabs>
            <w:rPr>
              <w:rFonts w:asciiTheme="minorHAnsi" w:eastAsiaTheme="minorEastAsia" w:hAnsiTheme="minorHAnsi" w:cstheme="minorBidi"/>
              <w:noProof/>
              <w:kern w:val="2"/>
              <w14:ligatures w14:val="standardContextual"/>
            </w:rPr>
          </w:pPr>
          <w:hyperlink w:anchor="_Toc188279161" w:history="1">
            <w:r w:rsidRPr="00290F8C">
              <w:rPr>
                <w:rStyle w:val="Hiperhivatkozs"/>
                <w:b/>
                <w:noProof/>
              </w:rPr>
              <w:t>11.</w:t>
            </w:r>
            <w:r>
              <w:rPr>
                <w:rFonts w:asciiTheme="minorHAnsi" w:eastAsiaTheme="minorEastAsia" w:hAnsiTheme="minorHAnsi" w:cstheme="minorBidi"/>
                <w:noProof/>
                <w:kern w:val="2"/>
                <w14:ligatures w14:val="standardContextual"/>
              </w:rPr>
              <w:tab/>
            </w:r>
            <w:r w:rsidRPr="00290F8C">
              <w:rPr>
                <w:rStyle w:val="Hiperhivatkozs"/>
                <w:b/>
                <w:noProof/>
              </w:rPr>
              <w:t>A logopédus szerepe és tevékenysége az óvodában</w:t>
            </w:r>
            <w:r>
              <w:rPr>
                <w:noProof/>
                <w:webHidden/>
              </w:rPr>
              <w:tab/>
            </w:r>
            <w:r>
              <w:rPr>
                <w:noProof/>
                <w:webHidden/>
              </w:rPr>
              <w:fldChar w:fldCharType="begin"/>
            </w:r>
            <w:r>
              <w:rPr>
                <w:noProof/>
                <w:webHidden/>
              </w:rPr>
              <w:instrText xml:space="preserve"> PAGEREF _Toc188279161 \h </w:instrText>
            </w:r>
            <w:r>
              <w:rPr>
                <w:noProof/>
                <w:webHidden/>
              </w:rPr>
            </w:r>
            <w:r>
              <w:rPr>
                <w:noProof/>
                <w:webHidden/>
              </w:rPr>
              <w:fldChar w:fldCharType="separate"/>
            </w:r>
            <w:r>
              <w:rPr>
                <w:noProof/>
                <w:webHidden/>
              </w:rPr>
              <w:t>146</w:t>
            </w:r>
            <w:r>
              <w:rPr>
                <w:noProof/>
                <w:webHidden/>
              </w:rPr>
              <w:fldChar w:fldCharType="end"/>
            </w:r>
          </w:hyperlink>
        </w:p>
        <w:p w14:paraId="74105CDA" w14:textId="118132B3" w:rsidR="00461C00" w:rsidRDefault="00461C00" w:rsidP="00461C00">
          <w:pPr>
            <w:pStyle w:val="TJ2"/>
            <w:tabs>
              <w:tab w:val="left" w:pos="960"/>
              <w:tab w:val="right" w:leader="dot" w:pos="9629"/>
            </w:tabs>
            <w:rPr>
              <w:rFonts w:asciiTheme="minorHAnsi" w:eastAsiaTheme="minorEastAsia" w:hAnsiTheme="minorHAnsi" w:cstheme="minorBidi"/>
              <w:noProof/>
              <w:kern w:val="2"/>
              <w14:ligatures w14:val="standardContextual"/>
            </w:rPr>
          </w:pPr>
          <w:hyperlink w:anchor="_Toc188279162" w:history="1">
            <w:r w:rsidRPr="00290F8C">
              <w:rPr>
                <w:rStyle w:val="Hiperhivatkozs"/>
                <w:b/>
                <w:noProof/>
              </w:rPr>
              <w:t>12.</w:t>
            </w:r>
            <w:r>
              <w:rPr>
                <w:rFonts w:asciiTheme="minorHAnsi" w:eastAsiaTheme="minorEastAsia" w:hAnsiTheme="minorHAnsi" w:cstheme="minorBidi"/>
                <w:noProof/>
                <w:kern w:val="2"/>
                <w14:ligatures w14:val="standardContextual"/>
              </w:rPr>
              <w:tab/>
            </w:r>
            <w:r w:rsidRPr="00290F8C">
              <w:rPr>
                <w:rStyle w:val="Hiperhivatkozs"/>
                <w:b/>
                <w:noProof/>
              </w:rPr>
              <w:t>A gyógy- és fejlesztőpedagógus szerepe és tevékenysége</w:t>
            </w:r>
            <w:r>
              <w:rPr>
                <w:noProof/>
                <w:webHidden/>
              </w:rPr>
              <w:tab/>
            </w:r>
            <w:r>
              <w:rPr>
                <w:noProof/>
                <w:webHidden/>
              </w:rPr>
              <w:fldChar w:fldCharType="begin"/>
            </w:r>
            <w:r>
              <w:rPr>
                <w:noProof/>
                <w:webHidden/>
              </w:rPr>
              <w:instrText xml:space="preserve"> PAGEREF _Toc188279162 \h </w:instrText>
            </w:r>
            <w:r>
              <w:rPr>
                <w:noProof/>
                <w:webHidden/>
              </w:rPr>
            </w:r>
            <w:r>
              <w:rPr>
                <w:noProof/>
                <w:webHidden/>
              </w:rPr>
              <w:fldChar w:fldCharType="separate"/>
            </w:r>
            <w:r>
              <w:rPr>
                <w:noProof/>
                <w:webHidden/>
              </w:rPr>
              <w:t>147</w:t>
            </w:r>
            <w:r>
              <w:rPr>
                <w:noProof/>
                <w:webHidden/>
              </w:rPr>
              <w:fldChar w:fldCharType="end"/>
            </w:r>
          </w:hyperlink>
        </w:p>
        <w:p w14:paraId="32C70351" w14:textId="44D3F55F" w:rsidR="00461C00" w:rsidRDefault="00461C00" w:rsidP="00461C00">
          <w:pPr>
            <w:pStyle w:val="TJ2"/>
            <w:tabs>
              <w:tab w:val="left" w:pos="960"/>
              <w:tab w:val="right" w:leader="dot" w:pos="9629"/>
            </w:tabs>
            <w:rPr>
              <w:rFonts w:asciiTheme="minorHAnsi" w:eastAsiaTheme="minorEastAsia" w:hAnsiTheme="minorHAnsi" w:cstheme="minorBidi"/>
              <w:noProof/>
              <w:kern w:val="2"/>
              <w14:ligatures w14:val="standardContextual"/>
            </w:rPr>
          </w:pPr>
          <w:hyperlink w:anchor="_Toc188279163" w:history="1">
            <w:r w:rsidRPr="00290F8C">
              <w:rPr>
                <w:rStyle w:val="Hiperhivatkozs"/>
                <w:b/>
                <w:noProof/>
              </w:rPr>
              <w:t>13.</w:t>
            </w:r>
            <w:r>
              <w:rPr>
                <w:rFonts w:asciiTheme="minorHAnsi" w:eastAsiaTheme="minorEastAsia" w:hAnsiTheme="minorHAnsi" w:cstheme="minorBidi"/>
                <w:noProof/>
                <w:kern w:val="2"/>
                <w14:ligatures w14:val="standardContextual"/>
              </w:rPr>
              <w:tab/>
            </w:r>
            <w:r w:rsidRPr="00290F8C">
              <w:rPr>
                <w:rStyle w:val="Hiperhivatkozs"/>
                <w:b/>
                <w:noProof/>
              </w:rPr>
              <w:t>A nevelési év szükséges teendői</w:t>
            </w:r>
            <w:r>
              <w:rPr>
                <w:noProof/>
                <w:webHidden/>
              </w:rPr>
              <w:tab/>
            </w:r>
            <w:r>
              <w:rPr>
                <w:noProof/>
                <w:webHidden/>
              </w:rPr>
              <w:fldChar w:fldCharType="begin"/>
            </w:r>
            <w:r>
              <w:rPr>
                <w:noProof/>
                <w:webHidden/>
              </w:rPr>
              <w:instrText xml:space="preserve"> PAGEREF _Toc188279163 \h </w:instrText>
            </w:r>
            <w:r>
              <w:rPr>
                <w:noProof/>
                <w:webHidden/>
              </w:rPr>
            </w:r>
            <w:r>
              <w:rPr>
                <w:noProof/>
                <w:webHidden/>
              </w:rPr>
              <w:fldChar w:fldCharType="separate"/>
            </w:r>
            <w:r>
              <w:rPr>
                <w:noProof/>
                <w:webHidden/>
              </w:rPr>
              <w:t>148</w:t>
            </w:r>
            <w:r>
              <w:rPr>
                <w:noProof/>
                <w:webHidden/>
              </w:rPr>
              <w:fldChar w:fldCharType="end"/>
            </w:r>
          </w:hyperlink>
        </w:p>
        <w:p w14:paraId="17D71877" w14:textId="4AA147F2" w:rsidR="00461C00" w:rsidRDefault="00461C00" w:rsidP="00461C00">
          <w:pPr>
            <w:pStyle w:val="TJ2"/>
            <w:tabs>
              <w:tab w:val="left" w:pos="960"/>
              <w:tab w:val="right" w:leader="dot" w:pos="9629"/>
            </w:tabs>
            <w:rPr>
              <w:rFonts w:asciiTheme="minorHAnsi" w:eastAsiaTheme="minorEastAsia" w:hAnsiTheme="minorHAnsi" w:cstheme="minorBidi"/>
              <w:noProof/>
              <w:kern w:val="2"/>
              <w14:ligatures w14:val="standardContextual"/>
            </w:rPr>
          </w:pPr>
          <w:hyperlink w:anchor="_Toc188279164" w:history="1">
            <w:r w:rsidRPr="00290F8C">
              <w:rPr>
                <w:rStyle w:val="Hiperhivatkozs"/>
                <w:b/>
                <w:noProof/>
              </w:rPr>
              <w:t>14.</w:t>
            </w:r>
            <w:r>
              <w:rPr>
                <w:rFonts w:asciiTheme="minorHAnsi" w:eastAsiaTheme="minorEastAsia" w:hAnsiTheme="minorHAnsi" w:cstheme="minorBidi"/>
                <w:noProof/>
                <w:kern w:val="2"/>
                <w14:ligatures w14:val="standardContextual"/>
              </w:rPr>
              <w:tab/>
            </w:r>
            <w:r w:rsidRPr="00290F8C">
              <w:rPr>
                <w:rStyle w:val="Hiperhivatkozs"/>
                <w:b/>
                <w:noProof/>
              </w:rPr>
              <w:t>A szakértői vizsgálat folyamatáról szóló tájékoztatás</w:t>
            </w:r>
            <w:r>
              <w:rPr>
                <w:noProof/>
                <w:webHidden/>
              </w:rPr>
              <w:tab/>
            </w:r>
            <w:r>
              <w:rPr>
                <w:noProof/>
                <w:webHidden/>
              </w:rPr>
              <w:fldChar w:fldCharType="begin"/>
            </w:r>
            <w:r>
              <w:rPr>
                <w:noProof/>
                <w:webHidden/>
              </w:rPr>
              <w:instrText xml:space="preserve"> PAGEREF _Toc188279164 \h </w:instrText>
            </w:r>
            <w:r>
              <w:rPr>
                <w:noProof/>
                <w:webHidden/>
              </w:rPr>
            </w:r>
            <w:r>
              <w:rPr>
                <w:noProof/>
                <w:webHidden/>
              </w:rPr>
              <w:fldChar w:fldCharType="separate"/>
            </w:r>
            <w:r>
              <w:rPr>
                <w:noProof/>
                <w:webHidden/>
              </w:rPr>
              <w:t>149</w:t>
            </w:r>
            <w:r>
              <w:rPr>
                <w:noProof/>
                <w:webHidden/>
              </w:rPr>
              <w:fldChar w:fldCharType="end"/>
            </w:r>
          </w:hyperlink>
        </w:p>
        <w:p w14:paraId="31D23F22" w14:textId="77777777" w:rsidR="00461C00" w:rsidRDefault="00461C00" w:rsidP="00461C00">
          <w:r w:rsidRPr="00DE730B">
            <w:rPr>
              <w:rFonts w:ascii="Times New Roman" w:hAnsi="Times New Roman" w:cs="Times New Roman"/>
              <w:sz w:val="24"/>
              <w:szCs w:val="24"/>
            </w:rPr>
            <w:fldChar w:fldCharType="end"/>
          </w:r>
        </w:p>
      </w:sdtContent>
    </w:sdt>
    <w:p w14:paraId="69CCD424" w14:textId="77777777" w:rsidR="00461C00" w:rsidRDefault="00461C00" w:rsidP="00461C00">
      <w:r>
        <w:br w:type="page"/>
      </w:r>
    </w:p>
    <w:p w14:paraId="71F34C48" w14:textId="77777777" w:rsidR="00461C00" w:rsidRPr="00884E50" w:rsidRDefault="00461C00" w:rsidP="00461C00">
      <w:pPr>
        <w:pStyle w:val="Cmsor2"/>
        <w:numPr>
          <w:ilvl w:val="0"/>
          <w:numId w:val="132"/>
        </w:numPr>
        <w:spacing w:before="120" w:after="120" w:line="240" w:lineRule="auto"/>
        <w:rPr>
          <w:rFonts w:ascii="Times New Roman" w:hAnsi="Times New Roman" w:cs="Times New Roman"/>
          <w:b/>
          <w:sz w:val="28"/>
          <w:szCs w:val="28"/>
        </w:rPr>
      </w:pPr>
      <w:bookmarkStart w:id="111" w:name="_Toc188279151"/>
      <w:r w:rsidRPr="00884E50">
        <w:rPr>
          <w:rFonts w:ascii="Times New Roman" w:hAnsi="Times New Roman" w:cs="Times New Roman"/>
          <w:b/>
          <w:sz w:val="28"/>
          <w:szCs w:val="28"/>
        </w:rPr>
        <w:lastRenderedPageBreak/>
        <w:t>Az eljárásrend célja</w:t>
      </w:r>
      <w:bookmarkEnd w:id="111"/>
    </w:p>
    <w:p w14:paraId="1DC252E1" w14:textId="77777777" w:rsidR="00461C00" w:rsidRPr="00375746" w:rsidRDefault="00461C00" w:rsidP="00461C00">
      <w:pPr>
        <w:spacing w:before="100" w:beforeAutospacing="1" w:after="100" w:afterAutospacing="1" w:line="240" w:lineRule="auto"/>
        <w:jc w:val="both"/>
        <w:rPr>
          <w:rFonts w:ascii="Times New Roman" w:eastAsia="Times New Roman" w:hAnsi="Times New Roman" w:cs="Times New Roman"/>
          <w:sz w:val="24"/>
          <w:szCs w:val="24"/>
        </w:rPr>
      </w:pPr>
      <w:r w:rsidRPr="00375746">
        <w:rPr>
          <w:rFonts w:ascii="Times New Roman" w:eastAsia="Times New Roman" w:hAnsi="Times New Roman" w:cs="Times New Roman"/>
          <w:sz w:val="24"/>
          <w:szCs w:val="24"/>
        </w:rPr>
        <w:t>Az eljárásrend célja a szülők tájékozódáshoz való jogának biztosítása gyermekeikkel kapcsolatban az óvodai nevelési folyamat során. Ezáltal:</w:t>
      </w:r>
    </w:p>
    <w:p w14:paraId="42F24ACB" w14:textId="77777777" w:rsidR="00461C00" w:rsidRPr="00375746" w:rsidRDefault="00461C00" w:rsidP="00461C00">
      <w:pPr>
        <w:numPr>
          <w:ilvl w:val="0"/>
          <w:numId w:val="130"/>
        </w:numPr>
        <w:spacing w:before="100" w:beforeAutospacing="1" w:after="100" w:afterAutospacing="1" w:line="240" w:lineRule="auto"/>
        <w:jc w:val="both"/>
        <w:rPr>
          <w:rFonts w:ascii="Times New Roman" w:eastAsia="Times New Roman" w:hAnsi="Times New Roman" w:cs="Times New Roman"/>
          <w:sz w:val="24"/>
          <w:szCs w:val="24"/>
        </w:rPr>
      </w:pPr>
      <w:r w:rsidRPr="00375746">
        <w:rPr>
          <w:rFonts w:ascii="Times New Roman" w:eastAsia="Times New Roman" w:hAnsi="Times New Roman" w:cs="Times New Roman"/>
          <w:b/>
          <w:bCs/>
          <w:sz w:val="24"/>
          <w:szCs w:val="24"/>
        </w:rPr>
        <w:t>Szülői jogok biztosítása</w:t>
      </w:r>
      <w:r w:rsidRPr="00375746">
        <w:rPr>
          <w:rFonts w:ascii="Times New Roman" w:eastAsia="Times New Roman" w:hAnsi="Times New Roman" w:cs="Times New Roman"/>
          <w:sz w:val="24"/>
          <w:szCs w:val="24"/>
        </w:rPr>
        <w:t>: A szülőknek lehetőségük nyílik arra, hogy figyelemmel kísérjék gyermekeik fejlődését, jogaik érvényesülését, valamint a pedagógiai munka eredményességét.</w:t>
      </w:r>
    </w:p>
    <w:p w14:paraId="642C2B68" w14:textId="77777777" w:rsidR="00461C00" w:rsidRPr="00375746" w:rsidRDefault="00461C00" w:rsidP="00461C00">
      <w:pPr>
        <w:numPr>
          <w:ilvl w:val="0"/>
          <w:numId w:val="130"/>
        </w:numPr>
        <w:spacing w:before="100" w:beforeAutospacing="1" w:after="100" w:afterAutospacing="1" w:line="240" w:lineRule="auto"/>
        <w:jc w:val="both"/>
        <w:rPr>
          <w:rFonts w:ascii="Times New Roman" w:eastAsia="Times New Roman" w:hAnsi="Times New Roman" w:cs="Times New Roman"/>
          <w:sz w:val="24"/>
          <w:szCs w:val="24"/>
        </w:rPr>
      </w:pPr>
      <w:r w:rsidRPr="00375746">
        <w:rPr>
          <w:rFonts w:ascii="Times New Roman" w:eastAsia="Times New Roman" w:hAnsi="Times New Roman" w:cs="Times New Roman"/>
          <w:b/>
          <w:bCs/>
          <w:sz w:val="24"/>
          <w:szCs w:val="24"/>
        </w:rPr>
        <w:t>Tájékoztatás igénylése</w:t>
      </w:r>
      <w:r w:rsidRPr="00375746">
        <w:rPr>
          <w:rFonts w:ascii="Times New Roman" w:eastAsia="Times New Roman" w:hAnsi="Times New Roman" w:cs="Times New Roman"/>
          <w:sz w:val="24"/>
          <w:szCs w:val="24"/>
        </w:rPr>
        <w:t>: A szülők bármilyen, a gyermeküket érintő kérdésben tájékoztatást kérhetnek az óvodapedagógustól, az intézmény vezetőjétől vagy a gyermekkel foglalkozó szakemberektől. Az intézmény köteles a kért tájékoztatást megadni.</w:t>
      </w:r>
    </w:p>
    <w:p w14:paraId="0D8A1092" w14:textId="77777777" w:rsidR="00461C00" w:rsidRPr="00375746" w:rsidRDefault="00461C00" w:rsidP="00461C00">
      <w:pPr>
        <w:numPr>
          <w:ilvl w:val="0"/>
          <w:numId w:val="130"/>
        </w:numPr>
        <w:spacing w:before="100" w:beforeAutospacing="1" w:after="100" w:afterAutospacing="1" w:line="240" w:lineRule="auto"/>
        <w:jc w:val="both"/>
        <w:rPr>
          <w:rFonts w:ascii="Times New Roman" w:eastAsia="Times New Roman" w:hAnsi="Times New Roman" w:cs="Times New Roman"/>
          <w:sz w:val="24"/>
          <w:szCs w:val="24"/>
        </w:rPr>
      </w:pPr>
      <w:r w:rsidRPr="00375746">
        <w:rPr>
          <w:rFonts w:ascii="Times New Roman" w:eastAsia="Times New Roman" w:hAnsi="Times New Roman" w:cs="Times New Roman"/>
          <w:b/>
          <w:bCs/>
          <w:sz w:val="24"/>
          <w:szCs w:val="24"/>
        </w:rPr>
        <w:t>Fejlődéskövetés támogatása</w:t>
      </w:r>
      <w:r w:rsidRPr="00375746">
        <w:rPr>
          <w:rFonts w:ascii="Times New Roman" w:eastAsia="Times New Roman" w:hAnsi="Times New Roman" w:cs="Times New Roman"/>
          <w:sz w:val="24"/>
          <w:szCs w:val="24"/>
        </w:rPr>
        <w:t>: Biztosítani kell a szülők részvételét a gyermekek fejlődésének nyomon követésében, különösen a fejlődéskövető szűrővizsgálatok során.</w:t>
      </w:r>
    </w:p>
    <w:p w14:paraId="04AA7813" w14:textId="77777777" w:rsidR="00461C00" w:rsidRPr="00375746" w:rsidRDefault="00461C00" w:rsidP="00461C00">
      <w:pPr>
        <w:spacing w:before="100" w:beforeAutospacing="1" w:after="100" w:afterAutospacing="1" w:line="240" w:lineRule="auto"/>
        <w:jc w:val="both"/>
        <w:rPr>
          <w:rFonts w:ascii="Times New Roman" w:eastAsia="Times New Roman" w:hAnsi="Times New Roman" w:cs="Times New Roman"/>
          <w:sz w:val="24"/>
          <w:szCs w:val="24"/>
        </w:rPr>
      </w:pPr>
      <w:r w:rsidRPr="00375746">
        <w:rPr>
          <w:rFonts w:ascii="Times New Roman" w:eastAsia="Times New Roman" w:hAnsi="Times New Roman" w:cs="Times New Roman"/>
          <w:sz w:val="24"/>
          <w:szCs w:val="24"/>
        </w:rPr>
        <w:t>Az eljárásrend hozzájárul a szülőkkel való hatékony kapcsolattartás folyamatának kialakításához, a közös felelősségvállalás és együttműködés elősegítéséhez a gyermekek fejlődése érdekében.</w:t>
      </w:r>
    </w:p>
    <w:p w14:paraId="1ACD2BE0" w14:textId="77777777" w:rsidR="00461C00" w:rsidRPr="00375746" w:rsidRDefault="00461C00" w:rsidP="00461C00">
      <w:pPr>
        <w:pStyle w:val="Cmsor2"/>
        <w:numPr>
          <w:ilvl w:val="0"/>
          <w:numId w:val="132"/>
        </w:numPr>
        <w:spacing w:before="120" w:after="120" w:line="240" w:lineRule="auto"/>
        <w:jc w:val="both"/>
        <w:rPr>
          <w:rFonts w:ascii="Times New Roman" w:eastAsia="Times New Roman" w:hAnsi="Times New Roman" w:cs="Times New Roman"/>
          <w:b/>
          <w:sz w:val="28"/>
          <w:szCs w:val="28"/>
        </w:rPr>
      </w:pPr>
      <w:bookmarkStart w:id="112" w:name="_Toc188279152"/>
      <w:r w:rsidRPr="00375746">
        <w:rPr>
          <w:rFonts w:ascii="Times New Roman" w:eastAsia="Times New Roman" w:hAnsi="Times New Roman" w:cs="Times New Roman"/>
          <w:b/>
          <w:sz w:val="28"/>
          <w:szCs w:val="28"/>
        </w:rPr>
        <w:t>Törvényi hivatkozás</w:t>
      </w:r>
      <w:bookmarkEnd w:id="112"/>
    </w:p>
    <w:p w14:paraId="4C18E1FA" w14:textId="77777777" w:rsidR="00461C00" w:rsidRPr="00375746" w:rsidRDefault="00461C00" w:rsidP="00461C00">
      <w:pPr>
        <w:spacing w:before="100" w:beforeAutospacing="1" w:after="100" w:afterAutospacing="1" w:line="240" w:lineRule="auto"/>
        <w:jc w:val="both"/>
        <w:rPr>
          <w:rFonts w:ascii="Times New Roman" w:eastAsia="Times New Roman" w:hAnsi="Times New Roman" w:cs="Times New Roman"/>
          <w:sz w:val="24"/>
          <w:szCs w:val="24"/>
        </w:rPr>
      </w:pPr>
      <w:r w:rsidRPr="00375746">
        <w:rPr>
          <w:rFonts w:ascii="Times New Roman" w:eastAsia="Times New Roman" w:hAnsi="Times New Roman" w:cs="Times New Roman"/>
          <w:sz w:val="24"/>
          <w:szCs w:val="24"/>
        </w:rPr>
        <w:t>Az eljárásrend jogszabályi alapját az alábbi törvények és rendeletek képezik:</w:t>
      </w:r>
    </w:p>
    <w:p w14:paraId="71A21719" w14:textId="77777777" w:rsidR="00461C00" w:rsidRPr="00375746" w:rsidRDefault="00461C00" w:rsidP="00461C00">
      <w:pPr>
        <w:numPr>
          <w:ilvl w:val="0"/>
          <w:numId w:val="131"/>
        </w:numPr>
        <w:spacing w:before="100" w:beforeAutospacing="1" w:after="100" w:afterAutospacing="1" w:line="276" w:lineRule="auto"/>
        <w:jc w:val="both"/>
        <w:rPr>
          <w:rFonts w:ascii="Times New Roman" w:eastAsia="Times New Roman" w:hAnsi="Times New Roman" w:cs="Times New Roman"/>
          <w:sz w:val="24"/>
          <w:szCs w:val="24"/>
        </w:rPr>
      </w:pPr>
      <w:r w:rsidRPr="00375746">
        <w:rPr>
          <w:rFonts w:ascii="Times New Roman" w:eastAsia="Times New Roman" w:hAnsi="Times New Roman" w:cs="Times New Roman"/>
          <w:sz w:val="24"/>
          <w:szCs w:val="24"/>
        </w:rPr>
        <w:t>2011. évi CXC. törvény a nemzeti köznevelésről</w:t>
      </w:r>
    </w:p>
    <w:p w14:paraId="725D0DC5" w14:textId="77777777" w:rsidR="00461C00" w:rsidRPr="00375746" w:rsidRDefault="00461C00" w:rsidP="00461C00">
      <w:pPr>
        <w:numPr>
          <w:ilvl w:val="0"/>
          <w:numId w:val="131"/>
        </w:numPr>
        <w:spacing w:before="100" w:beforeAutospacing="1" w:after="100" w:afterAutospacing="1" w:line="276" w:lineRule="auto"/>
        <w:jc w:val="both"/>
        <w:rPr>
          <w:rFonts w:ascii="Times New Roman" w:eastAsia="Times New Roman" w:hAnsi="Times New Roman" w:cs="Times New Roman"/>
          <w:sz w:val="24"/>
          <w:szCs w:val="24"/>
        </w:rPr>
      </w:pPr>
      <w:r w:rsidRPr="00375746">
        <w:rPr>
          <w:rFonts w:ascii="Times New Roman" w:eastAsia="Times New Roman" w:hAnsi="Times New Roman" w:cs="Times New Roman"/>
          <w:sz w:val="24"/>
          <w:szCs w:val="24"/>
        </w:rPr>
        <w:t>20/2012. (VIII.31.) EMMI rendelet</w:t>
      </w:r>
    </w:p>
    <w:p w14:paraId="76E629C9" w14:textId="77777777" w:rsidR="00461C00" w:rsidRPr="00375746" w:rsidRDefault="00461C00" w:rsidP="00461C00">
      <w:pPr>
        <w:numPr>
          <w:ilvl w:val="0"/>
          <w:numId w:val="131"/>
        </w:numPr>
        <w:spacing w:before="100" w:beforeAutospacing="1" w:after="100" w:afterAutospacing="1" w:line="276" w:lineRule="auto"/>
        <w:jc w:val="both"/>
        <w:rPr>
          <w:rFonts w:ascii="Times New Roman" w:eastAsia="Times New Roman" w:hAnsi="Times New Roman" w:cs="Times New Roman"/>
          <w:sz w:val="24"/>
          <w:szCs w:val="24"/>
        </w:rPr>
      </w:pPr>
      <w:r w:rsidRPr="00375746">
        <w:rPr>
          <w:rFonts w:ascii="Times New Roman" w:eastAsia="Times New Roman" w:hAnsi="Times New Roman" w:cs="Times New Roman"/>
          <w:sz w:val="24"/>
          <w:szCs w:val="24"/>
        </w:rPr>
        <w:t>8/2014. (I.30.) EMMI rendelet</w:t>
      </w:r>
    </w:p>
    <w:p w14:paraId="76DE0185" w14:textId="77777777" w:rsidR="00461C00" w:rsidRPr="00375746" w:rsidRDefault="00461C00" w:rsidP="00461C00">
      <w:pPr>
        <w:numPr>
          <w:ilvl w:val="0"/>
          <w:numId w:val="131"/>
        </w:numPr>
        <w:spacing w:before="100" w:beforeAutospacing="1" w:after="100" w:afterAutospacing="1" w:line="276" w:lineRule="auto"/>
        <w:jc w:val="both"/>
        <w:rPr>
          <w:rFonts w:ascii="Times New Roman" w:eastAsia="Times New Roman" w:hAnsi="Times New Roman" w:cs="Times New Roman"/>
          <w:sz w:val="24"/>
          <w:szCs w:val="24"/>
        </w:rPr>
      </w:pPr>
      <w:r w:rsidRPr="00375746">
        <w:rPr>
          <w:rFonts w:ascii="Times New Roman" w:eastAsia="Times New Roman" w:hAnsi="Times New Roman" w:cs="Times New Roman"/>
          <w:sz w:val="24"/>
          <w:szCs w:val="24"/>
        </w:rPr>
        <w:t>2012. évi II. törvény a szabálysértésekről</w:t>
      </w:r>
    </w:p>
    <w:p w14:paraId="3DED551C" w14:textId="77777777" w:rsidR="00461C00" w:rsidRPr="00375746" w:rsidRDefault="00461C00" w:rsidP="00461C00">
      <w:pPr>
        <w:numPr>
          <w:ilvl w:val="0"/>
          <w:numId w:val="131"/>
        </w:numPr>
        <w:spacing w:before="100" w:beforeAutospacing="1" w:after="100" w:afterAutospacing="1" w:line="276" w:lineRule="auto"/>
        <w:jc w:val="both"/>
        <w:rPr>
          <w:rFonts w:ascii="Times New Roman" w:eastAsia="Times New Roman" w:hAnsi="Times New Roman" w:cs="Times New Roman"/>
          <w:sz w:val="24"/>
          <w:szCs w:val="24"/>
        </w:rPr>
      </w:pPr>
      <w:r w:rsidRPr="00375746">
        <w:rPr>
          <w:rFonts w:ascii="Times New Roman" w:eastAsia="Times New Roman" w:hAnsi="Times New Roman" w:cs="Times New Roman"/>
          <w:sz w:val="24"/>
          <w:szCs w:val="24"/>
        </w:rPr>
        <w:t>15/2013. (II. 26.) EMMI rendelet</w:t>
      </w:r>
    </w:p>
    <w:p w14:paraId="54E6EE82" w14:textId="77777777" w:rsidR="00461C00" w:rsidRPr="00375746" w:rsidRDefault="00461C00" w:rsidP="00461C00">
      <w:pPr>
        <w:pStyle w:val="Cmsor2"/>
        <w:numPr>
          <w:ilvl w:val="0"/>
          <w:numId w:val="132"/>
        </w:numPr>
        <w:spacing w:before="120" w:after="120" w:line="240" w:lineRule="auto"/>
        <w:jc w:val="both"/>
        <w:rPr>
          <w:rFonts w:ascii="Times New Roman" w:eastAsia="Times New Roman" w:hAnsi="Times New Roman" w:cs="Times New Roman"/>
          <w:b/>
          <w:sz w:val="28"/>
          <w:szCs w:val="28"/>
        </w:rPr>
      </w:pPr>
      <w:bookmarkStart w:id="113" w:name="_Toc188279153"/>
      <w:r w:rsidRPr="00375746">
        <w:rPr>
          <w:rFonts w:ascii="Times New Roman" w:eastAsia="Times New Roman" w:hAnsi="Times New Roman" w:cs="Times New Roman"/>
          <w:b/>
          <w:sz w:val="28"/>
          <w:szCs w:val="28"/>
        </w:rPr>
        <w:t>A Szülők kötelezettségei és az óvoda tájékoztatási kötelezettsége</w:t>
      </w:r>
      <w:bookmarkEnd w:id="113"/>
    </w:p>
    <w:p w14:paraId="3A58DB2D" w14:textId="77777777" w:rsidR="00461C00" w:rsidRPr="00375746" w:rsidRDefault="00461C00" w:rsidP="00461C00">
      <w:pPr>
        <w:spacing w:before="100" w:beforeAutospacing="1" w:after="100" w:afterAutospacing="1" w:line="240" w:lineRule="auto"/>
        <w:jc w:val="both"/>
        <w:outlineLvl w:val="3"/>
        <w:rPr>
          <w:rFonts w:ascii="Times New Roman" w:eastAsia="Times New Roman" w:hAnsi="Times New Roman" w:cs="Times New Roman"/>
          <w:b/>
          <w:bCs/>
          <w:sz w:val="24"/>
          <w:szCs w:val="24"/>
        </w:rPr>
      </w:pPr>
      <w:r w:rsidRPr="00375746">
        <w:rPr>
          <w:rFonts w:ascii="Times New Roman" w:eastAsia="Times New Roman" w:hAnsi="Times New Roman" w:cs="Times New Roman"/>
          <w:b/>
          <w:bCs/>
          <w:sz w:val="24"/>
          <w:szCs w:val="24"/>
        </w:rPr>
        <w:t>Szülői kötelezettségek</w:t>
      </w:r>
    </w:p>
    <w:p w14:paraId="7DDD210A" w14:textId="77777777" w:rsidR="00461C00" w:rsidRPr="00375746" w:rsidRDefault="00461C00" w:rsidP="00461C00">
      <w:pPr>
        <w:spacing w:before="100" w:beforeAutospacing="1" w:after="100" w:afterAutospacing="1" w:line="240" w:lineRule="auto"/>
        <w:jc w:val="both"/>
        <w:rPr>
          <w:rFonts w:ascii="Times New Roman" w:eastAsia="Times New Roman" w:hAnsi="Times New Roman" w:cs="Times New Roman"/>
          <w:sz w:val="24"/>
          <w:szCs w:val="24"/>
        </w:rPr>
      </w:pPr>
      <w:r w:rsidRPr="00375746">
        <w:rPr>
          <w:rFonts w:ascii="Times New Roman" w:eastAsia="Times New Roman" w:hAnsi="Times New Roman" w:cs="Times New Roman"/>
          <w:sz w:val="24"/>
          <w:szCs w:val="24"/>
        </w:rPr>
        <w:t xml:space="preserve">A </w:t>
      </w:r>
      <w:r w:rsidRPr="00375746">
        <w:rPr>
          <w:rFonts w:ascii="Times New Roman" w:eastAsia="Times New Roman" w:hAnsi="Times New Roman" w:cs="Times New Roman"/>
          <w:b/>
          <w:bCs/>
          <w:sz w:val="24"/>
          <w:szCs w:val="24"/>
        </w:rPr>
        <w:t xml:space="preserve">Nemzeti </w:t>
      </w:r>
      <w:r>
        <w:rPr>
          <w:rFonts w:ascii="Times New Roman" w:eastAsia="Times New Roman" w:hAnsi="Times New Roman" w:cs="Times New Roman"/>
          <w:b/>
          <w:bCs/>
          <w:sz w:val="24"/>
          <w:szCs w:val="24"/>
        </w:rPr>
        <w:t>K</w:t>
      </w:r>
      <w:r w:rsidRPr="00375746">
        <w:rPr>
          <w:rFonts w:ascii="Times New Roman" w:eastAsia="Times New Roman" w:hAnsi="Times New Roman" w:cs="Times New Roman"/>
          <w:b/>
          <w:bCs/>
          <w:sz w:val="24"/>
          <w:szCs w:val="24"/>
        </w:rPr>
        <w:t>öznevelésről szóló 2011. évi CXC. törvény (</w:t>
      </w:r>
      <w:proofErr w:type="spellStart"/>
      <w:r w:rsidRPr="00375746">
        <w:rPr>
          <w:rFonts w:ascii="Times New Roman" w:eastAsia="Times New Roman" w:hAnsi="Times New Roman" w:cs="Times New Roman"/>
          <w:b/>
          <w:bCs/>
          <w:sz w:val="24"/>
          <w:szCs w:val="24"/>
        </w:rPr>
        <w:t>Nkt</w:t>
      </w:r>
      <w:proofErr w:type="spellEnd"/>
      <w:r w:rsidRPr="00375746">
        <w:rPr>
          <w:rFonts w:ascii="Times New Roman" w:eastAsia="Times New Roman" w:hAnsi="Times New Roman" w:cs="Times New Roman"/>
          <w:b/>
          <w:bCs/>
          <w:sz w:val="24"/>
          <w:szCs w:val="24"/>
        </w:rPr>
        <w:t>.) 72. § (1) bekezdés a) pontja</w:t>
      </w:r>
      <w:r w:rsidRPr="00375746">
        <w:rPr>
          <w:rFonts w:ascii="Times New Roman" w:eastAsia="Times New Roman" w:hAnsi="Times New Roman" w:cs="Times New Roman"/>
          <w:sz w:val="24"/>
          <w:szCs w:val="24"/>
        </w:rPr>
        <w:t xml:space="preserve"> alapján a szülők kötelessége:</w:t>
      </w:r>
    </w:p>
    <w:p w14:paraId="274978B7" w14:textId="77777777" w:rsidR="00461C00" w:rsidRPr="00375746" w:rsidRDefault="00461C00" w:rsidP="00461C00">
      <w:pPr>
        <w:numPr>
          <w:ilvl w:val="0"/>
          <w:numId w:val="133"/>
        </w:numPr>
        <w:spacing w:before="100" w:beforeAutospacing="1" w:after="100" w:afterAutospacing="1" w:line="240" w:lineRule="auto"/>
        <w:jc w:val="both"/>
        <w:rPr>
          <w:rFonts w:ascii="Times New Roman" w:eastAsia="Times New Roman" w:hAnsi="Times New Roman" w:cs="Times New Roman"/>
          <w:sz w:val="24"/>
          <w:szCs w:val="24"/>
        </w:rPr>
      </w:pPr>
      <w:r w:rsidRPr="00375746">
        <w:rPr>
          <w:rFonts w:ascii="Times New Roman" w:eastAsia="Times New Roman" w:hAnsi="Times New Roman" w:cs="Times New Roman"/>
          <w:sz w:val="24"/>
          <w:szCs w:val="24"/>
        </w:rPr>
        <w:t>Gondoskodni gyermekük értelmi, testi, érzelmi és erkölcsi fejlődéséhez szükséges feltételekről.</w:t>
      </w:r>
    </w:p>
    <w:p w14:paraId="48A8D687" w14:textId="77777777" w:rsidR="00461C00" w:rsidRPr="00375746" w:rsidRDefault="00461C00" w:rsidP="00461C00">
      <w:pPr>
        <w:numPr>
          <w:ilvl w:val="0"/>
          <w:numId w:val="133"/>
        </w:numPr>
        <w:spacing w:before="100" w:beforeAutospacing="1" w:after="100" w:afterAutospacing="1" w:line="240" w:lineRule="auto"/>
        <w:jc w:val="both"/>
        <w:rPr>
          <w:rFonts w:ascii="Times New Roman" w:eastAsia="Times New Roman" w:hAnsi="Times New Roman" w:cs="Times New Roman"/>
          <w:sz w:val="24"/>
          <w:szCs w:val="24"/>
        </w:rPr>
      </w:pPr>
      <w:r w:rsidRPr="00375746">
        <w:rPr>
          <w:rFonts w:ascii="Times New Roman" w:eastAsia="Times New Roman" w:hAnsi="Times New Roman" w:cs="Times New Roman"/>
          <w:sz w:val="24"/>
          <w:szCs w:val="24"/>
        </w:rPr>
        <w:t>Támogatni gyermeküket kötelességeik teljesítésében, minden tőlük elvárható segítséget megadva.</w:t>
      </w:r>
    </w:p>
    <w:p w14:paraId="103ACEEA" w14:textId="77777777" w:rsidR="00461C00" w:rsidRPr="00375746" w:rsidRDefault="00461C00" w:rsidP="00461C00">
      <w:pPr>
        <w:numPr>
          <w:ilvl w:val="0"/>
          <w:numId w:val="133"/>
        </w:numPr>
        <w:spacing w:before="100" w:beforeAutospacing="1" w:after="100" w:afterAutospacing="1" w:line="240" w:lineRule="auto"/>
        <w:jc w:val="both"/>
        <w:rPr>
          <w:rFonts w:ascii="Times New Roman" w:eastAsia="Times New Roman" w:hAnsi="Times New Roman" w:cs="Times New Roman"/>
          <w:sz w:val="24"/>
          <w:szCs w:val="24"/>
        </w:rPr>
      </w:pPr>
      <w:r w:rsidRPr="00375746">
        <w:rPr>
          <w:rFonts w:ascii="Times New Roman" w:eastAsia="Times New Roman" w:hAnsi="Times New Roman" w:cs="Times New Roman"/>
          <w:sz w:val="24"/>
          <w:szCs w:val="24"/>
        </w:rPr>
        <w:t>Együttműködni az óvodával, figyelemmel kísérve gyermekük fejlődését és előmenetelét.</w:t>
      </w:r>
    </w:p>
    <w:p w14:paraId="3B20A0A1" w14:textId="77777777" w:rsidR="00461C00" w:rsidRPr="00375746" w:rsidRDefault="00461C00" w:rsidP="00461C00">
      <w:pPr>
        <w:spacing w:before="100" w:beforeAutospacing="1" w:after="100" w:afterAutospacing="1" w:line="240" w:lineRule="auto"/>
        <w:jc w:val="both"/>
        <w:outlineLvl w:val="3"/>
        <w:rPr>
          <w:rFonts w:ascii="Times New Roman" w:eastAsia="Times New Roman" w:hAnsi="Times New Roman" w:cs="Times New Roman"/>
          <w:b/>
          <w:bCs/>
          <w:sz w:val="24"/>
          <w:szCs w:val="24"/>
        </w:rPr>
      </w:pPr>
      <w:r w:rsidRPr="00375746">
        <w:rPr>
          <w:rFonts w:ascii="Times New Roman" w:eastAsia="Times New Roman" w:hAnsi="Times New Roman" w:cs="Times New Roman"/>
          <w:b/>
          <w:bCs/>
          <w:sz w:val="24"/>
          <w:szCs w:val="24"/>
        </w:rPr>
        <w:t>Az intézmény tájékoztatási kötelezettségei</w:t>
      </w:r>
    </w:p>
    <w:p w14:paraId="6DBF0E1D" w14:textId="77777777" w:rsidR="00461C00" w:rsidRDefault="00461C00" w:rsidP="00461C00">
      <w:pPr>
        <w:spacing w:before="100" w:beforeAutospacing="1" w:after="100" w:afterAutospacing="1" w:line="240" w:lineRule="auto"/>
        <w:jc w:val="both"/>
        <w:rPr>
          <w:rFonts w:ascii="Times New Roman" w:eastAsia="Times New Roman" w:hAnsi="Times New Roman" w:cs="Times New Roman"/>
          <w:sz w:val="24"/>
          <w:szCs w:val="24"/>
        </w:rPr>
      </w:pPr>
      <w:r w:rsidRPr="00375746">
        <w:rPr>
          <w:rFonts w:ascii="Times New Roman" w:eastAsia="Times New Roman" w:hAnsi="Times New Roman" w:cs="Times New Roman"/>
          <w:sz w:val="24"/>
          <w:szCs w:val="24"/>
        </w:rPr>
        <w:t>A szülők tájékoztatáshoz való joga kötelezettséget jelent az intézmény számára, amelyet az alábbi jogszabályok szabályoznak:</w:t>
      </w:r>
    </w:p>
    <w:p w14:paraId="558D4F44" w14:textId="77777777" w:rsidR="00461C00" w:rsidRPr="00375746" w:rsidRDefault="00461C00" w:rsidP="00461C00">
      <w:pPr>
        <w:spacing w:before="100" w:beforeAutospacing="1" w:after="100" w:afterAutospacing="1" w:line="240" w:lineRule="auto"/>
        <w:jc w:val="both"/>
        <w:rPr>
          <w:rFonts w:ascii="Times New Roman" w:eastAsia="Times New Roman" w:hAnsi="Times New Roman" w:cs="Times New Roman"/>
          <w:sz w:val="24"/>
          <w:szCs w:val="24"/>
        </w:rPr>
      </w:pPr>
    </w:p>
    <w:p w14:paraId="2926D0BA" w14:textId="77777777" w:rsidR="00461C00" w:rsidRPr="00375746" w:rsidRDefault="00461C00" w:rsidP="00461C00">
      <w:pPr>
        <w:numPr>
          <w:ilvl w:val="0"/>
          <w:numId w:val="134"/>
        </w:numPr>
        <w:spacing w:before="100" w:beforeAutospacing="1" w:after="100" w:afterAutospacing="1" w:line="240" w:lineRule="auto"/>
        <w:jc w:val="both"/>
        <w:rPr>
          <w:rFonts w:ascii="Times New Roman" w:eastAsia="Times New Roman" w:hAnsi="Times New Roman" w:cs="Times New Roman"/>
          <w:sz w:val="24"/>
          <w:szCs w:val="24"/>
        </w:rPr>
      </w:pPr>
      <w:r w:rsidRPr="00375746">
        <w:rPr>
          <w:rFonts w:ascii="Times New Roman" w:eastAsia="Times New Roman" w:hAnsi="Times New Roman" w:cs="Times New Roman"/>
          <w:b/>
          <w:bCs/>
          <w:sz w:val="24"/>
          <w:szCs w:val="24"/>
        </w:rPr>
        <w:lastRenderedPageBreak/>
        <w:t>20/2012. (VIII. 31.) EMMI rendelet 63. § (1) bekezdés</w:t>
      </w:r>
    </w:p>
    <w:p w14:paraId="51222E0F" w14:textId="77777777" w:rsidR="00461C00" w:rsidRPr="00375746" w:rsidRDefault="00461C00" w:rsidP="00461C00">
      <w:pPr>
        <w:numPr>
          <w:ilvl w:val="1"/>
          <w:numId w:val="134"/>
        </w:numPr>
        <w:spacing w:before="100" w:beforeAutospacing="1" w:after="100" w:afterAutospacing="1" w:line="240" w:lineRule="auto"/>
        <w:jc w:val="both"/>
        <w:rPr>
          <w:rFonts w:ascii="Times New Roman" w:eastAsia="Times New Roman" w:hAnsi="Times New Roman" w:cs="Times New Roman"/>
          <w:sz w:val="24"/>
          <w:szCs w:val="24"/>
        </w:rPr>
      </w:pPr>
      <w:r w:rsidRPr="00375746">
        <w:rPr>
          <w:rFonts w:ascii="Times New Roman" w:eastAsia="Times New Roman" w:hAnsi="Times New Roman" w:cs="Times New Roman"/>
          <w:sz w:val="24"/>
          <w:szCs w:val="24"/>
        </w:rPr>
        <w:t>Az óvoda köteles folyamatosan nyomon követni és írásban rögzíteni az óvodás gyermek fejlődését.</w:t>
      </w:r>
    </w:p>
    <w:p w14:paraId="274DE206" w14:textId="77777777" w:rsidR="00461C00" w:rsidRPr="00375746" w:rsidRDefault="00461C00" w:rsidP="00461C00">
      <w:pPr>
        <w:numPr>
          <w:ilvl w:val="1"/>
          <w:numId w:val="134"/>
        </w:numPr>
        <w:spacing w:before="100" w:beforeAutospacing="1" w:after="100" w:afterAutospacing="1" w:line="240" w:lineRule="auto"/>
        <w:jc w:val="both"/>
        <w:rPr>
          <w:rFonts w:ascii="Times New Roman" w:eastAsia="Times New Roman" w:hAnsi="Times New Roman" w:cs="Times New Roman"/>
          <w:sz w:val="24"/>
          <w:szCs w:val="24"/>
        </w:rPr>
      </w:pPr>
      <w:r w:rsidRPr="00375746">
        <w:rPr>
          <w:rFonts w:ascii="Times New Roman" w:eastAsia="Times New Roman" w:hAnsi="Times New Roman" w:cs="Times New Roman"/>
          <w:sz w:val="24"/>
          <w:szCs w:val="24"/>
        </w:rPr>
        <w:t>A gyermek fejlődéséről a szülőt folyamatosan tájékoztatni kell.</w:t>
      </w:r>
    </w:p>
    <w:p w14:paraId="71E4BB38" w14:textId="77777777" w:rsidR="00461C00" w:rsidRPr="00375746" w:rsidRDefault="00461C00" w:rsidP="00461C00">
      <w:pPr>
        <w:numPr>
          <w:ilvl w:val="1"/>
          <w:numId w:val="134"/>
        </w:numPr>
        <w:spacing w:before="100" w:beforeAutospacing="1" w:after="100" w:afterAutospacing="1" w:line="240" w:lineRule="auto"/>
        <w:jc w:val="both"/>
        <w:rPr>
          <w:rFonts w:ascii="Times New Roman" w:eastAsia="Times New Roman" w:hAnsi="Times New Roman" w:cs="Times New Roman"/>
          <w:sz w:val="24"/>
          <w:szCs w:val="24"/>
        </w:rPr>
      </w:pPr>
      <w:r w:rsidRPr="00375746">
        <w:rPr>
          <w:rFonts w:ascii="Times New Roman" w:hAnsi="Times New Roman" w:cs="Times New Roman"/>
          <w:sz w:val="24"/>
          <w:szCs w:val="24"/>
        </w:rPr>
        <w:t>Az óvoda a gyermek értelmi, beszéd-, hallás-, látás-, mozgásfejlődésének eredményét – szükség szerint, de legalább félévenként – rögzíti. Rögzíteni kell a gyermek fejlődését szolgáló intézkedéseket, megállapításokat, javaslatokat.</w:t>
      </w:r>
    </w:p>
    <w:p w14:paraId="6EEF58A3" w14:textId="77777777" w:rsidR="00461C00" w:rsidRPr="00375746" w:rsidRDefault="00461C00" w:rsidP="00461C00">
      <w:pPr>
        <w:numPr>
          <w:ilvl w:val="0"/>
          <w:numId w:val="134"/>
        </w:numPr>
        <w:spacing w:before="100" w:beforeAutospacing="1" w:after="100" w:afterAutospacing="1" w:line="240" w:lineRule="auto"/>
        <w:jc w:val="both"/>
        <w:rPr>
          <w:rFonts w:ascii="Times New Roman" w:eastAsia="Times New Roman" w:hAnsi="Times New Roman" w:cs="Times New Roman"/>
          <w:sz w:val="24"/>
          <w:szCs w:val="24"/>
        </w:rPr>
      </w:pPr>
      <w:r w:rsidRPr="00375746">
        <w:rPr>
          <w:rFonts w:ascii="Times New Roman" w:eastAsia="Times New Roman" w:hAnsi="Times New Roman" w:cs="Times New Roman"/>
          <w:b/>
          <w:bCs/>
          <w:sz w:val="24"/>
          <w:szCs w:val="24"/>
        </w:rPr>
        <w:t>20/2012. (VIII. 31.) EMMI rendelet 93/A. § (1) bekezdés</w:t>
      </w:r>
    </w:p>
    <w:p w14:paraId="6F286ACF" w14:textId="77777777" w:rsidR="00461C00" w:rsidRPr="00375746" w:rsidRDefault="00461C00" w:rsidP="00461C00">
      <w:pPr>
        <w:numPr>
          <w:ilvl w:val="1"/>
          <w:numId w:val="134"/>
        </w:numPr>
        <w:spacing w:before="100" w:beforeAutospacing="1" w:after="100" w:afterAutospacing="1" w:line="240" w:lineRule="auto"/>
        <w:jc w:val="both"/>
        <w:rPr>
          <w:rFonts w:ascii="Times New Roman" w:eastAsia="Times New Roman" w:hAnsi="Times New Roman" w:cs="Times New Roman"/>
          <w:sz w:val="24"/>
          <w:szCs w:val="24"/>
        </w:rPr>
      </w:pPr>
      <w:r w:rsidRPr="00375746">
        <w:rPr>
          <w:rFonts w:ascii="Times New Roman" w:eastAsia="Times New Roman" w:hAnsi="Times New Roman" w:cs="Times New Roman"/>
          <w:sz w:val="24"/>
          <w:szCs w:val="24"/>
        </w:rPr>
        <w:t>A gyermek fejlődését nyomon követő dokumentációt vezetni kell. Ez tartalmazza:</w:t>
      </w:r>
    </w:p>
    <w:p w14:paraId="7C96824E" w14:textId="77777777" w:rsidR="00461C00" w:rsidRPr="00375746" w:rsidRDefault="00461C00" w:rsidP="00461C00">
      <w:pPr>
        <w:numPr>
          <w:ilvl w:val="1"/>
          <w:numId w:val="167"/>
        </w:numPr>
        <w:spacing w:before="100" w:beforeAutospacing="1" w:after="100" w:afterAutospacing="1" w:line="240" w:lineRule="auto"/>
        <w:ind w:left="1843"/>
        <w:rPr>
          <w:rFonts w:ascii="Times New Roman" w:eastAsia="Times New Roman" w:hAnsi="Times New Roman" w:cs="Times New Roman"/>
          <w:sz w:val="24"/>
          <w:szCs w:val="24"/>
        </w:rPr>
      </w:pPr>
      <w:r w:rsidRPr="00375746">
        <w:rPr>
          <w:rFonts w:ascii="Times New Roman" w:hAnsi="Times New Roman" w:cs="Times New Roman"/>
          <w:sz w:val="24"/>
          <w:szCs w:val="24"/>
        </w:rPr>
        <w:t xml:space="preserve">a gyermek anamnézisét, </w:t>
      </w:r>
    </w:p>
    <w:p w14:paraId="3511D4F6" w14:textId="77777777" w:rsidR="00461C00" w:rsidRPr="00375746" w:rsidRDefault="00461C00" w:rsidP="00461C00">
      <w:pPr>
        <w:numPr>
          <w:ilvl w:val="1"/>
          <w:numId w:val="167"/>
        </w:numPr>
        <w:spacing w:before="100" w:beforeAutospacing="1" w:after="100" w:afterAutospacing="1" w:line="240" w:lineRule="auto"/>
        <w:ind w:left="1843"/>
        <w:rPr>
          <w:rFonts w:ascii="Times New Roman" w:eastAsia="Times New Roman" w:hAnsi="Times New Roman" w:cs="Times New Roman"/>
          <w:sz w:val="24"/>
          <w:szCs w:val="24"/>
        </w:rPr>
      </w:pPr>
      <w:r w:rsidRPr="00375746">
        <w:rPr>
          <w:rFonts w:ascii="Times New Roman" w:hAnsi="Times New Roman" w:cs="Times New Roman"/>
          <w:sz w:val="24"/>
          <w:szCs w:val="24"/>
        </w:rPr>
        <w:t xml:space="preserve">a gyermek értelmi, lelki, szociális és testi fejlettségének mutatóit, </w:t>
      </w:r>
    </w:p>
    <w:p w14:paraId="0823A721" w14:textId="77777777" w:rsidR="00461C00" w:rsidRPr="00375746" w:rsidRDefault="00461C00" w:rsidP="00461C00">
      <w:pPr>
        <w:numPr>
          <w:ilvl w:val="1"/>
          <w:numId w:val="167"/>
        </w:numPr>
        <w:spacing w:before="100" w:beforeAutospacing="1" w:after="100" w:afterAutospacing="1" w:line="240" w:lineRule="auto"/>
        <w:ind w:left="1843"/>
        <w:rPr>
          <w:rFonts w:ascii="Times New Roman" w:eastAsia="Times New Roman" w:hAnsi="Times New Roman" w:cs="Times New Roman"/>
          <w:sz w:val="24"/>
          <w:szCs w:val="24"/>
        </w:rPr>
      </w:pPr>
      <w:r w:rsidRPr="00375746">
        <w:rPr>
          <w:rFonts w:ascii="Times New Roman" w:hAnsi="Times New Roman" w:cs="Times New Roman"/>
          <w:sz w:val="24"/>
          <w:szCs w:val="24"/>
        </w:rPr>
        <w:t xml:space="preserve">a gyermek fejlődését segítő megállapításokat, intézkedéseket, az elért eredményt, </w:t>
      </w:r>
    </w:p>
    <w:p w14:paraId="5ACF5495" w14:textId="77777777" w:rsidR="00461C00" w:rsidRPr="00375746" w:rsidRDefault="00461C00" w:rsidP="00461C00">
      <w:pPr>
        <w:numPr>
          <w:ilvl w:val="1"/>
          <w:numId w:val="167"/>
        </w:numPr>
        <w:spacing w:before="100" w:beforeAutospacing="1" w:after="100" w:afterAutospacing="1" w:line="240" w:lineRule="auto"/>
        <w:ind w:left="1843"/>
        <w:rPr>
          <w:rFonts w:ascii="Times New Roman" w:eastAsia="Times New Roman" w:hAnsi="Times New Roman" w:cs="Times New Roman"/>
          <w:sz w:val="24"/>
          <w:szCs w:val="24"/>
        </w:rPr>
      </w:pPr>
      <w:r w:rsidRPr="00375746">
        <w:rPr>
          <w:rFonts w:ascii="Times New Roman" w:hAnsi="Times New Roman" w:cs="Times New Roman"/>
          <w:sz w:val="24"/>
          <w:szCs w:val="24"/>
        </w:rPr>
        <w:t xml:space="preserve">amennyiben a gyermeket szakértői bizottság vizsgálta, a vizsgálat megállapításait, a fejlesztést végző pedagógus fejlődést szolgáló intézkedésre tett javaslatait, </w:t>
      </w:r>
    </w:p>
    <w:p w14:paraId="5EECCFCA" w14:textId="77777777" w:rsidR="00461C00" w:rsidRPr="00375746" w:rsidRDefault="00461C00" w:rsidP="00461C00">
      <w:pPr>
        <w:numPr>
          <w:ilvl w:val="1"/>
          <w:numId w:val="167"/>
        </w:numPr>
        <w:spacing w:before="100" w:beforeAutospacing="1" w:after="100" w:afterAutospacing="1" w:line="240" w:lineRule="auto"/>
        <w:ind w:left="1843"/>
        <w:rPr>
          <w:rFonts w:ascii="Times New Roman" w:eastAsia="Times New Roman" w:hAnsi="Times New Roman" w:cs="Times New Roman"/>
          <w:sz w:val="24"/>
          <w:szCs w:val="24"/>
        </w:rPr>
      </w:pPr>
      <w:r w:rsidRPr="00375746">
        <w:rPr>
          <w:rFonts w:ascii="Times New Roman" w:hAnsi="Times New Roman" w:cs="Times New Roman"/>
          <w:sz w:val="24"/>
          <w:szCs w:val="24"/>
        </w:rPr>
        <w:t xml:space="preserve"> a szakértői bizottság felülvizsgálatának megállapításait, </w:t>
      </w:r>
    </w:p>
    <w:p w14:paraId="3DEC554B" w14:textId="77777777" w:rsidR="00461C00" w:rsidRPr="00375746" w:rsidRDefault="00461C00" w:rsidP="00461C00">
      <w:pPr>
        <w:numPr>
          <w:ilvl w:val="1"/>
          <w:numId w:val="167"/>
        </w:numPr>
        <w:spacing w:before="100" w:beforeAutospacing="1" w:after="100" w:afterAutospacing="1" w:line="240" w:lineRule="auto"/>
        <w:ind w:left="1843"/>
        <w:rPr>
          <w:rFonts w:ascii="Times New Roman" w:eastAsia="Times New Roman" w:hAnsi="Times New Roman" w:cs="Times New Roman"/>
          <w:sz w:val="24"/>
          <w:szCs w:val="24"/>
        </w:rPr>
      </w:pPr>
      <w:r w:rsidRPr="00375746">
        <w:rPr>
          <w:rFonts w:ascii="Times New Roman" w:hAnsi="Times New Roman" w:cs="Times New Roman"/>
          <w:sz w:val="24"/>
          <w:szCs w:val="24"/>
        </w:rPr>
        <w:t xml:space="preserve"> a szülő tájékoztatásáról szóló feljegyzéseket.</w:t>
      </w:r>
      <w:r w:rsidRPr="00375746">
        <w:rPr>
          <w:rFonts w:ascii="Times New Roman" w:hAnsi="Times New Roman" w:cs="Times New Roman"/>
          <w:sz w:val="24"/>
          <w:szCs w:val="24"/>
        </w:rPr>
        <w:br/>
      </w:r>
    </w:p>
    <w:p w14:paraId="2E910114" w14:textId="77777777" w:rsidR="00461C00" w:rsidRPr="00375746" w:rsidRDefault="00461C00" w:rsidP="00461C00">
      <w:pPr>
        <w:numPr>
          <w:ilvl w:val="0"/>
          <w:numId w:val="134"/>
        </w:numPr>
        <w:spacing w:before="100" w:beforeAutospacing="1" w:after="100" w:afterAutospacing="1" w:line="240" w:lineRule="auto"/>
        <w:jc w:val="both"/>
        <w:rPr>
          <w:rFonts w:ascii="Times New Roman" w:eastAsia="Times New Roman" w:hAnsi="Times New Roman" w:cs="Times New Roman"/>
          <w:sz w:val="28"/>
          <w:szCs w:val="28"/>
        </w:rPr>
      </w:pPr>
      <w:r w:rsidRPr="00375746">
        <w:rPr>
          <w:rFonts w:ascii="Times New Roman" w:eastAsia="Times New Roman" w:hAnsi="Times New Roman" w:cs="Times New Roman"/>
          <w:b/>
          <w:bCs/>
          <w:sz w:val="28"/>
          <w:szCs w:val="28"/>
        </w:rPr>
        <w:t>Szülői együttműködés hiánya esetén</w:t>
      </w:r>
    </w:p>
    <w:p w14:paraId="0BE32626" w14:textId="77777777" w:rsidR="00461C00" w:rsidRPr="00375746" w:rsidRDefault="00461C00" w:rsidP="00461C00">
      <w:pPr>
        <w:numPr>
          <w:ilvl w:val="1"/>
          <w:numId w:val="134"/>
        </w:numPr>
        <w:spacing w:before="100" w:beforeAutospacing="1" w:after="100" w:afterAutospacing="1" w:line="240" w:lineRule="auto"/>
        <w:jc w:val="both"/>
        <w:rPr>
          <w:rFonts w:ascii="Times New Roman" w:eastAsia="Times New Roman" w:hAnsi="Times New Roman" w:cs="Times New Roman"/>
          <w:sz w:val="24"/>
          <w:szCs w:val="24"/>
        </w:rPr>
      </w:pPr>
      <w:r w:rsidRPr="00375746">
        <w:rPr>
          <w:rFonts w:ascii="Times New Roman" w:eastAsia="Times New Roman" w:hAnsi="Times New Roman" w:cs="Times New Roman"/>
          <w:sz w:val="24"/>
          <w:szCs w:val="24"/>
        </w:rPr>
        <w:t xml:space="preserve">Ha a szülő nem tesz eleget az óvoda döntéseinek, az intézmény vezetője köteles értesíteni a gyermek lakóhelye szerinti illetékes kormányhivatalt, az </w:t>
      </w:r>
      <w:proofErr w:type="spellStart"/>
      <w:r w:rsidRPr="00375746">
        <w:rPr>
          <w:rFonts w:ascii="Times New Roman" w:eastAsia="Times New Roman" w:hAnsi="Times New Roman" w:cs="Times New Roman"/>
          <w:sz w:val="24"/>
          <w:szCs w:val="24"/>
        </w:rPr>
        <w:t>Nkt</w:t>
      </w:r>
      <w:proofErr w:type="spellEnd"/>
      <w:r w:rsidRPr="00375746">
        <w:rPr>
          <w:rFonts w:ascii="Times New Roman" w:eastAsia="Times New Roman" w:hAnsi="Times New Roman" w:cs="Times New Roman"/>
          <w:sz w:val="24"/>
          <w:szCs w:val="24"/>
        </w:rPr>
        <w:t>. 72. § (1) bekezdés a) pontja és (4) bekezdése alapján.</w:t>
      </w:r>
    </w:p>
    <w:p w14:paraId="243B3707" w14:textId="77777777" w:rsidR="00461C00" w:rsidRPr="00375746" w:rsidRDefault="00461C00" w:rsidP="00461C00">
      <w:pPr>
        <w:numPr>
          <w:ilvl w:val="1"/>
          <w:numId w:val="134"/>
        </w:numPr>
        <w:spacing w:before="100" w:beforeAutospacing="1" w:after="100" w:afterAutospacing="1" w:line="240" w:lineRule="auto"/>
        <w:jc w:val="both"/>
        <w:rPr>
          <w:rFonts w:ascii="Times New Roman" w:eastAsia="Times New Roman" w:hAnsi="Times New Roman" w:cs="Times New Roman"/>
          <w:sz w:val="24"/>
          <w:szCs w:val="24"/>
        </w:rPr>
      </w:pPr>
      <w:r w:rsidRPr="00375746">
        <w:rPr>
          <w:rFonts w:ascii="Times New Roman" w:eastAsia="Times New Roman" w:hAnsi="Times New Roman" w:cs="Times New Roman"/>
          <w:sz w:val="24"/>
          <w:szCs w:val="24"/>
        </w:rPr>
        <w:t>Az értesítéshez csatolni kell a szülői egyet nem értést alátámasztó nyilatkozatot.</w:t>
      </w:r>
    </w:p>
    <w:p w14:paraId="0EBADC5D" w14:textId="77777777" w:rsidR="00461C00" w:rsidRPr="00375746" w:rsidRDefault="00461C00" w:rsidP="00461C00">
      <w:pPr>
        <w:spacing w:before="100" w:beforeAutospacing="1" w:after="100" w:afterAutospacing="1" w:line="240" w:lineRule="auto"/>
        <w:ind w:left="1440"/>
        <w:jc w:val="both"/>
        <w:rPr>
          <w:rFonts w:ascii="Times New Roman" w:eastAsia="Times New Roman" w:hAnsi="Times New Roman" w:cs="Times New Roman"/>
          <w:sz w:val="24"/>
          <w:szCs w:val="24"/>
        </w:rPr>
      </w:pPr>
    </w:p>
    <w:p w14:paraId="31A4A6F0" w14:textId="77777777" w:rsidR="00461C00" w:rsidRPr="00375746" w:rsidRDefault="00461C00" w:rsidP="00461C00">
      <w:pPr>
        <w:pStyle w:val="Cmsor2"/>
        <w:numPr>
          <w:ilvl w:val="0"/>
          <w:numId w:val="134"/>
        </w:numPr>
        <w:spacing w:before="120" w:after="120" w:line="240" w:lineRule="auto"/>
        <w:jc w:val="both"/>
        <w:rPr>
          <w:rFonts w:ascii="Times New Roman" w:hAnsi="Times New Roman" w:cs="Times New Roman"/>
          <w:b/>
          <w:sz w:val="28"/>
          <w:szCs w:val="28"/>
        </w:rPr>
      </w:pPr>
      <w:bookmarkStart w:id="114" w:name="_Toc188279154"/>
      <w:r w:rsidRPr="00375746">
        <w:rPr>
          <w:rFonts w:ascii="Times New Roman" w:hAnsi="Times New Roman" w:cs="Times New Roman"/>
          <w:b/>
          <w:sz w:val="28"/>
          <w:szCs w:val="28"/>
        </w:rPr>
        <w:t>Az óvoda kötelezettségei</w:t>
      </w:r>
      <w:bookmarkEnd w:id="114"/>
    </w:p>
    <w:p w14:paraId="14A52626" w14:textId="77777777" w:rsidR="00461C00" w:rsidRPr="00375746" w:rsidRDefault="00461C00" w:rsidP="00461C00">
      <w:pPr>
        <w:spacing w:before="100" w:beforeAutospacing="1" w:after="100" w:afterAutospacing="1" w:line="240" w:lineRule="auto"/>
        <w:jc w:val="both"/>
        <w:outlineLvl w:val="3"/>
        <w:rPr>
          <w:rFonts w:ascii="Times New Roman" w:eastAsia="Times New Roman" w:hAnsi="Times New Roman" w:cs="Times New Roman"/>
          <w:b/>
          <w:bCs/>
          <w:sz w:val="24"/>
          <w:szCs w:val="24"/>
        </w:rPr>
      </w:pPr>
      <w:r w:rsidRPr="00375746">
        <w:rPr>
          <w:rFonts w:ascii="Times New Roman" w:eastAsia="Times New Roman" w:hAnsi="Times New Roman" w:cs="Times New Roman"/>
          <w:b/>
          <w:bCs/>
          <w:sz w:val="24"/>
          <w:szCs w:val="24"/>
        </w:rPr>
        <w:t>Elérhetőségek</w:t>
      </w:r>
    </w:p>
    <w:p w14:paraId="1EB534EE" w14:textId="77777777" w:rsidR="00461C00" w:rsidRPr="00375746" w:rsidRDefault="00461C00" w:rsidP="00461C00">
      <w:pPr>
        <w:spacing w:before="100" w:beforeAutospacing="1" w:after="100" w:afterAutospacing="1" w:line="240" w:lineRule="auto"/>
        <w:jc w:val="both"/>
        <w:rPr>
          <w:rFonts w:ascii="Times New Roman" w:eastAsia="Times New Roman" w:hAnsi="Times New Roman" w:cs="Times New Roman"/>
          <w:sz w:val="24"/>
          <w:szCs w:val="24"/>
        </w:rPr>
      </w:pPr>
      <w:r w:rsidRPr="00375746">
        <w:rPr>
          <w:rFonts w:ascii="Times New Roman" w:eastAsia="Times New Roman" w:hAnsi="Times New Roman" w:cs="Times New Roman"/>
          <w:sz w:val="24"/>
          <w:szCs w:val="24"/>
        </w:rPr>
        <w:t xml:space="preserve">Az önkormányzati óvodákban dolgozó szakemberek – óvodapszichológusok, logopédusok, </w:t>
      </w:r>
      <w:proofErr w:type="spellStart"/>
      <w:r w:rsidRPr="00375746">
        <w:rPr>
          <w:rFonts w:ascii="Times New Roman" w:eastAsia="Times New Roman" w:hAnsi="Times New Roman" w:cs="Times New Roman"/>
          <w:sz w:val="24"/>
          <w:szCs w:val="24"/>
        </w:rPr>
        <w:t>gyógy</w:t>
      </w:r>
      <w:proofErr w:type="spellEnd"/>
      <w:r w:rsidRPr="00375746">
        <w:rPr>
          <w:rFonts w:ascii="Times New Roman" w:eastAsia="Times New Roman" w:hAnsi="Times New Roman" w:cs="Times New Roman"/>
          <w:sz w:val="24"/>
          <w:szCs w:val="24"/>
        </w:rPr>
        <w:t>- és fejlesztőpedagógusok – elérhetőségei az alábbi helyeken találhatók:</w:t>
      </w:r>
    </w:p>
    <w:p w14:paraId="28BC5FFC" w14:textId="77777777" w:rsidR="00461C00" w:rsidRPr="00375746" w:rsidRDefault="00461C00" w:rsidP="00461C00">
      <w:pPr>
        <w:numPr>
          <w:ilvl w:val="0"/>
          <w:numId w:val="135"/>
        </w:numPr>
        <w:spacing w:before="100" w:beforeAutospacing="1" w:after="100" w:afterAutospacing="1" w:line="240" w:lineRule="auto"/>
        <w:jc w:val="both"/>
        <w:rPr>
          <w:rFonts w:ascii="Times New Roman" w:eastAsia="Times New Roman" w:hAnsi="Times New Roman" w:cs="Times New Roman"/>
          <w:sz w:val="24"/>
          <w:szCs w:val="24"/>
        </w:rPr>
      </w:pPr>
      <w:r w:rsidRPr="00375746">
        <w:rPr>
          <w:rFonts w:ascii="Times New Roman" w:eastAsia="Times New Roman" w:hAnsi="Times New Roman" w:cs="Times New Roman"/>
          <w:sz w:val="24"/>
          <w:szCs w:val="24"/>
        </w:rPr>
        <w:t>Óvodák faliújságjain,</w:t>
      </w:r>
    </w:p>
    <w:p w14:paraId="5DBB1200" w14:textId="77777777" w:rsidR="00461C00" w:rsidRPr="00375746" w:rsidRDefault="00461C00" w:rsidP="00461C00">
      <w:pPr>
        <w:numPr>
          <w:ilvl w:val="0"/>
          <w:numId w:val="135"/>
        </w:numPr>
        <w:spacing w:before="100" w:beforeAutospacing="1" w:after="100" w:afterAutospacing="1" w:line="240" w:lineRule="auto"/>
        <w:jc w:val="both"/>
        <w:rPr>
          <w:rFonts w:ascii="Times New Roman" w:eastAsia="Times New Roman" w:hAnsi="Times New Roman" w:cs="Times New Roman"/>
          <w:sz w:val="24"/>
          <w:szCs w:val="24"/>
        </w:rPr>
      </w:pPr>
      <w:r w:rsidRPr="00375746">
        <w:rPr>
          <w:rFonts w:ascii="Times New Roman" w:eastAsia="Times New Roman" w:hAnsi="Times New Roman" w:cs="Times New Roman"/>
          <w:sz w:val="24"/>
          <w:szCs w:val="24"/>
        </w:rPr>
        <w:t>Óvodák weboldalain,</w:t>
      </w:r>
    </w:p>
    <w:p w14:paraId="6CAE6077" w14:textId="77777777" w:rsidR="00461C00" w:rsidRPr="00375746" w:rsidRDefault="00461C00" w:rsidP="00461C00">
      <w:pPr>
        <w:numPr>
          <w:ilvl w:val="0"/>
          <w:numId w:val="135"/>
        </w:numPr>
        <w:spacing w:before="100" w:beforeAutospacing="1" w:after="100" w:afterAutospacing="1" w:line="240" w:lineRule="auto"/>
        <w:jc w:val="both"/>
        <w:rPr>
          <w:rFonts w:ascii="Times New Roman" w:eastAsia="Times New Roman" w:hAnsi="Times New Roman" w:cs="Times New Roman"/>
          <w:sz w:val="24"/>
          <w:szCs w:val="24"/>
        </w:rPr>
      </w:pPr>
      <w:r w:rsidRPr="00375746">
        <w:rPr>
          <w:rFonts w:ascii="Times New Roman" w:eastAsia="Times New Roman" w:hAnsi="Times New Roman" w:cs="Times New Roman"/>
          <w:sz w:val="24"/>
          <w:szCs w:val="24"/>
        </w:rPr>
        <w:t>Egyéb hivatalos dokumentumokban.</w:t>
      </w:r>
    </w:p>
    <w:p w14:paraId="78B7A698" w14:textId="77777777" w:rsidR="00461C00" w:rsidRPr="00375746" w:rsidRDefault="00461C00" w:rsidP="00461C00">
      <w:pPr>
        <w:spacing w:before="100" w:beforeAutospacing="1" w:after="100" w:afterAutospacing="1" w:line="240" w:lineRule="auto"/>
        <w:jc w:val="both"/>
        <w:rPr>
          <w:rFonts w:ascii="Times New Roman" w:eastAsia="Times New Roman" w:hAnsi="Times New Roman" w:cs="Times New Roman"/>
          <w:sz w:val="24"/>
          <w:szCs w:val="24"/>
        </w:rPr>
      </w:pPr>
      <w:r w:rsidRPr="00375746">
        <w:rPr>
          <w:rFonts w:ascii="Times New Roman" w:eastAsia="Times New Roman" w:hAnsi="Times New Roman" w:cs="Times New Roman"/>
          <w:sz w:val="24"/>
          <w:szCs w:val="24"/>
        </w:rPr>
        <w:t>Kapcsolatfelvétel módjai:</w:t>
      </w:r>
    </w:p>
    <w:p w14:paraId="387F0EAE" w14:textId="77777777" w:rsidR="00461C00" w:rsidRPr="00375746" w:rsidRDefault="00461C00" w:rsidP="00461C00">
      <w:pPr>
        <w:numPr>
          <w:ilvl w:val="0"/>
          <w:numId w:val="136"/>
        </w:numPr>
        <w:spacing w:before="100" w:beforeAutospacing="1" w:after="100" w:afterAutospacing="1" w:line="240" w:lineRule="auto"/>
        <w:jc w:val="both"/>
        <w:rPr>
          <w:rFonts w:ascii="Times New Roman" w:eastAsia="Times New Roman" w:hAnsi="Times New Roman" w:cs="Times New Roman"/>
          <w:sz w:val="24"/>
          <w:szCs w:val="24"/>
        </w:rPr>
      </w:pPr>
      <w:r w:rsidRPr="00375746">
        <w:rPr>
          <w:rFonts w:ascii="Times New Roman" w:eastAsia="Times New Roman" w:hAnsi="Times New Roman" w:cs="Times New Roman"/>
          <w:sz w:val="24"/>
          <w:szCs w:val="24"/>
        </w:rPr>
        <w:t>Az óvodapedagógus és az óvodavezetésen keresztül is kérhető segítség a kapcsolatfelvételhez.</w:t>
      </w:r>
    </w:p>
    <w:p w14:paraId="7D62ED9E" w14:textId="77777777" w:rsidR="00461C00" w:rsidRPr="00375746" w:rsidRDefault="00461C00" w:rsidP="00461C00">
      <w:pPr>
        <w:pStyle w:val="Cmsor2"/>
        <w:numPr>
          <w:ilvl w:val="0"/>
          <w:numId w:val="134"/>
        </w:numPr>
        <w:spacing w:before="120" w:after="120" w:line="240" w:lineRule="auto"/>
        <w:jc w:val="both"/>
        <w:rPr>
          <w:rFonts w:ascii="Times New Roman" w:eastAsia="Times New Roman" w:hAnsi="Times New Roman" w:cs="Times New Roman"/>
          <w:b/>
          <w:bCs/>
          <w:sz w:val="28"/>
          <w:szCs w:val="28"/>
        </w:rPr>
      </w:pPr>
      <w:bookmarkStart w:id="115" w:name="_Toc188279155"/>
      <w:r w:rsidRPr="00375746">
        <w:rPr>
          <w:rFonts w:ascii="Times New Roman" w:eastAsia="Times New Roman" w:hAnsi="Times New Roman" w:cs="Times New Roman"/>
          <w:b/>
          <w:bCs/>
          <w:sz w:val="28"/>
          <w:szCs w:val="28"/>
        </w:rPr>
        <w:t>A Gyermek fejlődését nyomon követő dokumentáció tartalma</w:t>
      </w:r>
      <w:bookmarkEnd w:id="115"/>
    </w:p>
    <w:p w14:paraId="5742C061" w14:textId="77777777" w:rsidR="00461C00" w:rsidRPr="00375746" w:rsidRDefault="00461C00" w:rsidP="00461C00">
      <w:pPr>
        <w:numPr>
          <w:ilvl w:val="0"/>
          <w:numId w:val="138"/>
        </w:numPr>
        <w:spacing w:before="100" w:beforeAutospacing="1" w:after="100" w:afterAutospacing="1" w:line="240" w:lineRule="auto"/>
        <w:jc w:val="both"/>
        <w:rPr>
          <w:rFonts w:ascii="Times New Roman" w:eastAsia="Times New Roman" w:hAnsi="Times New Roman" w:cs="Times New Roman"/>
          <w:sz w:val="24"/>
          <w:szCs w:val="24"/>
        </w:rPr>
      </w:pPr>
      <w:r w:rsidRPr="00375746">
        <w:rPr>
          <w:rFonts w:ascii="Times New Roman" w:eastAsia="Times New Roman" w:hAnsi="Times New Roman" w:cs="Times New Roman"/>
          <w:b/>
          <w:bCs/>
          <w:sz w:val="24"/>
          <w:szCs w:val="24"/>
        </w:rPr>
        <w:t>Anamnézis</w:t>
      </w:r>
    </w:p>
    <w:p w14:paraId="36DB3E5A" w14:textId="77777777" w:rsidR="00461C00" w:rsidRPr="00375746" w:rsidRDefault="00461C00" w:rsidP="00461C00">
      <w:pPr>
        <w:numPr>
          <w:ilvl w:val="1"/>
          <w:numId w:val="138"/>
        </w:numPr>
        <w:spacing w:before="100" w:beforeAutospacing="1" w:after="100" w:afterAutospacing="1" w:line="240" w:lineRule="auto"/>
        <w:jc w:val="both"/>
        <w:rPr>
          <w:rFonts w:ascii="Times New Roman" w:eastAsia="Times New Roman" w:hAnsi="Times New Roman" w:cs="Times New Roman"/>
          <w:sz w:val="24"/>
          <w:szCs w:val="24"/>
        </w:rPr>
      </w:pPr>
      <w:r w:rsidRPr="00375746">
        <w:rPr>
          <w:rFonts w:ascii="Times New Roman" w:eastAsia="Times New Roman" w:hAnsi="Times New Roman" w:cs="Times New Roman"/>
          <w:sz w:val="24"/>
          <w:szCs w:val="24"/>
        </w:rPr>
        <w:t>A gyermek egészségi és fejlődési előtörténete.</w:t>
      </w:r>
    </w:p>
    <w:p w14:paraId="13F3D8DE" w14:textId="77777777" w:rsidR="00461C00" w:rsidRPr="00375746" w:rsidRDefault="00461C00" w:rsidP="00461C00">
      <w:pPr>
        <w:numPr>
          <w:ilvl w:val="0"/>
          <w:numId w:val="138"/>
        </w:numPr>
        <w:spacing w:before="100" w:beforeAutospacing="1" w:after="100" w:afterAutospacing="1" w:line="240" w:lineRule="auto"/>
        <w:jc w:val="both"/>
        <w:rPr>
          <w:rFonts w:ascii="Times New Roman" w:eastAsia="Times New Roman" w:hAnsi="Times New Roman" w:cs="Times New Roman"/>
          <w:sz w:val="24"/>
          <w:szCs w:val="24"/>
        </w:rPr>
      </w:pPr>
      <w:r w:rsidRPr="00375746">
        <w:rPr>
          <w:rFonts w:ascii="Times New Roman" w:eastAsia="Times New Roman" w:hAnsi="Times New Roman" w:cs="Times New Roman"/>
          <w:b/>
          <w:bCs/>
          <w:sz w:val="24"/>
          <w:szCs w:val="24"/>
        </w:rPr>
        <w:lastRenderedPageBreak/>
        <w:t>Fejlődési mutatók</w:t>
      </w:r>
    </w:p>
    <w:p w14:paraId="0CD36BC8" w14:textId="77777777" w:rsidR="00461C00" w:rsidRPr="00375746" w:rsidRDefault="00461C00" w:rsidP="00461C00">
      <w:pPr>
        <w:numPr>
          <w:ilvl w:val="1"/>
          <w:numId w:val="138"/>
        </w:numPr>
        <w:spacing w:before="100" w:beforeAutospacing="1" w:after="100" w:afterAutospacing="1" w:line="240" w:lineRule="auto"/>
        <w:jc w:val="both"/>
        <w:rPr>
          <w:rFonts w:ascii="Times New Roman" w:eastAsia="Times New Roman" w:hAnsi="Times New Roman" w:cs="Times New Roman"/>
          <w:sz w:val="24"/>
          <w:szCs w:val="24"/>
        </w:rPr>
      </w:pPr>
      <w:r w:rsidRPr="00375746">
        <w:rPr>
          <w:rFonts w:ascii="Times New Roman" w:eastAsia="Times New Roman" w:hAnsi="Times New Roman" w:cs="Times New Roman"/>
          <w:sz w:val="24"/>
          <w:szCs w:val="24"/>
        </w:rPr>
        <w:t>Érzelmi-szociális, értelmi, beszéd- és mozgásfejlődés.</w:t>
      </w:r>
    </w:p>
    <w:p w14:paraId="25DA94CD" w14:textId="77777777" w:rsidR="00461C00" w:rsidRPr="00375746" w:rsidRDefault="00461C00" w:rsidP="00461C00">
      <w:pPr>
        <w:numPr>
          <w:ilvl w:val="1"/>
          <w:numId w:val="138"/>
        </w:numPr>
        <w:spacing w:before="100" w:beforeAutospacing="1" w:after="100" w:afterAutospacing="1" w:line="240" w:lineRule="auto"/>
        <w:jc w:val="both"/>
        <w:rPr>
          <w:rFonts w:ascii="Times New Roman" w:eastAsia="Times New Roman" w:hAnsi="Times New Roman" w:cs="Times New Roman"/>
          <w:sz w:val="24"/>
          <w:szCs w:val="24"/>
        </w:rPr>
      </w:pPr>
      <w:r w:rsidRPr="00375746">
        <w:rPr>
          <w:rFonts w:ascii="Times New Roman" w:eastAsia="Times New Roman" w:hAnsi="Times New Roman" w:cs="Times New Roman"/>
          <w:sz w:val="24"/>
          <w:szCs w:val="24"/>
        </w:rPr>
        <w:t>Az óvoda pedagógiai programjában rögzített tevékenységekhez kapcsolódó megfigyelések.</w:t>
      </w:r>
    </w:p>
    <w:p w14:paraId="4D8B3857" w14:textId="77777777" w:rsidR="00461C00" w:rsidRPr="00375746" w:rsidRDefault="00461C00" w:rsidP="00461C00">
      <w:pPr>
        <w:numPr>
          <w:ilvl w:val="0"/>
          <w:numId w:val="138"/>
        </w:numPr>
        <w:spacing w:before="100" w:beforeAutospacing="1" w:after="100" w:afterAutospacing="1" w:line="240" w:lineRule="auto"/>
        <w:jc w:val="both"/>
        <w:rPr>
          <w:rFonts w:ascii="Times New Roman" w:eastAsia="Times New Roman" w:hAnsi="Times New Roman" w:cs="Times New Roman"/>
          <w:sz w:val="24"/>
          <w:szCs w:val="24"/>
        </w:rPr>
      </w:pPr>
      <w:r w:rsidRPr="00375746">
        <w:rPr>
          <w:rFonts w:ascii="Times New Roman" w:eastAsia="Times New Roman" w:hAnsi="Times New Roman" w:cs="Times New Roman"/>
          <w:b/>
          <w:bCs/>
          <w:sz w:val="24"/>
          <w:szCs w:val="24"/>
        </w:rPr>
        <w:t>Fejlődést segítő megállapítások és intézkedések</w:t>
      </w:r>
    </w:p>
    <w:p w14:paraId="70FD4076" w14:textId="77777777" w:rsidR="00461C00" w:rsidRPr="00375746" w:rsidRDefault="00461C00" w:rsidP="00461C00">
      <w:pPr>
        <w:numPr>
          <w:ilvl w:val="1"/>
          <w:numId w:val="138"/>
        </w:numPr>
        <w:spacing w:before="100" w:beforeAutospacing="1" w:after="100" w:afterAutospacing="1" w:line="240" w:lineRule="auto"/>
        <w:jc w:val="both"/>
        <w:rPr>
          <w:rFonts w:ascii="Times New Roman" w:eastAsia="Times New Roman" w:hAnsi="Times New Roman" w:cs="Times New Roman"/>
          <w:sz w:val="24"/>
          <w:szCs w:val="24"/>
        </w:rPr>
      </w:pPr>
      <w:r w:rsidRPr="00375746">
        <w:rPr>
          <w:rFonts w:ascii="Times New Roman" w:eastAsia="Times New Roman" w:hAnsi="Times New Roman" w:cs="Times New Roman"/>
          <w:sz w:val="24"/>
          <w:szCs w:val="24"/>
        </w:rPr>
        <w:t>A gyermek fejlődésének támogatására tett lépések, valamint az elért eredmények dokumentálása.</w:t>
      </w:r>
    </w:p>
    <w:p w14:paraId="3E9EED6C" w14:textId="77777777" w:rsidR="00461C00" w:rsidRPr="00375746" w:rsidRDefault="00461C00" w:rsidP="00461C00">
      <w:pPr>
        <w:numPr>
          <w:ilvl w:val="0"/>
          <w:numId w:val="138"/>
        </w:numPr>
        <w:spacing w:before="100" w:beforeAutospacing="1" w:after="100" w:afterAutospacing="1" w:line="240" w:lineRule="auto"/>
        <w:jc w:val="both"/>
        <w:rPr>
          <w:rFonts w:ascii="Times New Roman" w:eastAsia="Times New Roman" w:hAnsi="Times New Roman" w:cs="Times New Roman"/>
          <w:sz w:val="24"/>
          <w:szCs w:val="24"/>
        </w:rPr>
      </w:pPr>
      <w:r w:rsidRPr="00375746">
        <w:rPr>
          <w:rFonts w:ascii="Times New Roman" w:eastAsia="Times New Roman" w:hAnsi="Times New Roman" w:cs="Times New Roman"/>
          <w:b/>
          <w:bCs/>
          <w:sz w:val="24"/>
          <w:szCs w:val="24"/>
        </w:rPr>
        <w:t>Szakértői bizottsági vizsgálat eredményei</w:t>
      </w:r>
    </w:p>
    <w:p w14:paraId="72071A21" w14:textId="77777777" w:rsidR="00461C00" w:rsidRPr="00375746" w:rsidRDefault="00461C00" w:rsidP="00461C00">
      <w:pPr>
        <w:numPr>
          <w:ilvl w:val="1"/>
          <w:numId w:val="138"/>
        </w:numPr>
        <w:spacing w:before="100" w:beforeAutospacing="1" w:after="100" w:afterAutospacing="1" w:line="240" w:lineRule="auto"/>
        <w:jc w:val="both"/>
        <w:rPr>
          <w:rFonts w:ascii="Times New Roman" w:eastAsia="Times New Roman" w:hAnsi="Times New Roman" w:cs="Times New Roman"/>
          <w:sz w:val="24"/>
          <w:szCs w:val="24"/>
        </w:rPr>
      </w:pPr>
      <w:r w:rsidRPr="00375746">
        <w:rPr>
          <w:rFonts w:ascii="Times New Roman" w:eastAsia="Times New Roman" w:hAnsi="Times New Roman" w:cs="Times New Roman"/>
          <w:sz w:val="24"/>
          <w:szCs w:val="24"/>
        </w:rPr>
        <w:t>A szakértői bizottság által végzett vizsgálatok megállapításai.</w:t>
      </w:r>
    </w:p>
    <w:p w14:paraId="15825249" w14:textId="77777777" w:rsidR="00461C00" w:rsidRPr="00375746" w:rsidRDefault="00461C00" w:rsidP="00461C00">
      <w:pPr>
        <w:numPr>
          <w:ilvl w:val="1"/>
          <w:numId w:val="138"/>
        </w:numPr>
        <w:spacing w:before="100" w:beforeAutospacing="1" w:after="100" w:afterAutospacing="1" w:line="240" w:lineRule="auto"/>
        <w:jc w:val="both"/>
        <w:rPr>
          <w:rFonts w:ascii="Times New Roman" w:eastAsia="Times New Roman" w:hAnsi="Times New Roman" w:cs="Times New Roman"/>
          <w:sz w:val="24"/>
          <w:szCs w:val="24"/>
        </w:rPr>
      </w:pPr>
      <w:r w:rsidRPr="00375746">
        <w:rPr>
          <w:rFonts w:ascii="Times New Roman" w:eastAsia="Times New Roman" w:hAnsi="Times New Roman" w:cs="Times New Roman"/>
          <w:sz w:val="24"/>
          <w:szCs w:val="24"/>
        </w:rPr>
        <w:t>A fejlesztést végző pedagógus javaslatai a további intézkedésekre.</w:t>
      </w:r>
    </w:p>
    <w:p w14:paraId="439B7C62" w14:textId="77777777" w:rsidR="00461C00" w:rsidRPr="00375746" w:rsidRDefault="00461C00" w:rsidP="00461C00">
      <w:pPr>
        <w:numPr>
          <w:ilvl w:val="0"/>
          <w:numId w:val="138"/>
        </w:numPr>
        <w:spacing w:before="100" w:beforeAutospacing="1" w:after="100" w:afterAutospacing="1" w:line="240" w:lineRule="auto"/>
        <w:jc w:val="both"/>
        <w:rPr>
          <w:rFonts w:ascii="Times New Roman" w:eastAsia="Times New Roman" w:hAnsi="Times New Roman" w:cs="Times New Roman"/>
          <w:sz w:val="24"/>
          <w:szCs w:val="24"/>
        </w:rPr>
      </w:pPr>
      <w:r w:rsidRPr="00375746">
        <w:rPr>
          <w:rFonts w:ascii="Times New Roman" w:eastAsia="Times New Roman" w:hAnsi="Times New Roman" w:cs="Times New Roman"/>
          <w:b/>
          <w:bCs/>
          <w:sz w:val="24"/>
          <w:szCs w:val="24"/>
        </w:rPr>
        <w:t>Felülvizsgálati megállapítások</w:t>
      </w:r>
    </w:p>
    <w:p w14:paraId="3EFF887A" w14:textId="77777777" w:rsidR="00461C00" w:rsidRPr="00375746" w:rsidRDefault="00461C00" w:rsidP="00461C00">
      <w:pPr>
        <w:numPr>
          <w:ilvl w:val="1"/>
          <w:numId w:val="138"/>
        </w:numPr>
        <w:spacing w:before="100" w:beforeAutospacing="1" w:after="100" w:afterAutospacing="1" w:line="240" w:lineRule="auto"/>
        <w:jc w:val="both"/>
        <w:rPr>
          <w:rFonts w:ascii="Times New Roman" w:eastAsia="Times New Roman" w:hAnsi="Times New Roman" w:cs="Times New Roman"/>
          <w:sz w:val="24"/>
          <w:szCs w:val="24"/>
        </w:rPr>
      </w:pPr>
      <w:r w:rsidRPr="00375746">
        <w:rPr>
          <w:rFonts w:ascii="Times New Roman" w:eastAsia="Times New Roman" w:hAnsi="Times New Roman" w:cs="Times New Roman"/>
          <w:sz w:val="24"/>
          <w:szCs w:val="24"/>
        </w:rPr>
        <w:t>A szakértői bizottság által végzett felülvizsgálatok során hozott döntések.</w:t>
      </w:r>
    </w:p>
    <w:p w14:paraId="6C239818" w14:textId="77777777" w:rsidR="00461C00" w:rsidRPr="00375746" w:rsidRDefault="00461C00" w:rsidP="00461C00">
      <w:pPr>
        <w:numPr>
          <w:ilvl w:val="0"/>
          <w:numId w:val="138"/>
        </w:numPr>
        <w:spacing w:before="100" w:beforeAutospacing="1" w:after="100" w:afterAutospacing="1" w:line="240" w:lineRule="auto"/>
        <w:jc w:val="both"/>
        <w:rPr>
          <w:rFonts w:ascii="Times New Roman" w:eastAsia="Times New Roman" w:hAnsi="Times New Roman" w:cs="Times New Roman"/>
          <w:sz w:val="24"/>
          <w:szCs w:val="24"/>
        </w:rPr>
      </w:pPr>
      <w:r w:rsidRPr="00375746">
        <w:rPr>
          <w:rFonts w:ascii="Times New Roman" w:eastAsia="Times New Roman" w:hAnsi="Times New Roman" w:cs="Times New Roman"/>
          <w:b/>
          <w:bCs/>
          <w:sz w:val="24"/>
          <w:szCs w:val="24"/>
        </w:rPr>
        <w:t>Szülői tájékoztatás dokumentációja</w:t>
      </w:r>
    </w:p>
    <w:p w14:paraId="2C8EC083" w14:textId="77777777" w:rsidR="00461C00" w:rsidRPr="00375746" w:rsidRDefault="00461C00" w:rsidP="00461C00">
      <w:pPr>
        <w:numPr>
          <w:ilvl w:val="1"/>
          <w:numId w:val="138"/>
        </w:numPr>
        <w:spacing w:before="100" w:beforeAutospacing="1" w:after="100" w:afterAutospacing="1" w:line="240" w:lineRule="auto"/>
        <w:jc w:val="both"/>
        <w:rPr>
          <w:rFonts w:ascii="Times New Roman" w:eastAsia="Times New Roman" w:hAnsi="Times New Roman" w:cs="Times New Roman"/>
          <w:sz w:val="24"/>
          <w:szCs w:val="24"/>
        </w:rPr>
      </w:pPr>
      <w:r w:rsidRPr="00375746">
        <w:rPr>
          <w:rFonts w:ascii="Times New Roman" w:eastAsia="Times New Roman" w:hAnsi="Times New Roman" w:cs="Times New Roman"/>
          <w:sz w:val="24"/>
          <w:szCs w:val="24"/>
        </w:rPr>
        <w:t>A szülőkkel folytatott tájékoztatások feljegyzése.</w:t>
      </w:r>
    </w:p>
    <w:p w14:paraId="7B7C3BBA" w14:textId="77777777" w:rsidR="00461C00" w:rsidRPr="00375746" w:rsidRDefault="00461C00" w:rsidP="00461C00">
      <w:pPr>
        <w:pStyle w:val="Cmsor2"/>
        <w:tabs>
          <w:tab w:val="left" w:pos="8040"/>
        </w:tabs>
        <w:jc w:val="both"/>
        <w:rPr>
          <w:rFonts w:ascii="Times New Roman" w:hAnsi="Times New Roman" w:cs="Times New Roman"/>
          <w:b/>
          <w:sz w:val="24"/>
          <w:szCs w:val="24"/>
        </w:rPr>
      </w:pPr>
      <w:r>
        <w:rPr>
          <w:rFonts w:ascii="Times New Roman" w:hAnsi="Times New Roman" w:cs="Times New Roman"/>
          <w:b/>
          <w:sz w:val="24"/>
          <w:szCs w:val="24"/>
        </w:rPr>
        <w:tab/>
      </w:r>
    </w:p>
    <w:p w14:paraId="680C3C1D" w14:textId="77777777" w:rsidR="00461C00" w:rsidRPr="00375746" w:rsidRDefault="00461C00" w:rsidP="00461C00">
      <w:pPr>
        <w:pStyle w:val="Cmsor2"/>
        <w:numPr>
          <w:ilvl w:val="0"/>
          <w:numId w:val="134"/>
        </w:numPr>
        <w:spacing w:before="120" w:after="120" w:line="240" w:lineRule="auto"/>
        <w:jc w:val="both"/>
        <w:rPr>
          <w:rFonts w:ascii="Times New Roman" w:hAnsi="Times New Roman" w:cs="Times New Roman"/>
          <w:b/>
          <w:sz w:val="28"/>
          <w:szCs w:val="28"/>
        </w:rPr>
      </w:pPr>
      <w:bookmarkStart w:id="116" w:name="_Toc188279156"/>
      <w:r w:rsidRPr="00375746">
        <w:rPr>
          <w:rFonts w:ascii="Times New Roman" w:hAnsi="Times New Roman" w:cs="Times New Roman"/>
          <w:b/>
          <w:sz w:val="28"/>
          <w:szCs w:val="28"/>
        </w:rPr>
        <w:t>A Gyermek fejlődésével kapcsolatos óvodai feladatok</w:t>
      </w:r>
      <w:bookmarkEnd w:id="116"/>
    </w:p>
    <w:p w14:paraId="386B13F4" w14:textId="77777777" w:rsidR="00461C00" w:rsidRPr="00375746" w:rsidRDefault="00461C00" w:rsidP="00461C00">
      <w:pPr>
        <w:numPr>
          <w:ilvl w:val="0"/>
          <w:numId w:val="137"/>
        </w:numPr>
        <w:spacing w:before="100" w:beforeAutospacing="1" w:after="100" w:afterAutospacing="1" w:line="240" w:lineRule="auto"/>
        <w:jc w:val="both"/>
        <w:rPr>
          <w:rFonts w:ascii="Times New Roman" w:eastAsia="Times New Roman" w:hAnsi="Times New Roman" w:cs="Times New Roman"/>
          <w:sz w:val="24"/>
          <w:szCs w:val="24"/>
        </w:rPr>
      </w:pPr>
      <w:r w:rsidRPr="00375746">
        <w:rPr>
          <w:rFonts w:ascii="Times New Roman" w:eastAsia="Times New Roman" w:hAnsi="Times New Roman" w:cs="Times New Roman"/>
          <w:b/>
          <w:bCs/>
          <w:sz w:val="24"/>
          <w:szCs w:val="24"/>
        </w:rPr>
        <w:t>Anamnézis bekérése</w:t>
      </w:r>
    </w:p>
    <w:p w14:paraId="7EE9554C" w14:textId="77777777" w:rsidR="00461C00" w:rsidRPr="00375746" w:rsidRDefault="00461C00" w:rsidP="00461C00">
      <w:pPr>
        <w:numPr>
          <w:ilvl w:val="1"/>
          <w:numId w:val="137"/>
        </w:numPr>
        <w:spacing w:before="100" w:beforeAutospacing="1" w:after="100" w:afterAutospacing="1" w:line="240" w:lineRule="auto"/>
        <w:jc w:val="both"/>
        <w:rPr>
          <w:rFonts w:ascii="Times New Roman" w:eastAsia="Times New Roman" w:hAnsi="Times New Roman" w:cs="Times New Roman"/>
          <w:sz w:val="24"/>
          <w:szCs w:val="24"/>
        </w:rPr>
      </w:pPr>
      <w:r w:rsidRPr="00375746">
        <w:rPr>
          <w:rFonts w:ascii="Times New Roman" w:eastAsia="Times New Roman" w:hAnsi="Times New Roman" w:cs="Times New Roman"/>
          <w:sz w:val="24"/>
          <w:szCs w:val="24"/>
        </w:rPr>
        <w:t>A szülőktől érkező adatok összegyűjtése a gyermek előéletéről.</w:t>
      </w:r>
    </w:p>
    <w:p w14:paraId="587A46C2" w14:textId="77777777" w:rsidR="00461C00" w:rsidRPr="00375746" w:rsidRDefault="00461C00" w:rsidP="00461C00">
      <w:pPr>
        <w:numPr>
          <w:ilvl w:val="0"/>
          <w:numId w:val="137"/>
        </w:numPr>
        <w:spacing w:before="100" w:beforeAutospacing="1" w:after="100" w:afterAutospacing="1" w:line="240" w:lineRule="auto"/>
        <w:jc w:val="both"/>
        <w:rPr>
          <w:rFonts w:ascii="Times New Roman" w:eastAsia="Times New Roman" w:hAnsi="Times New Roman" w:cs="Times New Roman"/>
          <w:sz w:val="24"/>
          <w:szCs w:val="24"/>
        </w:rPr>
      </w:pPr>
      <w:r w:rsidRPr="00375746">
        <w:rPr>
          <w:rFonts w:ascii="Times New Roman" w:eastAsia="Times New Roman" w:hAnsi="Times New Roman" w:cs="Times New Roman"/>
          <w:b/>
          <w:bCs/>
          <w:sz w:val="24"/>
          <w:szCs w:val="24"/>
        </w:rPr>
        <w:t xml:space="preserve">Fejlődési napló vezetése az </w:t>
      </w:r>
      <w:proofErr w:type="spellStart"/>
      <w:r w:rsidRPr="00375746">
        <w:rPr>
          <w:rFonts w:ascii="Times New Roman" w:eastAsia="Times New Roman" w:hAnsi="Times New Roman" w:cs="Times New Roman"/>
          <w:b/>
          <w:bCs/>
          <w:sz w:val="24"/>
          <w:szCs w:val="24"/>
        </w:rPr>
        <w:t>OviKrétában</w:t>
      </w:r>
      <w:proofErr w:type="spellEnd"/>
    </w:p>
    <w:p w14:paraId="65F96DF2" w14:textId="77777777" w:rsidR="00461C00" w:rsidRPr="00375746" w:rsidRDefault="00461C00" w:rsidP="00461C00">
      <w:pPr>
        <w:numPr>
          <w:ilvl w:val="1"/>
          <w:numId w:val="137"/>
        </w:numPr>
        <w:spacing w:before="100" w:beforeAutospacing="1" w:after="100" w:afterAutospacing="1" w:line="240" w:lineRule="auto"/>
        <w:jc w:val="both"/>
        <w:rPr>
          <w:rFonts w:ascii="Times New Roman" w:eastAsia="Times New Roman" w:hAnsi="Times New Roman" w:cs="Times New Roman"/>
          <w:sz w:val="24"/>
          <w:szCs w:val="24"/>
        </w:rPr>
      </w:pPr>
      <w:r w:rsidRPr="00375746">
        <w:rPr>
          <w:rFonts w:ascii="Times New Roman" w:eastAsia="Times New Roman" w:hAnsi="Times New Roman" w:cs="Times New Roman"/>
          <w:sz w:val="24"/>
          <w:szCs w:val="24"/>
        </w:rPr>
        <w:t>Az óvodapedagógus rendszeresen rögzíti a gyermekkel kapcsolatos megfigyeléseket, értékeléseket.</w:t>
      </w:r>
    </w:p>
    <w:p w14:paraId="2CFBC537" w14:textId="77777777" w:rsidR="00461C00" w:rsidRPr="00375746" w:rsidRDefault="00461C00" w:rsidP="00461C00">
      <w:pPr>
        <w:numPr>
          <w:ilvl w:val="1"/>
          <w:numId w:val="137"/>
        </w:numPr>
        <w:spacing w:before="100" w:beforeAutospacing="1" w:after="100" w:afterAutospacing="1" w:line="240" w:lineRule="auto"/>
        <w:jc w:val="both"/>
        <w:rPr>
          <w:rFonts w:ascii="Times New Roman" w:eastAsia="Times New Roman" w:hAnsi="Times New Roman" w:cs="Times New Roman"/>
          <w:sz w:val="24"/>
          <w:szCs w:val="24"/>
        </w:rPr>
      </w:pPr>
      <w:r w:rsidRPr="00375746">
        <w:rPr>
          <w:rFonts w:ascii="Times New Roman" w:eastAsia="Times New Roman" w:hAnsi="Times New Roman" w:cs="Times New Roman"/>
          <w:sz w:val="24"/>
          <w:szCs w:val="24"/>
        </w:rPr>
        <w:t>Azoknál a gyermekeknél, akiknél lemaradás tapasztalható, egyéni differenciált fejlesztési terv készítése szükséges.</w:t>
      </w:r>
    </w:p>
    <w:p w14:paraId="51C9A2D3" w14:textId="77777777" w:rsidR="00461C00" w:rsidRPr="00375746" w:rsidRDefault="00461C00" w:rsidP="00461C00">
      <w:pPr>
        <w:numPr>
          <w:ilvl w:val="0"/>
          <w:numId w:val="137"/>
        </w:numPr>
        <w:spacing w:before="100" w:beforeAutospacing="1" w:after="100" w:afterAutospacing="1" w:line="240" w:lineRule="auto"/>
        <w:jc w:val="both"/>
        <w:rPr>
          <w:rFonts w:ascii="Times New Roman" w:eastAsia="Times New Roman" w:hAnsi="Times New Roman" w:cs="Times New Roman"/>
          <w:sz w:val="24"/>
          <w:szCs w:val="24"/>
        </w:rPr>
      </w:pPr>
      <w:r w:rsidRPr="00375746">
        <w:rPr>
          <w:rFonts w:ascii="Times New Roman" w:eastAsia="Times New Roman" w:hAnsi="Times New Roman" w:cs="Times New Roman"/>
          <w:b/>
          <w:bCs/>
          <w:sz w:val="24"/>
          <w:szCs w:val="24"/>
        </w:rPr>
        <w:t>Szülők tájékoztatása</w:t>
      </w:r>
    </w:p>
    <w:p w14:paraId="3F785C4F" w14:textId="77777777" w:rsidR="00461C00" w:rsidRPr="00375746" w:rsidRDefault="00461C00" w:rsidP="00461C00">
      <w:pPr>
        <w:numPr>
          <w:ilvl w:val="1"/>
          <w:numId w:val="137"/>
        </w:numPr>
        <w:spacing w:before="100" w:beforeAutospacing="1" w:after="100" w:afterAutospacing="1" w:line="240" w:lineRule="auto"/>
        <w:jc w:val="both"/>
        <w:rPr>
          <w:rFonts w:ascii="Times New Roman" w:eastAsia="Times New Roman" w:hAnsi="Times New Roman" w:cs="Times New Roman"/>
          <w:sz w:val="24"/>
          <w:szCs w:val="24"/>
        </w:rPr>
      </w:pPr>
      <w:proofErr w:type="spellStart"/>
      <w:r w:rsidRPr="00375746">
        <w:rPr>
          <w:rFonts w:ascii="Times New Roman" w:eastAsia="Times New Roman" w:hAnsi="Times New Roman" w:cs="Times New Roman"/>
          <w:sz w:val="24"/>
          <w:szCs w:val="24"/>
        </w:rPr>
        <w:t>Félévente</w:t>
      </w:r>
      <w:proofErr w:type="spellEnd"/>
      <w:r w:rsidRPr="00375746">
        <w:rPr>
          <w:rFonts w:ascii="Times New Roman" w:eastAsia="Times New Roman" w:hAnsi="Times New Roman" w:cs="Times New Roman"/>
          <w:sz w:val="24"/>
          <w:szCs w:val="24"/>
        </w:rPr>
        <w:t xml:space="preserve"> szóban és írásban, illetve szükség szerint.</w:t>
      </w:r>
    </w:p>
    <w:p w14:paraId="077A0C82" w14:textId="77777777" w:rsidR="00461C00" w:rsidRPr="00375746" w:rsidRDefault="00461C00" w:rsidP="00461C00">
      <w:pPr>
        <w:numPr>
          <w:ilvl w:val="0"/>
          <w:numId w:val="137"/>
        </w:numPr>
        <w:spacing w:before="100" w:beforeAutospacing="1" w:after="100" w:afterAutospacing="1" w:line="240" w:lineRule="auto"/>
        <w:jc w:val="both"/>
        <w:rPr>
          <w:rFonts w:ascii="Times New Roman" w:eastAsia="Times New Roman" w:hAnsi="Times New Roman" w:cs="Times New Roman"/>
          <w:sz w:val="24"/>
          <w:szCs w:val="24"/>
        </w:rPr>
      </w:pPr>
      <w:r w:rsidRPr="00375746">
        <w:rPr>
          <w:rFonts w:ascii="Times New Roman" w:eastAsia="Times New Roman" w:hAnsi="Times New Roman" w:cs="Times New Roman"/>
          <w:b/>
          <w:bCs/>
          <w:sz w:val="24"/>
          <w:szCs w:val="24"/>
        </w:rPr>
        <w:t>Tájékoztatás igazolása</w:t>
      </w:r>
    </w:p>
    <w:p w14:paraId="703E877A" w14:textId="77777777" w:rsidR="00461C00" w:rsidRPr="00375746" w:rsidRDefault="00461C00" w:rsidP="00461C00">
      <w:pPr>
        <w:numPr>
          <w:ilvl w:val="1"/>
          <w:numId w:val="137"/>
        </w:numPr>
        <w:spacing w:before="100" w:beforeAutospacing="1" w:after="100" w:afterAutospacing="1" w:line="240" w:lineRule="auto"/>
        <w:jc w:val="both"/>
        <w:rPr>
          <w:rFonts w:ascii="Times New Roman" w:eastAsia="Times New Roman" w:hAnsi="Times New Roman" w:cs="Times New Roman"/>
          <w:sz w:val="24"/>
          <w:szCs w:val="24"/>
        </w:rPr>
      </w:pPr>
      <w:r w:rsidRPr="00375746">
        <w:rPr>
          <w:rFonts w:ascii="Times New Roman" w:eastAsia="Times New Roman" w:hAnsi="Times New Roman" w:cs="Times New Roman"/>
          <w:sz w:val="24"/>
          <w:szCs w:val="24"/>
        </w:rPr>
        <w:t>A szülők aláírásukkal igazolják, hogy megismerték a tájékoztatót.</w:t>
      </w:r>
    </w:p>
    <w:p w14:paraId="29E052A0" w14:textId="77777777" w:rsidR="00461C00" w:rsidRPr="00375746" w:rsidRDefault="00461C00" w:rsidP="00461C00">
      <w:pPr>
        <w:numPr>
          <w:ilvl w:val="0"/>
          <w:numId w:val="137"/>
        </w:numPr>
        <w:spacing w:before="100" w:beforeAutospacing="1" w:after="100" w:afterAutospacing="1" w:line="240" w:lineRule="auto"/>
        <w:jc w:val="both"/>
        <w:rPr>
          <w:rFonts w:ascii="Times New Roman" w:eastAsia="Times New Roman" w:hAnsi="Times New Roman" w:cs="Times New Roman"/>
          <w:sz w:val="24"/>
          <w:szCs w:val="24"/>
        </w:rPr>
      </w:pPr>
      <w:r w:rsidRPr="00375746">
        <w:rPr>
          <w:rFonts w:ascii="Times New Roman" w:eastAsia="Times New Roman" w:hAnsi="Times New Roman" w:cs="Times New Roman"/>
          <w:b/>
          <w:bCs/>
          <w:sz w:val="24"/>
          <w:szCs w:val="24"/>
        </w:rPr>
        <w:t>Tájékoztatás kizárólag szakemberek által</w:t>
      </w:r>
    </w:p>
    <w:p w14:paraId="1DCE8EFB" w14:textId="77777777" w:rsidR="00461C00" w:rsidRPr="00375746" w:rsidRDefault="00461C00" w:rsidP="00461C00">
      <w:pPr>
        <w:numPr>
          <w:ilvl w:val="1"/>
          <w:numId w:val="137"/>
        </w:numPr>
        <w:spacing w:before="100" w:beforeAutospacing="1" w:after="100" w:afterAutospacing="1" w:line="240" w:lineRule="auto"/>
        <w:jc w:val="both"/>
        <w:rPr>
          <w:rFonts w:ascii="Times New Roman" w:eastAsia="Times New Roman" w:hAnsi="Times New Roman" w:cs="Times New Roman"/>
          <w:sz w:val="24"/>
          <w:szCs w:val="24"/>
        </w:rPr>
      </w:pPr>
      <w:r w:rsidRPr="00375746">
        <w:rPr>
          <w:rFonts w:ascii="Times New Roman" w:eastAsia="Times New Roman" w:hAnsi="Times New Roman" w:cs="Times New Roman"/>
          <w:sz w:val="24"/>
          <w:szCs w:val="24"/>
        </w:rPr>
        <w:t>A gyermek fejlődéséről szóló információkat a szülőknek kizárólag az óvodapedagógus, gyógypedagógus, fejlesztőpedagógus, pszichológus, logopédus vagy az intézmény vezetője adhatja át.</w:t>
      </w:r>
    </w:p>
    <w:p w14:paraId="184FF845" w14:textId="77777777" w:rsidR="00461C00" w:rsidRPr="00375746" w:rsidRDefault="00461C00" w:rsidP="00461C00">
      <w:pPr>
        <w:numPr>
          <w:ilvl w:val="1"/>
          <w:numId w:val="137"/>
        </w:numPr>
        <w:spacing w:before="100" w:beforeAutospacing="1" w:after="100" w:afterAutospacing="1" w:line="240" w:lineRule="auto"/>
        <w:jc w:val="both"/>
        <w:rPr>
          <w:rFonts w:ascii="Times New Roman" w:eastAsia="Times New Roman" w:hAnsi="Times New Roman" w:cs="Times New Roman"/>
          <w:sz w:val="24"/>
          <w:szCs w:val="24"/>
        </w:rPr>
      </w:pPr>
      <w:r w:rsidRPr="00375746">
        <w:rPr>
          <w:rFonts w:ascii="Times New Roman" w:eastAsia="Times New Roman" w:hAnsi="Times New Roman" w:cs="Times New Roman"/>
          <w:sz w:val="24"/>
          <w:szCs w:val="24"/>
        </w:rPr>
        <w:t>Ügyelni kell az intimitásra, lehetőség szerint fogadóóra keretében biztosítva a tájékoztatást.</w:t>
      </w:r>
    </w:p>
    <w:p w14:paraId="4EF434AD" w14:textId="77777777" w:rsidR="00461C00" w:rsidRPr="00375746" w:rsidRDefault="00461C00" w:rsidP="00461C00">
      <w:pPr>
        <w:pStyle w:val="Cmsor2"/>
        <w:numPr>
          <w:ilvl w:val="0"/>
          <w:numId w:val="134"/>
        </w:numPr>
        <w:spacing w:before="120" w:after="120" w:line="240" w:lineRule="auto"/>
        <w:jc w:val="both"/>
        <w:rPr>
          <w:rFonts w:ascii="Times New Roman" w:eastAsia="Times New Roman" w:hAnsi="Times New Roman" w:cs="Times New Roman"/>
          <w:b/>
          <w:sz w:val="28"/>
          <w:szCs w:val="28"/>
        </w:rPr>
      </w:pPr>
      <w:bookmarkStart w:id="117" w:name="_Toc188279157"/>
      <w:r w:rsidRPr="00375746">
        <w:rPr>
          <w:rFonts w:ascii="Times New Roman" w:eastAsia="Times New Roman" w:hAnsi="Times New Roman" w:cs="Times New Roman"/>
          <w:b/>
          <w:sz w:val="28"/>
          <w:szCs w:val="28"/>
        </w:rPr>
        <w:t>Szűrővizsgálatok az Óvodában</w:t>
      </w:r>
      <w:bookmarkEnd w:id="117"/>
    </w:p>
    <w:p w14:paraId="0995A0E0" w14:textId="77777777" w:rsidR="00461C00" w:rsidRPr="00375746" w:rsidRDefault="00461C00" w:rsidP="00461C00">
      <w:pPr>
        <w:spacing w:before="100" w:beforeAutospacing="1" w:after="100" w:afterAutospacing="1" w:line="240" w:lineRule="auto"/>
        <w:jc w:val="both"/>
        <w:rPr>
          <w:rFonts w:ascii="Times New Roman" w:eastAsia="Times New Roman" w:hAnsi="Times New Roman" w:cs="Times New Roman"/>
          <w:sz w:val="24"/>
          <w:szCs w:val="24"/>
        </w:rPr>
      </w:pPr>
      <w:r w:rsidRPr="00375746">
        <w:rPr>
          <w:rFonts w:ascii="Times New Roman" w:eastAsia="Times New Roman" w:hAnsi="Times New Roman" w:cs="Times New Roman"/>
          <w:sz w:val="24"/>
          <w:szCs w:val="24"/>
        </w:rPr>
        <w:t>Az óvodás gyermekek az óvodai évek alatt különböző szűrővizsgálatokon vesznek részt. A jogszabály által előírt kötelező szűrések elsősorban a logopédia területéhez kapcsolódnak, azonban lehetőség van további, nem kötelező szűrések elvégzésére is.</w:t>
      </w:r>
    </w:p>
    <w:p w14:paraId="4C49648D" w14:textId="77777777" w:rsidR="00461C00" w:rsidRPr="00375746" w:rsidRDefault="00461C00" w:rsidP="00461C00">
      <w:pPr>
        <w:spacing w:before="100" w:beforeAutospacing="1" w:after="100" w:afterAutospacing="1" w:line="240" w:lineRule="auto"/>
        <w:jc w:val="both"/>
        <w:outlineLvl w:val="3"/>
        <w:rPr>
          <w:rFonts w:ascii="Times New Roman" w:eastAsia="Times New Roman" w:hAnsi="Times New Roman" w:cs="Times New Roman"/>
          <w:b/>
          <w:bCs/>
          <w:sz w:val="24"/>
          <w:szCs w:val="24"/>
        </w:rPr>
      </w:pPr>
      <w:r w:rsidRPr="00375746">
        <w:rPr>
          <w:rFonts w:ascii="Times New Roman" w:eastAsia="Times New Roman" w:hAnsi="Times New Roman" w:cs="Times New Roman"/>
          <w:b/>
          <w:bCs/>
          <w:sz w:val="24"/>
          <w:szCs w:val="24"/>
        </w:rPr>
        <w:t>Kötelező Szűrővizsgálatok</w:t>
      </w:r>
    </w:p>
    <w:p w14:paraId="36A35163" w14:textId="77777777" w:rsidR="00461C00" w:rsidRPr="00375746" w:rsidRDefault="00461C00" w:rsidP="00461C00">
      <w:pPr>
        <w:numPr>
          <w:ilvl w:val="0"/>
          <w:numId w:val="139"/>
        </w:numPr>
        <w:spacing w:before="100" w:beforeAutospacing="1" w:after="100" w:afterAutospacing="1" w:line="240" w:lineRule="auto"/>
        <w:jc w:val="both"/>
        <w:rPr>
          <w:rFonts w:ascii="Times New Roman" w:eastAsia="Times New Roman" w:hAnsi="Times New Roman" w:cs="Times New Roman"/>
          <w:sz w:val="24"/>
          <w:szCs w:val="24"/>
        </w:rPr>
      </w:pPr>
      <w:r w:rsidRPr="00375746">
        <w:rPr>
          <w:rFonts w:ascii="Times New Roman" w:eastAsia="Times New Roman" w:hAnsi="Times New Roman" w:cs="Times New Roman"/>
          <w:b/>
          <w:bCs/>
          <w:sz w:val="24"/>
          <w:szCs w:val="24"/>
        </w:rPr>
        <w:t>Nyelvi fejlettség vizsgálata – „KOFA”</w:t>
      </w:r>
    </w:p>
    <w:p w14:paraId="3276067A" w14:textId="77777777" w:rsidR="00461C00" w:rsidRPr="00375746" w:rsidRDefault="00461C00" w:rsidP="00461C00">
      <w:pPr>
        <w:numPr>
          <w:ilvl w:val="1"/>
          <w:numId w:val="139"/>
        </w:numPr>
        <w:spacing w:before="100" w:beforeAutospacing="1" w:after="100" w:afterAutospacing="1" w:line="240" w:lineRule="auto"/>
        <w:jc w:val="both"/>
        <w:rPr>
          <w:rFonts w:ascii="Times New Roman" w:eastAsia="Times New Roman" w:hAnsi="Times New Roman" w:cs="Times New Roman"/>
          <w:sz w:val="24"/>
          <w:szCs w:val="24"/>
        </w:rPr>
      </w:pPr>
      <w:r w:rsidRPr="00375746">
        <w:rPr>
          <w:rFonts w:ascii="Times New Roman" w:eastAsia="Times New Roman" w:hAnsi="Times New Roman" w:cs="Times New Roman"/>
          <w:sz w:val="24"/>
          <w:szCs w:val="24"/>
        </w:rPr>
        <w:t>A 3 éves gyermekek esetében történik.</w:t>
      </w:r>
    </w:p>
    <w:p w14:paraId="74E3430B" w14:textId="77777777" w:rsidR="00461C00" w:rsidRPr="00375746" w:rsidRDefault="00461C00" w:rsidP="00461C00">
      <w:pPr>
        <w:numPr>
          <w:ilvl w:val="1"/>
          <w:numId w:val="139"/>
        </w:numPr>
        <w:spacing w:before="100" w:beforeAutospacing="1" w:after="100" w:afterAutospacing="1" w:line="240" w:lineRule="auto"/>
        <w:jc w:val="both"/>
        <w:rPr>
          <w:rFonts w:ascii="Times New Roman" w:eastAsia="Times New Roman" w:hAnsi="Times New Roman" w:cs="Times New Roman"/>
          <w:sz w:val="24"/>
          <w:szCs w:val="24"/>
        </w:rPr>
      </w:pPr>
      <w:r w:rsidRPr="00375746">
        <w:rPr>
          <w:rFonts w:ascii="Times New Roman" w:eastAsia="Times New Roman" w:hAnsi="Times New Roman" w:cs="Times New Roman"/>
          <w:sz w:val="24"/>
          <w:szCs w:val="24"/>
        </w:rPr>
        <w:t>Célja a nyelvi készségek és fejlettség korai szűrése.</w:t>
      </w:r>
    </w:p>
    <w:p w14:paraId="4D8FFD33" w14:textId="77777777" w:rsidR="00461C00" w:rsidRPr="00375746" w:rsidRDefault="00461C00" w:rsidP="00461C00">
      <w:pPr>
        <w:numPr>
          <w:ilvl w:val="0"/>
          <w:numId w:val="139"/>
        </w:numPr>
        <w:spacing w:before="100" w:beforeAutospacing="1" w:after="100" w:afterAutospacing="1" w:line="240" w:lineRule="auto"/>
        <w:jc w:val="both"/>
        <w:rPr>
          <w:rFonts w:ascii="Times New Roman" w:eastAsia="Times New Roman" w:hAnsi="Times New Roman" w:cs="Times New Roman"/>
          <w:sz w:val="24"/>
          <w:szCs w:val="24"/>
        </w:rPr>
      </w:pPr>
      <w:r w:rsidRPr="00375746">
        <w:rPr>
          <w:rFonts w:ascii="Times New Roman" w:eastAsia="Times New Roman" w:hAnsi="Times New Roman" w:cs="Times New Roman"/>
          <w:b/>
          <w:bCs/>
          <w:sz w:val="24"/>
          <w:szCs w:val="24"/>
        </w:rPr>
        <w:t>„Szól-e” logopédiai szűrés</w:t>
      </w:r>
    </w:p>
    <w:p w14:paraId="27F15F47" w14:textId="77777777" w:rsidR="00461C00" w:rsidRPr="00375746" w:rsidRDefault="00461C00" w:rsidP="00461C00">
      <w:pPr>
        <w:numPr>
          <w:ilvl w:val="1"/>
          <w:numId w:val="139"/>
        </w:numPr>
        <w:spacing w:before="100" w:beforeAutospacing="1" w:after="100" w:afterAutospacing="1" w:line="240" w:lineRule="auto"/>
        <w:jc w:val="both"/>
        <w:rPr>
          <w:rFonts w:ascii="Times New Roman" w:eastAsia="Times New Roman" w:hAnsi="Times New Roman" w:cs="Times New Roman"/>
          <w:sz w:val="24"/>
          <w:szCs w:val="24"/>
        </w:rPr>
      </w:pPr>
      <w:r w:rsidRPr="00375746">
        <w:rPr>
          <w:rFonts w:ascii="Times New Roman" w:eastAsia="Times New Roman" w:hAnsi="Times New Roman" w:cs="Times New Roman"/>
          <w:sz w:val="24"/>
          <w:szCs w:val="24"/>
        </w:rPr>
        <w:t>Az 5 éves gyermekek beszéd- és nyelvi fejlettségének vizsgálata.</w:t>
      </w:r>
    </w:p>
    <w:p w14:paraId="71E0E0C9" w14:textId="77777777" w:rsidR="00461C00" w:rsidRPr="00375746" w:rsidRDefault="00461C00" w:rsidP="00461C00">
      <w:pPr>
        <w:numPr>
          <w:ilvl w:val="1"/>
          <w:numId w:val="139"/>
        </w:numPr>
        <w:spacing w:before="100" w:beforeAutospacing="1" w:after="100" w:afterAutospacing="1" w:line="240" w:lineRule="auto"/>
        <w:jc w:val="both"/>
        <w:rPr>
          <w:rFonts w:ascii="Times New Roman" w:eastAsia="Times New Roman" w:hAnsi="Times New Roman" w:cs="Times New Roman"/>
          <w:sz w:val="24"/>
          <w:szCs w:val="24"/>
        </w:rPr>
      </w:pPr>
      <w:r w:rsidRPr="00375746">
        <w:rPr>
          <w:rFonts w:ascii="Times New Roman" w:eastAsia="Times New Roman" w:hAnsi="Times New Roman" w:cs="Times New Roman"/>
          <w:sz w:val="24"/>
          <w:szCs w:val="24"/>
        </w:rPr>
        <w:lastRenderedPageBreak/>
        <w:t>Specifikus logopédiai szűrőeljárás alkalmazásával végzik.</w:t>
      </w:r>
    </w:p>
    <w:p w14:paraId="5B1C6F7C" w14:textId="77777777" w:rsidR="00461C00" w:rsidRPr="00375746" w:rsidRDefault="00461C00" w:rsidP="00461C00">
      <w:pPr>
        <w:spacing w:before="100" w:beforeAutospacing="1" w:after="100" w:afterAutospacing="1" w:line="240" w:lineRule="auto"/>
        <w:jc w:val="both"/>
        <w:outlineLvl w:val="3"/>
        <w:rPr>
          <w:rFonts w:ascii="Times New Roman" w:eastAsia="Times New Roman" w:hAnsi="Times New Roman" w:cs="Times New Roman"/>
          <w:b/>
          <w:bCs/>
          <w:sz w:val="24"/>
          <w:szCs w:val="24"/>
        </w:rPr>
      </w:pPr>
      <w:r w:rsidRPr="00375746">
        <w:rPr>
          <w:rFonts w:ascii="Times New Roman" w:eastAsia="Times New Roman" w:hAnsi="Times New Roman" w:cs="Times New Roman"/>
          <w:b/>
          <w:bCs/>
          <w:sz w:val="24"/>
          <w:szCs w:val="24"/>
        </w:rPr>
        <w:t>Egyéb, nem kötelező szűrővizsgálatok</w:t>
      </w:r>
    </w:p>
    <w:p w14:paraId="6CEDDA9C" w14:textId="77777777" w:rsidR="00461C00" w:rsidRPr="00375746" w:rsidRDefault="00461C00" w:rsidP="00461C00">
      <w:pPr>
        <w:numPr>
          <w:ilvl w:val="0"/>
          <w:numId w:val="140"/>
        </w:numPr>
        <w:spacing w:before="100" w:beforeAutospacing="1" w:after="100" w:afterAutospacing="1" w:line="240" w:lineRule="auto"/>
        <w:jc w:val="both"/>
        <w:rPr>
          <w:rFonts w:ascii="Times New Roman" w:eastAsia="Times New Roman" w:hAnsi="Times New Roman" w:cs="Times New Roman"/>
          <w:sz w:val="24"/>
          <w:szCs w:val="24"/>
        </w:rPr>
      </w:pPr>
      <w:r w:rsidRPr="00375746">
        <w:rPr>
          <w:rFonts w:ascii="Times New Roman" w:eastAsia="Times New Roman" w:hAnsi="Times New Roman" w:cs="Times New Roman"/>
          <w:b/>
          <w:bCs/>
          <w:sz w:val="24"/>
          <w:szCs w:val="24"/>
        </w:rPr>
        <w:t>Középső csoportosok komplex szűrővizsgálata</w:t>
      </w:r>
    </w:p>
    <w:p w14:paraId="7BE88875" w14:textId="77777777" w:rsidR="00461C00" w:rsidRPr="00375746" w:rsidRDefault="00461C00" w:rsidP="00461C00">
      <w:pPr>
        <w:numPr>
          <w:ilvl w:val="1"/>
          <w:numId w:val="140"/>
        </w:numPr>
        <w:spacing w:before="100" w:beforeAutospacing="1" w:after="100" w:afterAutospacing="1" w:line="240" w:lineRule="auto"/>
        <w:jc w:val="both"/>
        <w:rPr>
          <w:rFonts w:ascii="Times New Roman" w:eastAsia="Times New Roman" w:hAnsi="Times New Roman" w:cs="Times New Roman"/>
          <w:sz w:val="24"/>
          <w:szCs w:val="24"/>
        </w:rPr>
      </w:pPr>
      <w:r w:rsidRPr="00375746">
        <w:rPr>
          <w:rFonts w:ascii="Times New Roman" w:eastAsia="Times New Roman" w:hAnsi="Times New Roman" w:cs="Times New Roman"/>
          <w:sz w:val="24"/>
          <w:szCs w:val="24"/>
        </w:rPr>
        <w:t>Gyógypedagógiai szűrőeljárás a fejlődési nehézségek korai azonosítása érdekében.</w:t>
      </w:r>
    </w:p>
    <w:p w14:paraId="22C7DF06" w14:textId="77777777" w:rsidR="00461C00" w:rsidRPr="00375746" w:rsidRDefault="00461C00" w:rsidP="00461C00">
      <w:pPr>
        <w:numPr>
          <w:ilvl w:val="1"/>
          <w:numId w:val="140"/>
        </w:numPr>
        <w:spacing w:before="100" w:beforeAutospacing="1" w:after="100" w:afterAutospacing="1" w:line="240" w:lineRule="auto"/>
        <w:jc w:val="both"/>
        <w:rPr>
          <w:rFonts w:ascii="Times New Roman" w:eastAsia="Times New Roman" w:hAnsi="Times New Roman" w:cs="Times New Roman"/>
          <w:sz w:val="24"/>
          <w:szCs w:val="24"/>
        </w:rPr>
      </w:pPr>
      <w:r w:rsidRPr="00375746">
        <w:rPr>
          <w:rFonts w:ascii="Times New Roman" w:eastAsia="Times New Roman" w:hAnsi="Times New Roman" w:cs="Times New Roman"/>
          <w:sz w:val="24"/>
          <w:szCs w:val="24"/>
        </w:rPr>
        <w:t>Különös figyelmet fordítanak az iskolakészültség alapjainak esetleges hiányosságaira.</w:t>
      </w:r>
    </w:p>
    <w:p w14:paraId="68C3C005" w14:textId="77777777" w:rsidR="00461C00" w:rsidRPr="00375746" w:rsidRDefault="00461C00" w:rsidP="00461C00">
      <w:pPr>
        <w:numPr>
          <w:ilvl w:val="0"/>
          <w:numId w:val="140"/>
        </w:numPr>
        <w:spacing w:before="100" w:beforeAutospacing="1" w:after="100" w:afterAutospacing="1" w:line="240" w:lineRule="auto"/>
        <w:jc w:val="both"/>
        <w:rPr>
          <w:rFonts w:ascii="Times New Roman" w:eastAsia="Times New Roman" w:hAnsi="Times New Roman" w:cs="Times New Roman"/>
          <w:sz w:val="24"/>
          <w:szCs w:val="24"/>
        </w:rPr>
      </w:pPr>
      <w:r w:rsidRPr="00375746">
        <w:rPr>
          <w:rFonts w:ascii="Times New Roman" w:eastAsia="Times New Roman" w:hAnsi="Times New Roman" w:cs="Times New Roman"/>
          <w:b/>
          <w:bCs/>
          <w:sz w:val="24"/>
          <w:szCs w:val="24"/>
        </w:rPr>
        <w:t>Nagycsoportosok szűrővizsgálata az iskolába lépés előtt</w:t>
      </w:r>
    </w:p>
    <w:p w14:paraId="38AA6DA9" w14:textId="77777777" w:rsidR="00461C00" w:rsidRPr="00375746" w:rsidRDefault="00461C00" w:rsidP="00461C00">
      <w:pPr>
        <w:numPr>
          <w:ilvl w:val="1"/>
          <w:numId w:val="140"/>
        </w:numPr>
        <w:spacing w:before="100" w:beforeAutospacing="1" w:after="100" w:afterAutospacing="1" w:line="240" w:lineRule="auto"/>
        <w:jc w:val="both"/>
        <w:rPr>
          <w:rFonts w:ascii="Times New Roman" w:eastAsia="Times New Roman" w:hAnsi="Times New Roman" w:cs="Times New Roman"/>
          <w:sz w:val="24"/>
          <w:szCs w:val="24"/>
        </w:rPr>
      </w:pPr>
      <w:r w:rsidRPr="00375746">
        <w:rPr>
          <w:rFonts w:ascii="Times New Roman" w:eastAsia="Times New Roman" w:hAnsi="Times New Roman" w:cs="Times New Roman"/>
          <w:sz w:val="24"/>
          <w:szCs w:val="24"/>
        </w:rPr>
        <w:t>A nagycsoport elején végzik.</w:t>
      </w:r>
    </w:p>
    <w:p w14:paraId="7D3DD12B" w14:textId="77777777" w:rsidR="00461C00" w:rsidRPr="00375746" w:rsidRDefault="00461C00" w:rsidP="00461C00">
      <w:pPr>
        <w:numPr>
          <w:ilvl w:val="1"/>
          <w:numId w:val="140"/>
        </w:numPr>
        <w:spacing w:before="100" w:beforeAutospacing="1" w:after="100" w:afterAutospacing="1" w:line="240" w:lineRule="auto"/>
        <w:jc w:val="both"/>
        <w:rPr>
          <w:rFonts w:ascii="Times New Roman" w:eastAsia="Times New Roman" w:hAnsi="Times New Roman" w:cs="Times New Roman"/>
          <w:sz w:val="24"/>
          <w:szCs w:val="24"/>
        </w:rPr>
      </w:pPr>
      <w:r w:rsidRPr="00375746">
        <w:rPr>
          <w:rFonts w:ascii="Times New Roman" w:eastAsia="Times New Roman" w:hAnsi="Times New Roman" w:cs="Times New Roman"/>
          <w:sz w:val="24"/>
          <w:szCs w:val="24"/>
        </w:rPr>
        <w:t>Célja a gyermek fejlettségének felmérése és az iskolába lépéshez szükséges készségek támogatása.</w:t>
      </w:r>
    </w:p>
    <w:p w14:paraId="478E6A96" w14:textId="77777777" w:rsidR="00461C00" w:rsidRPr="00375746" w:rsidRDefault="00461C00" w:rsidP="00461C00">
      <w:pPr>
        <w:spacing w:before="100" w:beforeAutospacing="1" w:after="100" w:afterAutospacing="1" w:line="240" w:lineRule="auto"/>
        <w:jc w:val="both"/>
        <w:rPr>
          <w:rFonts w:ascii="Times New Roman" w:eastAsia="Times New Roman" w:hAnsi="Times New Roman" w:cs="Times New Roman"/>
          <w:sz w:val="24"/>
          <w:szCs w:val="24"/>
        </w:rPr>
      </w:pPr>
      <w:r w:rsidRPr="00375746">
        <w:rPr>
          <w:rFonts w:ascii="Times New Roman" w:eastAsia="Times New Roman" w:hAnsi="Times New Roman" w:cs="Times New Roman"/>
          <w:sz w:val="24"/>
          <w:szCs w:val="24"/>
        </w:rPr>
        <w:t>Ezek a szűrések fontos szerepet játszanak abban, hogy a gyermekek fejlődése megfelelően nyomon követhető legyen, és időben felismerhetők legyenek az esetleges nehézségek, amelyek célzott fejlesztéssel korrigálhatók.</w:t>
      </w:r>
    </w:p>
    <w:p w14:paraId="3D9BE205" w14:textId="77777777" w:rsidR="00461C00" w:rsidRPr="00375746" w:rsidRDefault="00461C00" w:rsidP="00461C00">
      <w:pPr>
        <w:pStyle w:val="Cmsor2"/>
        <w:numPr>
          <w:ilvl w:val="0"/>
          <w:numId w:val="134"/>
        </w:numPr>
        <w:spacing w:before="120" w:after="120" w:line="240" w:lineRule="auto"/>
        <w:jc w:val="both"/>
        <w:rPr>
          <w:rFonts w:ascii="Times New Roman" w:eastAsia="Times New Roman" w:hAnsi="Times New Roman" w:cs="Times New Roman"/>
          <w:b/>
          <w:sz w:val="28"/>
          <w:szCs w:val="28"/>
        </w:rPr>
      </w:pPr>
      <w:bookmarkStart w:id="118" w:name="_Toc188279158"/>
      <w:r w:rsidRPr="00375746">
        <w:rPr>
          <w:rFonts w:ascii="Times New Roman" w:eastAsia="Times New Roman" w:hAnsi="Times New Roman" w:cs="Times New Roman"/>
          <w:b/>
          <w:sz w:val="28"/>
          <w:szCs w:val="28"/>
        </w:rPr>
        <w:t>Tájékoztatási kötelezettség az óvodában</w:t>
      </w:r>
      <w:bookmarkEnd w:id="118"/>
    </w:p>
    <w:p w14:paraId="203AB861" w14:textId="77777777" w:rsidR="00461C00" w:rsidRPr="00375746" w:rsidRDefault="00461C00" w:rsidP="00461C00">
      <w:pPr>
        <w:spacing w:before="100" w:beforeAutospacing="1" w:after="100" w:afterAutospacing="1" w:line="240" w:lineRule="auto"/>
        <w:jc w:val="both"/>
        <w:rPr>
          <w:rFonts w:ascii="Times New Roman" w:eastAsia="Times New Roman" w:hAnsi="Times New Roman" w:cs="Times New Roman"/>
          <w:sz w:val="24"/>
          <w:szCs w:val="24"/>
        </w:rPr>
      </w:pPr>
      <w:r w:rsidRPr="00375746">
        <w:rPr>
          <w:rFonts w:ascii="Times New Roman" w:eastAsia="Times New Roman" w:hAnsi="Times New Roman" w:cs="Times New Roman"/>
          <w:sz w:val="24"/>
          <w:szCs w:val="24"/>
        </w:rPr>
        <w:t>A szülőkkel való együttműködés kulcsfontosságú elemei a partnerség, az információáramlás, az érzelmi hatások figyelembevétele és tapintatos kezelése. Ezért az óvodának és a szakembereknek egyaránt meg kell teremteniük a nyílt, érthető és személyes kommunikáció lehetőségét.</w:t>
      </w:r>
    </w:p>
    <w:p w14:paraId="07C01D8F" w14:textId="77777777" w:rsidR="00461C00" w:rsidRPr="00375746" w:rsidRDefault="00461C00" w:rsidP="00461C00">
      <w:pPr>
        <w:spacing w:before="100" w:beforeAutospacing="1" w:after="100" w:afterAutospacing="1" w:line="240" w:lineRule="auto"/>
        <w:jc w:val="both"/>
        <w:outlineLvl w:val="3"/>
        <w:rPr>
          <w:rFonts w:ascii="Times New Roman" w:eastAsia="Times New Roman" w:hAnsi="Times New Roman" w:cs="Times New Roman"/>
          <w:b/>
          <w:bCs/>
          <w:sz w:val="24"/>
          <w:szCs w:val="24"/>
        </w:rPr>
      </w:pPr>
      <w:r w:rsidRPr="00375746">
        <w:rPr>
          <w:rFonts w:ascii="Times New Roman" w:eastAsia="Times New Roman" w:hAnsi="Times New Roman" w:cs="Times New Roman"/>
          <w:b/>
          <w:bCs/>
          <w:sz w:val="24"/>
          <w:szCs w:val="24"/>
        </w:rPr>
        <w:t>Szülők tájékoztatása szűrővizsgálatokról</w:t>
      </w:r>
    </w:p>
    <w:p w14:paraId="703AB2E4" w14:textId="77777777" w:rsidR="00461C00" w:rsidRPr="00375746" w:rsidRDefault="00461C00" w:rsidP="00461C00">
      <w:pPr>
        <w:numPr>
          <w:ilvl w:val="0"/>
          <w:numId w:val="141"/>
        </w:numPr>
        <w:spacing w:before="100" w:beforeAutospacing="1" w:after="100" w:afterAutospacing="1" w:line="240" w:lineRule="auto"/>
        <w:jc w:val="both"/>
        <w:rPr>
          <w:rFonts w:ascii="Times New Roman" w:eastAsia="Times New Roman" w:hAnsi="Times New Roman" w:cs="Times New Roman"/>
          <w:sz w:val="24"/>
          <w:szCs w:val="24"/>
        </w:rPr>
      </w:pPr>
      <w:r w:rsidRPr="00375746">
        <w:rPr>
          <w:rFonts w:ascii="Times New Roman" w:eastAsia="Times New Roman" w:hAnsi="Times New Roman" w:cs="Times New Roman"/>
          <w:b/>
          <w:bCs/>
          <w:sz w:val="24"/>
          <w:szCs w:val="24"/>
        </w:rPr>
        <w:t>Előzetes tájékoztatás</w:t>
      </w:r>
    </w:p>
    <w:p w14:paraId="16EDBAA9" w14:textId="77777777" w:rsidR="00461C00" w:rsidRPr="00375746" w:rsidRDefault="00461C00" w:rsidP="00461C00">
      <w:pPr>
        <w:numPr>
          <w:ilvl w:val="1"/>
          <w:numId w:val="141"/>
        </w:numPr>
        <w:spacing w:before="100" w:beforeAutospacing="1" w:after="100" w:afterAutospacing="1" w:line="240" w:lineRule="auto"/>
        <w:jc w:val="both"/>
        <w:rPr>
          <w:rFonts w:ascii="Times New Roman" w:eastAsia="Times New Roman" w:hAnsi="Times New Roman" w:cs="Times New Roman"/>
          <w:sz w:val="24"/>
          <w:szCs w:val="24"/>
        </w:rPr>
      </w:pPr>
      <w:r w:rsidRPr="00375746">
        <w:rPr>
          <w:rFonts w:ascii="Times New Roman" w:eastAsia="Times New Roman" w:hAnsi="Times New Roman" w:cs="Times New Roman"/>
          <w:sz w:val="24"/>
          <w:szCs w:val="24"/>
        </w:rPr>
        <w:t>Minden szűrővizsgálat előtt értesíteni kell a szülőket, függetlenül attól, hogy azt logopédus, pszichológus, fejlesztőpedagógus, gyógypedagógus, védőnő, orvos vagy fogorvos végzi.</w:t>
      </w:r>
    </w:p>
    <w:p w14:paraId="391E932D" w14:textId="77777777" w:rsidR="00461C00" w:rsidRPr="00375746" w:rsidRDefault="00461C00" w:rsidP="00461C00">
      <w:pPr>
        <w:numPr>
          <w:ilvl w:val="0"/>
          <w:numId w:val="141"/>
        </w:numPr>
        <w:spacing w:before="100" w:beforeAutospacing="1" w:after="100" w:afterAutospacing="1" w:line="240" w:lineRule="auto"/>
        <w:jc w:val="both"/>
        <w:rPr>
          <w:rFonts w:ascii="Times New Roman" w:eastAsia="Times New Roman" w:hAnsi="Times New Roman" w:cs="Times New Roman"/>
          <w:sz w:val="24"/>
          <w:szCs w:val="24"/>
        </w:rPr>
      </w:pPr>
      <w:r w:rsidRPr="00375746">
        <w:rPr>
          <w:rFonts w:ascii="Times New Roman" w:eastAsia="Times New Roman" w:hAnsi="Times New Roman" w:cs="Times New Roman"/>
          <w:b/>
          <w:bCs/>
          <w:sz w:val="24"/>
          <w:szCs w:val="24"/>
        </w:rPr>
        <w:t>Jelenlét biztosítása</w:t>
      </w:r>
    </w:p>
    <w:p w14:paraId="6500FE83" w14:textId="77777777" w:rsidR="00461C00" w:rsidRPr="00375746" w:rsidRDefault="00461C00" w:rsidP="00461C00">
      <w:pPr>
        <w:numPr>
          <w:ilvl w:val="1"/>
          <w:numId w:val="141"/>
        </w:numPr>
        <w:spacing w:before="100" w:beforeAutospacing="1" w:after="100" w:afterAutospacing="1" w:line="240" w:lineRule="auto"/>
        <w:jc w:val="both"/>
        <w:rPr>
          <w:rFonts w:ascii="Times New Roman" w:eastAsia="Times New Roman" w:hAnsi="Times New Roman" w:cs="Times New Roman"/>
          <w:sz w:val="24"/>
          <w:szCs w:val="24"/>
        </w:rPr>
      </w:pPr>
      <w:r w:rsidRPr="00375746">
        <w:rPr>
          <w:rFonts w:ascii="Times New Roman" w:eastAsia="Times New Roman" w:hAnsi="Times New Roman" w:cs="Times New Roman"/>
          <w:sz w:val="24"/>
          <w:szCs w:val="24"/>
        </w:rPr>
        <w:t>Amennyiben a szülő igényli, lehetővé kell tenni számára, hogy részt vegyen a szűrésen.</w:t>
      </w:r>
    </w:p>
    <w:p w14:paraId="7230C745" w14:textId="77777777" w:rsidR="00461C00" w:rsidRPr="00375746" w:rsidRDefault="00461C00" w:rsidP="00461C00">
      <w:pPr>
        <w:numPr>
          <w:ilvl w:val="0"/>
          <w:numId w:val="141"/>
        </w:numPr>
        <w:spacing w:before="100" w:beforeAutospacing="1" w:after="100" w:afterAutospacing="1" w:line="240" w:lineRule="auto"/>
        <w:jc w:val="both"/>
        <w:rPr>
          <w:rFonts w:ascii="Times New Roman" w:eastAsia="Times New Roman" w:hAnsi="Times New Roman" w:cs="Times New Roman"/>
          <w:sz w:val="24"/>
          <w:szCs w:val="24"/>
        </w:rPr>
      </w:pPr>
      <w:r w:rsidRPr="00375746">
        <w:rPr>
          <w:rFonts w:ascii="Times New Roman" w:eastAsia="Times New Roman" w:hAnsi="Times New Roman" w:cs="Times New Roman"/>
          <w:b/>
          <w:bCs/>
          <w:sz w:val="24"/>
          <w:szCs w:val="24"/>
        </w:rPr>
        <w:t>Kapcsolattartás és információátadás</w:t>
      </w:r>
    </w:p>
    <w:p w14:paraId="5459A08B" w14:textId="77777777" w:rsidR="00461C00" w:rsidRPr="00375746" w:rsidRDefault="00461C00" w:rsidP="00461C00">
      <w:pPr>
        <w:numPr>
          <w:ilvl w:val="1"/>
          <w:numId w:val="141"/>
        </w:numPr>
        <w:spacing w:before="100" w:beforeAutospacing="1" w:after="100" w:afterAutospacing="1" w:line="240" w:lineRule="auto"/>
        <w:jc w:val="both"/>
        <w:rPr>
          <w:rFonts w:ascii="Times New Roman" w:eastAsia="Times New Roman" w:hAnsi="Times New Roman" w:cs="Times New Roman"/>
          <w:sz w:val="24"/>
          <w:szCs w:val="24"/>
        </w:rPr>
      </w:pPr>
      <w:r w:rsidRPr="00375746">
        <w:rPr>
          <w:rFonts w:ascii="Times New Roman" w:eastAsia="Times New Roman" w:hAnsi="Times New Roman" w:cs="Times New Roman"/>
          <w:sz w:val="24"/>
          <w:szCs w:val="24"/>
        </w:rPr>
        <w:t>Az eredményekről szóban vagy írásban kell tájékoztatást nyújtani, melynek megtörténtét, a szülő aláírásával igazolja.</w:t>
      </w:r>
    </w:p>
    <w:p w14:paraId="0D70E5B7" w14:textId="77777777" w:rsidR="00461C00" w:rsidRPr="00375746" w:rsidRDefault="00461C00" w:rsidP="00461C00">
      <w:pPr>
        <w:numPr>
          <w:ilvl w:val="1"/>
          <w:numId w:val="141"/>
        </w:numPr>
        <w:spacing w:before="100" w:beforeAutospacing="1" w:after="100" w:afterAutospacing="1" w:line="240" w:lineRule="auto"/>
        <w:jc w:val="both"/>
        <w:rPr>
          <w:rFonts w:ascii="Times New Roman" w:eastAsia="Times New Roman" w:hAnsi="Times New Roman" w:cs="Times New Roman"/>
          <w:sz w:val="24"/>
          <w:szCs w:val="24"/>
        </w:rPr>
      </w:pPr>
      <w:r w:rsidRPr="00375746">
        <w:rPr>
          <w:rFonts w:ascii="Times New Roman" w:eastAsia="Times New Roman" w:hAnsi="Times New Roman" w:cs="Times New Roman"/>
          <w:sz w:val="24"/>
          <w:szCs w:val="24"/>
        </w:rPr>
        <w:t>Igény szerint konzultációs lehetőséget kell biztosítani a szülők és az érintett szakemberek között.</w:t>
      </w:r>
    </w:p>
    <w:p w14:paraId="3F296291" w14:textId="77777777" w:rsidR="00461C00" w:rsidRPr="00375746" w:rsidRDefault="00461C00" w:rsidP="00461C00">
      <w:pPr>
        <w:spacing w:before="100" w:beforeAutospacing="1" w:after="100" w:afterAutospacing="1" w:line="240" w:lineRule="auto"/>
        <w:jc w:val="both"/>
        <w:outlineLvl w:val="3"/>
        <w:rPr>
          <w:rFonts w:ascii="Times New Roman" w:eastAsia="Times New Roman" w:hAnsi="Times New Roman" w:cs="Times New Roman"/>
          <w:b/>
          <w:bCs/>
          <w:sz w:val="24"/>
          <w:szCs w:val="24"/>
        </w:rPr>
      </w:pPr>
      <w:r w:rsidRPr="00375746">
        <w:rPr>
          <w:rFonts w:ascii="Times New Roman" w:eastAsia="Times New Roman" w:hAnsi="Times New Roman" w:cs="Times New Roman"/>
          <w:b/>
          <w:bCs/>
          <w:sz w:val="24"/>
          <w:szCs w:val="24"/>
        </w:rPr>
        <w:t>Kommunikáció az óvodai élet során</w:t>
      </w:r>
    </w:p>
    <w:p w14:paraId="31B71A49" w14:textId="77777777" w:rsidR="00461C00" w:rsidRPr="00375746" w:rsidRDefault="00461C00" w:rsidP="00461C00">
      <w:pPr>
        <w:numPr>
          <w:ilvl w:val="0"/>
          <w:numId w:val="142"/>
        </w:numPr>
        <w:spacing w:before="100" w:beforeAutospacing="1" w:after="100" w:afterAutospacing="1" w:line="240" w:lineRule="auto"/>
        <w:jc w:val="both"/>
        <w:rPr>
          <w:rFonts w:ascii="Times New Roman" w:eastAsia="Times New Roman" w:hAnsi="Times New Roman" w:cs="Times New Roman"/>
          <w:sz w:val="24"/>
          <w:szCs w:val="24"/>
        </w:rPr>
      </w:pPr>
      <w:r w:rsidRPr="00375746">
        <w:rPr>
          <w:rFonts w:ascii="Times New Roman" w:eastAsia="Times New Roman" w:hAnsi="Times New Roman" w:cs="Times New Roman"/>
          <w:b/>
          <w:bCs/>
          <w:sz w:val="24"/>
          <w:szCs w:val="24"/>
        </w:rPr>
        <w:t>Általános tájékoztatás</w:t>
      </w:r>
    </w:p>
    <w:p w14:paraId="5878328B" w14:textId="77777777" w:rsidR="00461C00" w:rsidRPr="00375746" w:rsidRDefault="00461C00" w:rsidP="00461C00">
      <w:pPr>
        <w:numPr>
          <w:ilvl w:val="1"/>
          <w:numId w:val="142"/>
        </w:numPr>
        <w:spacing w:before="100" w:beforeAutospacing="1" w:after="100" w:afterAutospacing="1" w:line="240" w:lineRule="auto"/>
        <w:jc w:val="both"/>
        <w:rPr>
          <w:rFonts w:ascii="Times New Roman" w:eastAsia="Times New Roman" w:hAnsi="Times New Roman" w:cs="Times New Roman"/>
          <w:sz w:val="24"/>
          <w:szCs w:val="24"/>
        </w:rPr>
      </w:pPr>
      <w:r w:rsidRPr="00375746">
        <w:rPr>
          <w:rFonts w:ascii="Times New Roman" w:eastAsia="Times New Roman" w:hAnsi="Times New Roman" w:cs="Times New Roman"/>
          <w:sz w:val="24"/>
          <w:szCs w:val="24"/>
        </w:rPr>
        <w:t>Az óvoda igazgatója már a nevelési évet megelőzően, szülői értekezleten ismerteti a szülőkkel a szűrővizsgálatok rendszerét és célját, az óvodában alkalmazott gyermeki fejlődés nyomon követésének módszerét.</w:t>
      </w:r>
    </w:p>
    <w:p w14:paraId="1637D80A" w14:textId="77777777" w:rsidR="00461C00" w:rsidRPr="00375746" w:rsidRDefault="00461C00" w:rsidP="00461C00">
      <w:pPr>
        <w:numPr>
          <w:ilvl w:val="1"/>
          <w:numId w:val="142"/>
        </w:numPr>
        <w:spacing w:before="100" w:beforeAutospacing="1" w:after="100" w:afterAutospacing="1" w:line="240" w:lineRule="auto"/>
        <w:jc w:val="both"/>
        <w:rPr>
          <w:rFonts w:ascii="Times New Roman" w:eastAsia="Times New Roman" w:hAnsi="Times New Roman" w:cs="Times New Roman"/>
          <w:sz w:val="24"/>
          <w:szCs w:val="24"/>
        </w:rPr>
      </w:pPr>
      <w:r w:rsidRPr="00375746">
        <w:rPr>
          <w:rFonts w:ascii="Times New Roman" w:eastAsia="Times New Roman" w:hAnsi="Times New Roman" w:cs="Times New Roman"/>
          <w:sz w:val="24"/>
          <w:szCs w:val="24"/>
        </w:rPr>
        <w:t>Az óvodapedagógusok a gyermek óvodába lépésekor az első szülői értekezleten tájékoztatják a szülőket az alkalmazott szűrési gyakorlatokról, a gyermeki fejlődés nyomon követésének menetéről</w:t>
      </w:r>
    </w:p>
    <w:p w14:paraId="7767AD6E" w14:textId="77777777" w:rsidR="00461C00" w:rsidRPr="00375746" w:rsidRDefault="00461C00" w:rsidP="00461C00">
      <w:pPr>
        <w:numPr>
          <w:ilvl w:val="0"/>
          <w:numId w:val="142"/>
        </w:numPr>
        <w:spacing w:before="100" w:beforeAutospacing="1" w:after="100" w:afterAutospacing="1" w:line="240" w:lineRule="auto"/>
        <w:jc w:val="both"/>
        <w:rPr>
          <w:rFonts w:ascii="Times New Roman" w:eastAsia="Times New Roman" w:hAnsi="Times New Roman" w:cs="Times New Roman"/>
          <w:sz w:val="24"/>
          <w:szCs w:val="24"/>
        </w:rPr>
      </w:pPr>
      <w:r w:rsidRPr="00375746">
        <w:rPr>
          <w:rFonts w:ascii="Times New Roman" w:eastAsia="Times New Roman" w:hAnsi="Times New Roman" w:cs="Times New Roman"/>
          <w:b/>
          <w:bCs/>
          <w:sz w:val="24"/>
          <w:szCs w:val="24"/>
        </w:rPr>
        <w:t>Személyes kapcsolatok kiépítése</w:t>
      </w:r>
    </w:p>
    <w:p w14:paraId="5F753ED5" w14:textId="77777777" w:rsidR="00461C00" w:rsidRPr="00375746" w:rsidRDefault="00461C00" w:rsidP="00461C00">
      <w:pPr>
        <w:numPr>
          <w:ilvl w:val="1"/>
          <w:numId w:val="142"/>
        </w:numPr>
        <w:spacing w:before="100" w:beforeAutospacing="1" w:after="100" w:afterAutospacing="1" w:line="240" w:lineRule="auto"/>
        <w:jc w:val="both"/>
        <w:rPr>
          <w:rFonts w:ascii="Times New Roman" w:eastAsia="Times New Roman" w:hAnsi="Times New Roman" w:cs="Times New Roman"/>
          <w:sz w:val="24"/>
          <w:szCs w:val="24"/>
        </w:rPr>
      </w:pPr>
      <w:r w:rsidRPr="00375746">
        <w:rPr>
          <w:rFonts w:ascii="Times New Roman" w:eastAsia="Times New Roman" w:hAnsi="Times New Roman" w:cs="Times New Roman"/>
          <w:sz w:val="24"/>
          <w:szCs w:val="24"/>
        </w:rPr>
        <w:lastRenderedPageBreak/>
        <w:t>Az óvodapedagógusok és a szűrővizsgálatokat végző szakemberek támogató jelenlétet biztosítanak a szülők számára.</w:t>
      </w:r>
    </w:p>
    <w:p w14:paraId="2FF8648C" w14:textId="77777777" w:rsidR="00461C00" w:rsidRPr="00375746" w:rsidRDefault="00461C00" w:rsidP="00461C00">
      <w:pPr>
        <w:numPr>
          <w:ilvl w:val="1"/>
          <w:numId w:val="142"/>
        </w:numPr>
        <w:spacing w:before="100" w:beforeAutospacing="1" w:after="100" w:afterAutospacing="1" w:line="240" w:lineRule="auto"/>
        <w:jc w:val="both"/>
        <w:rPr>
          <w:rFonts w:ascii="Times New Roman" w:eastAsia="Times New Roman" w:hAnsi="Times New Roman" w:cs="Times New Roman"/>
          <w:sz w:val="24"/>
          <w:szCs w:val="24"/>
        </w:rPr>
      </w:pPr>
      <w:r w:rsidRPr="00375746">
        <w:rPr>
          <w:rFonts w:ascii="Times New Roman" w:eastAsia="Times New Roman" w:hAnsi="Times New Roman" w:cs="Times New Roman"/>
          <w:sz w:val="24"/>
          <w:szCs w:val="24"/>
        </w:rPr>
        <w:t>A szülők kérdéseire hiteles és szakszerű válaszokat adnak, elkerülve az esetleges félreértéseket vagy címkézést.</w:t>
      </w:r>
    </w:p>
    <w:p w14:paraId="6736094D" w14:textId="77777777" w:rsidR="00461C00" w:rsidRPr="00375746" w:rsidRDefault="00461C00" w:rsidP="00461C00">
      <w:pPr>
        <w:spacing w:before="100" w:beforeAutospacing="1" w:after="100" w:afterAutospacing="1" w:line="240" w:lineRule="auto"/>
        <w:jc w:val="both"/>
        <w:outlineLvl w:val="3"/>
        <w:rPr>
          <w:rFonts w:ascii="Times New Roman" w:eastAsia="Times New Roman" w:hAnsi="Times New Roman" w:cs="Times New Roman"/>
          <w:b/>
          <w:bCs/>
          <w:sz w:val="24"/>
          <w:szCs w:val="24"/>
        </w:rPr>
      </w:pPr>
      <w:r w:rsidRPr="00375746">
        <w:rPr>
          <w:rFonts w:ascii="Times New Roman" w:eastAsia="Times New Roman" w:hAnsi="Times New Roman" w:cs="Times New Roman"/>
          <w:b/>
          <w:bCs/>
          <w:sz w:val="24"/>
          <w:szCs w:val="24"/>
        </w:rPr>
        <w:t>Cél a partnerség erősítése</w:t>
      </w:r>
    </w:p>
    <w:p w14:paraId="1F0FC2E4" w14:textId="77777777" w:rsidR="00461C00" w:rsidRPr="00375746" w:rsidRDefault="00461C00" w:rsidP="00461C00">
      <w:pPr>
        <w:spacing w:before="100" w:beforeAutospacing="1" w:after="100" w:afterAutospacing="1" w:line="240" w:lineRule="auto"/>
        <w:jc w:val="both"/>
        <w:rPr>
          <w:rFonts w:ascii="Times New Roman" w:eastAsia="Times New Roman" w:hAnsi="Times New Roman" w:cs="Times New Roman"/>
          <w:sz w:val="24"/>
          <w:szCs w:val="24"/>
        </w:rPr>
      </w:pPr>
      <w:r w:rsidRPr="00375746">
        <w:rPr>
          <w:rFonts w:ascii="Times New Roman" w:eastAsia="Times New Roman" w:hAnsi="Times New Roman" w:cs="Times New Roman"/>
          <w:sz w:val="24"/>
          <w:szCs w:val="24"/>
        </w:rPr>
        <w:t>Az óvoda és a szülők közötti együttműködés sikere a nyitottságon, a közös célokon és a megfelelő információáramláson múlik. Az ilyen partnerség segíti a gyermek optimális fejlődését és a szülők bizalmának elnyerését, amely alapvető a gyermek harmonikus óvodai élete és fejlődése szempontjából.</w:t>
      </w:r>
    </w:p>
    <w:p w14:paraId="3AB4583B" w14:textId="77777777" w:rsidR="00461C00" w:rsidRPr="00375746" w:rsidRDefault="00461C00" w:rsidP="00461C00">
      <w:pPr>
        <w:pStyle w:val="Cmsor2"/>
        <w:numPr>
          <w:ilvl w:val="0"/>
          <w:numId w:val="134"/>
        </w:numPr>
        <w:spacing w:before="120" w:after="120" w:line="240" w:lineRule="auto"/>
        <w:jc w:val="both"/>
        <w:rPr>
          <w:rFonts w:ascii="Times New Roman" w:eastAsia="Times New Roman" w:hAnsi="Times New Roman" w:cs="Times New Roman"/>
          <w:b/>
          <w:sz w:val="28"/>
          <w:szCs w:val="28"/>
        </w:rPr>
      </w:pPr>
      <w:bookmarkStart w:id="119" w:name="_Toc188279159"/>
      <w:r w:rsidRPr="00375746">
        <w:rPr>
          <w:rFonts w:ascii="Times New Roman" w:eastAsia="Times New Roman" w:hAnsi="Times New Roman" w:cs="Times New Roman"/>
          <w:b/>
          <w:sz w:val="28"/>
          <w:szCs w:val="28"/>
        </w:rPr>
        <w:t>Fejlődésben eltérést mutató gyermekek szüleinek tájékoztatása</w:t>
      </w:r>
      <w:bookmarkEnd w:id="119"/>
    </w:p>
    <w:p w14:paraId="33A99A23" w14:textId="77777777" w:rsidR="00461C00" w:rsidRPr="00375746" w:rsidRDefault="00461C00" w:rsidP="00461C00">
      <w:pPr>
        <w:spacing w:before="100" w:beforeAutospacing="1" w:after="100" w:afterAutospacing="1" w:line="240" w:lineRule="auto"/>
        <w:jc w:val="both"/>
        <w:rPr>
          <w:rFonts w:ascii="Times New Roman" w:eastAsia="Times New Roman" w:hAnsi="Times New Roman" w:cs="Times New Roman"/>
          <w:sz w:val="24"/>
          <w:szCs w:val="24"/>
        </w:rPr>
      </w:pPr>
      <w:r w:rsidRPr="00375746">
        <w:rPr>
          <w:rFonts w:ascii="Times New Roman" w:eastAsia="Times New Roman" w:hAnsi="Times New Roman" w:cs="Times New Roman"/>
          <w:sz w:val="24"/>
          <w:szCs w:val="24"/>
        </w:rPr>
        <w:t>A fejlődésben eltérést mutató gyermekek szüleivel való együttműködés során kiemelt jelentőségű a szakszerű és folyamatos tájékoztatás, amely segíti a szülőket a gyermek fejlődésének támogatásában és a szükséges lépések megértésében.</w:t>
      </w:r>
    </w:p>
    <w:p w14:paraId="0C8B0E3B" w14:textId="77777777" w:rsidR="00461C00" w:rsidRPr="00375746" w:rsidRDefault="00461C00" w:rsidP="00461C00">
      <w:pPr>
        <w:spacing w:before="100" w:beforeAutospacing="1" w:after="100" w:afterAutospacing="1" w:line="240" w:lineRule="auto"/>
        <w:jc w:val="both"/>
        <w:outlineLvl w:val="3"/>
        <w:rPr>
          <w:rFonts w:ascii="Times New Roman" w:eastAsia="Times New Roman" w:hAnsi="Times New Roman" w:cs="Times New Roman"/>
          <w:b/>
          <w:bCs/>
          <w:sz w:val="24"/>
          <w:szCs w:val="24"/>
        </w:rPr>
      </w:pPr>
      <w:r w:rsidRPr="00375746">
        <w:rPr>
          <w:rFonts w:ascii="Times New Roman" w:eastAsia="Times New Roman" w:hAnsi="Times New Roman" w:cs="Times New Roman"/>
          <w:b/>
          <w:bCs/>
          <w:sz w:val="24"/>
          <w:szCs w:val="24"/>
        </w:rPr>
        <w:t>Tájékoztatási lépések</w:t>
      </w:r>
    </w:p>
    <w:p w14:paraId="4DAD94EC" w14:textId="77777777" w:rsidR="00461C00" w:rsidRPr="00375746" w:rsidRDefault="00461C00" w:rsidP="00461C00">
      <w:pPr>
        <w:numPr>
          <w:ilvl w:val="0"/>
          <w:numId w:val="143"/>
        </w:numPr>
        <w:spacing w:before="100" w:beforeAutospacing="1" w:after="100" w:afterAutospacing="1" w:line="240" w:lineRule="auto"/>
        <w:jc w:val="both"/>
        <w:rPr>
          <w:rFonts w:ascii="Times New Roman" w:eastAsia="Times New Roman" w:hAnsi="Times New Roman" w:cs="Times New Roman"/>
          <w:sz w:val="24"/>
          <w:szCs w:val="24"/>
        </w:rPr>
      </w:pPr>
      <w:r w:rsidRPr="00375746">
        <w:rPr>
          <w:rFonts w:ascii="Times New Roman" w:eastAsia="Times New Roman" w:hAnsi="Times New Roman" w:cs="Times New Roman"/>
          <w:b/>
          <w:bCs/>
          <w:sz w:val="24"/>
          <w:szCs w:val="24"/>
        </w:rPr>
        <w:t>Eltérés észlelése után</w:t>
      </w:r>
    </w:p>
    <w:p w14:paraId="1736F103" w14:textId="77777777" w:rsidR="00461C00" w:rsidRPr="00375746" w:rsidRDefault="00461C00" w:rsidP="00461C00">
      <w:pPr>
        <w:numPr>
          <w:ilvl w:val="1"/>
          <w:numId w:val="143"/>
        </w:numPr>
        <w:spacing w:before="100" w:beforeAutospacing="1" w:after="100" w:afterAutospacing="1" w:line="240" w:lineRule="auto"/>
        <w:jc w:val="both"/>
        <w:rPr>
          <w:rFonts w:ascii="Times New Roman" w:eastAsia="Times New Roman" w:hAnsi="Times New Roman" w:cs="Times New Roman"/>
          <w:sz w:val="24"/>
          <w:szCs w:val="24"/>
        </w:rPr>
      </w:pPr>
      <w:r w:rsidRPr="00375746">
        <w:rPr>
          <w:rFonts w:ascii="Times New Roman" w:eastAsia="Times New Roman" w:hAnsi="Times New Roman" w:cs="Times New Roman"/>
          <w:sz w:val="24"/>
          <w:szCs w:val="24"/>
        </w:rPr>
        <w:t>A szülőkkel folyamatos kapcsolattartás fogadóóra keretében.</w:t>
      </w:r>
    </w:p>
    <w:p w14:paraId="31C8BA4F" w14:textId="77777777" w:rsidR="00461C00" w:rsidRPr="00375746" w:rsidRDefault="00461C00" w:rsidP="00461C00">
      <w:pPr>
        <w:numPr>
          <w:ilvl w:val="1"/>
          <w:numId w:val="143"/>
        </w:numPr>
        <w:spacing w:before="100" w:beforeAutospacing="1" w:after="100" w:afterAutospacing="1" w:line="240" w:lineRule="auto"/>
        <w:jc w:val="both"/>
        <w:rPr>
          <w:rFonts w:ascii="Times New Roman" w:eastAsia="Times New Roman" w:hAnsi="Times New Roman" w:cs="Times New Roman"/>
          <w:sz w:val="24"/>
          <w:szCs w:val="24"/>
        </w:rPr>
      </w:pPr>
      <w:r w:rsidRPr="00375746">
        <w:rPr>
          <w:rFonts w:ascii="Times New Roman" w:eastAsia="Times New Roman" w:hAnsi="Times New Roman" w:cs="Times New Roman"/>
          <w:sz w:val="24"/>
          <w:szCs w:val="24"/>
        </w:rPr>
        <w:t>Az eltérés természetéről, lehetséges okairól és a következő lépésekről részletes tájékoztatást kell nyújtani.</w:t>
      </w:r>
    </w:p>
    <w:p w14:paraId="7CA047B4" w14:textId="77777777" w:rsidR="00461C00" w:rsidRPr="00375746" w:rsidRDefault="00461C00" w:rsidP="00461C00">
      <w:pPr>
        <w:numPr>
          <w:ilvl w:val="0"/>
          <w:numId w:val="143"/>
        </w:numPr>
        <w:spacing w:before="100" w:beforeAutospacing="1" w:after="100" w:afterAutospacing="1" w:line="240" w:lineRule="auto"/>
        <w:jc w:val="both"/>
        <w:rPr>
          <w:rFonts w:ascii="Times New Roman" w:eastAsia="Times New Roman" w:hAnsi="Times New Roman" w:cs="Times New Roman"/>
          <w:sz w:val="24"/>
          <w:szCs w:val="24"/>
        </w:rPr>
      </w:pPr>
      <w:r w:rsidRPr="00375746">
        <w:rPr>
          <w:rFonts w:ascii="Times New Roman" w:eastAsia="Times New Roman" w:hAnsi="Times New Roman" w:cs="Times New Roman"/>
          <w:b/>
          <w:bCs/>
          <w:sz w:val="24"/>
          <w:szCs w:val="24"/>
        </w:rPr>
        <w:t>Vizsgálat kezdeményezése előtt</w:t>
      </w:r>
    </w:p>
    <w:p w14:paraId="2BEBD0E2" w14:textId="77777777" w:rsidR="00461C00" w:rsidRPr="00375746" w:rsidRDefault="00461C00" w:rsidP="00461C00">
      <w:pPr>
        <w:numPr>
          <w:ilvl w:val="1"/>
          <w:numId w:val="143"/>
        </w:numPr>
        <w:spacing w:before="100" w:beforeAutospacing="1" w:after="100" w:afterAutospacing="1" w:line="240" w:lineRule="auto"/>
        <w:jc w:val="both"/>
        <w:rPr>
          <w:rFonts w:ascii="Times New Roman" w:eastAsia="Times New Roman" w:hAnsi="Times New Roman" w:cs="Times New Roman"/>
          <w:sz w:val="24"/>
          <w:szCs w:val="24"/>
        </w:rPr>
      </w:pPr>
      <w:r w:rsidRPr="00375746">
        <w:rPr>
          <w:rFonts w:ascii="Times New Roman" w:eastAsia="Times New Roman" w:hAnsi="Times New Roman" w:cs="Times New Roman"/>
          <w:sz w:val="24"/>
          <w:szCs w:val="24"/>
        </w:rPr>
        <w:t>A szülők informálása a szakszolgálati vizsgálat szükségességéről, céljáról és várható folyamatáról.</w:t>
      </w:r>
    </w:p>
    <w:p w14:paraId="10B937C2" w14:textId="77777777" w:rsidR="00461C00" w:rsidRPr="00375746" w:rsidRDefault="00461C00" w:rsidP="00461C00">
      <w:pPr>
        <w:numPr>
          <w:ilvl w:val="1"/>
          <w:numId w:val="143"/>
        </w:numPr>
        <w:spacing w:before="100" w:beforeAutospacing="1" w:after="100" w:afterAutospacing="1" w:line="240" w:lineRule="auto"/>
        <w:jc w:val="both"/>
        <w:rPr>
          <w:rFonts w:ascii="Times New Roman" w:eastAsia="Times New Roman" w:hAnsi="Times New Roman" w:cs="Times New Roman"/>
          <w:sz w:val="24"/>
          <w:szCs w:val="24"/>
        </w:rPr>
      </w:pPr>
      <w:r w:rsidRPr="00375746">
        <w:rPr>
          <w:rFonts w:ascii="Times New Roman" w:eastAsia="Times New Roman" w:hAnsi="Times New Roman" w:cs="Times New Roman"/>
          <w:sz w:val="24"/>
          <w:szCs w:val="24"/>
        </w:rPr>
        <w:t>A felzárkóztatás jelentőségének kiemelése, hogy a szülő érintettnek érezze magát a folyamatban.</w:t>
      </w:r>
    </w:p>
    <w:p w14:paraId="2C9CD629" w14:textId="77777777" w:rsidR="00461C00" w:rsidRPr="00375746" w:rsidRDefault="00461C00" w:rsidP="00461C00">
      <w:pPr>
        <w:numPr>
          <w:ilvl w:val="0"/>
          <w:numId w:val="143"/>
        </w:numPr>
        <w:spacing w:before="100" w:beforeAutospacing="1" w:after="100" w:afterAutospacing="1" w:line="240" w:lineRule="auto"/>
        <w:jc w:val="both"/>
        <w:rPr>
          <w:rFonts w:ascii="Times New Roman" w:eastAsia="Times New Roman" w:hAnsi="Times New Roman" w:cs="Times New Roman"/>
          <w:sz w:val="24"/>
          <w:szCs w:val="24"/>
        </w:rPr>
      </w:pPr>
      <w:r w:rsidRPr="00375746">
        <w:rPr>
          <w:rFonts w:ascii="Times New Roman" w:eastAsia="Times New Roman" w:hAnsi="Times New Roman" w:cs="Times New Roman"/>
          <w:b/>
          <w:bCs/>
          <w:sz w:val="24"/>
          <w:szCs w:val="24"/>
        </w:rPr>
        <w:t>Vizsgálat kérő dokumentáció</w:t>
      </w:r>
    </w:p>
    <w:p w14:paraId="17D09DB7" w14:textId="77777777" w:rsidR="00461C00" w:rsidRPr="00375746" w:rsidRDefault="00461C00" w:rsidP="00461C00">
      <w:pPr>
        <w:numPr>
          <w:ilvl w:val="1"/>
          <w:numId w:val="143"/>
        </w:numPr>
        <w:spacing w:before="100" w:beforeAutospacing="1" w:after="100" w:afterAutospacing="1" w:line="240" w:lineRule="auto"/>
        <w:jc w:val="both"/>
        <w:rPr>
          <w:rFonts w:ascii="Times New Roman" w:eastAsia="Times New Roman" w:hAnsi="Times New Roman" w:cs="Times New Roman"/>
          <w:sz w:val="24"/>
          <w:szCs w:val="24"/>
        </w:rPr>
      </w:pPr>
      <w:r w:rsidRPr="00375746">
        <w:rPr>
          <w:rFonts w:ascii="Times New Roman" w:eastAsia="Times New Roman" w:hAnsi="Times New Roman" w:cs="Times New Roman"/>
          <w:sz w:val="24"/>
          <w:szCs w:val="24"/>
        </w:rPr>
        <w:t>A 6 oldalas vizsgálatkérő lap és mellékletek bemutatása a szülőknek fogadóóra során.</w:t>
      </w:r>
    </w:p>
    <w:p w14:paraId="393F3F83" w14:textId="77777777" w:rsidR="00461C00" w:rsidRPr="00375746" w:rsidRDefault="00461C00" w:rsidP="00461C00">
      <w:pPr>
        <w:numPr>
          <w:ilvl w:val="1"/>
          <w:numId w:val="143"/>
        </w:numPr>
        <w:spacing w:before="100" w:beforeAutospacing="1" w:after="100" w:afterAutospacing="1" w:line="240" w:lineRule="auto"/>
        <w:jc w:val="both"/>
        <w:rPr>
          <w:rFonts w:ascii="Times New Roman" w:eastAsia="Times New Roman" w:hAnsi="Times New Roman" w:cs="Times New Roman"/>
          <w:sz w:val="24"/>
          <w:szCs w:val="24"/>
        </w:rPr>
      </w:pPr>
      <w:r w:rsidRPr="00375746">
        <w:rPr>
          <w:rFonts w:ascii="Times New Roman" w:eastAsia="Times New Roman" w:hAnsi="Times New Roman" w:cs="Times New Roman"/>
          <w:sz w:val="24"/>
          <w:szCs w:val="24"/>
        </w:rPr>
        <w:t>A dokumentumok áttekintése és aláíratása a szülőkkel, biztosítva, hogy megértették azok tartalmát.</w:t>
      </w:r>
    </w:p>
    <w:p w14:paraId="4A7449C0" w14:textId="77777777" w:rsidR="00461C00" w:rsidRPr="00375746" w:rsidRDefault="00461C00" w:rsidP="00461C00">
      <w:pPr>
        <w:numPr>
          <w:ilvl w:val="0"/>
          <w:numId w:val="143"/>
        </w:numPr>
        <w:spacing w:before="100" w:beforeAutospacing="1" w:after="100" w:afterAutospacing="1" w:line="240" w:lineRule="auto"/>
        <w:jc w:val="both"/>
        <w:rPr>
          <w:rFonts w:ascii="Times New Roman" w:eastAsia="Times New Roman" w:hAnsi="Times New Roman" w:cs="Times New Roman"/>
          <w:sz w:val="24"/>
          <w:szCs w:val="24"/>
        </w:rPr>
      </w:pPr>
      <w:r w:rsidRPr="00375746">
        <w:rPr>
          <w:rFonts w:ascii="Times New Roman" w:eastAsia="Times New Roman" w:hAnsi="Times New Roman" w:cs="Times New Roman"/>
          <w:b/>
          <w:bCs/>
          <w:sz w:val="24"/>
          <w:szCs w:val="24"/>
        </w:rPr>
        <w:t>SNI vagy BTMN besorolással rendelkező gyermekek esetében</w:t>
      </w:r>
    </w:p>
    <w:p w14:paraId="6A3E1753" w14:textId="77777777" w:rsidR="00461C00" w:rsidRPr="00375746" w:rsidRDefault="00461C00" w:rsidP="00461C00">
      <w:pPr>
        <w:numPr>
          <w:ilvl w:val="1"/>
          <w:numId w:val="143"/>
        </w:numPr>
        <w:spacing w:before="100" w:beforeAutospacing="1" w:after="100" w:afterAutospacing="1" w:line="240" w:lineRule="auto"/>
        <w:jc w:val="both"/>
        <w:rPr>
          <w:rFonts w:ascii="Times New Roman" w:eastAsia="Times New Roman" w:hAnsi="Times New Roman" w:cs="Times New Roman"/>
          <w:sz w:val="24"/>
          <w:szCs w:val="24"/>
        </w:rPr>
      </w:pPr>
      <w:r w:rsidRPr="00375746">
        <w:rPr>
          <w:rFonts w:ascii="Times New Roman" w:eastAsia="Times New Roman" w:hAnsi="Times New Roman" w:cs="Times New Roman"/>
          <w:sz w:val="24"/>
          <w:szCs w:val="24"/>
        </w:rPr>
        <w:t>A gyermekkel foglalkozó gyógypedagógus vagy fejlesztőpedagógus folyamatosan kapcsolatot tart a szülőkkel.</w:t>
      </w:r>
    </w:p>
    <w:p w14:paraId="6B11BD6A" w14:textId="77777777" w:rsidR="00461C00" w:rsidRPr="00375746" w:rsidRDefault="00461C00" w:rsidP="00461C00">
      <w:pPr>
        <w:numPr>
          <w:ilvl w:val="1"/>
          <w:numId w:val="143"/>
        </w:numPr>
        <w:spacing w:before="100" w:beforeAutospacing="1" w:after="100" w:afterAutospacing="1" w:line="240" w:lineRule="auto"/>
        <w:jc w:val="both"/>
        <w:rPr>
          <w:rFonts w:ascii="Times New Roman" w:eastAsia="Times New Roman" w:hAnsi="Times New Roman" w:cs="Times New Roman"/>
          <w:sz w:val="24"/>
          <w:szCs w:val="24"/>
        </w:rPr>
      </w:pPr>
      <w:r w:rsidRPr="00375746">
        <w:rPr>
          <w:rFonts w:ascii="Times New Roman" w:eastAsia="Times New Roman" w:hAnsi="Times New Roman" w:cs="Times New Roman"/>
          <w:sz w:val="24"/>
          <w:szCs w:val="24"/>
        </w:rPr>
        <w:t>A gyermek fejlődéséről és a fejlesztési tevékenységekről rendszeres tájékoztatás biztosítása.</w:t>
      </w:r>
    </w:p>
    <w:p w14:paraId="229C8BCA" w14:textId="77777777" w:rsidR="00461C00" w:rsidRPr="00375746" w:rsidRDefault="00461C00" w:rsidP="00461C00">
      <w:pPr>
        <w:spacing w:before="100" w:beforeAutospacing="1" w:after="100" w:afterAutospacing="1" w:line="240" w:lineRule="auto"/>
        <w:jc w:val="both"/>
        <w:outlineLvl w:val="3"/>
        <w:rPr>
          <w:rFonts w:ascii="Times New Roman" w:eastAsia="Times New Roman" w:hAnsi="Times New Roman" w:cs="Times New Roman"/>
          <w:b/>
          <w:bCs/>
          <w:sz w:val="24"/>
          <w:szCs w:val="24"/>
        </w:rPr>
      </w:pPr>
      <w:r w:rsidRPr="00375746">
        <w:rPr>
          <w:rFonts w:ascii="Times New Roman" w:eastAsia="Times New Roman" w:hAnsi="Times New Roman" w:cs="Times New Roman"/>
          <w:b/>
          <w:bCs/>
          <w:sz w:val="24"/>
          <w:szCs w:val="24"/>
        </w:rPr>
        <w:t>Fontos szempontok a tájékoztatás során</w:t>
      </w:r>
    </w:p>
    <w:p w14:paraId="6AAB76A8" w14:textId="77777777" w:rsidR="00461C00" w:rsidRPr="00375746" w:rsidRDefault="00461C00" w:rsidP="00461C00">
      <w:pPr>
        <w:numPr>
          <w:ilvl w:val="0"/>
          <w:numId w:val="144"/>
        </w:numPr>
        <w:spacing w:before="100" w:beforeAutospacing="1" w:after="100" w:afterAutospacing="1" w:line="240" w:lineRule="auto"/>
        <w:jc w:val="both"/>
        <w:rPr>
          <w:rFonts w:ascii="Times New Roman" w:eastAsia="Times New Roman" w:hAnsi="Times New Roman" w:cs="Times New Roman"/>
          <w:sz w:val="24"/>
          <w:szCs w:val="24"/>
        </w:rPr>
      </w:pPr>
      <w:r w:rsidRPr="00375746">
        <w:rPr>
          <w:rFonts w:ascii="Times New Roman" w:eastAsia="Times New Roman" w:hAnsi="Times New Roman" w:cs="Times New Roman"/>
          <w:b/>
          <w:bCs/>
          <w:sz w:val="24"/>
          <w:szCs w:val="24"/>
        </w:rPr>
        <w:t>Hitelesség és szakmaiság</w:t>
      </w:r>
      <w:r w:rsidRPr="00375746">
        <w:rPr>
          <w:rFonts w:ascii="Times New Roman" w:eastAsia="Times New Roman" w:hAnsi="Times New Roman" w:cs="Times New Roman"/>
          <w:sz w:val="24"/>
          <w:szCs w:val="24"/>
        </w:rPr>
        <w:t>: A kommunikáció során figyelni kell arra, hogy az információk pontosak és érthetőek legyenek.</w:t>
      </w:r>
    </w:p>
    <w:p w14:paraId="4EF406AA" w14:textId="77777777" w:rsidR="00461C00" w:rsidRPr="00375746" w:rsidRDefault="00461C00" w:rsidP="00461C00">
      <w:pPr>
        <w:numPr>
          <w:ilvl w:val="0"/>
          <w:numId w:val="144"/>
        </w:numPr>
        <w:spacing w:before="100" w:beforeAutospacing="1" w:after="100" w:afterAutospacing="1" w:line="240" w:lineRule="auto"/>
        <w:jc w:val="both"/>
        <w:rPr>
          <w:rFonts w:ascii="Times New Roman" w:eastAsia="Times New Roman" w:hAnsi="Times New Roman" w:cs="Times New Roman"/>
          <w:sz w:val="24"/>
          <w:szCs w:val="24"/>
        </w:rPr>
      </w:pPr>
      <w:r w:rsidRPr="00375746">
        <w:rPr>
          <w:rFonts w:ascii="Times New Roman" w:eastAsia="Times New Roman" w:hAnsi="Times New Roman" w:cs="Times New Roman"/>
          <w:b/>
          <w:bCs/>
          <w:sz w:val="24"/>
          <w:szCs w:val="24"/>
        </w:rPr>
        <w:t>Empátia és támogatás</w:t>
      </w:r>
      <w:r w:rsidRPr="00375746">
        <w:rPr>
          <w:rFonts w:ascii="Times New Roman" w:eastAsia="Times New Roman" w:hAnsi="Times New Roman" w:cs="Times New Roman"/>
          <w:sz w:val="24"/>
          <w:szCs w:val="24"/>
        </w:rPr>
        <w:t>: A szülők számára érzékeny témák esetén kiemelten fontos a tapintatosság és a támogatás kifejezése.</w:t>
      </w:r>
    </w:p>
    <w:p w14:paraId="02B0765D" w14:textId="77777777" w:rsidR="00461C00" w:rsidRPr="00375746" w:rsidRDefault="00461C00" w:rsidP="00461C00">
      <w:pPr>
        <w:numPr>
          <w:ilvl w:val="0"/>
          <w:numId w:val="144"/>
        </w:numPr>
        <w:spacing w:before="100" w:beforeAutospacing="1" w:after="100" w:afterAutospacing="1" w:line="240" w:lineRule="auto"/>
        <w:jc w:val="both"/>
        <w:rPr>
          <w:rFonts w:ascii="Times New Roman" w:eastAsia="Times New Roman" w:hAnsi="Times New Roman" w:cs="Times New Roman"/>
          <w:sz w:val="24"/>
          <w:szCs w:val="24"/>
        </w:rPr>
      </w:pPr>
      <w:r w:rsidRPr="00375746">
        <w:rPr>
          <w:rFonts w:ascii="Times New Roman" w:eastAsia="Times New Roman" w:hAnsi="Times New Roman" w:cs="Times New Roman"/>
          <w:b/>
          <w:bCs/>
          <w:sz w:val="24"/>
          <w:szCs w:val="24"/>
        </w:rPr>
        <w:t>Partnerség építése</w:t>
      </w:r>
      <w:r w:rsidRPr="00375746">
        <w:rPr>
          <w:rFonts w:ascii="Times New Roman" w:eastAsia="Times New Roman" w:hAnsi="Times New Roman" w:cs="Times New Roman"/>
          <w:sz w:val="24"/>
          <w:szCs w:val="24"/>
        </w:rPr>
        <w:t>: A szülőkkel közösen kialakított lépések segítik a gyermek fejlődésének előmozdítását és az együttműködést.</w:t>
      </w:r>
    </w:p>
    <w:p w14:paraId="46B96FA7" w14:textId="77777777" w:rsidR="00461C00" w:rsidRPr="00375746" w:rsidRDefault="00461C00" w:rsidP="00461C00">
      <w:pPr>
        <w:spacing w:before="100" w:beforeAutospacing="1" w:after="100" w:afterAutospacing="1" w:line="240" w:lineRule="auto"/>
        <w:jc w:val="both"/>
        <w:rPr>
          <w:rFonts w:ascii="Times New Roman" w:eastAsia="Times New Roman" w:hAnsi="Times New Roman" w:cs="Times New Roman"/>
          <w:sz w:val="24"/>
          <w:szCs w:val="24"/>
        </w:rPr>
      </w:pPr>
      <w:r w:rsidRPr="00375746">
        <w:rPr>
          <w:rFonts w:ascii="Times New Roman" w:eastAsia="Times New Roman" w:hAnsi="Times New Roman" w:cs="Times New Roman"/>
          <w:sz w:val="24"/>
          <w:szCs w:val="24"/>
        </w:rPr>
        <w:lastRenderedPageBreak/>
        <w:t>Egy jól működő tájékoztatási rendszer nemcsak a szülők elégedettségét, hanem a gyermekek fejlődési lehetőségeit is nagymértékben elősegíti.</w:t>
      </w:r>
    </w:p>
    <w:p w14:paraId="52FD3768" w14:textId="77777777" w:rsidR="00461C00" w:rsidRPr="00375746" w:rsidRDefault="00461C00" w:rsidP="00461C00">
      <w:pPr>
        <w:pStyle w:val="Cmsor2"/>
        <w:numPr>
          <w:ilvl w:val="0"/>
          <w:numId w:val="134"/>
        </w:numPr>
        <w:spacing w:before="120" w:after="120" w:line="240" w:lineRule="auto"/>
        <w:jc w:val="both"/>
        <w:rPr>
          <w:rFonts w:ascii="Times New Roman" w:eastAsia="Times New Roman" w:hAnsi="Times New Roman" w:cs="Times New Roman"/>
          <w:b/>
          <w:sz w:val="28"/>
          <w:szCs w:val="28"/>
        </w:rPr>
      </w:pPr>
      <w:bookmarkStart w:id="120" w:name="_Toc188279160"/>
      <w:r w:rsidRPr="00375746">
        <w:rPr>
          <w:rFonts w:ascii="Times New Roman" w:eastAsia="Times New Roman" w:hAnsi="Times New Roman" w:cs="Times New Roman"/>
          <w:b/>
          <w:sz w:val="28"/>
          <w:szCs w:val="28"/>
        </w:rPr>
        <w:t>Az óvodapszichológus szerepe és tevékenysége</w:t>
      </w:r>
      <w:bookmarkEnd w:id="120"/>
    </w:p>
    <w:p w14:paraId="5743642D" w14:textId="77777777" w:rsidR="00461C00" w:rsidRPr="00375746" w:rsidRDefault="00461C00" w:rsidP="00461C00">
      <w:pPr>
        <w:spacing w:before="100" w:beforeAutospacing="1" w:after="100" w:afterAutospacing="1" w:line="240" w:lineRule="auto"/>
        <w:jc w:val="both"/>
        <w:rPr>
          <w:rFonts w:ascii="Times New Roman" w:eastAsia="Times New Roman" w:hAnsi="Times New Roman" w:cs="Times New Roman"/>
          <w:sz w:val="24"/>
          <w:szCs w:val="24"/>
        </w:rPr>
      </w:pPr>
      <w:r w:rsidRPr="00375746">
        <w:rPr>
          <w:rFonts w:ascii="Times New Roman" w:eastAsia="Times New Roman" w:hAnsi="Times New Roman" w:cs="Times New Roman"/>
          <w:sz w:val="24"/>
          <w:szCs w:val="24"/>
        </w:rPr>
        <w:t>Az óvodapszichológus az óvodai közösség kiemelkedő szakmai tagja, aki pedagógiai és pszichológiai szempontok ötvözésével támogatja a gyermekek testi-lelki fejlődését, a pedagógusok munkáját és a szülőkkel való hatékony együttműködést. Tevékenységét törvények és rendeletek szabályozzák, amelyek a munkájának célját és kereteit meghatározzák.</w:t>
      </w:r>
    </w:p>
    <w:p w14:paraId="4F66F28E" w14:textId="77777777" w:rsidR="00461C00" w:rsidRPr="00375746" w:rsidRDefault="00461C00" w:rsidP="00461C00">
      <w:pPr>
        <w:spacing w:before="100" w:beforeAutospacing="1" w:after="100" w:afterAutospacing="1" w:line="240" w:lineRule="auto"/>
        <w:jc w:val="both"/>
        <w:outlineLvl w:val="3"/>
        <w:rPr>
          <w:rFonts w:ascii="Times New Roman" w:eastAsia="Times New Roman" w:hAnsi="Times New Roman" w:cs="Times New Roman"/>
          <w:b/>
          <w:bCs/>
          <w:sz w:val="24"/>
          <w:szCs w:val="24"/>
        </w:rPr>
      </w:pPr>
      <w:r w:rsidRPr="00375746">
        <w:rPr>
          <w:rFonts w:ascii="Times New Roman" w:eastAsia="Times New Roman" w:hAnsi="Times New Roman" w:cs="Times New Roman"/>
          <w:b/>
          <w:bCs/>
          <w:sz w:val="24"/>
          <w:szCs w:val="24"/>
        </w:rPr>
        <w:t>Feladatok és célok</w:t>
      </w:r>
    </w:p>
    <w:p w14:paraId="3B74141E" w14:textId="77777777" w:rsidR="00461C00" w:rsidRPr="00375746" w:rsidRDefault="00461C00" w:rsidP="00461C00">
      <w:pPr>
        <w:numPr>
          <w:ilvl w:val="0"/>
          <w:numId w:val="145"/>
        </w:numPr>
        <w:spacing w:before="100" w:beforeAutospacing="1" w:after="100" w:afterAutospacing="1" w:line="240" w:lineRule="auto"/>
        <w:jc w:val="both"/>
        <w:rPr>
          <w:rFonts w:ascii="Times New Roman" w:eastAsia="Times New Roman" w:hAnsi="Times New Roman" w:cs="Times New Roman"/>
          <w:sz w:val="24"/>
          <w:szCs w:val="24"/>
        </w:rPr>
      </w:pPr>
      <w:r w:rsidRPr="00375746">
        <w:rPr>
          <w:rFonts w:ascii="Times New Roman" w:eastAsia="Times New Roman" w:hAnsi="Times New Roman" w:cs="Times New Roman"/>
          <w:b/>
          <w:bCs/>
          <w:sz w:val="24"/>
          <w:szCs w:val="24"/>
        </w:rPr>
        <w:t>Gyermekek személyiségfejlesztése és lelki egészségvédelme</w:t>
      </w:r>
    </w:p>
    <w:p w14:paraId="6F349744" w14:textId="77777777" w:rsidR="00461C00" w:rsidRPr="00375746" w:rsidRDefault="00461C00" w:rsidP="00461C00">
      <w:pPr>
        <w:numPr>
          <w:ilvl w:val="1"/>
          <w:numId w:val="145"/>
        </w:numPr>
        <w:spacing w:before="100" w:beforeAutospacing="1" w:after="100" w:afterAutospacing="1" w:line="240" w:lineRule="auto"/>
        <w:jc w:val="both"/>
        <w:rPr>
          <w:rFonts w:ascii="Times New Roman" w:eastAsia="Times New Roman" w:hAnsi="Times New Roman" w:cs="Times New Roman"/>
          <w:sz w:val="24"/>
          <w:szCs w:val="24"/>
        </w:rPr>
      </w:pPr>
      <w:r w:rsidRPr="00375746">
        <w:rPr>
          <w:rFonts w:ascii="Times New Roman" w:eastAsia="Times New Roman" w:hAnsi="Times New Roman" w:cs="Times New Roman"/>
          <w:sz w:val="24"/>
          <w:szCs w:val="24"/>
        </w:rPr>
        <w:t>Az óvodapszichológus elsődleges célja a gyermekek jóllétének előmozdítása és személyiségük sokoldalú fejlesztése.</w:t>
      </w:r>
    </w:p>
    <w:p w14:paraId="4F9BF9C6" w14:textId="77777777" w:rsidR="00461C00" w:rsidRPr="00375746" w:rsidRDefault="00461C00" w:rsidP="00461C00">
      <w:pPr>
        <w:numPr>
          <w:ilvl w:val="1"/>
          <w:numId w:val="145"/>
        </w:numPr>
        <w:spacing w:before="100" w:beforeAutospacing="1" w:after="100" w:afterAutospacing="1" w:line="240" w:lineRule="auto"/>
        <w:jc w:val="both"/>
        <w:rPr>
          <w:rFonts w:ascii="Times New Roman" w:eastAsia="Times New Roman" w:hAnsi="Times New Roman" w:cs="Times New Roman"/>
          <w:sz w:val="24"/>
          <w:szCs w:val="24"/>
        </w:rPr>
      </w:pPr>
      <w:r w:rsidRPr="00375746">
        <w:rPr>
          <w:rFonts w:ascii="Times New Roman" w:eastAsia="Times New Roman" w:hAnsi="Times New Roman" w:cs="Times New Roman"/>
          <w:sz w:val="24"/>
          <w:szCs w:val="24"/>
        </w:rPr>
        <w:t>Kiemelt figyelmet fordít a nevelőmunka hatékonyságának növelésére.</w:t>
      </w:r>
    </w:p>
    <w:p w14:paraId="2DC9F454" w14:textId="77777777" w:rsidR="00461C00" w:rsidRPr="00375746" w:rsidRDefault="00461C00" w:rsidP="00461C00">
      <w:pPr>
        <w:numPr>
          <w:ilvl w:val="0"/>
          <w:numId w:val="145"/>
        </w:numPr>
        <w:spacing w:before="100" w:beforeAutospacing="1" w:after="100" w:afterAutospacing="1" w:line="240" w:lineRule="auto"/>
        <w:jc w:val="both"/>
        <w:rPr>
          <w:rFonts w:ascii="Times New Roman" w:eastAsia="Times New Roman" w:hAnsi="Times New Roman" w:cs="Times New Roman"/>
          <w:sz w:val="24"/>
          <w:szCs w:val="24"/>
        </w:rPr>
      </w:pPr>
      <w:r w:rsidRPr="00375746">
        <w:rPr>
          <w:rFonts w:ascii="Times New Roman" w:eastAsia="Times New Roman" w:hAnsi="Times New Roman" w:cs="Times New Roman"/>
          <w:b/>
          <w:bCs/>
          <w:sz w:val="24"/>
          <w:szCs w:val="24"/>
        </w:rPr>
        <w:t>Pedagógusok szakmai támogatása</w:t>
      </w:r>
    </w:p>
    <w:p w14:paraId="37AEF45C" w14:textId="77777777" w:rsidR="00461C00" w:rsidRPr="00375746" w:rsidRDefault="00461C00" w:rsidP="00461C00">
      <w:pPr>
        <w:numPr>
          <w:ilvl w:val="1"/>
          <w:numId w:val="145"/>
        </w:numPr>
        <w:spacing w:before="100" w:beforeAutospacing="1" w:after="100" w:afterAutospacing="1" w:line="240" w:lineRule="auto"/>
        <w:jc w:val="both"/>
        <w:rPr>
          <w:rFonts w:ascii="Times New Roman" w:eastAsia="Times New Roman" w:hAnsi="Times New Roman" w:cs="Times New Roman"/>
          <w:sz w:val="24"/>
          <w:szCs w:val="24"/>
        </w:rPr>
      </w:pPr>
      <w:r w:rsidRPr="00375746">
        <w:rPr>
          <w:rFonts w:ascii="Times New Roman" w:eastAsia="Times New Roman" w:hAnsi="Times New Roman" w:cs="Times New Roman"/>
          <w:sz w:val="24"/>
          <w:szCs w:val="24"/>
        </w:rPr>
        <w:t>Konzultációval és módszertani tanácsadással segíti az óvodapedagógusok munkáját.</w:t>
      </w:r>
    </w:p>
    <w:p w14:paraId="4DE14FF4" w14:textId="77777777" w:rsidR="00461C00" w:rsidRPr="00375746" w:rsidRDefault="00461C00" w:rsidP="00461C00">
      <w:pPr>
        <w:numPr>
          <w:ilvl w:val="1"/>
          <w:numId w:val="145"/>
        </w:numPr>
        <w:spacing w:before="100" w:beforeAutospacing="1" w:after="100" w:afterAutospacing="1" w:line="240" w:lineRule="auto"/>
        <w:jc w:val="both"/>
        <w:rPr>
          <w:rFonts w:ascii="Times New Roman" w:eastAsia="Times New Roman" w:hAnsi="Times New Roman" w:cs="Times New Roman"/>
          <w:sz w:val="24"/>
          <w:szCs w:val="24"/>
        </w:rPr>
      </w:pPr>
      <w:r w:rsidRPr="00375746">
        <w:rPr>
          <w:rFonts w:ascii="Times New Roman" w:eastAsia="Times New Roman" w:hAnsi="Times New Roman" w:cs="Times New Roman"/>
          <w:sz w:val="24"/>
          <w:szCs w:val="24"/>
        </w:rPr>
        <w:t>A pedagógusokat pszichológiai ismeretekkel látja el, hogy hatékonyabban kezelhessék a mindennapi kihívásokat.</w:t>
      </w:r>
    </w:p>
    <w:p w14:paraId="57C51802" w14:textId="77777777" w:rsidR="00461C00" w:rsidRPr="00375746" w:rsidRDefault="00461C00" w:rsidP="00461C00">
      <w:pPr>
        <w:numPr>
          <w:ilvl w:val="0"/>
          <w:numId w:val="145"/>
        </w:numPr>
        <w:spacing w:before="100" w:beforeAutospacing="1" w:after="100" w:afterAutospacing="1" w:line="240" w:lineRule="auto"/>
        <w:jc w:val="both"/>
        <w:rPr>
          <w:rFonts w:ascii="Times New Roman" w:eastAsia="Times New Roman" w:hAnsi="Times New Roman" w:cs="Times New Roman"/>
          <w:sz w:val="24"/>
          <w:szCs w:val="24"/>
        </w:rPr>
      </w:pPr>
      <w:r w:rsidRPr="00375746">
        <w:rPr>
          <w:rFonts w:ascii="Times New Roman" w:eastAsia="Times New Roman" w:hAnsi="Times New Roman" w:cs="Times New Roman"/>
          <w:b/>
          <w:bCs/>
          <w:sz w:val="24"/>
          <w:szCs w:val="24"/>
        </w:rPr>
        <w:t>Szülőkkel való konzultáció</w:t>
      </w:r>
    </w:p>
    <w:p w14:paraId="3F36F2CC" w14:textId="77777777" w:rsidR="00461C00" w:rsidRPr="00375746" w:rsidRDefault="00461C00" w:rsidP="00461C00">
      <w:pPr>
        <w:numPr>
          <w:ilvl w:val="1"/>
          <w:numId w:val="145"/>
        </w:numPr>
        <w:spacing w:before="100" w:beforeAutospacing="1" w:after="100" w:afterAutospacing="1" w:line="240" w:lineRule="auto"/>
        <w:jc w:val="both"/>
        <w:rPr>
          <w:rFonts w:ascii="Times New Roman" w:eastAsia="Times New Roman" w:hAnsi="Times New Roman" w:cs="Times New Roman"/>
          <w:sz w:val="24"/>
          <w:szCs w:val="24"/>
        </w:rPr>
      </w:pPr>
      <w:r w:rsidRPr="00375746">
        <w:rPr>
          <w:rFonts w:ascii="Times New Roman" w:eastAsia="Times New Roman" w:hAnsi="Times New Roman" w:cs="Times New Roman"/>
          <w:sz w:val="24"/>
          <w:szCs w:val="24"/>
        </w:rPr>
        <w:t>A szülőkkel tematikus előadásokat, fórumokat tart fejlődéslélektani, nevelési és pszichológiai témákban.</w:t>
      </w:r>
    </w:p>
    <w:p w14:paraId="3A0D4F6E" w14:textId="77777777" w:rsidR="00461C00" w:rsidRPr="00375746" w:rsidRDefault="00461C00" w:rsidP="00461C00">
      <w:pPr>
        <w:numPr>
          <w:ilvl w:val="1"/>
          <w:numId w:val="145"/>
        </w:numPr>
        <w:spacing w:before="100" w:beforeAutospacing="1" w:after="100" w:afterAutospacing="1" w:line="240" w:lineRule="auto"/>
        <w:jc w:val="both"/>
        <w:rPr>
          <w:rFonts w:ascii="Times New Roman" w:eastAsia="Times New Roman" w:hAnsi="Times New Roman" w:cs="Times New Roman"/>
          <w:sz w:val="24"/>
          <w:szCs w:val="24"/>
        </w:rPr>
      </w:pPr>
      <w:r w:rsidRPr="00375746">
        <w:rPr>
          <w:rFonts w:ascii="Times New Roman" w:eastAsia="Times New Roman" w:hAnsi="Times New Roman" w:cs="Times New Roman"/>
          <w:sz w:val="24"/>
          <w:szCs w:val="24"/>
        </w:rPr>
        <w:t>Konzultatív segítséget nyújt a gyermekekkel kapcsolatos nehézségek kezelésében.</w:t>
      </w:r>
    </w:p>
    <w:p w14:paraId="2BAD0834" w14:textId="77777777" w:rsidR="00461C00" w:rsidRPr="00375746" w:rsidRDefault="00461C00" w:rsidP="00461C00">
      <w:pPr>
        <w:spacing w:before="100" w:beforeAutospacing="1" w:after="100" w:afterAutospacing="1" w:line="240" w:lineRule="auto"/>
        <w:jc w:val="both"/>
        <w:outlineLvl w:val="3"/>
        <w:rPr>
          <w:rFonts w:ascii="Times New Roman" w:eastAsia="Times New Roman" w:hAnsi="Times New Roman" w:cs="Times New Roman"/>
          <w:b/>
          <w:bCs/>
          <w:sz w:val="24"/>
          <w:szCs w:val="24"/>
        </w:rPr>
      </w:pPr>
      <w:r w:rsidRPr="00375746">
        <w:rPr>
          <w:rFonts w:ascii="Times New Roman" w:eastAsia="Times New Roman" w:hAnsi="Times New Roman" w:cs="Times New Roman"/>
          <w:b/>
          <w:bCs/>
          <w:sz w:val="24"/>
          <w:szCs w:val="24"/>
        </w:rPr>
        <w:t>Működési folyamatok</w:t>
      </w:r>
    </w:p>
    <w:p w14:paraId="2820732E" w14:textId="77777777" w:rsidR="00461C00" w:rsidRPr="00375746" w:rsidRDefault="00461C00" w:rsidP="00461C00">
      <w:pPr>
        <w:numPr>
          <w:ilvl w:val="0"/>
          <w:numId w:val="146"/>
        </w:numPr>
        <w:spacing w:before="100" w:beforeAutospacing="1" w:after="100" w:afterAutospacing="1" w:line="240" w:lineRule="auto"/>
        <w:jc w:val="both"/>
        <w:rPr>
          <w:rFonts w:ascii="Times New Roman" w:eastAsia="Times New Roman" w:hAnsi="Times New Roman" w:cs="Times New Roman"/>
          <w:sz w:val="24"/>
          <w:szCs w:val="24"/>
        </w:rPr>
      </w:pPr>
      <w:r w:rsidRPr="00375746">
        <w:rPr>
          <w:rFonts w:ascii="Times New Roman" w:eastAsia="Times New Roman" w:hAnsi="Times New Roman" w:cs="Times New Roman"/>
          <w:b/>
          <w:bCs/>
          <w:sz w:val="24"/>
          <w:szCs w:val="24"/>
        </w:rPr>
        <w:t>Problémafelvetés és megkeresés</w:t>
      </w:r>
    </w:p>
    <w:p w14:paraId="7FEF7FB4" w14:textId="77777777" w:rsidR="00461C00" w:rsidRPr="00375746" w:rsidRDefault="00461C00" w:rsidP="00461C00">
      <w:pPr>
        <w:numPr>
          <w:ilvl w:val="1"/>
          <w:numId w:val="146"/>
        </w:numPr>
        <w:spacing w:before="100" w:beforeAutospacing="1" w:after="100" w:afterAutospacing="1" w:line="240" w:lineRule="auto"/>
        <w:jc w:val="both"/>
        <w:rPr>
          <w:rFonts w:ascii="Times New Roman" w:eastAsia="Times New Roman" w:hAnsi="Times New Roman" w:cs="Times New Roman"/>
          <w:sz w:val="24"/>
          <w:szCs w:val="24"/>
        </w:rPr>
      </w:pPr>
      <w:r w:rsidRPr="00375746">
        <w:rPr>
          <w:rFonts w:ascii="Times New Roman" w:eastAsia="Times New Roman" w:hAnsi="Times New Roman" w:cs="Times New Roman"/>
          <w:sz w:val="24"/>
          <w:szCs w:val="24"/>
        </w:rPr>
        <w:t>Az óvodapszichológushoz a szülők és pedagógusok fordulhatnak írásban vagy szóban.</w:t>
      </w:r>
    </w:p>
    <w:p w14:paraId="22030DFC" w14:textId="77777777" w:rsidR="00461C00" w:rsidRPr="00375746" w:rsidRDefault="00461C00" w:rsidP="00461C00">
      <w:pPr>
        <w:numPr>
          <w:ilvl w:val="1"/>
          <w:numId w:val="146"/>
        </w:numPr>
        <w:spacing w:before="100" w:beforeAutospacing="1" w:after="100" w:afterAutospacing="1" w:line="240" w:lineRule="auto"/>
        <w:jc w:val="both"/>
        <w:rPr>
          <w:rFonts w:ascii="Times New Roman" w:eastAsia="Times New Roman" w:hAnsi="Times New Roman" w:cs="Times New Roman"/>
          <w:sz w:val="24"/>
          <w:szCs w:val="24"/>
        </w:rPr>
      </w:pPr>
      <w:r w:rsidRPr="00375746">
        <w:rPr>
          <w:rFonts w:ascii="Times New Roman" w:eastAsia="Times New Roman" w:hAnsi="Times New Roman" w:cs="Times New Roman"/>
          <w:sz w:val="24"/>
          <w:szCs w:val="24"/>
        </w:rPr>
        <w:t>A megkeresés oka lehet a gyermekkel vagy a közösséggel kapcsolatos nehézség, illetve fejlődési kérdés.</w:t>
      </w:r>
    </w:p>
    <w:p w14:paraId="6A3C3E1B" w14:textId="77777777" w:rsidR="00461C00" w:rsidRPr="00375746" w:rsidRDefault="00461C00" w:rsidP="00461C00">
      <w:pPr>
        <w:numPr>
          <w:ilvl w:val="0"/>
          <w:numId w:val="146"/>
        </w:numPr>
        <w:spacing w:before="100" w:beforeAutospacing="1" w:after="100" w:afterAutospacing="1" w:line="240" w:lineRule="auto"/>
        <w:jc w:val="both"/>
        <w:rPr>
          <w:rFonts w:ascii="Times New Roman" w:eastAsia="Times New Roman" w:hAnsi="Times New Roman" w:cs="Times New Roman"/>
          <w:sz w:val="24"/>
          <w:szCs w:val="24"/>
        </w:rPr>
      </w:pPr>
      <w:r w:rsidRPr="00375746">
        <w:rPr>
          <w:rFonts w:ascii="Times New Roman" w:eastAsia="Times New Roman" w:hAnsi="Times New Roman" w:cs="Times New Roman"/>
          <w:b/>
          <w:bCs/>
          <w:sz w:val="24"/>
          <w:szCs w:val="24"/>
        </w:rPr>
        <w:t>Probléma feltárása és vizsgálata</w:t>
      </w:r>
    </w:p>
    <w:p w14:paraId="24278F8A" w14:textId="77777777" w:rsidR="00461C00" w:rsidRPr="00375746" w:rsidRDefault="00461C00" w:rsidP="00461C00">
      <w:pPr>
        <w:numPr>
          <w:ilvl w:val="1"/>
          <w:numId w:val="146"/>
        </w:numPr>
        <w:spacing w:before="100" w:beforeAutospacing="1" w:after="100" w:afterAutospacing="1" w:line="240" w:lineRule="auto"/>
        <w:jc w:val="both"/>
        <w:rPr>
          <w:rFonts w:ascii="Times New Roman" w:eastAsia="Times New Roman" w:hAnsi="Times New Roman" w:cs="Times New Roman"/>
          <w:sz w:val="24"/>
          <w:szCs w:val="24"/>
        </w:rPr>
      </w:pPr>
      <w:r w:rsidRPr="00375746">
        <w:rPr>
          <w:rFonts w:ascii="Times New Roman" w:eastAsia="Times New Roman" w:hAnsi="Times New Roman" w:cs="Times New Roman"/>
          <w:sz w:val="24"/>
          <w:szCs w:val="24"/>
        </w:rPr>
        <w:t>A pszichológus megismeri a helyzetet konzultációk és megfigyelések révén.</w:t>
      </w:r>
    </w:p>
    <w:p w14:paraId="1CBA7308" w14:textId="77777777" w:rsidR="00461C00" w:rsidRPr="00375746" w:rsidRDefault="00461C00" w:rsidP="00461C00">
      <w:pPr>
        <w:numPr>
          <w:ilvl w:val="1"/>
          <w:numId w:val="146"/>
        </w:numPr>
        <w:spacing w:before="100" w:beforeAutospacing="1" w:after="100" w:afterAutospacing="1" w:line="240" w:lineRule="auto"/>
        <w:jc w:val="both"/>
        <w:rPr>
          <w:rFonts w:ascii="Times New Roman" w:eastAsia="Times New Roman" w:hAnsi="Times New Roman" w:cs="Times New Roman"/>
          <w:sz w:val="24"/>
          <w:szCs w:val="24"/>
        </w:rPr>
      </w:pPr>
      <w:r w:rsidRPr="00375746">
        <w:rPr>
          <w:rFonts w:ascii="Times New Roman" w:eastAsia="Times New Roman" w:hAnsi="Times New Roman" w:cs="Times New Roman"/>
          <w:sz w:val="24"/>
          <w:szCs w:val="24"/>
        </w:rPr>
        <w:t>Csoportlátogatás során értékeli a gyermek tevékenységét, beilleszkedését, játékhelyzetekben és foglalkozásokon való részvételét.</w:t>
      </w:r>
    </w:p>
    <w:p w14:paraId="37DBC1D7" w14:textId="77777777" w:rsidR="00461C00" w:rsidRPr="00375746" w:rsidRDefault="00461C00" w:rsidP="00461C00">
      <w:pPr>
        <w:numPr>
          <w:ilvl w:val="0"/>
          <w:numId w:val="146"/>
        </w:numPr>
        <w:spacing w:before="100" w:beforeAutospacing="1" w:after="100" w:afterAutospacing="1" w:line="240" w:lineRule="auto"/>
        <w:jc w:val="both"/>
        <w:rPr>
          <w:rFonts w:ascii="Times New Roman" w:eastAsia="Times New Roman" w:hAnsi="Times New Roman" w:cs="Times New Roman"/>
          <w:sz w:val="24"/>
          <w:szCs w:val="24"/>
        </w:rPr>
      </w:pPr>
      <w:r w:rsidRPr="00375746">
        <w:rPr>
          <w:rFonts w:ascii="Times New Roman" w:eastAsia="Times New Roman" w:hAnsi="Times New Roman" w:cs="Times New Roman"/>
          <w:b/>
          <w:bCs/>
          <w:sz w:val="24"/>
          <w:szCs w:val="24"/>
        </w:rPr>
        <w:t>További lépések meghatározása</w:t>
      </w:r>
    </w:p>
    <w:p w14:paraId="04A816F9" w14:textId="77777777" w:rsidR="00461C00" w:rsidRPr="00375746" w:rsidRDefault="00461C00" w:rsidP="00461C00">
      <w:pPr>
        <w:numPr>
          <w:ilvl w:val="1"/>
          <w:numId w:val="146"/>
        </w:numPr>
        <w:spacing w:before="100" w:beforeAutospacing="1" w:after="100" w:afterAutospacing="1" w:line="240" w:lineRule="auto"/>
        <w:jc w:val="both"/>
        <w:rPr>
          <w:rFonts w:ascii="Times New Roman" w:eastAsia="Times New Roman" w:hAnsi="Times New Roman" w:cs="Times New Roman"/>
          <w:sz w:val="24"/>
          <w:szCs w:val="24"/>
        </w:rPr>
      </w:pPr>
      <w:r w:rsidRPr="00375746">
        <w:rPr>
          <w:rFonts w:ascii="Times New Roman" w:eastAsia="Times New Roman" w:hAnsi="Times New Roman" w:cs="Times New Roman"/>
          <w:sz w:val="24"/>
          <w:szCs w:val="24"/>
        </w:rPr>
        <w:t>A pedagógusokkal és szülőkkel együtt megfogalmazzák a szükséges vizsgálatokat és beavatkozásokat.</w:t>
      </w:r>
    </w:p>
    <w:p w14:paraId="3F85F4F8" w14:textId="77777777" w:rsidR="00461C00" w:rsidRPr="00375746" w:rsidRDefault="00461C00" w:rsidP="00461C00">
      <w:pPr>
        <w:numPr>
          <w:ilvl w:val="1"/>
          <w:numId w:val="146"/>
        </w:numPr>
        <w:spacing w:before="100" w:beforeAutospacing="1" w:after="100" w:afterAutospacing="1" w:line="240" w:lineRule="auto"/>
        <w:jc w:val="both"/>
        <w:rPr>
          <w:rFonts w:ascii="Times New Roman" w:eastAsia="Times New Roman" w:hAnsi="Times New Roman" w:cs="Times New Roman"/>
          <w:sz w:val="24"/>
          <w:szCs w:val="24"/>
        </w:rPr>
      </w:pPr>
      <w:r w:rsidRPr="00375746">
        <w:rPr>
          <w:rFonts w:ascii="Times New Roman" w:eastAsia="Times New Roman" w:hAnsi="Times New Roman" w:cs="Times New Roman"/>
          <w:sz w:val="24"/>
          <w:szCs w:val="24"/>
        </w:rPr>
        <w:t>Lehetőség szerint egyéni vagy csoportos foglalkozásokat szerveznek, illetve a gyermeket tovább irányítják szakellátásba (pl. nevelési tanácsadás, diagnosztika, terápia).</w:t>
      </w:r>
    </w:p>
    <w:p w14:paraId="1113B5DF" w14:textId="77777777" w:rsidR="00461C00" w:rsidRPr="00375746" w:rsidRDefault="00461C00" w:rsidP="00461C00">
      <w:pPr>
        <w:numPr>
          <w:ilvl w:val="0"/>
          <w:numId w:val="146"/>
        </w:numPr>
        <w:spacing w:before="100" w:beforeAutospacing="1" w:after="100" w:afterAutospacing="1" w:line="240" w:lineRule="auto"/>
        <w:jc w:val="both"/>
        <w:rPr>
          <w:rFonts w:ascii="Times New Roman" w:eastAsia="Times New Roman" w:hAnsi="Times New Roman" w:cs="Times New Roman"/>
          <w:sz w:val="24"/>
          <w:szCs w:val="24"/>
        </w:rPr>
      </w:pPr>
      <w:r w:rsidRPr="00375746">
        <w:rPr>
          <w:rFonts w:ascii="Times New Roman" w:eastAsia="Times New Roman" w:hAnsi="Times New Roman" w:cs="Times New Roman"/>
          <w:b/>
          <w:bCs/>
          <w:sz w:val="24"/>
          <w:szCs w:val="24"/>
        </w:rPr>
        <w:t>Egyéni és csoportos foglalkozások</w:t>
      </w:r>
    </w:p>
    <w:p w14:paraId="3C34F571" w14:textId="77777777" w:rsidR="00461C00" w:rsidRPr="00375746" w:rsidRDefault="00461C00" w:rsidP="00461C00">
      <w:pPr>
        <w:numPr>
          <w:ilvl w:val="1"/>
          <w:numId w:val="146"/>
        </w:numPr>
        <w:spacing w:before="100" w:beforeAutospacing="1" w:after="100" w:afterAutospacing="1" w:line="240" w:lineRule="auto"/>
        <w:jc w:val="both"/>
        <w:rPr>
          <w:rFonts w:ascii="Times New Roman" w:eastAsia="Times New Roman" w:hAnsi="Times New Roman" w:cs="Times New Roman"/>
          <w:sz w:val="24"/>
          <w:szCs w:val="24"/>
        </w:rPr>
      </w:pPr>
      <w:r w:rsidRPr="00375746">
        <w:rPr>
          <w:rFonts w:ascii="Times New Roman" w:eastAsia="Times New Roman" w:hAnsi="Times New Roman" w:cs="Times New Roman"/>
          <w:sz w:val="24"/>
          <w:szCs w:val="24"/>
        </w:rPr>
        <w:t>A szülők beleegyezése nélkülözhetetlen a közvetlen fejlesztő vagy terápiás tevékenységekhez.</w:t>
      </w:r>
    </w:p>
    <w:p w14:paraId="56B8CA30" w14:textId="77777777" w:rsidR="00461C00" w:rsidRPr="00375746" w:rsidRDefault="00461C00" w:rsidP="00461C00">
      <w:pPr>
        <w:numPr>
          <w:ilvl w:val="1"/>
          <w:numId w:val="146"/>
        </w:numPr>
        <w:spacing w:before="100" w:beforeAutospacing="1" w:after="100" w:afterAutospacing="1" w:line="240" w:lineRule="auto"/>
        <w:jc w:val="both"/>
        <w:rPr>
          <w:rFonts w:ascii="Times New Roman" w:eastAsia="Times New Roman" w:hAnsi="Times New Roman" w:cs="Times New Roman"/>
          <w:sz w:val="24"/>
          <w:szCs w:val="24"/>
        </w:rPr>
      </w:pPr>
      <w:r w:rsidRPr="00375746">
        <w:rPr>
          <w:rFonts w:ascii="Times New Roman" w:eastAsia="Times New Roman" w:hAnsi="Times New Roman" w:cs="Times New Roman"/>
          <w:sz w:val="24"/>
          <w:szCs w:val="24"/>
        </w:rPr>
        <w:t>Az óvodapszichológus kiemelt figyelmet fordít a szülők bevonására és együttműködésük biztosítására.</w:t>
      </w:r>
    </w:p>
    <w:p w14:paraId="0A3180FC" w14:textId="77777777" w:rsidR="00461C00" w:rsidRPr="00375746" w:rsidRDefault="00461C00" w:rsidP="00461C00">
      <w:pPr>
        <w:spacing w:before="100" w:beforeAutospacing="1" w:after="100" w:afterAutospacing="1" w:line="240" w:lineRule="auto"/>
        <w:jc w:val="both"/>
        <w:outlineLvl w:val="3"/>
        <w:rPr>
          <w:rFonts w:ascii="Times New Roman" w:eastAsia="Times New Roman" w:hAnsi="Times New Roman" w:cs="Times New Roman"/>
          <w:b/>
          <w:bCs/>
          <w:sz w:val="24"/>
          <w:szCs w:val="24"/>
        </w:rPr>
      </w:pPr>
      <w:r w:rsidRPr="00375746">
        <w:rPr>
          <w:rFonts w:ascii="Times New Roman" w:eastAsia="Times New Roman" w:hAnsi="Times New Roman" w:cs="Times New Roman"/>
          <w:b/>
          <w:bCs/>
          <w:sz w:val="24"/>
          <w:szCs w:val="24"/>
        </w:rPr>
        <w:lastRenderedPageBreak/>
        <w:t>Fontos szempontok az óvodapszichológus munkájában</w:t>
      </w:r>
    </w:p>
    <w:p w14:paraId="282E0C74" w14:textId="77777777" w:rsidR="00461C00" w:rsidRPr="00375746" w:rsidRDefault="00461C00" w:rsidP="00461C00">
      <w:pPr>
        <w:numPr>
          <w:ilvl w:val="0"/>
          <w:numId w:val="147"/>
        </w:numPr>
        <w:spacing w:before="100" w:beforeAutospacing="1" w:after="100" w:afterAutospacing="1" w:line="240" w:lineRule="auto"/>
        <w:jc w:val="both"/>
        <w:rPr>
          <w:rFonts w:ascii="Times New Roman" w:eastAsia="Times New Roman" w:hAnsi="Times New Roman" w:cs="Times New Roman"/>
          <w:sz w:val="24"/>
          <w:szCs w:val="24"/>
        </w:rPr>
      </w:pPr>
      <w:r w:rsidRPr="00375746">
        <w:rPr>
          <w:rFonts w:ascii="Times New Roman" w:eastAsia="Times New Roman" w:hAnsi="Times New Roman" w:cs="Times New Roman"/>
          <w:b/>
          <w:bCs/>
          <w:sz w:val="24"/>
          <w:szCs w:val="24"/>
        </w:rPr>
        <w:t>Közösségi jelenlét</w:t>
      </w:r>
      <w:r w:rsidRPr="00375746">
        <w:rPr>
          <w:rFonts w:ascii="Times New Roman" w:eastAsia="Times New Roman" w:hAnsi="Times New Roman" w:cs="Times New Roman"/>
          <w:sz w:val="24"/>
          <w:szCs w:val="24"/>
        </w:rPr>
        <w:t>: Az óvodapszichológus szerves része az óvodai szervezetnek, munkája integrált a pedagógiai folyamatokba.</w:t>
      </w:r>
    </w:p>
    <w:p w14:paraId="09A08DDE" w14:textId="77777777" w:rsidR="00461C00" w:rsidRPr="00375746" w:rsidRDefault="00461C00" w:rsidP="00461C00">
      <w:pPr>
        <w:numPr>
          <w:ilvl w:val="0"/>
          <w:numId w:val="147"/>
        </w:numPr>
        <w:spacing w:before="100" w:beforeAutospacing="1" w:after="100" w:afterAutospacing="1" w:line="240" w:lineRule="auto"/>
        <w:jc w:val="both"/>
        <w:rPr>
          <w:rFonts w:ascii="Times New Roman" w:eastAsia="Times New Roman" w:hAnsi="Times New Roman" w:cs="Times New Roman"/>
          <w:sz w:val="24"/>
          <w:szCs w:val="24"/>
        </w:rPr>
      </w:pPr>
      <w:r w:rsidRPr="00375746">
        <w:rPr>
          <w:rFonts w:ascii="Times New Roman" w:eastAsia="Times New Roman" w:hAnsi="Times New Roman" w:cs="Times New Roman"/>
          <w:b/>
          <w:bCs/>
          <w:sz w:val="24"/>
          <w:szCs w:val="24"/>
        </w:rPr>
        <w:t>Személyre szabott támogatás</w:t>
      </w:r>
      <w:r w:rsidRPr="00375746">
        <w:rPr>
          <w:rFonts w:ascii="Times New Roman" w:eastAsia="Times New Roman" w:hAnsi="Times New Roman" w:cs="Times New Roman"/>
          <w:sz w:val="24"/>
          <w:szCs w:val="24"/>
        </w:rPr>
        <w:t>: A gyermekek egyéni szükségleteire és sajátosságaira építve dolgozik.</w:t>
      </w:r>
    </w:p>
    <w:p w14:paraId="6F6F3B50" w14:textId="77777777" w:rsidR="00461C00" w:rsidRPr="00375746" w:rsidRDefault="00461C00" w:rsidP="00461C00">
      <w:pPr>
        <w:numPr>
          <w:ilvl w:val="0"/>
          <w:numId w:val="147"/>
        </w:numPr>
        <w:spacing w:before="100" w:beforeAutospacing="1" w:after="100" w:afterAutospacing="1" w:line="240" w:lineRule="auto"/>
        <w:jc w:val="both"/>
        <w:rPr>
          <w:rFonts w:ascii="Times New Roman" w:eastAsia="Times New Roman" w:hAnsi="Times New Roman" w:cs="Times New Roman"/>
          <w:sz w:val="24"/>
          <w:szCs w:val="24"/>
        </w:rPr>
      </w:pPr>
      <w:r w:rsidRPr="00375746">
        <w:rPr>
          <w:rFonts w:ascii="Times New Roman" w:eastAsia="Times New Roman" w:hAnsi="Times New Roman" w:cs="Times New Roman"/>
          <w:b/>
          <w:bCs/>
          <w:sz w:val="24"/>
          <w:szCs w:val="24"/>
        </w:rPr>
        <w:t>Kapcsolati háló</w:t>
      </w:r>
      <w:r w:rsidRPr="00375746">
        <w:rPr>
          <w:rFonts w:ascii="Times New Roman" w:eastAsia="Times New Roman" w:hAnsi="Times New Roman" w:cs="Times New Roman"/>
          <w:sz w:val="24"/>
          <w:szCs w:val="24"/>
        </w:rPr>
        <w:t>: Szoros együttműködés a pedagógusokkal, szülőkkel és más szakemberekkel a hatékony megoldások érdekében.</w:t>
      </w:r>
    </w:p>
    <w:p w14:paraId="194358B6" w14:textId="77777777" w:rsidR="00461C00" w:rsidRPr="00375746" w:rsidRDefault="00461C00" w:rsidP="00461C00">
      <w:pPr>
        <w:spacing w:before="100" w:beforeAutospacing="1" w:after="100" w:afterAutospacing="1" w:line="240" w:lineRule="auto"/>
        <w:jc w:val="both"/>
        <w:rPr>
          <w:rFonts w:ascii="Times New Roman" w:eastAsia="Times New Roman" w:hAnsi="Times New Roman" w:cs="Times New Roman"/>
          <w:sz w:val="24"/>
          <w:szCs w:val="24"/>
        </w:rPr>
      </w:pPr>
      <w:r w:rsidRPr="00375746">
        <w:rPr>
          <w:rFonts w:ascii="Times New Roman" w:eastAsia="Times New Roman" w:hAnsi="Times New Roman" w:cs="Times New Roman"/>
          <w:sz w:val="24"/>
          <w:szCs w:val="24"/>
        </w:rPr>
        <w:t>Az óvodapszichológus tevékenysége nemcsak a problémák kezelésére korlátozódik, hanem megelőző és fejlesztő célokat is szolgál, elősegítve ezzel a gyermekek harmonikus fejlődését és az óvodai közösség működésének hatékonyságát.</w:t>
      </w:r>
    </w:p>
    <w:p w14:paraId="47AF0047" w14:textId="77777777" w:rsidR="00461C00" w:rsidRPr="00375746" w:rsidRDefault="00461C00" w:rsidP="00461C00">
      <w:pPr>
        <w:jc w:val="both"/>
        <w:rPr>
          <w:rFonts w:ascii="Times New Roman" w:eastAsia="Times New Roman" w:hAnsi="Times New Roman" w:cs="Times New Roman"/>
          <w:b/>
          <w:sz w:val="24"/>
          <w:szCs w:val="24"/>
        </w:rPr>
      </w:pPr>
      <w:r w:rsidRPr="00375746">
        <w:rPr>
          <w:rFonts w:ascii="Times New Roman" w:eastAsia="Times New Roman" w:hAnsi="Times New Roman" w:cs="Times New Roman"/>
          <w:b/>
          <w:sz w:val="24"/>
          <w:szCs w:val="24"/>
        </w:rPr>
        <w:t>A leggyakoribb kérdések és problémák, amivel az óvodapszichológusokat megkeresik</w:t>
      </w:r>
    </w:p>
    <w:p w14:paraId="1FAA8C8C" w14:textId="77777777" w:rsidR="00461C00" w:rsidRPr="00375746" w:rsidRDefault="00461C00" w:rsidP="00461C00">
      <w:pPr>
        <w:spacing w:before="100" w:beforeAutospacing="1" w:after="100" w:afterAutospacing="1" w:line="240" w:lineRule="auto"/>
        <w:jc w:val="both"/>
        <w:rPr>
          <w:rFonts w:ascii="Times New Roman" w:eastAsia="Times New Roman" w:hAnsi="Times New Roman" w:cs="Times New Roman"/>
          <w:sz w:val="24"/>
          <w:szCs w:val="24"/>
        </w:rPr>
      </w:pPr>
      <w:r w:rsidRPr="00375746">
        <w:rPr>
          <w:rFonts w:ascii="Times New Roman" w:eastAsia="Times New Roman" w:hAnsi="Times New Roman" w:cs="Times New Roman"/>
          <w:sz w:val="24"/>
          <w:szCs w:val="24"/>
        </w:rPr>
        <w:t>Az óvodapszichológusok tevékenysége során számos olyan kérdés és probléma merül fel, amelyek a gyermekek mindennapi életét és fejlődését érintik. A leggyakoribb megkereséseket a következő területeken tapasztalhatjuk:</w:t>
      </w:r>
    </w:p>
    <w:p w14:paraId="6CDE87C9" w14:textId="77777777" w:rsidR="00461C00" w:rsidRPr="00375746" w:rsidRDefault="00461C00" w:rsidP="00461C00">
      <w:pPr>
        <w:numPr>
          <w:ilvl w:val="0"/>
          <w:numId w:val="148"/>
        </w:numPr>
        <w:spacing w:before="100" w:beforeAutospacing="1" w:after="100" w:afterAutospacing="1" w:line="240" w:lineRule="auto"/>
        <w:jc w:val="both"/>
        <w:rPr>
          <w:rFonts w:ascii="Times New Roman" w:eastAsia="Times New Roman" w:hAnsi="Times New Roman" w:cs="Times New Roman"/>
          <w:sz w:val="24"/>
          <w:szCs w:val="24"/>
        </w:rPr>
      </w:pPr>
      <w:r w:rsidRPr="00375746">
        <w:rPr>
          <w:rFonts w:ascii="Times New Roman" w:eastAsia="Times New Roman" w:hAnsi="Times New Roman" w:cs="Times New Roman"/>
          <w:b/>
          <w:bCs/>
          <w:sz w:val="24"/>
          <w:szCs w:val="24"/>
        </w:rPr>
        <w:t>Beilleszkedés az óvodai életbe és csoportba</w:t>
      </w:r>
    </w:p>
    <w:p w14:paraId="300C1B50" w14:textId="77777777" w:rsidR="00461C00" w:rsidRPr="00375746" w:rsidRDefault="00461C00" w:rsidP="00461C00">
      <w:pPr>
        <w:numPr>
          <w:ilvl w:val="1"/>
          <w:numId w:val="148"/>
        </w:numPr>
        <w:spacing w:before="100" w:beforeAutospacing="1" w:after="100" w:afterAutospacing="1" w:line="240" w:lineRule="auto"/>
        <w:jc w:val="both"/>
        <w:rPr>
          <w:rFonts w:ascii="Times New Roman" w:eastAsia="Times New Roman" w:hAnsi="Times New Roman" w:cs="Times New Roman"/>
          <w:sz w:val="24"/>
          <w:szCs w:val="24"/>
        </w:rPr>
      </w:pPr>
      <w:r w:rsidRPr="00375746">
        <w:rPr>
          <w:rFonts w:ascii="Times New Roman" w:eastAsia="Times New Roman" w:hAnsi="Times New Roman" w:cs="Times New Roman"/>
          <w:sz w:val="24"/>
          <w:szCs w:val="24"/>
        </w:rPr>
        <w:t>A gyermekek óvodai környezetbe történő beilleszkedésének nehézségei, mint például a szülőktől való elválás, új környezethez való alkalmazkodás, társas kapcsolatok kialakítása.</w:t>
      </w:r>
    </w:p>
    <w:p w14:paraId="5B80981D" w14:textId="77777777" w:rsidR="00461C00" w:rsidRPr="00375746" w:rsidRDefault="00461C00" w:rsidP="00461C00">
      <w:pPr>
        <w:numPr>
          <w:ilvl w:val="0"/>
          <w:numId w:val="148"/>
        </w:numPr>
        <w:spacing w:before="100" w:beforeAutospacing="1" w:after="100" w:afterAutospacing="1" w:line="240" w:lineRule="auto"/>
        <w:jc w:val="both"/>
        <w:rPr>
          <w:rFonts w:ascii="Times New Roman" w:eastAsia="Times New Roman" w:hAnsi="Times New Roman" w:cs="Times New Roman"/>
          <w:sz w:val="24"/>
          <w:szCs w:val="24"/>
        </w:rPr>
      </w:pPr>
      <w:r w:rsidRPr="00375746">
        <w:rPr>
          <w:rFonts w:ascii="Times New Roman" w:eastAsia="Times New Roman" w:hAnsi="Times New Roman" w:cs="Times New Roman"/>
          <w:b/>
          <w:bCs/>
          <w:sz w:val="24"/>
          <w:szCs w:val="24"/>
        </w:rPr>
        <w:t>Szokás- és szabályrendszer</w:t>
      </w:r>
    </w:p>
    <w:p w14:paraId="6F587862" w14:textId="77777777" w:rsidR="00461C00" w:rsidRPr="00375746" w:rsidRDefault="00461C00" w:rsidP="00461C00">
      <w:pPr>
        <w:numPr>
          <w:ilvl w:val="1"/>
          <w:numId w:val="148"/>
        </w:numPr>
        <w:spacing w:before="100" w:beforeAutospacing="1" w:after="100" w:afterAutospacing="1" w:line="240" w:lineRule="auto"/>
        <w:jc w:val="both"/>
        <w:rPr>
          <w:rFonts w:ascii="Times New Roman" w:eastAsia="Times New Roman" w:hAnsi="Times New Roman" w:cs="Times New Roman"/>
          <w:sz w:val="24"/>
          <w:szCs w:val="24"/>
        </w:rPr>
      </w:pPr>
      <w:r w:rsidRPr="00375746">
        <w:rPr>
          <w:rFonts w:ascii="Times New Roman" w:eastAsia="Times New Roman" w:hAnsi="Times New Roman" w:cs="Times New Roman"/>
          <w:sz w:val="24"/>
          <w:szCs w:val="24"/>
        </w:rPr>
        <w:t>A gyermekek számára új szokások és szabályok elsajátítása, valamint azok betartásának nehézségei. A nevelési szabályok és rutinok elfogadása, a szokások kialakítása.</w:t>
      </w:r>
    </w:p>
    <w:p w14:paraId="300F3E5D" w14:textId="77777777" w:rsidR="00461C00" w:rsidRPr="00375746" w:rsidRDefault="00461C00" w:rsidP="00461C00">
      <w:pPr>
        <w:numPr>
          <w:ilvl w:val="0"/>
          <w:numId w:val="148"/>
        </w:numPr>
        <w:spacing w:before="100" w:beforeAutospacing="1" w:after="100" w:afterAutospacing="1" w:line="240" w:lineRule="auto"/>
        <w:jc w:val="both"/>
        <w:rPr>
          <w:rFonts w:ascii="Times New Roman" w:eastAsia="Times New Roman" w:hAnsi="Times New Roman" w:cs="Times New Roman"/>
          <w:sz w:val="24"/>
          <w:szCs w:val="24"/>
        </w:rPr>
      </w:pPr>
      <w:r w:rsidRPr="00375746">
        <w:rPr>
          <w:rFonts w:ascii="Times New Roman" w:eastAsia="Times New Roman" w:hAnsi="Times New Roman" w:cs="Times New Roman"/>
          <w:b/>
          <w:bCs/>
          <w:sz w:val="24"/>
          <w:szCs w:val="24"/>
        </w:rPr>
        <w:t>Társas kapcsolatok</w:t>
      </w:r>
    </w:p>
    <w:p w14:paraId="53D84BE0" w14:textId="77777777" w:rsidR="00461C00" w:rsidRPr="00375746" w:rsidRDefault="00461C00" w:rsidP="00461C00">
      <w:pPr>
        <w:numPr>
          <w:ilvl w:val="1"/>
          <w:numId w:val="148"/>
        </w:numPr>
        <w:spacing w:before="100" w:beforeAutospacing="1" w:after="100" w:afterAutospacing="1" w:line="240" w:lineRule="auto"/>
        <w:jc w:val="both"/>
        <w:rPr>
          <w:rFonts w:ascii="Times New Roman" w:eastAsia="Times New Roman" w:hAnsi="Times New Roman" w:cs="Times New Roman"/>
          <w:sz w:val="24"/>
          <w:szCs w:val="24"/>
        </w:rPr>
      </w:pPr>
      <w:r w:rsidRPr="00375746">
        <w:rPr>
          <w:rFonts w:ascii="Times New Roman" w:eastAsia="Times New Roman" w:hAnsi="Times New Roman" w:cs="Times New Roman"/>
          <w:sz w:val="24"/>
          <w:szCs w:val="24"/>
        </w:rPr>
        <w:t>A társas interakciókban, barátságok kialakításában, más gyerekekkel való együttműködésben, konfliktusok kezelésében felmerülő problémák.</w:t>
      </w:r>
    </w:p>
    <w:p w14:paraId="2BE3C544" w14:textId="77777777" w:rsidR="00461C00" w:rsidRPr="00375746" w:rsidRDefault="00461C00" w:rsidP="00461C00">
      <w:pPr>
        <w:numPr>
          <w:ilvl w:val="0"/>
          <w:numId w:val="148"/>
        </w:numPr>
        <w:spacing w:before="100" w:beforeAutospacing="1" w:after="100" w:afterAutospacing="1" w:line="240" w:lineRule="auto"/>
        <w:jc w:val="both"/>
        <w:rPr>
          <w:rFonts w:ascii="Times New Roman" w:eastAsia="Times New Roman" w:hAnsi="Times New Roman" w:cs="Times New Roman"/>
          <w:sz w:val="24"/>
          <w:szCs w:val="24"/>
        </w:rPr>
      </w:pPr>
      <w:r w:rsidRPr="00375746">
        <w:rPr>
          <w:rFonts w:ascii="Times New Roman" w:eastAsia="Times New Roman" w:hAnsi="Times New Roman" w:cs="Times New Roman"/>
          <w:b/>
          <w:bCs/>
          <w:sz w:val="24"/>
          <w:szCs w:val="24"/>
        </w:rPr>
        <w:t>Bátortalan, szorongó magatartás</w:t>
      </w:r>
    </w:p>
    <w:p w14:paraId="5C1382F7" w14:textId="77777777" w:rsidR="00461C00" w:rsidRPr="00375746" w:rsidRDefault="00461C00" w:rsidP="00461C00">
      <w:pPr>
        <w:numPr>
          <w:ilvl w:val="1"/>
          <w:numId w:val="148"/>
        </w:numPr>
        <w:spacing w:before="100" w:beforeAutospacing="1" w:after="100" w:afterAutospacing="1" w:line="240" w:lineRule="auto"/>
        <w:jc w:val="both"/>
        <w:rPr>
          <w:rFonts w:ascii="Times New Roman" w:eastAsia="Times New Roman" w:hAnsi="Times New Roman" w:cs="Times New Roman"/>
          <w:sz w:val="24"/>
          <w:szCs w:val="24"/>
        </w:rPr>
      </w:pPr>
      <w:r w:rsidRPr="00375746">
        <w:rPr>
          <w:rFonts w:ascii="Times New Roman" w:eastAsia="Times New Roman" w:hAnsi="Times New Roman" w:cs="Times New Roman"/>
          <w:sz w:val="24"/>
          <w:szCs w:val="24"/>
        </w:rPr>
        <w:t>A gyermekek szorongásos problémái, amelyek a mindennapi tevékenységek során, például játék közben, előadások során, vagy új helyzetekben jelentkezhetnek. Bátortalanság, elkerülő magatartás.</w:t>
      </w:r>
    </w:p>
    <w:p w14:paraId="73941F96" w14:textId="77777777" w:rsidR="00461C00" w:rsidRPr="00375746" w:rsidRDefault="00461C00" w:rsidP="00461C00">
      <w:pPr>
        <w:numPr>
          <w:ilvl w:val="0"/>
          <w:numId w:val="148"/>
        </w:numPr>
        <w:spacing w:before="100" w:beforeAutospacing="1" w:after="100" w:afterAutospacing="1" w:line="240" w:lineRule="auto"/>
        <w:jc w:val="both"/>
        <w:rPr>
          <w:rFonts w:ascii="Times New Roman" w:eastAsia="Times New Roman" w:hAnsi="Times New Roman" w:cs="Times New Roman"/>
          <w:sz w:val="24"/>
          <w:szCs w:val="24"/>
        </w:rPr>
      </w:pPr>
      <w:r w:rsidRPr="00375746">
        <w:rPr>
          <w:rFonts w:ascii="Times New Roman" w:eastAsia="Times New Roman" w:hAnsi="Times New Roman" w:cs="Times New Roman"/>
          <w:b/>
          <w:bCs/>
          <w:sz w:val="24"/>
          <w:szCs w:val="24"/>
        </w:rPr>
        <w:t>Érzelmek, indulatok szabályozásának nehézsége</w:t>
      </w:r>
    </w:p>
    <w:p w14:paraId="148C9FE0" w14:textId="77777777" w:rsidR="00461C00" w:rsidRPr="00375746" w:rsidRDefault="00461C00" w:rsidP="00461C00">
      <w:pPr>
        <w:numPr>
          <w:ilvl w:val="1"/>
          <w:numId w:val="148"/>
        </w:numPr>
        <w:spacing w:before="100" w:beforeAutospacing="1" w:after="100" w:afterAutospacing="1" w:line="240" w:lineRule="auto"/>
        <w:jc w:val="both"/>
        <w:rPr>
          <w:rFonts w:ascii="Times New Roman" w:eastAsia="Times New Roman" w:hAnsi="Times New Roman" w:cs="Times New Roman"/>
          <w:sz w:val="24"/>
          <w:szCs w:val="24"/>
        </w:rPr>
      </w:pPr>
      <w:r w:rsidRPr="00375746">
        <w:rPr>
          <w:rFonts w:ascii="Times New Roman" w:eastAsia="Times New Roman" w:hAnsi="Times New Roman" w:cs="Times New Roman"/>
          <w:sz w:val="24"/>
          <w:szCs w:val="24"/>
        </w:rPr>
        <w:t>Az érzelmek (düh, szomorúság, öröm) és indulatok kezelése. Az impulzív viselkedés, agresszió, túlzott érzelmi reakciók vagy a visszahúzódás problémái.</w:t>
      </w:r>
    </w:p>
    <w:p w14:paraId="71DE1AE1" w14:textId="77777777" w:rsidR="00461C00" w:rsidRPr="00375746" w:rsidRDefault="00461C00" w:rsidP="00461C00">
      <w:pPr>
        <w:numPr>
          <w:ilvl w:val="0"/>
          <w:numId w:val="148"/>
        </w:numPr>
        <w:spacing w:before="100" w:beforeAutospacing="1" w:after="100" w:afterAutospacing="1" w:line="240" w:lineRule="auto"/>
        <w:jc w:val="both"/>
        <w:rPr>
          <w:rFonts w:ascii="Times New Roman" w:eastAsia="Times New Roman" w:hAnsi="Times New Roman" w:cs="Times New Roman"/>
          <w:sz w:val="24"/>
          <w:szCs w:val="24"/>
        </w:rPr>
      </w:pPr>
      <w:r w:rsidRPr="00375746">
        <w:rPr>
          <w:rFonts w:ascii="Times New Roman" w:eastAsia="Times New Roman" w:hAnsi="Times New Roman" w:cs="Times New Roman"/>
          <w:b/>
          <w:bCs/>
          <w:sz w:val="24"/>
          <w:szCs w:val="24"/>
        </w:rPr>
        <w:t>Túlzott aktivitás, figyelem problémái</w:t>
      </w:r>
    </w:p>
    <w:p w14:paraId="70BA2704" w14:textId="77777777" w:rsidR="00461C00" w:rsidRPr="00375746" w:rsidRDefault="00461C00" w:rsidP="00461C00">
      <w:pPr>
        <w:numPr>
          <w:ilvl w:val="1"/>
          <w:numId w:val="148"/>
        </w:numPr>
        <w:spacing w:before="100" w:beforeAutospacing="1" w:after="100" w:afterAutospacing="1" w:line="240" w:lineRule="auto"/>
        <w:jc w:val="both"/>
        <w:rPr>
          <w:rFonts w:ascii="Times New Roman" w:eastAsia="Times New Roman" w:hAnsi="Times New Roman" w:cs="Times New Roman"/>
          <w:sz w:val="24"/>
          <w:szCs w:val="24"/>
        </w:rPr>
      </w:pPr>
      <w:r w:rsidRPr="00375746">
        <w:rPr>
          <w:rFonts w:ascii="Times New Roman" w:eastAsia="Times New Roman" w:hAnsi="Times New Roman" w:cs="Times New Roman"/>
          <w:sz w:val="24"/>
          <w:szCs w:val="24"/>
        </w:rPr>
        <w:t>Az óvodás gyermekek fokozott aktivitása, figyelemzavara, koncentrálási nehézségeik. Nehézségek az óvodai feladatok elvégzésében, figyelmetlenség, túlzott mozgásigény.</w:t>
      </w:r>
    </w:p>
    <w:p w14:paraId="3077B945" w14:textId="77777777" w:rsidR="00461C00" w:rsidRPr="00375746" w:rsidRDefault="00461C00" w:rsidP="00461C00">
      <w:pPr>
        <w:numPr>
          <w:ilvl w:val="0"/>
          <w:numId w:val="148"/>
        </w:numPr>
        <w:spacing w:before="100" w:beforeAutospacing="1" w:after="100" w:afterAutospacing="1" w:line="240" w:lineRule="auto"/>
        <w:jc w:val="both"/>
        <w:rPr>
          <w:rFonts w:ascii="Times New Roman" w:eastAsia="Times New Roman" w:hAnsi="Times New Roman" w:cs="Times New Roman"/>
          <w:sz w:val="24"/>
          <w:szCs w:val="24"/>
        </w:rPr>
      </w:pPr>
      <w:r w:rsidRPr="00375746">
        <w:rPr>
          <w:rFonts w:ascii="Times New Roman" w:eastAsia="Times New Roman" w:hAnsi="Times New Roman" w:cs="Times New Roman"/>
          <w:b/>
          <w:bCs/>
          <w:sz w:val="24"/>
          <w:szCs w:val="24"/>
        </w:rPr>
        <w:t>Normatív fejlődésben való elmaradások, atipikus fejlődés</w:t>
      </w:r>
    </w:p>
    <w:p w14:paraId="7C0B466F" w14:textId="77777777" w:rsidR="00461C00" w:rsidRPr="00375746" w:rsidRDefault="00461C00" w:rsidP="00461C00">
      <w:pPr>
        <w:numPr>
          <w:ilvl w:val="1"/>
          <w:numId w:val="148"/>
        </w:numPr>
        <w:spacing w:before="100" w:beforeAutospacing="1" w:after="100" w:afterAutospacing="1" w:line="240" w:lineRule="auto"/>
        <w:jc w:val="both"/>
        <w:rPr>
          <w:rFonts w:ascii="Times New Roman" w:eastAsia="Times New Roman" w:hAnsi="Times New Roman" w:cs="Times New Roman"/>
          <w:sz w:val="24"/>
          <w:szCs w:val="24"/>
        </w:rPr>
      </w:pPr>
      <w:r w:rsidRPr="00375746">
        <w:rPr>
          <w:rFonts w:ascii="Times New Roman" w:eastAsia="Times New Roman" w:hAnsi="Times New Roman" w:cs="Times New Roman"/>
          <w:sz w:val="24"/>
          <w:szCs w:val="24"/>
        </w:rPr>
        <w:t>Az életkori normáktól eltérő fejlődés, például mozgásfejlődés, beszédfejlődés, szociális kompetenciák kialakulása terén tapasztalt elmaradások vagy rendellenességek.</w:t>
      </w:r>
    </w:p>
    <w:p w14:paraId="5799FD45" w14:textId="77777777" w:rsidR="00461C00" w:rsidRPr="00375746" w:rsidRDefault="00461C00" w:rsidP="00461C00">
      <w:pPr>
        <w:numPr>
          <w:ilvl w:val="0"/>
          <w:numId w:val="148"/>
        </w:numPr>
        <w:spacing w:before="100" w:beforeAutospacing="1" w:after="100" w:afterAutospacing="1" w:line="240" w:lineRule="auto"/>
        <w:jc w:val="both"/>
        <w:rPr>
          <w:rFonts w:ascii="Times New Roman" w:eastAsia="Times New Roman" w:hAnsi="Times New Roman" w:cs="Times New Roman"/>
          <w:sz w:val="24"/>
          <w:szCs w:val="24"/>
        </w:rPr>
      </w:pPr>
      <w:r w:rsidRPr="00375746">
        <w:rPr>
          <w:rFonts w:ascii="Times New Roman" w:eastAsia="Times New Roman" w:hAnsi="Times New Roman" w:cs="Times New Roman"/>
          <w:b/>
          <w:bCs/>
          <w:sz w:val="24"/>
          <w:szCs w:val="24"/>
        </w:rPr>
        <w:t>Családi problémák, kritikus életesemények gyermekre gyakorolt hatása</w:t>
      </w:r>
    </w:p>
    <w:p w14:paraId="49961E1A" w14:textId="77777777" w:rsidR="00461C00" w:rsidRPr="00375746" w:rsidRDefault="00461C00" w:rsidP="00461C00">
      <w:pPr>
        <w:numPr>
          <w:ilvl w:val="1"/>
          <w:numId w:val="148"/>
        </w:numPr>
        <w:spacing w:before="100" w:beforeAutospacing="1" w:after="100" w:afterAutospacing="1" w:line="240" w:lineRule="auto"/>
        <w:jc w:val="both"/>
        <w:rPr>
          <w:rFonts w:ascii="Times New Roman" w:eastAsia="Times New Roman" w:hAnsi="Times New Roman" w:cs="Times New Roman"/>
          <w:sz w:val="24"/>
          <w:szCs w:val="24"/>
        </w:rPr>
      </w:pPr>
      <w:r w:rsidRPr="00375746">
        <w:rPr>
          <w:rFonts w:ascii="Times New Roman" w:eastAsia="Times New Roman" w:hAnsi="Times New Roman" w:cs="Times New Roman"/>
          <w:sz w:val="24"/>
          <w:szCs w:val="24"/>
        </w:rPr>
        <w:t>A családon belüli problémák (válás, haláleset, anyagi nehézségek) hatása a gyermek érzelmi és szociális állapotára, a gyermek viselkedésére és szociális kapcsolataira.</w:t>
      </w:r>
    </w:p>
    <w:p w14:paraId="1F0DA3B7" w14:textId="77777777" w:rsidR="00461C00" w:rsidRPr="00375746" w:rsidRDefault="00461C00" w:rsidP="00461C00">
      <w:pPr>
        <w:numPr>
          <w:ilvl w:val="0"/>
          <w:numId w:val="148"/>
        </w:numPr>
        <w:spacing w:before="100" w:beforeAutospacing="1" w:after="100" w:afterAutospacing="1" w:line="240" w:lineRule="auto"/>
        <w:jc w:val="both"/>
        <w:rPr>
          <w:rFonts w:ascii="Times New Roman" w:eastAsia="Times New Roman" w:hAnsi="Times New Roman" w:cs="Times New Roman"/>
          <w:sz w:val="24"/>
          <w:szCs w:val="24"/>
        </w:rPr>
      </w:pPr>
      <w:r w:rsidRPr="00375746">
        <w:rPr>
          <w:rFonts w:ascii="Times New Roman" w:eastAsia="Times New Roman" w:hAnsi="Times New Roman" w:cs="Times New Roman"/>
          <w:b/>
          <w:bCs/>
          <w:sz w:val="24"/>
          <w:szCs w:val="24"/>
        </w:rPr>
        <w:t>Iskolára való felkészültség kérdése</w:t>
      </w:r>
    </w:p>
    <w:p w14:paraId="694E55E8" w14:textId="77777777" w:rsidR="00461C00" w:rsidRPr="00375746" w:rsidRDefault="00461C00" w:rsidP="00461C00">
      <w:pPr>
        <w:numPr>
          <w:ilvl w:val="1"/>
          <w:numId w:val="148"/>
        </w:numPr>
        <w:spacing w:before="100" w:beforeAutospacing="1" w:after="100" w:afterAutospacing="1" w:line="240" w:lineRule="auto"/>
        <w:jc w:val="both"/>
        <w:rPr>
          <w:rFonts w:ascii="Times New Roman" w:eastAsia="Times New Roman" w:hAnsi="Times New Roman" w:cs="Times New Roman"/>
          <w:sz w:val="24"/>
          <w:szCs w:val="24"/>
        </w:rPr>
      </w:pPr>
      <w:r w:rsidRPr="00375746">
        <w:rPr>
          <w:rFonts w:ascii="Times New Roman" w:eastAsia="Times New Roman" w:hAnsi="Times New Roman" w:cs="Times New Roman"/>
          <w:sz w:val="24"/>
          <w:szCs w:val="24"/>
        </w:rPr>
        <w:lastRenderedPageBreak/>
        <w:t>Az iskolai élethez való megfelelő felkészültség biztosítása, a gyermekek iskolai érettségének vizsgálata. Az iskolai elvárásoknak való megfeleléshez szükséges készségek és képességek fejlesztése.</w:t>
      </w:r>
    </w:p>
    <w:p w14:paraId="7D42887C" w14:textId="77777777" w:rsidR="00461C00" w:rsidRPr="00375746" w:rsidRDefault="00461C00" w:rsidP="00461C00">
      <w:pPr>
        <w:spacing w:before="100" w:beforeAutospacing="1" w:after="100" w:afterAutospacing="1" w:line="240" w:lineRule="auto"/>
        <w:jc w:val="both"/>
        <w:rPr>
          <w:rFonts w:ascii="Times New Roman" w:eastAsia="Times New Roman" w:hAnsi="Times New Roman" w:cs="Times New Roman"/>
          <w:sz w:val="24"/>
          <w:szCs w:val="24"/>
        </w:rPr>
      </w:pPr>
      <w:r w:rsidRPr="00375746">
        <w:rPr>
          <w:rFonts w:ascii="Times New Roman" w:eastAsia="Times New Roman" w:hAnsi="Times New Roman" w:cs="Times New Roman"/>
          <w:sz w:val="24"/>
          <w:szCs w:val="24"/>
        </w:rPr>
        <w:t>Ezek a problémák mind hozzájárulnak a gyermekek fejlődésének és jólétének biztosításához, ezért az óvodapszichológusok kiemelten fontos szerepet játszanak a nevelési és fejlesztési folyamatokban.</w:t>
      </w:r>
    </w:p>
    <w:p w14:paraId="7C7AE9C4" w14:textId="77777777" w:rsidR="00461C00" w:rsidRPr="00375746" w:rsidRDefault="00461C00" w:rsidP="00461C00">
      <w:pPr>
        <w:jc w:val="both"/>
        <w:rPr>
          <w:rFonts w:ascii="Times New Roman" w:hAnsi="Times New Roman" w:cs="Times New Roman"/>
          <w:b/>
          <w:sz w:val="24"/>
          <w:szCs w:val="24"/>
        </w:rPr>
      </w:pPr>
    </w:p>
    <w:p w14:paraId="1266F3A0" w14:textId="77777777" w:rsidR="00461C00" w:rsidRPr="00375746" w:rsidRDefault="00461C00" w:rsidP="00461C00">
      <w:pPr>
        <w:pStyle w:val="Cmsor2"/>
        <w:numPr>
          <w:ilvl w:val="0"/>
          <w:numId w:val="134"/>
        </w:numPr>
        <w:spacing w:before="120" w:after="120" w:line="240" w:lineRule="auto"/>
        <w:jc w:val="both"/>
        <w:rPr>
          <w:rFonts w:ascii="Times New Roman" w:eastAsia="Times New Roman" w:hAnsi="Times New Roman" w:cs="Times New Roman"/>
          <w:sz w:val="28"/>
          <w:szCs w:val="28"/>
        </w:rPr>
      </w:pPr>
      <w:bookmarkStart w:id="121" w:name="_Toc188279161"/>
      <w:r w:rsidRPr="00375746">
        <w:rPr>
          <w:rFonts w:ascii="Times New Roman" w:eastAsia="Times New Roman" w:hAnsi="Times New Roman" w:cs="Times New Roman"/>
          <w:b/>
          <w:sz w:val="28"/>
          <w:szCs w:val="28"/>
        </w:rPr>
        <w:t>A logopédus szerepe és tevékenysége az óvodában</w:t>
      </w:r>
      <w:bookmarkEnd w:id="121"/>
    </w:p>
    <w:p w14:paraId="129CF880" w14:textId="77777777" w:rsidR="00461C00" w:rsidRPr="00375746" w:rsidRDefault="00461C00" w:rsidP="00461C00">
      <w:pPr>
        <w:spacing w:before="100" w:beforeAutospacing="1" w:after="100" w:afterAutospacing="1" w:line="240" w:lineRule="auto"/>
        <w:jc w:val="both"/>
        <w:rPr>
          <w:rFonts w:ascii="Times New Roman" w:eastAsia="Times New Roman" w:hAnsi="Times New Roman" w:cs="Times New Roman"/>
          <w:sz w:val="24"/>
          <w:szCs w:val="24"/>
        </w:rPr>
      </w:pPr>
      <w:r w:rsidRPr="00375746">
        <w:rPr>
          <w:rFonts w:ascii="Times New Roman" w:eastAsia="Times New Roman" w:hAnsi="Times New Roman" w:cs="Times New Roman"/>
          <w:sz w:val="24"/>
          <w:szCs w:val="24"/>
        </w:rPr>
        <w:t>A logopédusok az óvodai pedagógiai szakszolgálat fontos tagjai, akik alapvető szerepet játszanak a gyermekek beszéd- és nyelvi fejlődésében. A logopédiai munka célja a beszédfejlődési problémák felismerése, kezelése és a kommunikációs készségek fejlesztése, hogy a gyermekek hatékonyan tudjanak részt venni a társas interakciókban és az oktatásban.</w:t>
      </w:r>
    </w:p>
    <w:p w14:paraId="2AF602E5" w14:textId="77777777" w:rsidR="00461C00" w:rsidRPr="00375746" w:rsidRDefault="00461C00" w:rsidP="00461C00">
      <w:pPr>
        <w:spacing w:before="100" w:beforeAutospacing="1" w:after="100" w:afterAutospacing="1" w:line="240" w:lineRule="auto"/>
        <w:jc w:val="both"/>
        <w:outlineLvl w:val="3"/>
        <w:rPr>
          <w:rFonts w:ascii="Times New Roman" w:eastAsia="Times New Roman" w:hAnsi="Times New Roman" w:cs="Times New Roman"/>
          <w:b/>
          <w:bCs/>
          <w:sz w:val="24"/>
          <w:szCs w:val="24"/>
        </w:rPr>
      </w:pPr>
      <w:r w:rsidRPr="00375746">
        <w:rPr>
          <w:rFonts w:ascii="Times New Roman" w:eastAsia="Times New Roman" w:hAnsi="Times New Roman" w:cs="Times New Roman"/>
          <w:b/>
          <w:bCs/>
          <w:sz w:val="24"/>
          <w:szCs w:val="24"/>
        </w:rPr>
        <w:t>A logopédus munkája</w:t>
      </w:r>
    </w:p>
    <w:p w14:paraId="3AD9CE1A" w14:textId="77777777" w:rsidR="00461C00" w:rsidRPr="00375746" w:rsidRDefault="00461C00" w:rsidP="00461C00">
      <w:pPr>
        <w:numPr>
          <w:ilvl w:val="0"/>
          <w:numId w:val="149"/>
        </w:numPr>
        <w:spacing w:before="100" w:beforeAutospacing="1" w:after="100" w:afterAutospacing="1" w:line="240" w:lineRule="auto"/>
        <w:jc w:val="both"/>
        <w:rPr>
          <w:rFonts w:ascii="Times New Roman" w:eastAsia="Times New Roman" w:hAnsi="Times New Roman" w:cs="Times New Roman"/>
          <w:sz w:val="24"/>
          <w:szCs w:val="24"/>
        </w:rPr>
      </w:pPr>
      <w:r w:rsidRPr="00375746">
        <w:rPr>
          <w:rFonts w:ascii="Times New Roman" w:eastAsia="Times New Roman" w:hAnsi="Times New Roman" w:cs="Times New Roman"/>
          <w:b/>
          <w:bCs/>
          <w:sz w:val="24"/>
          <w:szCs w:val="24"/>
        </w:rPr>
        <w:t>Beszéd- és nyelvi fejlődés támogatása:</w:t>
      </w:r>
    </w:p>
    <w:p w14:paraId="50C49D27" w14:textId="77777777" w:rsidR="00461C00" w:rsidRPr="00375746" w:rsidRDefault="00461C00" w:rsidP="00461C00">
      <w:pPr>
        <w:numPr>
          <w:ilvl w:val="1"/>
          <w:numId w:val="149"/>
        </w:numPr>
        <w:spacing w:before="100" w:beforeAutospacing="1" w:after="100" w:afterAutospacing="1" w:line="240" w:lineRule="auto"/>
        <w:jc w:val="both"/>
        <w:rPr>
          <w:rFonts w:ascii="Times New Roman" w:eastAsia="Times New Roman" w:hAnsi="Times New Roman" w:cs="Times New Roman"/>
          <w:sz w:val="24"/>
          <w:szCs w:val="24"/>
        </w:rPr>
      </w:pPr>
      <w:r w:rsidRPr="00375746">
        <w:rPr>
          <w:rFonts w:ascii="Times New Roman" w:eastAsia="Times New Roman" w:hAnsi="Times New Roman" w:cs="Times New Roman"/>
          <w:sz w:val="24"/>
          <w:szCs w:val="24"/>
        </w:rPr>
        <w:t>A logopédus segít a gyermekek beszédfejlődésének nyomon követésében és fejlesztésében. A beszéd és a nyelv alapvető elemei, amelyeket már az óvodai évek alatt figyelni kell, hogy a gyermekek később jól beilleszkedjenek az iskolai oktatásba.</w:t>
      </w:r>
    </w:p>
    <w:p w14:paraId="21CDB59D" w14:textId="77777777" w:rsidR="00461C00" w:rsidRPr="00375746" w:rsidRDefault="00461C00" w:rsidP="00461C00">
      <w:pPr>
        <w:numPr>
          <w:ilvl w:val="0"/>
          <w:numId w:val="149"/>
        </w:numPr>
        <w:spacing w:before="100" w:beforeAutospacing="1" w:after="100" w:afterAutospacing="1" w:line="240" w:lineRule="auto"/>
        <w:jc w:val="both"/>
        <w:rPr>
          <w:rFonts w:ascii="Times New Roman" w:eastAsia="Times New Roman" w:hAnsi="Times New Roman" w:cs="Times New Roman"/>
          <w:sz w:val="24"/>
          <w:szCs w:val="24"/>
        </w:rPr>
      </w:pPr>
      <w:r w:rsidRPr="00375746">
        <w:rPr>
          <w:rFonts w:ascii="Times New Roman" w:eastAsia="Times New Roman" w:hAnsi="Times New Roman" w:cs="Times New Roman"/>
          <w:b/>
          <w:bCs/>
          <w:sz w:val="24"/>
          <w:szCs w:val="24"/>
        </w:rPr>
        <w:t>Kommunikációs képességek fejlesztése:</w:t>
      </w:r>
    </w:p>
    <w:p w14:paraId="6BBD16B5" w14:textId="77777777" w:rsidR="00461C00" w:rsidRPr="00375746" w:rsidRDefault="00461C00" w:rsidP="00461C00">
      <w:pPr>
        <w:numPr>
          <w:ilvl w:val="1"/>
          <w:numId w:val="149"/>
        </w:numPr>
        <w:spacing w:before="100" w:beforeAutospacing="1" w:after="100" w:afterAutospacing="1" w:line="240" w:lineRule="auto"/>
        <w:jc w:val="both"/>
        <w:rPr>
          <w:rFonts w:ascii="Times New Roman" w:eastAsia="Times New Roman" w:hAnsi="Times New Roman" w:cs="Times New Roman"/>
          <w:sz w:val="24"/>
          <w:szCs w:val="24"/>
        </w:rPr>
      </w:pPr>
      <w:r w:rsidRPr="00375746">
        <w:rPr>
          <w:rFonts w:ascii="Times New Roman" w:eastAsia="Times New Roman" w:hAnsi="Times New Roman" w:cs="Times New Roman"/>
          <w:sz w:val="24"/>
          <w:szCs w:val="24"/>
        </w:rPr>
        <w:t>A logopédusok feladatuknak tekintik a gyermekek szóbeli kifejezőkészségének fejlesztését, hogy biztosítsák számukra a verbális kommunikáció zavartalan működését. Ezen belül a szókincs bővítése, a mondatszerkesztés és a nyelvtani szabályok elsajátítása is fontos eleme a munkájuknak.</w:t>
      </w:r>
    </w:p>
    <w:p w14:paraId="501D1351" w14:textId="77777777" w:rsidR="00461C00" w:rsidRPr="00375746" w:rsidRDefault="00461C00" w:rsidP="00461C00">
      <w:pPr>
        <w:numPr>
          <w:ilvl w:val="0"/>
          <w:numId w:val="149"/>
        </w:numPr>
        <w:spacing w:before="100" w:beforeAutospacing="1" w:after="100" w:afterAutospacing="1" w:line="240" w:lineRule="auto"/>
        <w:jc w:val="both"/>
        <w:rPr>
          <w:rFonts w:ascii="Times New Roman" w:eastAsia="Times New Roman" w:hAnsi="Times New Roman" w:cs="Times New Roman"/>
          <w:sz w:val="24"/>
          <w:szCs w:val="24"/>
        </w:rPr>
      </w:pPr>
      <w:r w:rsidRPr="00375746">
        <w:rPr>
          <w:rFonts w:ascii="Times New Roman" w:eastAsia="Times New Roman" w:hAnsi="Times New Roman" w:cs="Times New Roman"/>
          <w:b/>
          <w:bCs/>
          <w:sz w:val="24"/>
          <w:szCs w:val="24"/>
        </w:rPr>
        <w:t>A beszédfejlődési zavarok megelőzése és kezelése:</w:t>
      </w:r>
    </w:p>
    <w:p w14:paraId="067AE41E" w14:textId="77777777" w:rsidR="00461C00" w:rsidRPr="00375746" w:rsidRDefault="00461C00" w:rsidP="00461C00">
      <w:pPr>
        <w:numPr>
          <w:ilvl w:val="1"/>
          <w:numId w:val="149"/>
        </w:numPr>
        <w:spacing w:before="100" w:beforeAutospacing="1" w:after="100" w:afterAutospacing="1" w:line="240" w:lineRule="auto"/>
        <w:jc w:val="both"/>
        <w:rPr>
          <w:rFonts w:ascii="Times New Roman" w:eastAsia="Times New Roman" w:hAnsi="Times New Roman" w:cs="Times New Roman"/>
          <w:sz w:val="24"/>
          <w:szCs w:val="24"/>
        </w:rPr>
      </w:pPr>
      <w:r w:rsidRPr="00375746">
        <w:rPr>
          <w:rFonts w:ascii="Times New Roman" w:eastAsia="Times New Roman" w:hAnsi="Times New Roman" w:cs="Times New Roman"/>
          <w:sz w:val="24"/>
          <w:szCs w:val="24"/>
        </w:rPr>
        <w:t>A logopédusok azokat a gyermekeket segítik, akik beszédfejlődési zavarokkal küzdenek, mint például artikulációs problémák (például hangok kiejtésének nehézségei), nyelvi késlekedés, dadogás vagy más beszédhibák. A megfelelő terápiás módszerekkel dolgoznak a problémák enyhítésére vagy megszüntetésére.</w:t>
      </w:r>
    </w:p>
    <w:p w14:paraId="338E16A2" w14:textId="77777777" w:rsidR="00461C00" w:rsidRPr="00375746" w:rsidRDefault="00461C00" w:rsidP="00461C00">
      <w:pPr>
        <w:numPr>
          <w:ilvl w:val="0"/>
          <w:numId w:val="149"/>
        </w:numPr>
        <w:spacing w:before="100" w:beforeAutospacing="1" w:after="100" w:afterAutospacing="1" w:line="240" w:lineRule="auto"/>
        <w:jc w:val="both"/>
        <w:rPr>
          <w:rFonts w:ascii="Times New Roman" w:eastAsia="Times New Roman" w:hAnsi="Times New Roman" w:cs="Times New Roman"/>
          <w:sz w:val="24"/>
          <w:szCs w:val="24"/>
        </w:rPr>
      </w:pPr>
      <w:r w:rsidRPr="00375746">
        <w:rPr>
          <w:rFonts w:ascii="Times New Roman" w:eastAsia="Times New Roman" w:hAnsi="Times New Roman" w:cs="Times New Roman"/>
          <w:b/>
          <w:bCs/>
          <w:sz w:val="24"/>
          <w:szCs w:val="24"/>
        </w:rPr>
        <w:t>Szülői tájékoztatás és konzultáció:</w:t>
      </w:r>
    </w:p>
    <w:p w14:paraId="6D07267B" w14:textId="77777777" w:rsidR="00461C00" w:rsidRPr="00375746" w:rsidRDefault="00461C00" w:rsidP="00461C00">
      <w:pPr>
        <w:numPr>
          <w:ilvl w:val="1"/>
          <w:numId w:val="149"/>
        </w:numPr>
        <w:spacing w:before="100" w:beforeAutospacing="1" w:after="100" w:afterAutospacing="1" w:line="240" w:lineRule="auto"/>
        <w:jc w:val="both"/>
        <w:rPr>
          <w:rFonts w:ascii="Times New Roman" w:eastAsia="Times New Roman" w:hAnsi="Times New Roman" w:cs="Times New Roman"/>
          <w:sz w:val="24"/>
          <w:szCs w:val="24"/>
        </w:rPr>
      </w:pPr>
      <w:r w:rsidRPr="00375746">
        <w:rPr>
          <w:rFonts w:ascii="Times New Roman" w:eastAsia="Times New Roman" w:hAnsi="Times New Roman" w:cs="Times New Roman"/>
          <w:sz w:val="24"/>
          <w:szCs w:val="24"/>
        </w:rPr>
        <w:t>A logopédusok fogadóórák keretében tájékoztatót tartanak a szülőknek, ahol részletes információkat adnak a gyermekek beszéd- és nyelvi fejlődéséről, az esetleges problémákról és a fejlesztési lehetőségekről. Fontos, hogy a szülők is aktívan részt vegyenek a gyermekek logopédiai fejlesztésében, és megfelelő támogatást nyújtsanak otthoni környezetben is.</w:t>
      </w:r>
    </w:p>
    <w:p w14:paraId="465C3086" w14:textId="77777777" w:rsidR="00461C00" w:rsidRPr="00375746" w:rsidRDefault="00461C00" w:rsidP="00461C00">
      <w:pPr>
        <w:spacing w:before="100" w:beforeAutospacing="1" w:after="100" w:afterAutospacing="1" w:line="240" w:lineRule="auto"/>
        <w:jc w:val="both"/>
        <w:rPr>
          <w:rFonts w:ascii="Times New Roman" w:eastAsia="Times New Roman" w:hAnsi="Times New Roman" w:cs="Times New Roman"/>
          <w:sz w:val="24"/>
          <w:szCs w:val="24"/>
        </w:rPr>
      </w:pPr>
      <w:r w:rsidRPr="00375746">
        <w:rPr>
          <w:rFonts w:ascii="Times New Roman" w:eastAsia="Times New Roman" w:hAnsi="Times New Roman" w:cs="Times New Roman"/>
          <w:sz w:val="24"/>
          <w:szCs w:val="24"/>
        </w:rPr>
        <w:t>A logopédusok munkája alapvetően hozzájárul a gyermekek sikeres társas és iskolai integrációjához, segítve őket abban, hogy a megfelelő nyelvi és kommunikációs készségekkel rendelkezzenek.</w:t>
      </w:r>
    </w:p>
    <w:p w14:paraId="59BE57A0" w14:textId="77777777" w:rsidR="00461C00" w:rsidRPr="00375746" w:rsidRDefault="00461C00" w:rsidP="00461C00">
      <w:pPr>
        <w:jc w:val="both"/>
        <w:rPr>
          <w:rFonts w:ascii="Times New Roman" w:eastAsia="Times New Roman" w:hAnsi="Times New Roman" w:cs="Times New Roman"/>
          <w:b/>
          <w:sz w:val="24"/>
          <w:szCs w:val="24"/>
        </w:rPr>
      </w:pPr>
      <w:r w:rsidRPr="00375746">
        <w:rPr>
          <w:rFonts w:ascii="Times New Roman" w:eastAsia="Times New Roman" w:hAnsi="Times New Roman" w:cs="Times New Roman"/>
          <w:b/>
          <w:sz w:val="24"/>
          <w:szCs w:val="24"/>
        </w:rPr>
        <w:t>A logopédus fő feladatai az óvodában</w:t>
      </w:r>
    </w:p>
    <w:p w14:paraId="763471E2" w14:textId="77777777" w:rsidR="00461C00" w:rsidRPr="00375746" w:rsidRDefault="00461C00" w:rsidP="00461C00">
      <w:pPr>
        <w:numPr>
          <w:ilvl w:val="0"/>
          <w:numId w:val="150"/>
        </w:numPr>
        <w:spacing w:before="100" w:beforeAutospacing="1" w:after="100" w:afterAutospacing="1" w:line="240" w:lineRule="auto"/>
        <w:jc w:val="both"/>
        <w:rPr>
          <w:rFonts w:ascii="Times New Roman" w:eastAsia="Times New Roman" w:hAnsi="Times New Roman" w:cs="Times New Roman"/>
          <w:sz w:val="24"/>
          <w:szCs w:val="24"/>
        </w:rPr>
      </w:pPr>
      <w:r w:rsidRPr="00375746">
        <w:rPr>
          <w:rFonts w:ascii="Times New Roman" w:eastAsia="Times New Roman" w:hAnsi="Times New Roman" w:cs="Times New Roman"/>
          <w:b/>
          <w:bCs/>
          <w:sz w:val="24"/>
          <w:szCs w:val="24"/>
        </w:rPr>
        <w:t>A beszédfejlődés nyomon követése és értékelése:</w:t>
      </w:r>
    </w:p>
    <w:p w14:paraId="5501E65C" w14:textId="77777777" w:rsidR="00461C00" w:rsidRPr="00375746" w:rsidRDefault="00461C00" w:rsidP="00461C00">
      <w:pPr>
        <w:numPr>
          <w:ilvl w:val="1"/>
          <w:numId w:val="150"/>
        </w:numPr>
        <w:spacing w:before="100" w:beforeAutospacing="1" w:after="100" w:afterAutospacing="1" w:line="240" w:lineRule="auto"/>
        <w:jc w:val="both"/>
        <w:rPr>
          <w:rFonts w:ascii="Times New Roman" w:eastAsia="Times New Roman" w:hAnsi="Times New Roman" w:cs="Times New Roman"/>
          <w:sz w:val="24"/>
          <w:szCs w:val="24"/>
        </w:rPr>
      </w:pPr>
      <w:r w:rsidRPr="00375746">
        <w:rPr>
          <w:rFonts w:ascii="Times New Roman" w:eastAsia="Times New Roman" w:hAnsi="Times New Roman" w:cs="Times New Roman"/>
          <w:sz w:val="24"/>
          <w:szCs w:val="24"/>
        </w:rPr>
        <w:lastRenderedPageBreak/>
        <w:t>A logopédus folyamatosan figyelemmel kíséri a gyermekek beszédfejlődését, és értékeli, hogy azok a normál fejlődési ütemnek megfelelően haladnak-e. Ha bármilyen problémát észlel, például beszédkészség elmaradást, artikulációs zavart, diszlexiát vagy egyéb nyelvi nehézségeket, akkor időben felismeri és kezelni kezdi ezeket.</w:t>
      </w:r>
    </w:p>
    <w:p w14:paraId="44EF299E" w14:textId="77777777" w:rsidR="00461C00" w:rsidRPr="00375746" w:rsidRDefault="00461C00" w:rsidP="00461C00">
      <w:pPr>
        <w:numPr>
          <w:ilvl w:val="0"/>
          <w:numId w:val="150"/>
        </w:numPr>
        <w:spacing w:before="100" w:beforeAutospacing="1" w:after="100" w:afterAutospacing="1" w:line="240" w:lineRule="auto"/>
        <w:jc w:val="both"/>
        <w:rPr>
          <w:rFonts w:ascii="Times New Roman" w:eastAsia="Times New Roman" w:hAnsi="Times New Roman" w:cs="Times New Roman"/>
          <w:sz w:val="24"/>
          <w:szCs w:val="24"/>
        </w:rPr>
      </w:pPr>
      <w:r w:rsidRPr="00375746">
        <w:rPr>
          <w:rFonts w:ascii="Times New Roman" w:eastAsia="Times New Roman" w:hAnsi="Times New Roman" w:cs="Times New Roman"/>
          <w:b/>
          <w:bCs/>
          <w:sz w:val="24"/>
          <w:szCs w:val="24"/>
        </w:rPr>
        <w:t>Korai beavatkozás:</w:t>
      </w:r>
    </w:p>
    <w:p w14:paraId="261C7634" w14:textId="77777777" w:rsidR="00461C00" w:rsidRPr="00375746" w:rsidRDefault="00461C00" w:rsidP="00461C00">
      <w:pPr>
        <w:numPr>
          <w:ilvl w:val="1"/>
          <w:numId w:val="150"/>
        </w:numPr>
        <w:spacing w:before="100" w:beforeAutospacing="1" w:after="100" w:afterAutospacing="1" w:line="240" w:lineRule="auto"/>
        <w:jc w:val="both"/>
        <w:rPr>
          <w:rFonts w:ascii="Times New Roman" w:eastAsia="Times New Roman" w:hAnsi="Times New Roman" w:cs="Times New Roman"/>
          <w:sz w:val="24"/>
          <w:szCs w:val="24"/>
        </w:rPr>
      </w:pPr>
      <w:r w:rsidRPr="00375746">
        <w:rPr>
          <w:rFonts w:ascii="Times New Roman" w:eastAsia="Times New Roman" w:hAnsi="Times New Roman" w:cs="Times New Roman"/>
          <w:sz w:val="24"/>
          <w:szCs w:val="24"/>
        </w:rPr>
        <w:t>A logopédus a lehető legkorábban beavatkozik, hogy a gyermekek nyelvi és kommunikációs problémáit időben kezelje. A logopédiai fejlesztés különösen fontos, mert segíthet megelőzni a későbbi iskolai nehézségeket, mint például a tanulási zavarokat, amelyek gyakran a beszéd- és nyelvi problémákra vezethetők vissza.</w:t>
      </w:r>
    </w:p>
    <w:p w14:paraId="2CEF80A2" w14:textId="77777777" w:rsidR="00461C00" w:rsidRPr="00375746" w:rsidRDefault="00461C00" w:rsidP="00461C00">
      <w:pPr>
        <w:numPr>
          <w:ilvl w:val="0"/>
          <w:numId w:val="150"/>
        </w:numPr>
        <w:spacing w:before="100" w:beforeAutospacing="1" w:after="100" w:afterAutospacing="1" w:line="240" w:lineRule="auto"/>
        <w:jc w:val="both"/>
        <w:rPr>
          <w:rFonts w:ascii="Times New Roman" w:eastAsia="Times New Roman" w:hAnsi="Times New Roman" w:cs="Times New Roman"/>
          <w:sz w:val="24"/>
          <w:szCs w:val="24"/>
        </w:rPr>
      </w:pPr>
      <w:r w:rsidRPr="00375746">
        <w:rPr>
          <w:rFonts w:ascii="Times New Roman" w:eastAsia="Times New Roman" w:hAnsi="Times New Roman" w:cs="Times New Roman"/>
          <w:b/>
          <w:bCs/>
          <w:sz w:val="24"/>
          <w:szCs w:val="24"/>
        </w:rPr>
        <w:t>Egyéni és csoportos fejlesztés:</w:t>
      </w:r>
    </w:p>
    <w:p w14:paraId="7B269539" w14:textId="77777777" w:rsidR="00461C00" w:rsidRPr="00375746" w:rsidRDefault="00461C00" w:rsidP="00461C00">
      <w:pPr>
        <w:numPr>
          <w:ilvl w:val="1"/>
          <w:numId w:val="150"/>
        </w:numPr>
        <w:spacing w:before="100" w:beforeAutospacing="1" w:after="100" w:afterAutospacing="1" w:line="240" w:lineRule="auto"/>
        <w:jc w:val="both"/>
        <w:rPr>
          <w:rFonts w:ascii="Times New Roman" w:eastAsia="Times New Roman" w:hAnsi="Times New Roman" w:cs="Times New Roman"/>
          <w:sz w:val="24"/>
          <w:szCs w:val="24"/>
        </w:rPr>
      </w:pPr>
      <w:r w:rsidRPr="00375746">
        <w:rPr>
          <w:rFonts w:ascii="Times New Roman" w:eastAsia="Times New Roman" w:hAnsi="Times New Roman" w:cs="Times New Roman"/>
          <w:sz w:val="24"/>
          <w:szCs w:val="24"/>
        </w:rPr>
        <w:t>Az óvodai logopédiai tevékenység során a logopédus egyéni és csoportos foglalkozásokat is tart. Az egyéni foglalkozásokra azok a gyermekek járnak, akik konkrét, egyéni problémákkal küzdenek, míg a csoportos foglalkozások közösen segítenek a beszédfejlesztésben, valamint a társas interakciók és kommunikációs készségek javításában.</w:t>
      </w:r>
    </w:p>
    <w:p w14:paraId="1237ABC3" w14:textId="77777777" w:rsidR="00461C00" w:rsidRPr="00375746" w:rsidRDefault="00461C00" w:rsidP="00461C00">
      <w:pPr>
        <w:numPr>
          <w:ilvl w:val="0"/>
          <w:numId w:val="150"/>
        </w:numPr>
        <w:spacing w:before="100" w:beforeAutospacing="1" w:after="100" w:afterAutospacing="1" w:line="240" w:lineRule="auto"/>
        <w:jc w:val="both"/>
        <w:rPr>
          <w:rFonts w:ascii="Times New Roman" w:eastAsia="Times New Roman" w:hAnsi="Times New Roman" w:cs="Times New Roman"/>
          <w:sz w:val="24"/>
          <w:szCs w:val="24"/>
        </w:rPr>
      </w:pPr>
      <w:r w:rsidRPr="00375746">
        <w:rPr>
          <w:rFonts w:ascii="Times New Roman" w:eastAsia="Times New Roman" w:hAnsi="Times New Roman" w:cs="Times New Roman"/>
          <w:b/>
          <w:bCs/>
          <w:sz w:val="24"/>
          <w:szCs w:val="24"/>
        </w:rPr>
        <w:t>Játékos fejlesztés:</w:t>
      </w:r>
    </w:p>
    <w:p w14:paraId="7CC51BA6" w14:textId="77777777" w:rsidR="00461C00" w:rsidRPr="00375746" w:rsidRDefault="00461C00" w:rsidP="00461C00">
      <w:pPr>
        <w:numPr>
          <w:ilvl w:val="1"/>
          <w:numId w:val="150"/>
        </w:numPr>
        <w:spacing w:before="100" w:beforeAutospacing="1" w:after="100" w:afterAutospacing="1" w:line="240" w:lineRule="auto"/>
        <w:jc w:val="both"/>
        <w:rPr>
          <w:rFonts w:ascii="Times New Roman" w:eastAsia="Times New Roman" w:hAnsi="Times New Roman" w:cs="Times New Roman"/>
          <w:sz w:val="24"/>
          <w:szCs w:val="24"/>
        </w:rPr>
      </w:pPr>
      <w:r w:rsidRPr="00375746">
        <w:rPr>
          <w:rFonts w:ascii="Times New Roman" w:eastAsia="Times New Roman" w:hAnsi="Times New Roman" w:cs="Times New Roman"/>
          <w:sz w:val="24"/>
          <w:szCs w:val="24"/>
        </w:rPr>
        <w:t>A logopédusok gyakran játékos formában dolgoznak a gyermekekkel, hogy a nyelvi készségek fejlesztése szórakoztató és élvezetes legyen. A játékok segítenek a szókincs bővítésében, valamint a fonémák (hangok) helyes ejtésében. Ez a módszer különösen fontos a kisgyermekek számára, mivel így a tanulás nem tűnik kötelező feladatnak, hanem szórakoztató tevékenységgé válik.</w:t>
      </w:r>
    </w:p>
    <w:p w14:paraId="30C297E8" w14:textId="77777777" w:rsidR="00461C00" w:rsidRPr="00375746" w:rsidRDefault="00461C00" w:rsidP="00461C00">
      <w:pPr>
        <w:numPr>
          <w:ilvl w:val="0"/>
          <w:numId w:val="150"/>
        </w:numPr>
        <w:spacing w:before="100" w:beforeAutospacing="1" w:after="100" w:afterAutospacing="1" w:line="240" w:lineRule="auto"/>
        <w:jc w:val="both"/>
        <w:rPr>
          <w:rFonts w:ascii="Times New Roman" w:eastAsia="Times New Roman" w:hAnsi="Times New Roman" w:cs="Times New Roman"/>
          <w:sz w:val="24"/>
          <w:szCs w:val="24"/>
        </w:rPr>
      </w:pPr>
      <w:r w:rsidRPr="00375746">
        <w:rPr>
          <w:rFonts w:ascii="Times New Roman" w:eastAsia="Times New Roman" w:hAnsi="Times New Roman" w:cs="Times New Roman"/>
          <w:b/>
          <w:bCs/>
          <w:sz w:val="24"/>
          <w:szCs w:val="24"/>
        </w:rPr>
        <w:t>Szülői és pedagógusi együttműködés:</w:t>
      </w:r>
    </w:p>
    <w:p w14:paraId="344A68A3" w14:textId="77777777" w:rsidR="00461C00" w:rsidRPr="00375746" w:rsidRDefault="00461C00" w:rsidP="00461C00">
      <w:pPr>
        <w:numPr>
          <w:ilvl w:val="1"/>
          <w:numId w:val="150"/>
        </w:numPr>
        <w:spacing w:before="100" w:beforeAutospacing="1" w:after="100" w:afterAutospacing="1" w:line="240" w:lineRule="auto"/>
        <w:jc w:val="both"/>
        <w:rPr>
          <w:rFonts w:ascii="Times New Roman" w:eastAsia="Times New Roman" w:hAnsi="Times New Roman" w:cs="Times New Roman"/>
          <w:sz w:val="24"/>
          <w:szCs w:val="24"/>
        </w:rPr>
      </w:pPr>
      <w:r w:rsidRPr="00375746">
        <w:rPr>
          <w:rFonts w:ascii="Times New Roman" w:eastAsia="Times New Roman" w:hAnsi="Times New Roman" w:cs="Times New Roman"/>
          <w:sz w:val="24"/>
          <w:szCs w:val="24"/>
        </w:rPr>
        <w:t>A logopédusok szoros együttműködésben dolgoznak a szülőkkel és az óvodapedagógusokkal. A szülők és pedagógusok tájékoztatása és tanácsadás segíti, hogy közösen támogassák a gyermekek beszédfejlődését. A logopédus tanácsokat adhat a szülőknek, hogyan támogathatják a gyermekek beszédfejlődését otthon, illetve hogyan kezelhetik a beszédhibákat, ha felmerülnek.</w:t>
      </w:r>
    </w:p>
    <w:p w14:paraId="259D0863" w14:textId="77777777" w:rsidR="00461C00" w:rsidRPr="00375746" w:rsidRDefault="00461C00" w:rsidP="00461C00">
      <w:pPr>
        <w:numPr>
          <w:ilvl w:val="0"/>
          <w:numId w:val="150"/>
        </w:numPr>
        <w:spacing w:before="100" w:beforeAutospacing="1" w:after="100" w:afterAutospacing="1" w:line="240" w:lineRule="auto"/>
        <w:jc w:val="both"/>
        <w:rPr>
          <w:rFonts w:ascii="Times New Roman" w:eastAsia="Times New Roman" w:hAnsi="Times New Roman" w:cs="Times New Roman"/>
          <w:sz w:val="24"/>
          <w:szCs w:val="24"/>
        </w:rPr>
      </w:pPr>
      <w:proofErr w:type="spellStart"/>
      <w:r w:rsidRPr="00375746">
        <w:rPr>
          <w:rFonts w:ascii="Times New Roman" w:eastAsia="Times New Roman" w:hAnsi="Times New Roman" w:cs="Times New Roman"/>
          <w:b/>
          <w:bCs/>
          <w:sz w:val="24"/>
          <w:szCs w:val="24"/>
        </w:rPr>
        <w:t>Prevenzió</w:t>
      </w:r>
      <w:proofErr w:type="spellEnd"/>
      <w:r w:rsidRPr="00375746">
        <w:rPr>
          <w:rFonts w:ascii="Times New Roman" w:eastAsia="Times New Roman" w:hAnsi="Times New Roman" w:cs="Times New Roman"/>
          <w:b/>
          <w:bCs/>
          <w:sz w:val="24"/>
          <w:szCs w:val="24"/>
        </w:rPr>
        <w:t xml:space="preserve"> és prevenciós programok:</w:t>
      </w:r>
    </w:p>
    <w:p w14:paraId="14578945" w14:textId="77777777" w:rsidR="00461C00" w:rsidRPr="00375746" w:rsidRDefault="00461C00" w:rsidP="00461C00">
      <w:pPr>
        <w:numPr>
          <w:ilvl w:val="1"/>
          <w:numId w:val="150"/>
        </w:numPr>
        <w:spacing w:before="100" w:beforeAutospacing="1" w:after="100" w:afterAutospacing="1" w:line="240" w:lineRule="auto"/>
        <w:jc w:val="both"/>
        <w:rPr>
          <w:rFonts w:ascii="Times New Roman" w:eastAsia="Times New Roman" w:hAnsi="Times New Roman" w:cs="Times New Roman"/>
          <w:sz w:val="24"/>
          <w:szCs w:val="24"/>
        </w:rPr>
      </w:pPr>
      <w:r w:rsidRPr="00375746">
        <w:rPr>
          <w:rFonts w:ascii="Times New Roman" w:eastAsia="Times New Roman" w:hAnsi="Times New Roman" w:cs="Times New Roman"/>
          <w:sz w:val="24"/>
          <w:szCs w:val="24"/>
        </w:rPr>
        <w:t>A logopédusok szerepe a megelőzésben is kulcsfontosságú. A korai felismerés és a prevenció érdekében különböző programokat alkalmaznak, mint például nyelvi játékokat, szókincsfejlesztést, valamint hallásfejlesztő tevékenységeket. Ezen programok célja, hogy a gyermekek beszédfejlődése zavartalanul haladjon, és megelőzzük a későbbi beszédproblémákat.</w:t>
      </w:r>
    </w:p>
    <w:p w14:paraId="7D39E498" w14:textId="77777777" w:rsidR="00461C00" w:rsidRPr="00375746" w:rsidRDefault="00461C00" w:rsidP="00461C00">
      <w:pPr>
        <w:spacing w:before="100" w:beforeAutospacing="1" w:after="100" w:afterAutospacing="1" w:line="240" w:lineRule="auto"/>
        <w:jc w:val="both"/>
        <w:rPr>
          <w:rFonts w:ascii="Times New Roman" w:eastAsia="Times New Roman" w:hAnsi="Times New Roman" w:cs="Times New Roman"/>
          <w:sz w:val="24"/>
          <w:szCs w:val="24"/>
        </w:rPr>
      </w:pPr>
      <w:r w:rsidRPr="00375746">
        <w:rPr>
          <w:rFonts w:ascii="Times New Roman" w:eastAsia="Times New Roman" w:hAnsi="Times New Roman" w:cs="Times New Roman"/>
          <w:sz w:val="24"/>
          <w:szCs w:val="24"/>
        </w:rPr>
        <w:t>A logopédus munkája tehát nemcsak a problémák kezelésére összpontosít, hanem a megelőzésre is, hogy a gyermekek kommunikációs készségeik fejlődhessenek, és a későbbi életükben is jól boldoguljanak a verbális interakciókban.</w:t>
      </w:r>
    </w:p>
    <w:p w14:paraId="310394D4" w14:textId="77777777" w:rsidR="00461C00" w:rsidRPr="00375746" w:rsidRDefault="00461C00" w:rsidP="00461C00">
      <w:pPr>
        <w:jc w:val="both"/>
        <w:rPr>
          <w:rFonts w:ascii="Times New Roman" w:hAnsi="Times New Roman" w:cs="Times New Roman"/>
          <w:sz w:val="24"/>
          <w:szCs w:val="24"/>
        </w:rPr>
      </w:pPr>
    </w:p>
    <w:p w14:paraId="71715B5C" w14:textId="77777777" w:rsidR="00461C00" w:rsidRPr="00375746" w:rsidRDefault="00461C00" w:rsidP="00461C00">
      <w:pPr>
        <w:pStyle w:val="Cmsor2"/>
        <w:numPr>
          <w:ilvl w:val="0"/>
          <w:numId w:val="134"/>
        </w:numPr>
        <w:spacing w:before="120" w:after="120" w:line="240" w:lineRule="auto"/>
        <w:jc w:val="both"/>
        <w:rPr>
          <w:rFonts w:ascii="Times New Roman" w:eastAsia="Times New Roman" w:hAnsi="Times New Roman" w:cs="Times New Roman"/>
          <w:b/>
          <w:sz w:val="28"/>
          <w:szCs w:val="28"/>
        </w:rPr>
      </w:pPr>
      <w:r w:rsidRPr="00375746">
        <w:rPr>
          <w:rFonts w:ascii="Times New Roman" w:eastAsia="Times New Roman" w:hAnsi="Times New Roman" w:cs="Times New Roman"/>
          <w:b/>
          <w:sz w:val="28"/>
          <w:szCs w:val="28"/>
        </w:rPr>
        <w:t xml:space="preserve"> </w:t>
      </w:r>
      <w:bookmarkStart w:id="122" w:name="_Toc188279162"/>
      <w:r w:rsidRPr="00375746">
        <w:rPr>
          <w:rFonts w:ascii="Times New Roman" w:eastAsia="Times New Roman" w:hAnsi="Times New Roman" w:cs="Times New Roman"/>
          <w:b/>
          <w:sz w:val="28"/>
          <w:szCs w:val="28"/>
        </w:rPr>
        <w:t xml:space="preserve">A </w:t>
      </w:r>
      <w:proofErr w:type="spellStart"/>
      <w:r w:rsidRPr="00375746">
        <w:rPr>
          <w:rFonts w:ascii="Times New Roman" w:eastAsia="Times New Roman" w:hAnsi="Times New Roman" w:cs="Times New Roman"/>
          <w:b/>
          <w:sz w:val="28"/>
          <w:szCs w:val="28"/>
        </w:rPr>
        <w:t>gyógy</w:t>
      </w:r>
      <w:proofErr w:type="spellEnd"/>
      <w:r w:rsidRPr="00375746">
        <w:rPr>
          <w:rFonts w:ascii="Times New Roman" w:eastAsia="Times New Roman" w:hAnsi="Times New Roman" w:cs="Times New Roman"/>
          <w:b/>
          <w:sz w:val="28"/>
          <w:szCs w:val="28"/>
        </w:rPr>
        <w:t>- és fejlesztőpedagógus szerepe és tevékenysége</w:t>
      </w:r>
      <w:bookmarkEnd w:id="122"/>
    </w:p>
    <w:p w14:paraId="24CACA2A" w14:textId="77777777" w:rsidR="00461C00" w:rsidRPr="00375746" w:rsidRDefault="00461C00" w:rsidP="00461C00">
      <w:pPr>
        <w:spacing w:before="100" w:beforeAutospacing="1" w:after="100" w:afterAutospacing="1" w:line="240" w:lineRule="auto"/>
        <w:jc w:val="both"/>
        <w:rPr>
          <w:rFonts w:ascii="Times New Roman" w:eastAsia="Times New Roman" w:hAnsi="Times New Roman" w:cs="Times New Roman"/>
          <w:sz w:val="24"/>
          <w:szCs w:val="24"/>
        </w:rPr>
      </w:pPr>
      <w:r w:rsidRPr="00375746">
        <w:rPr>
          <w:rFonts w:ascii="Times New Roman" w:eastAsia="Times New Roman" w:hAnsi="Times New Roman" w:cs="Times New Roman"/>
          <w:sz w:val="24"/>
          <w:szCs w:val="24"/>
        </w:rPr>
        <w:t xml:space="preserve">A </w:t>
      </w:r>
      <w:proofErr w:type="spellStart"/>
      <w:r w:rsidRPr="00375746">
        <w:rPr>
          <w:rFonts w:ascii="Times New Roman" w:eastAsia="Times New Roman" w:hAnsi="Times New Roman" w:cs="Times New Roman"/>
          <w:sz w:val="24"/>
          <w:szCs w:val="24"/>
        </w:rPr>
        <w:t>gyógy</w:t>
      </w:r>
      <w:proofErr w:type="spellEnd"/>
      <w:r w:rsidRPr="00375746">
        <w:rPr>
          <w:rFonts w:ascii="Times New Roman" w:eastAsia="Times New Roman" w:hAnsi="Times New Roman" w:cs="Times New Roman"/>
          <w:sz w:val="24"/>
          <w:szCs w:val="24"/>
        </w:rPr>
        <w:t xml:space="preserve">- és fejlesztőpedagógusok kiemelkedő szerepet játszanak azoknál a gyermekeknél, akik valamilyen tanulási, értelmi vagy fejlődési problémával küzdenek. Az ő feladatuk, hogy egyéni szükségletekhez igazodva támogassák és fejlesszék a gyermekeket, hogy azok a legjobb képességeiket kibontakoztathassák. A </w:t>
      </w:r>
      <w:proofErr w:type="spellStart"/>
      <w:r w:rsidRPr="00375746">
        <w:rPr>
          <w:rFonts w:ascii="Times New Roman" w:eastAsia="Times New Roman" w:hAnsi="Times New Roman" w:cs="Times New Roman"/>
          <w:sz w:val="24"/>
          <w:szCs w:val="24"/>
        </w:rPr>
        <w:t>gyógy</w:t>
      </w:r>
      <w:proofErr w:type="spellEnd"/>
      <w:r w:rsidRPr="00375746">
        <w:rPr>
          <w:rFonts w:ascii="Times New Roman" w:eastAsia="Times New Roman" w:hAnsi="Times New Roman" w:cs="Times New Roman"/>
          <w:sz w:val="24"/>
          <w:szCs w:val="24"/>
        </w:rPr>
        <w:t>- és fejlesztőpedagógusok speciális módszerekkel és eszközökkel segítik a gyermekeket a különböző nehézségek leküzdésében.</w:t>
      </w:r>
    </w:p>
    <w:p w14:paraId="12BA7CE9" w14:textId="77777777" w:rsidR="00461C00" w:rsidRPr="00375746" w:rsidRDefault="00461C00" w:rsidP="00461C00">
      <w:pPr>
        <w:numPr>
          <w:ilvl w:val="0"/>
          <w:numId w:val="151"/>
        </w:numPr>
        <w:spacing w:before="100" w:beforeAutospacing="1" w:after="100" w:afterAutospacing="1" w:line="240" w:lineRule="auto"/>
        <w:jc w:val="both"/>
        <w:rPr>
          <w:rFonts w:ascii="Times New Roman" w:eastAsia="Times New Roman" w:hAnsi="Times New Roman" w:cs="Times New Roman"/>
          <w:sz w:val="24"/>
          <w:szCs w:val="24"/>
        </w:rPr>
      </w:pPr>
      <w:r w:rsidRPr="00375746">
        <w:rPr>
          <w:rFonts w:ascii="Times New Roman" w:eastAsia="Times New Roman" w:hAnsi="Times New Roman" w:cs="Times New Roman"/>
          <w:b/>
          <w:bCs/>
          <w:sz w:val="24"/>
          <w:szCs w:val="24"/>
        </w:rPr>
        <w:lastRenderedPageBreak/>
        <w:t>A gyógypedagógusok</w:t>
      </w:r>
      <w:r w:rsidRPr="00375746">
        <w:rPr>
          <w:rFonts w:ascii="Times New Roman" w:eastAsia="Times New Roman" w:hAnsi="Times New Roman" w:cs="Times New Roman"/>
          <w:sz w:val="24"/>
          <w:szCs w:val="24"/>
        </w:rPr>
        <w:t xml:space="preserve"> az SNI (sajátos nevelési igényű) gyermekekkel foglalkoznak, míg</w:t>
      </w:r>
    </w:p>
    <w:p w14:paraId="1756AD58" w14:textId="77777777" w:rsidR="00461C00" w:rsidRPr="00375746" w:rsidRDefault="00461C00" w:rsidP="00461C00">
      <w:pPr>
        <w:numPr>
          <w:ilvl w:val="0"/>
          <w:numId w:val="151"/>
        </w:numPr>
        <w:spacing w:before="100" w:beforeAutospacing="1" w:after="100" w:afterAutospacing="1" w:line="240" w:lineRule="auto"/>
        <w:jc w:val="both"/>
        <w:rPr>
          <w:rFonts w:ascii="Times New Roman" w:eastAsia="Times New Roman" w:hAnsi="Times New Roman" w:cs="Times New Roman"/>
          <w:sz w:val="24"/>
          <w:szCs w:val="24"/>
        </w:rPr>
      </w:pPr>
      <w:r w:rsidRPr="00375746">
        <w:rPr>
          <w:rFonts w:ascii="Times New Roman" w:eastAsia="Times New Roman" w:hAnsi="Times New Roman" w:cs="Times New Roman"/>
          <w:b/>
          <w:bCs/>
          <w:sz w:val="24"/>
          <w:szCs w:val="24"/>
        </w:rPr>
        <w:t>A fejlesztőpedagógusok</w:t>
      </w:r>
      <w:r w:rsidRPr="00375746">
        <w:rPr>
          <w:rFonts w:ascii="Times New Roman" w:eastAsia="Times New Roman" w:hAnsi="Times New Roman" w:cs="Times New Roman"/>
          <w:sz w:val="24"/>
          <w:szCs w:val="24"/>
        </w:rPr>
        <w:t xml:space="preserve"> a BTMN (beilleszkedési, tanulási, magatartási nehézségekkel küzdő) gyermekek fejlesztésére koncentrálnak.</w:t>
      </w:r>
    </w:p>
    <w:p w14:paraId="7344D35F" w14:textId="77777777" w:rsidR="00461C00" w:rsidRPr="00375746" w:rsidRDefault="00461C00" w:rsidP="00461C00">
      <w:pPr>
        <w:spacing w:before="100" w:beforeAutospacing="1" w:after="100" w:afterAutospacing="1" w:line="240" w:lineRule="auto"/>
        <w:jc w:val="both"/>
        <w:rPr>
          <w:rFonts w:ascii="Times New Roman" w:eastAsia="Times New Roman" w:hAnsi="Times New Roman" w:cs="Times New Roman"/>
          <w:sz w:val="24"/>
          <w:szCs w:val="24"/>
        </w:rPr>
      </w:pPr>
      <w:r w:rsidRPr="00375746">
        <w:rPr>
          <w:rFonts w:ascii="Times New Roman" w:eastAsia="Times New Roman" w:hAnsi="Times New Roman" w:cs="Times New Roman"/>
          <w:sz w:val="24"/>
          <w:szCs w:val="24"/>
        </w:rPr>
        <w:t xml:space="preserve">A </w:t>
      </w:r>
      <w:proofErr w:type="spellStart"/>
      <w:r w:rsidRPr="00375746">
        <w:rPr>
          <w:rFonts w:ascii="Times New Roman" w:eastAsia="Times New Roman" w:hAnsi="Times New Roman" w:cs="Times New Roman"/>
          <w:sz w:val="24"/>
          <w:szCs w:val="24"/>
        </w:rPr>
        <w:t>gyógy</w:t>
      </w:r>
      <w:proofErr w:type="spellEnd"/>
      <w:r w:rsidRPr="00375746">
        <w:rPr>
          <w:rFonts w:ascii="Times New Roman" w:eastAsia="Times New Roman" w:hAnsi="Times New Roman" w:cs="Times New Roman"/>
          <w:sz w:val="24"/>
          <w:szCs w:val="24"/>
        </w:rPr>
        <w:t>- és fejlesztőpedagógusok szoros kapcsolatot tartanak a szülőkkel, és tájékoztatókat tartanak fogadóórák keretében, hogy közösen támogassák a gyermekek fejlődését.</w:t>
      </w:r>
    </w:p>
    <w:p w14:paraId="326DCB83" w14:textId="77777777" w:rsidR="00461C00" w:rsidRPr="00375746" w:rsidRDefault="00461C00" w:rsidP="00461C00">
      <w:pPr>
        <w:jc w:val="both"/>
        <w:rPr>
          <w:rFonts w:ascii="Times New Roman" w:eastAsia="Times New Roman" w:hAnsi="Times New Roman" w:cs="Times New Roman"/>
          <w:b/>
          <w:sz w:val="24"/>
          <w:szCs w:val="24"/>
        </w:rPr>
      </w:pPr>
      <w:r w:rsidRPr="00375746">
        <w:rPr>
          <w:rFonts w:ascii="Times New Roman" w:eastAsia="Times New Roman" w:hAnsi="Times New Roman" w:cs="Times New Roman"/>
          <w:b/>
          <w:sz w:val="24"/>
          <w:szCs w:val="24"/>
        </w:rPr>
        <w:t>Fő feladataik az óvodában:</w:t>
      </w:r>
    </w:p>
    <w:p w14:paraId="39253EED" w14:textId="77777777" w:rsidR="00461C00" w:rsidRPr="00375746" w:rsidRDefault="00461C00" w:rsidP="00461C00">
      <w:pPr>
        <w:numPr>
          <w:ilvl w:val="0"/>
          <w:numId w:val="152"/>
        </w:numPr>
        <w:spacing w:before="100" w:beforeAutospacing="1" w:after="100" w:afterAutospacing="1" w:line="240" w:lineRule="auto"/>
        <w:jc w:val="both"/>
        <w:rPr>
          <w:rFonts w:ascii="Times New Roman" w:eastAsia="Times New Roman" w:hAnsi="Times New Roman" w:cs="Times New Roman"/>
          <w:sz w:val="24"/>
          <w:szCs w:val="24"/>
        </w:rPr>
      </w:pPr>
      <w:r w:rsidRPr="00375746">
        <w:rPr>
          <w:rFonts w:ascii="Times New Roman" w:eastAsia="Times New Roman" w:hAnsi="Times New Roman" w:cs="Times New Roman"/>
          <w:b/>
          <w:bCs/>
          <w:sz w:val="24"/>
          <w:szCs w:val="24"/>
        </w:rPr>
        <w:t>Egyéni fejlesztő foglalkozások:</w:t>
      </w:r>
    </w:p>
    <w:p w14:paraId="64EBD7DF" w14:textId="77777777" w:rsidR="00461C00" w:rsidRPr="00375746" w:rsidRDefault="00461C00" w:rsidP="00461C00">
      <w:pPr>
        <w:numPr>
          <w:ilvl w:val="1"/>
          <w:numId w:val="152"/>
        </w:numPr>
        <w:spacing w:before="100" w:beforeAutospacing="1" w:after="100" w:afterAutospacing="1" w:line="240" w:lineRule="auto"/>
        <w:jc w:val="both"/>
        <w:rPr>
          <w:rFonts w:ascii="Times New Roman" w:eastAsia="Times New Roman" w:hAnsi="Times New Roman" w:cs="Times New Roman"/>
          <w:sz w:val="24"/>
          <w:szCs w:val="24"/>
        </w:rPr>
      </w:pPr>
      <w:r w:rsidRPr="00375746">
        <w:rPr>
          <w:rFonts w:ascii="Times New Roman" w:eastAsia="Times New Roman" w:hAnsi="Times New Roman" w:cs="Times New Roman"/>
          <w:sz w:val="24"/>
          <w:szCs w:val="24"/>
        </w:rPr>
        <w:t xml:space="preserve">A </w:t>
      </w:r>
      <w:proofErr w:type="spellStart"/>
      <w:r w:rsidRPr="00375746">
        <w:rPr>
          <w:rFonts w:ascii="Times New Roman" w:eastAsia="Times New Roman" w:hAnsi="Times New Roman" w:cs="Times New Roman"/>
          <w:sz w:val="24"/>
          <w:szCs w:val="24"/>
        </w:rPr>
        <w:t>gyógy</w:t>
      </w:r>
      <w:proofErr w:type="spellEnd"/>
      <w:r w:rsidRPr="00375746">
        <w:rPr>
          <w:rFonts w:ascii="Times New Roman" w:eastAsia="Times New Roman" w:hAnsi="Times New Roman" w:cs="Times New Roman"/>
          <w:sz w:val="24"/>
          <w:szCs w:val="24"/>
        </w:rPr>
        <w:t>- és fejlesztőpedagógusok egyéni foglalkozásokat tartanak, amelyek célja, hogy segítsenek a gyermekek speciális tanulási igényeinek kielégítésében. Az egyéni fejlesztés lehetőséget ad arra, hogy a pedagógus személyre szabottan dolgozzon a gyermek problémáin.</w:t>
      </w:r>
    </w:p>
    <w:p w14:paraId="46C574AE" w14:textId="77777777" w:rsidR="00461C00" w:rsidRPr="00375746" w:rsidRDefault="00461C00" w:rsidP="00461C00">
      <w:pPr>
        <w:numPr>
          <w:ilvl w:val="0"/>
          <w:numId w:val="152"/>
        </w:numPr>
        <w:spacing w:before="100" w:beforeAutospacing="1" w:after="100" w:afterAutospacing="1" w:line="240" w:lineRule="auto"/>
        <w:jc w:val="both"/>
        <w:rPr>
          <w:rFonts w:ascii="Times New Roman" w:eastAsia="Times New Roman" w:hAnsi="Times New Roman" w:cs="Times New Roman"/>
          <w:sz w:val="24"/>
          <w:szCs w:val="24"/>
        </w:rPr>
      </w:pPr>
      <w:r w:rsidRPr="00375746">
        <w:rPr>
          <w:rFonts w:ascii="Times New Roman" w:eastAsia="Times New Roman" w:hAnsi="Times New Roman" w:cs="Times New Roman"/>
          <w:b/>
          <w:bCs/>
          <w:sz w:val="24"/>
          <w:szCs w:val="24"/>
        </w:rPr>
        <w:t>Kiscsoportos fejlesztés:</w:t>
      </w:r>
    </w:p>
    <w:p w14:paraId="201A1BEB" w14:textId="77777777" w:rsidR="00461C00" w:rsidRPr="00375746" w:rsidRDefault="00461C00" w:rsidP="00461C00">
      <w:pPr>
        <w:numPr>
          <w:ilvl w:val="1"/>
          <w:numId w:val="152"/>
        </w:numPr>
        <w:spacing w:before="100" w:beforeAutospacing="1" w:after="100" w:afterAutospacing="1" w:line="240" w:lineRule="auto"/>
        <w:jc w:val="both"/>
        <w:rPr>
          <w:rFonts w:ascii="Times New Roman" w:eastAsia="Times New Roman" w:hAnsi="Times New Roman" w:cs="Times New Roman"/>
          <w:sz w:val="24"/>
          <w:szCs w:val="24"/>
        </w:rPr>
      </w:pPr>
      <w:r w:rsidRPr="00375746">
        <w:rPr>
          <w:rFonts w:ascii="Times New Roman" w:eastAsia="Times New Roman" w:hAnsi="Times New Roman" w:cs="Times New Roman"/>
          <w:sz w:val="24"/>
          <w:szCs w:val="24"/>
        </w:rPr>
        <w:t xml:space="preserve">Kiscsoportos foglalkozások keretében a </w:t>
      </w:r>
      <w:proofErr w:type="spellStart"/>
      <w:r w:rsidRPr="00375746">
        <w:rPr>
          <w:rFonts w:ascii="Times New Roman" w:eastAsia="Times New Roman" w:hAnsi="Times New Roman" w:cs="Times New Roman"/>
          <w:sz w:val="24"/>
          <w:szCs w:val="24"/>
        </w:rPr>
        <w:t>gyógy</w:t>
      </w:r>
      <w:proofErr w:type="spellEnd"/>
      <w:r w:rsidRPr="00375746">
        <w:rPr>
          <w:rFonts w:ascii="Times New Roman" w:eastAsia="Times New Roman" w:hAnsi="Times New Roman" w:cs="Times New Roman"/>
          <w:sz w:val="24"/>
          <w:szCs w:val="24"/>
        </w:rPr>
        <w:t>- és fejlesztőpedagógusok biztosítják, hogy a gyermekek egymás társaságában fejleszthessék készségeiket. A csoportos foglalkozások során a pedagógus figyelembe veszi a csoport dinamikáját, és az egyes gyermekek egyéni szükségleteit, így a fejlesztés mindenki számára hatékony és támogató módon történik.</w:t>
      </w:r>
    </w:p>
    <w:p w14:paraId="24ADBEA5" w14:textId="77777777" w:rsidR="00461C00" w:rsidRPr="00375746" w:rsidRDefault="00461C00" w:rsidP="00461C00">
      <w:pPr>
        <w:numPr>
          <w:ilvl w:val="0"/>
          <w:numId w:val="152"/>
        </w:numPr>
        <w:spacing w:before="100" w:beforeAutospacing="1" w:after="100" w:afterAutospacing="1" w:line="240" w:lineRule="auto"/>
        <w:jc w:val="both"/>
        <w:rPr>
          <w:rFonts w:ascii="Times New Roman" w:eastAsia="Times New Roman" w:hAnsi="Times New Roman" w:cs="Times New Roman"/>
          <w:sz w:val="24"/>
          <w:szCs w:val="24"/>
        </w:rPr>
      </w:pPr>
      <w:r w:rsidRPr="00375746">
        <w:rPr>
          <w:rFonts w:ascii="Times New Roman" w:eastAsia="Times New Roman" w:hAnsi="Times New Roman" w:cs="Times New Roman"/>
          <w:b/>
          <w:bCs/>
          <w:sz w:val="24"/>
          <w:szCs w:val="24"/>
        </w:rPr>
        <w:t>Képességfejlesztés:</w:t>
      </w:r>
    </w:p>
    <w:p w14:paraId="3877833A" w14:textId="77777777" w:rsidR="00461C00" w:rsidRPr="00375746" w:rsidRDefault="00461C00" w:rsidP="00461C00">
      <w:pPr>
        <w:numPr>
          <w:ilvl w:val="1"/>
          <w:numId w:val="152"/>
        </w:numPr>
        <w:spacing w:before="100" w:beforeAutospacing="1" w:after="100" w:afterAutospacing="1" w:line="240" w:lineRule="auto"/>
        <w:jc w:val="both"/>
        <w:rPr>
          <w:rFonts w:ascii="Times New Roman" w:eastAsia="Times New Roman" w:hAnsi="Times New Roman" w:cs="Times New Roman"/>
          <w:sz w:val="24"/>
          <w:szCs w:val="24"/>
        </w:rPr>
      </w:pPr>
      <w:r w:rsidRPr="00375746">
        <w:rPr>
          <w:rFonts w:ascii="Times New Roman" w:eastAsia="Times New Roman" w:hAnsi="Times New Roman" w:cs="Times New Roman"/>
          <w:sz w:val="24"/>
          <w:szCs w:val="24"/>
        </w:rPr>
        <w:t>A fejlesztőpedagógusok játékos formában dolgoznak a gyermekekkel, hogy fejlesszék azok figyelmét, memória- és problémamegoldó készségeit, valamint a szociális készségeiket. A játékos fejlesztés lehetőséget ad arra, hogy a gyermekek játékba ágyazottan tanuljanak, miközben fontos képességeik fejlődnek, amelyek elősegítik a későbbi iskolai sikerességet.</w:t>
      </w:r>
    </w:p>
    <w:p w14:paraId="5BF22641" w14:textId="77777777" w:rsidR="00461C00" w:rsidRPr="00375746" w:rsidRDefault="00461C00" w:rsidP="00461C00">
      <w:pPr>
        <w:spacing w:before="100" w:beforeAutospacing="1" w:after="100" w:afterAutospacing="1" w:line="240" w:lineRule="auto"/>
        <w:jc w:val="both"/>
        <w:rPr>
          <w:rFonts w:ascii="Times New Roman" w:eastAsia="Times New Roman" w:hAnsi="Times New Roman" w:cs="Times New Roman"/>
          <w:sz w:val="24"/>
          <w:szCs w:val="24"/>
        </w:rPr>
      </w:pPr>
      <w:r w:rsidRPr="00375746">
        <w:rPr>
          <w:rFonts w:ascii="Times New Roman" w:eastAsia="Times New Roman" w:hAnsi="Times New Roman" w:cs="Times New Roman"/>
          <w:sz w:val="24"/>
          <w:szCs w:val="24"/>
        </w:rPr>
        <w:t xml:space="preserve">A </w:t>
      </w:r>
      <w:proofErr w:type="spellStart"/>
      <w:r w:rsidRPr="00375746">
        <w:rPr>
          <w:rFonts w:ascii="Times New Roman" w:eastAsia="Times New Roman" w:hAnsi="Times New Roman" w:cs="Times New Roman"/>
          <w:sz w:val="24"/>
          <w:szCs w:val="24"/>
        </w:rPr>
        <w:t>gyógy</w:t>
      </w:r>
      <w:proofErr w:type="spellEnd"/>
      <w:r w:rsidRPr="00375746">
        <w:rPr>
          <w:rFonts w:ascii="Times New Roman" w:eastAsia="Times New Roman" w:hAnsi="Times New Roman" w:cs="Times New Roman"/>
          <w:sz w:val="24"/>
          <w:szCs w:val="24"/>
        </w:rPr>
        <w:t>- és fejlesztőpedagógusok tehát a gyermekek egyéni fejlődési igényeit figyelembe véve dolgoznak, és különböző módszerekkel segítik őket a tanulási nehézségeik leküzdésében. Az ő tevékenységük biztosítja, hogy a gyermekek kiegyensúlyozott fejlődésen menjenek keresztül, és készen álljanak a későbbi iskolai kihívásokra.</w:t>
      </w:r>
    </w:p>
    <w:p w14:paraId="73B271D0" w14:textId="77777777" w:rsidR="00461C00" w:rsidRPr="00375746" w:rsidRDefault="00461C00" w:rsidP="00461C00">
      <w:pPr>
        <w:jc w:val="both"/>
        <w:rPr>
          <w:rFonts w:ascii="Times New Roman" w:hAnsi="Times New Roman" w:cs="Times New Roman"/>
          <w:sz w:val="28"/>
          <w:szCs w:val="28"/>
        </w:rPr>
      </w:pPr>
      <w:bookmarkStart w:id="123" w:name="_Hlk184380519"/>
    </w:p>
    <w:p w14:paraId="1FC52F7A" w14:textId="77777777" w:rsidR="00461C00" w:rsidRPr="00375746" w:rsidRDefault="00461C00" w:rsidP="00461C00">
      <w:pPr>
        <w:pStyle w:val="Cmsor2"/>
        <w:numPr>
          <w:ilvl w:val="0"/>
          <w:numId w:val="134"/>
        </w:numPr>
        <w:spacing w:before="120" w:after="120" w:line="240" w:lineRule="auto"/>
        <w:jc w:val="both"/>
        <w:rPr>
          <w:rFonts w:ascii="Times New Roman" w:eastAsia="Times New Roman" w:hAnsi="Times New Roman" w:cs="Times New Roman"/>
          <w:b/>
          <w:sz w:val="28"/>
          <w:szCs w:val="28"/>
        </w:rPr>
      </w:pPr>
      <w:bookmarkStart w:id="124" w:name="_Toc188279163"/>
      <w:r w:rsidRPr="00375746">
        <w:rPr>
          <w:rFonts w:ascii="Times New Roman" w:eastAsia="Times New Roman" w:hAnsi="Times New Roman" w:cs="Times New Roman"/>
          <w:b/>
          <w:sz w:val="28"/>
          <w:szCs w:val="28"/>
        </w:rPr>
        <w:t>A nevelési év szükséges teendői</w:t>
      </w:r>
      <w:bookmarkEnd w:id="124"/>
    </w:p>
    <w:p w14:paraId="6ABB18FC" w14:textId="77777777" w:rsidR="00461C00" w:rsidRPr="00375746" w:rsidRDefault="00461C00" w:rsidP="00461C00">
      <w:pPr>
        <w:spacing w:before="100" w:beforeAutospacing="1" w:after="100" w:afterAutospacing="1" w:line="240" w:lineRule="auto"/>
        <w:jc w:val="both"/>
        <w:outlineLvl w:val="3"/>
        <w:rPr>
          <w:rFonts w:ascii="Times New Roman" w:eastAsia="Times New Roman" w:hAnsi="Times New Roman" w:cs="Times New Roman"/>
          <w:b/>
          <w:bCs/>
          <w:sz w:val="24"/>
          <w:szCs w:val="24"/>
        </w:rPr>
      </w:pPr>
      <w:r w:rsidRPr="00375746">
        <w:rPr>
          <w:rFonts w:ascii="Times New Roman" w:eastAsia="Times New Roman" w:hAnsi="Times New Roman" w:cs="Times New Roman"/>
          <w:b/>
          <w:bCs/>
          <w:sz w:val="24"/>
          <w:szCs w:val="24"/>
        </w:rPr>
        <w:t>AUGUSZTUS</w:t>
      </w:r>
    </w:p>
    <w:p w14:paraId="26BA6832" w14:textId="77777777" w:rsidR="00461C00" w:rsidRPr="00375746" w:rsidRDefault="00461C00" w:rsidP="00461C00">
      <w:pPr>
        <w:numPr>
          <w:ilvl w:val="0"/>
          <w:numId w:val="153"/>
        </w:numPr>
        <w:spacing w:before="100" w:beforeAutospacing="1" w:after="100" w:afterAutospacing="1" w:line="240" w:lineRule="auto"/>
        <w:jc w:val="both"/>
        <w:rPr>
          <w:rFonts w:ascii="Times New Roman" w:eastAsia="Times New Roman" w:hAnsi="Times New Roman" w:cs="Times New Roman"/>
          <w:sz w:val="24"/>
          <w:szCs w:val="24"/>
        </w:rPr>
      </w:pPr>
      <w:r w:rsidRPr="00375746">
        <w:rPr>
          <w:rFonts w:ascii="Times New Roman" w:eastAsia="Times New Roman" w:hAnsi="Times New Roman" w:cs="Times New Roman"/>
          <w:b/>
          <w:bCs/>
          <w:sz w:val="24"/>
          <w:szCs w:val="24"/>
        </w:rPr>
        <w:t>Státuszvizsgálatok eredményeinek begyűjtése</w:t>
      </w:r>
    </w:p>
    <w:p w14:paraId="583C082D" w14:textId="77777777" w:rsidR="00461C00" w:rsidRPr="00375746" w:rsidRDefault="00461C00" w:rsidP="00461C00">
      <w:pPr>
        <w:numPr>
          <w:ilvl w:val="1"/>
          <w:numId w:val="153"/>
        </w:numPr>
        <w:spacing w:before="100" w:beforeAutospacing="1" w:after="100" w:afterAutospacing="1" w:line="240" w:lineRule="auto"/>
        <w:jc w:val="both"/>
        <w:rPr>
          <w:rFonts w:ascii="Times New Roman" w:eastAsia="Times New Roman" w:hAnsi="Times New Roman" w:cs="Times New Roman"/>
          <w:sz w:val="24"/>
          <w:szCs w:val="24"/>
        </w:rPr>
      </w:pPr>
      <w:r w:rsidRPr="00375746">
        <w:rPr>
          <w:rFonts w:ascii="Times New Roman" w:eastAsia="Times New Roman" w:hAnsi="Times New Roman" w:cs="Times New Roman"/>
          <w:sz w:val="24"/>
          <w:szCs w:val="24"/>
        </w:rPr>
        <w:t>A házi gyermekorvos és a védőnő által készített státuszvizsgálatok eredményeinek begyűjtése.</w:t>
      </w:r>
    </w:p>
    <w:p w14:paraId="1212812A" w14:textId="77777777" w:rsidR="00461C00" w:rsidRPr="00375746" w:rsidRDefault="00461C00" w:rsidP="00461C00">
      <w:pPr>
        <w:numPr>
          <w:ilvl w:val="1"/>
          <w:numId w:val="153"/>
        </w:numPr>
        <w:spacing w:before="100" w:beforeAutospacing="1" w:after="100" w:afterAutospacing="1" w:line="240" w:lineRule="auto"/>
        <w:jc w:val="both"/>
        <w:rPr>
          <w:rFonts w:ascii="Times New Roman" w:eastAsia="Times New Roman" w:hAnsi="Times New Roman" w:cs="Times New Roman"/>
          <w:sz w:val="24"/>
          <w:szCs w:val="24"/>
        </w:rPr>
      </w:pPr>
      <w:r w:rsidRPr="00375746">
        <w:rPr>
          <w:rFonts w:ascii="Times New Roman" w:eastAsia="Times New Roman" w:hAnsi="Times New Roman" w:cs="Times New Roman"/>
          <w:sz w:val="24"/>
          <w:szCs w:val="24"/>
        </w:rPr>
        <w:t>Különös figyelmet fordítva az újonnan óvodába lépő gyermekekre.</w:t>
      </w:r>
    </w:p>
    <w:p w14:paraId="6AF1E16D" w14:textId="77777777" w:rsidR="00461C00" w:rsidRPr="00375746" w:rsidRDefault="00461C00" w:rsidP="00461C00">
      <w:pPr>
        <w:spacing w:before="100" w:beforeAutospacing="1" w:after="100" w:afterAutospacing="1" w:line="240" w:lineRule="auto"/>
        <w:jc w:val="both"/>
        <w:outlineLvl w:val="3"/>
        <w:rPr>
          <w:rFonts w:ascii="Times New Roman" w:eastAsia="Times New Roman" w:hAnsi="Times New Roman" w:cs="Times New Roman"/>
          <w:b/>
          <w:bCs/>
          <w:sz w:val="24"/>
          <w:szCs w:val="24"/>
        </w:rPr>
      </w:pPr>
      <w:r w:rsidRPr="00375746">
        <w:rPr>
          <w:rFonts w:ascii="Times New Roman" w:eastAsia="Times New Roman" w:hAnsi="Times New Roman" w:cs="Times New Roman"/>
          <w:b/>
          <w:bCs/>
          <w:sz w:val="24"/>
          <w:szCs w:val="24"/>
        </w:rPr>
        <w:t>SZEPTEMBER</w:t>
      </w:r>
    </w:p>
    <w:p w14:paraId="5C620323" w14:textId="77777777" w:rsidR="00461C00" w:rsidRPr="00375746" w:rsidRDefault="00461C00" w:rsidP="00461C00">
      <w:pPr>
        <w:numPr>
          <w:ilvl w:val="0"/>
          <w:numId w:val="154"/>
        </w:numPr>
        <w:spacing w:before="100" w:beforeAutospacing="1" w:after="100" w:afterAutospacing="1" w:line="240" w:lineRule="auto"/>
        <w:jc w:val="both"/>
        <w:rPr>
          <w:rFonts w:ascii="Times New Roman" w:eastAsia="Times New Roman" w:hAnsi="Times New Roman" w:cs="Times New Roman"/>
          <w:sz w:val="24"/>
          <w:szCs w:val="24"/>
        </w:rPr>
      </w:pPr>
      <w:r w:rsidRPr="00375746">
        <w:rPr>
          <w:rFonts w:ascii="Times New Roman" w:eastAsia="Times New Roman" w:hAnsi="Times New Roman" w:cs="Times New Roman"/>
          <w:b/>
          <w:bCs/>
          <w:sz w:val="24"/>
          <w:szCs w:val="24"/>
        </w:rPr>
        <w:t>Tájékoztatás az új gyermekek szüleinek</w:t>
      </w:r>
    </w:p>
    <w:p w14:paraId="371F4F53" w14:textId="77777777" w:rsidR="00461C00" w:rsidRPr="00375746" w:rsidRDefault="00461C00" w:rsidP="00461C00">
      <w:pPr>
        <w:numPr>
          <w:ilvl w:val="1"/>
          <w:numId w:val="154"/>
        </w:numPr>
        <w:spacing w:before="100" w:beforeAutospacing="1" w:after="100" w:afterAutospacing="1" w:line="240" w:lineRule="auto"/>
        <w:jc w:val="both"/>
        <w:rPr>
          <w:rFonts w:ascii="Times New Roman" w:eastAsia="Times New Roman" w:hAnsi="Times New Roman" w:cs="Times New Roman"/>
          <w:sz w:val="24"/>
          <w:szCs w:val="24"/>
        </w:rPr>
      </w:pPr>
      <w:r w:rsidRPr="00375746">
        <w:rPr>
          <w:rFonts w:ascii="Times New Roman" w:eastAsia="Times New Roman" w:hAnsi="Times New Roman" w:cs="Times New Roman"/>
          <w:sz w:val="24"/>
          <w:szCs w:val="24"/>
        </w:rPr>
        <w:t>A szülők tájékoztatása a helyi szűrési metódusról és az aktuális logopédiai szűrésről (KOFA).</w:t>
      </w:r>
    </w:p>
    <w:p w14:paraId="4732F56C" w14:textId="77777777" w:rsidR="00461C00" w:rsidRPr="00375746" w:rsidRDefault="00461C00" w:rsidP="00461C00">
      <w:pPr>
        <w:numPr>
          <w:ilvl w:val="1"/>
          <w:numId w:val="154"/>
        </w:numPr>
        <w:spacing w:before="100" w:beforeAutospacing="1" w:after="100" w:afterAutospacing="1" w:line="240" w:lineRule="auto"/>
        <w:jc w:val="both"/>
        <w:rPr>
          <w:rFonts w:ascii="Times New Roman" w:eastAsia="Times New Roman" w:hAnsi="Times New Roman" w:cs="Times New Roman"/>
          <w:sz w:val="24"/>
          <w:szCs w:val="24"/>
        </w:rPr>
      </w:pPr>
      <w:r w:rsidRPr="00375746">
        <w:rPr>
          <w:rFonts w:ascii="Times New Roman" w:eastAsia="Times New Roman" w:hAnsi="Times New Roman" w:cs="Times New Roman"/>
          <w:sz w:val="24"/>
          <w:szCs w:val="24"/>
        </w:rPr>
        <w:t>Beleegyezésük kérése az első szülői értekezleten.</w:t>
      </w:r>
    </w:p>
    <w:p w14:paraId="08FE1B03" w14:textId="77777777" w:rsidR="00461C00" w:rsidRPr="00375746" w:rsidRDefault="00461C00" w:rsidP="00461C00">
      <w:pPr>
        <w:numPr>
          <w:ilvl w:val="0"/>
          <w:numId w:val="154"/>
        </w:numPr>
        <w:spacing w:before="100" w:beforeAutospacing="1" w:after="100" w:afterAutospacing="1" w:line="240" w:lineRule="auto"/>
        <w:jc w:val="both"/>
        <w:rPr>
          <w:rFonts w:ascii="Times New Roman" w:eastAsia="Times New Roman" w:hAnsi="Times New Roman" w:cs="Times New Roman"/>
          <w:sz w:val="24"/>
          <w:szCs w:val="24"/>
        </w:rPr>
      </w:pPr>
      <w:r w:rsidRPr="00375746">
        <w:rPr>
          <w:rFonts w:ascii="Times New Roman" w:eastAsia="Times New Roman" w:hAnsi="Times New Roman" w:cs="Times New Roman"/>
          <w:b/>
          <w:bCs/>
          <w:sz w:val="24"/>
          <w:szCs w:val="24"/>
        </w:rPr>
        <w:lastRenderedPageBreak/>
        <w:t>Tájékoztatás a nagycsoportosok szüleinek</w:t>
      </w:r>
    </w:p>
    <w:p w14:paraId="175EEF59" w14:textId="77777777" w:rsidR="00461C00" w:rsidRPr="00375746" w:rsidRDefault="00461C00" w:rsidP="00461C00">
      <w:pPr>
        <w:numPr>
          <w:ilvl w:val="1"/>
          <w:numId w:val="154"/>
        </w:numPr>
        <w:spacing w:before="100" w:beforeAutospacing="1" w:after="100" w:afterAutospacing="1" w:line="240" w:lineRule="auto"/>
        <w:jc w:val="both"/>
        <w:rPr>
          <w:rFonts w:ascii="Times New Roman" w:eastAsia="Times New Roman" w:hAnsi="Times New Roman" w:cs="Times New Roman"/>
          <w:sz w:val="24"/>
          <w:szCs w:val="24"/>
        </w:rPr>
      </w:pPr>
      <w:r w:rsidRPr="00375746">
        <w:rPr>
          <w:rFonts w:ascii="Times New Roman" w:eastAsia="Times New Roman" w:hAnsi="Times New Roman" w:cs="Times New Roman"/>
          <w:sz w:val="24"/>
          <w:szCs w:val="24"/>
        </w:rPr>
        <w:t>A nagycsoportos gyermekek szüleinek tájékoztatása a SZÓL-E? vizsgálatról.</w:t>
      </w:r>
    </w:p>
    <w:p w14:paraId="3010F815" w14:textId="77777777" w:rsidR="00461C00" w:rsidRPr="00375746" w:rsidRDefault="00461C00" w:rsidP="00461C00">
      <w:pPr>
        <w:numPr>
          <w:ilvl w:val="1"/>
          <w:numId w:val="154"/>
        </w:numPr>
        <w:spacing w:before="100" w:beforeAutospacing="1" w:after="100" w:afterAutospacing="1" w:line="240" w:lineRule="auto"/>
        <w:jc w:val="both"/>
        <w:rPr>
          <w:rFonts w:ascii="Times New Roman" w:eastAsia="Times New Roman" w:hAnsi="Times New Roman" w:cs="Times New Roman"/>
          <w:sz w:val="24"/>
          <w:szCs w:val="24"/>
        </w:rPr>
      </w:pPr>
      <w:r w:rsidRPr="00375746">
        <w:rPr>
          <w:rFonts w:ascii="Times New Roman" w:eastAsia="Times New Roman" w:hAnsi="Times New Roman" w:cs="Times New Roman"/>
          <w:sz w:val="24"/>
          <w:szCs w:val="24"/>
        </w:rPr>
        <w:t>Beleegyezésük kérése.</w:t>
      </w:r>
    </w:p>
    <w:p w14:paraId="160A13CD" w14:textId="77777777" w:rsidR="00461C00" w:rsidRPr="00375746" w:rsidRDefault="00461C00" w:rsidP="00461C00">
      <w:pPr>
        <w:numPr>
          <w:ilvl w:val="0"/>
          <w:numId w:val="154"/>
        </w:numPr>
        <w:spacing w:before="100" w:beforeAutospacing="1" w:after="100" w:afterAutospacing="1" w:line="240" w:lineRule="auto"/>
        <w:jc w:val="both"/>
        <w:rPr>
          <w:rFonts w:ascii="Times New Roman" w:eastAsia="Times New Roman" w:hAnsi="Times New Roman" w:cs="Times New Roman"/>
          <w:sz w:val="24"/>
          <w:szCs w:val="24"/>
        </w:rPr>
      </w:pPr>
      <w:r w:rsidRPr="00375746">
        <w:rPr>
          <w:rFonts w:ascii="Times New Roman" w:eastAsia="Times New Roman" w:hAnsi="Times New Roman" w:cs="Times New Roman"/>
          <w:b/>
          <w:bCs/>
          <w:sz w:val="24"/>
          <w:szCs w:val="24"/>
        </w:rPr>
        <w:t>Szülői értekezlet</w:t>
      </w:r>
    </w:p>
    <w:p w14:paraId="1BA64E9B" w14:textId="77777777" w:rsidR="00461C00" w:rsidRPr="00375746" w:rsidRDefault="00461C00" w:rsidP="00461C00">
      <w:pPr>
        <w:numPr>
          <w:ilvl w:val="1"/>
          <w:numId w:val="154"/>
        </w:numPr>
        <w:spacing w:before="100" w:beforeAutospacing="1" w:after="100" w:afterAutospacing="1" w:line="240" w:lineRule="auto"/>
        <w:jc w:val="both"/>
        <w:rPr>
          <w:rFonts w:ascii="Times New Roman" w:eastAsia="Times New Roman" w:hAnsi="Times New Roman" w:cs="Times New Roman"/>
          <w:sz w:val="24"/>
          <w:szCs w:val="24"/>
        </w:rPr>
      </w:pPr>
      <w:r w:rsidRPr="00375746">
        <w:rPr>
          <w:rFonts w:ascii="Times New Roman" w:eastAsia="Times New Roman" w:hAnsi="Times New Roman" w:cs="Times New Roman"/>
          <w:sz w:val="24"/>
          <w:szCs w:val="24"/>
        </w:rPr>
        <w:t>Az óvodapedagógus tájékoztatja a szülőket a fejlődést nyomon követő dokumentációval kapcsolatban.</w:t>
      </w:r>
    </w:p>
    <w:p w14:paraId="56224D73" w14:textId="77777777" w:rsidR="00461C00" w:rsidRPr="00375746" w:rsidRDefault="00461C00" w:rsidP="00461C00">
      <w:pPr>
        <w:numPr>
          <w:ilvl w:val="1"/>
          <w:numId w:val="154"/>
        </w:numPr>
        <w:spacing w:before="100" w:beforeAutospacing="1" w:after="100" w:afterAutospacing="1" w:line="240" w:lineRule="auto"/>
        <w:jc w:val="both"/>
        <w:rPr>
          <w:rFonts w:ascii="Times New Roman" w:eastAsia="Times New Roman" w:hAnsi="Times New Roman" w:cs="Times New Roman"/>
          <w:sz w:val="24"/>
          <w:szCs w:val="24"/>
        </w:rPr>
      </w:pPr>
      <w:r w:rsidRPr="00375746">
        <w:rPr>
          <w:rFonts w:ascii="Times New Roman" w:eastAsia="Times New Roman" w:hAnsi="Times New Roman" w:cs="Times New Roman"/>
          <w:sz w:val="24"/>
          <w:szCs w:val="24"/>
        </w:rPr>
        <w:t>Az ellenőrzési, értékelési területek ismertetése, a használt módszerek és elvárások ismertetése.</w:t>
      </w:r>
    </w:p>
    <w:p w14:paraId="7D021701" w14:textId="77777777" w:rsidR="00461C00" w:rsidRPr="00375746" w:rsidRDefault="00461C00" w:rsidP="00461C00">
      <w:pPr>
        <w:numPr>
          <w:ilvl w:val="0"/>
          <w:numId w:val="154"/>
        </w:numPr>
        <w:spacing w:before="100" w:beforeAutospacing="1" w:after="100" w:afterAutospacing="1" w:line="240" w:lineRule="auto"/>
        <w:jc w:val="both"/>
        <w:rPr>
          <w:rFonts w:ascii="Times New Roman" w:eastAsia="Times New Roman" w:hAnsi="Times New Roman" w:cs="Times New Roman"/>
          <w:sz w:val="24"/>
          <w:szCs w:val="24"/>
        </w:rPr>
      </w:pPr>
      <w:r w:rsidRPr="00375746">
        <w:rPr>
          <w:rFonts w:ascii="Times New Roman" w:eastAsia="Times New Roman" w:hAnsi="Times New Roman" w:cs="Times New Roman"/>
          <w:b/>
          <w:bCs/>
          <w:sz w:val="24"/>
          <w:szCs w:val="24"/>
        </w:rPr>
        <w:t>Anamnézis lapok bekérése</w:t>
      </w:r>
    </w:p>
    <w:p w14:paraId="54398696" w14:textId="77777777" w:rsidR="00461C00" w:rsidRPr="00375746" w:rsidRDefault="00461C00" w:rsidP="00461C00">
      <w:pPr>
        <w:numPr>
          <w:ilvl w:val="1"/>
          <w:numId w:val="154"/>
        </w:numPr>
        <w:spacing w:before="100" w:beforeAutospacing="1" w:after="100" w:afterAutospacing="1" w:line="240" w:lineRule="auto"/>
        <w:jc w:val="both"/>
        <w:rPr>
          <w:rFonts w:ascii="Times New Roman" w:eastAsia="Times New Roman" w:hAnsi="Times New Roman" w:cs="Times New Roman"/>
          <w:sz w:val="24"/>
          <w:szCs w:val="24"/>
        </w:rPr>
      </w:pPr>
      <w:r w:rsidRPr="00375746">
        <w:rPr>
          <w:rFonts w:ascii="Times New Roman" w:eastAsia="Times New Roman" w:hAnsi="Times New Roman" w:cs="Times New Roman"/>
          <w:sz w:val="24"/>
          <w:szCs w:val="24"/>
        </w:rPr>
        <w:t>Az anamnézis lapok bekérése a szülőktől a gyermekek teljes körű megismeréséhez.</w:t>
      </w:r>
    </w:p>
    <w:p w14:paraId="3DED00D5" w14:textId="77777777" w:rsidR="00461C00" w:rsidRPr="00375746" w:rsidRDefault="00461C00" w:rsidP="00461C00">
      <w:pPr>
        <w:spacing w:before="100" w:beforeAutospacing="1" w:after="100" w:afterAutospacing="1" w:line="240" w:lineRule="auto"/>
        <w:jc w:val="both"/>
        <w:outlineLvl w:val="3"/>
        <w:rPr>
          <w:rFonts w:ascii="Times New Roman" w:eastAsia="Times New Roman" w:hAnsi="Times New Roman" w:cs="Times New Roman"/>
          <w:b/>
          <w:bCs/>
          <w:sz w:val="24"/>
          <w:szCs w:val="24"/>
        </w:rPr>
      </w:pPr>
      <w:r w:rsidRPr="00375746">
        <w:rPr>
          <w:rFonts w:ascii="Times New Roman" w:eastAsia="Times New Roman" w:hAnsi="Times New Roman" w:cs="Times New Roman"/>
          <w:b/>
          <w:bCs/>
          <w:sz w:val="24"/>
          <w:szCs w:val="24"/>
        </w:rPr>
        <w:t>OKTÓBER</w:t>
      </w:r>
    </w:p>
    <w:p w14:paraId="4845CB23" w14:textId="77777777" w:rsidR="00461C00" w:rsidRPr="00375746" w:rsidRDefault="00461C00" w:rsidP="00461C00">
      <w:pPr>
        <w:numPr>
          <w:ilvl w:val="0"/>
          <w:numId w:val="155"/>
        </w:numPr>
        <w:spacing w:before="100" w:beforeAutospacing="1" w:after="100" w:afterAutospacing="1" w:line="240" w:lineRule="auto"/>
        <w:jc w:val="both"/>
        <w:rPr>
          <w:rFonts w:ascii="Times New Roman" w:eastAsia="Times New Roman" w:hAnsi="Times New Roman" w:cs="Times New Roman"/>
          <w:sz w:val="24"/>
          <w:szCs w:val="24"/>
        </w:rPr>
      </w:pPr>
      <w:r w:rsidRPr="00375746">
        <w:rPr>
          <w:rFonts w:ascii="Times New Roman" w:eastAsia="Times New Roman" w:hAnsi="Times New Roman" w:cs="Times New Roman"/>
          <w:b/>
          <w:bCs/>
          <w:sz w:val="24"/>
          <w:szCs w:val="24"/>
        </w:rPr>
        <w:t>Összegző megbeszélés</w:t>
      </w:r>
    </w:p>
    <w:p w14:paraId="388EDCCD" w14:textId="77777777" w:rsidR="00461C00" w:rsidRPr="00375746" w:rsidRDefault="00461C00" w:rsidP="00461C00">
      <w:pPr>
        <w:numPr>
          <w:ilvl w:val="1"/>
          <w:numId w:val="155"/>
        </w:numPr>
        <w:spacing w:before="100" w:beforeAutospacing="1" w:after="100" w:afterAutospacing="1" w:line="240" w:lineRule="auto"/>
        <w:jc w:val="both"/>
        <w:rPr>
          <w:rFonts w:ascii="Times New Roman" w:eastAsia="Times New Roman" w:hAnsi="Times New Roman" w:cs="Times New Roman"/>
          <w:sz w:val="24"/>
          <w:szCs w:val="24"/>
        </w:rPr>
      </w:pPr>
      <w:r w:rsidRPr="00375746">
        <w:rPr>
          <w:rFonts w:ascii="Times New Roman" w:eastAsia="Times New Roman" w:hAnsi="Times New Roman" w:cs="Times New Roman"/>
          <w:sz w:val="24"/>
          <w:szCs w:val="24"/>
        </w:rPr>
        <w:t>A beszoktatás tapasztalatainak értékelése.</w:t>
      </w:r>
    </w:p>
    <w:p w14:paraId="5BB96B34" w14:textId="77777777" w:rsidR="00461C00" w:rsidRPr="00375746" w:rsidRDefault="00461C00" w:rsidP="00461C00">
      <w:pPr>
        <w:numPr>
          <w:ilvl w:val="1"/>
          <w:numId w:val="155"/>
        </w:numPr>
        <w:spacing w:before="100" w:beforeAutospacing="1" w:after="100" w:afterAutospacing="1" w:line="240" w:lineRule="auto"/>
        <w:jc w:val="both"/>
        <w:rPr>
          <w:rFonts w:ascii="Times New Roman" w:eastAsia="Times New Roman" w:hAnsi="Times New Roman" w:cs="Times New Roman"/>
          <w:sz w:val="24"/>
          <w:szCs w:val="24"/>
        </w:rPr>
      </w:pPr>
      <w:r w:rsidRPr="00375746">
        <w:rPr>
          <w:rFonts w:ascii="Times New Roman" w:eastAsia="Times New Roman" w:hAnsi="Times New Roman" w:cs="Times New Roman"/>
          <w:sz w:val="24"/>
          <w:szCs w:val="24"/>
        </w:rPr>
        <w:t>A fejlődési ütemben eltérő gyermekekkel kapcsolatos teendők kijelölése.</w:t>
      </w:r>
    </w:p>
    <w:p w14:paraId="735295B6" w14:textId="77777777" w:rsidR="00461C00" w:rsidRPr="00375746" w:rsidRDefault="00461C00" w:rsidP="00461C00">
      <w:pPr>
        <w:numPr>
          <w:ilvl w:val="0"/>
          <w:numId w:val="155"/>
        </w:numPr>
        <w:spacing w:before="100" w:beforeAutospacing="1" w:after="100" w:afterAutospacing="1" w:line="240" w:lineRule="auto"/>
        <w:jc w:val="both"/>
        <w:rPr>
          <w:rFonts w:ascii="Times New Roman" w:eastAsia="Times New Roman" w:hAnsi="Times New Roman" w:cs="Times New Roman"/>
          <w:sz w:val="24"/>
          <w:szCs w:val="24"/>
        </w:rPr>
      </w:pPr>
      <w:r w:rsidRPr="00375746">
        <w:rPr>
          <w:rFonts w:ascii="Times New Roman" w:eastAsia="Times New Roman" w:hAnsi="Times New Roman" w:cs="Times New Roman"/>
          <w:b/>
          <w:bCs/>
          <w:sz w:val="24"/>
          <w:szCs w:val="24"/>
        </w:rPr>
        <w:t>Év eleji megfigyelések összegzése</w:t>
      </w:r>
    </w:p>
    <w:p w14:paraId="42464F91" w14:textId="77777777" w:rsidR="00461C00" w:rsidRPr="00375746" w:rsidRDefault="00461C00" w:rsidP="00461C00">
      <w:pPr>
        <w:numPr>
          <w:ilvl w:val="1"/>
          <w:numId w:val="155"/>
        </w:numPr>
        <w:spacing w:before="100" w:beforeAutospacing="1" w:after="100" w:afterAutospacing="1" w:line="240" w:lineRule="auto"/>
        <w:jc w:val="both"/>
        <w:rPr>
          <w:rFonts w:ascii="Times New Roman" w:eastAsia="Times New Roman" w:hAnsi="Times New Roman" w:cs="Times New Roman"/>
          <w:sz w:val="24"/>
          <w:szCs w:val="24"/>
        </w:rPr>
      </w:pPr>
      <w:r w:rsidRPr="00375746">
        <w:rPr>
          <w:rFonts w:ascii="Times New Roman" w:eastAsia="Times New Roman" w:hAnsi="Times New Roman" w:cs="Times New Roman"/>
          <w:sz w:val="24"/>
          <w:szCs w:val="24"/>
        </w:rPr>
        <w:t>Az összes korcsoport számára végzett év eleji megfigyelések összegzése.</w:t>
      </w:r>
    </w:p>
    <w:p w14:paraId="1E674F9C" w14:textId="77777777" w:rsidR="00461C00" w:rsidRPr="00375746" w:rsidRDefault="00461C00" w:rsidP="00461C00">
      <w:pPr>
        <w:numPr>
          <w:ilvl w:val="0"/>
          <w:numId w:val="155"/>
        </w:numPr>
        <w:spacing w:before="100" w:beforeAutospacing="1" w:after="100" w:afterAutospacing="1" w:line="240" w:lineRule="auto"/>
        <w:jc w:val="both"/>
        <w:rPr>
          <w:rFonts w:ascii="Times New Roman" w:eastAsia="Times New Roman" w:hAnsi="Times New Roman" w:cs="Times New Roman"/>
          <w:sz w:val="24"/>
          <w:szCs w:val="24"/>
        </w:rPr>
      </w:pPr>
      <w:r w:rsidRPr="00375746">
        <w:rPr>
          <w:rFonts w:ascii="Times New Roman" w:eastAsia="Times New Roman" w:hAnsi="Times New Roman" w:cs="Times New Roman"/>
          <w:b/>
          <w:bCs/>
          <w:sz w:val="24"/>
          <w:szCs w:val="24"/>
        </w:rPr>
        <w:t>Iskolai előkészítés</w:t>
      </w:r>
    </w:p>
    <w:p w14:paraId="7C65D6A8" w14:textId="77777777" w:rsidR="00461C00" w:rsidRPr="00375746" w:rsidRDefault="00461C00" w:rsidP="00461C00">
      <w:pPr>
        <w:numPr>
          <w:ilvl w:val="1"/>
          <w:numId w:val="155"/>
        </w:numPr>
        <w:spacing w:before="100" w:beforeAutospacing="1" w:after="100" w:afterAutospacing="1" w:line="240" w:lineRule="auto"/>
        <w:jc w:val="both"/>
        <w:rPr>
          <w:rFonts w:ascii="Times New Roman" w:eastAsia="Times New Roman" w:hAnsi="Times New Roman" w:cs="Times New Roman"/>
          <w:sz w:val="24"/>
          <w:szCs w:val="24"/>
        </w:rPr>
      </w:pPr>
      <w:r w:rsidRPr="00375746">
        <w:rPr>
          <w:rFonts w:ascii="Times New Roman" w:eastAsia="Times New Roman" w:hAnsi="Times New Roman" w:cs="Times New Roman"/>
          <w:sz w:val="24"/>
          <w:szCs w:val="24"/>
        </w:rPr>
        <w:t>A nagycsoportos gyermekek szűrővizsgálata az iskolába lépéshez.</w:t>
      </w:r>
    </w:p>
    <w:p w14:paraId="69E8D3B4" w14:textId="77777777" w:rsidR="00461C00" w:rsidRPr="00375746" w:rsidRDefault="00461C00" w:rsidP="00461C00">
      <w:pPr>
        <w:numPr>
          <w:ilvl w:val="1"/>
          <w:numId w:val="155"/>
        </w:numPr>
        <w:spacing w:before="100" w:beforeAutospacing="1" w:after="100" w:afterAutospacing="1" w:line="240" w:lineRule="auto"/>
        <w:jc w:val="both"/>
        <w:rPr>
          <w:rFonts w:ascii="Times New Roman" w:eastAsia="Times New Roman" w:hAnsi="Times New Roman" w:cs="Times New Roman"/>
          <w:sz w:val="24"/>
          <w:szCs w:val="24"/>
        </w:rPr>
      </w:pPr>
      <w:r w:rsidRPr="00375746">
        <w:rPr>
          <w:rFonts w:ascii="Times New Roman" w:eastAsia="Times New Roman" w:hAnsi="Times New Roman" w:cs="Times New Roman"/>
          <w:sz w:val="24"/>
          <w:szCs w:val="24"/>
        </w:rPr>
        <w:t>A gyermekek iskolai készültségének áttekintése, a vizsgálatra küldés indokainak összegzése.</w:t>
      </w:r>
    </w:p>
    <w:p w14:paraId="240E9727" w14:textId="77777777" w:rsidR="00461C00" w:rsidRPr="00375746" w:rsidRDefault="00461C00" w:rsidP="00461C00">
      <w:pPr>
        <w:numPr>
          <w:ilvl w:val="0"/>
          <w:numId w:val="155"/>
        </w:numPr>
        <w:spacing w:before="100" w:beforeAutospacing="1" w:after="100" w:afterAutospacing="1" w:line="240" w:lineRule="auto"/>
        <w:jc w:val="both"/>
        <w:rPr>
          <w:rFonts w:ascii="Times New Roman" w:eastAsia="Times New Roman" w:hAnsi="Times New Roman" w:cs="Times New Roman"/>
          <w:sz w:val="24"/>
          <w:szCs w:val="24"/>
        </w:rPr>
      </w:pPr>
      <w:r w:rsidRPr="00375746">
        <w:rPr>
          <w:rFonts w:ascii="Times New Roman" w:eastAsia="Times New Roman" w:hAnsi="Times New Roman" w:cs="Times New Roman"/>
          <w:b/>
          <w:bCs/>
          <w:sz w:val="24"/>
          <w:szCs w:val="24"/>
        </w:rPr>
        <w:t>Szülői tájékoztatás</w:t>
      </w:r>
    </w:p>
    <w:p w14:paraId="5EC9892F" w14:textId="77777777" w:rsidR="00461C00" w:rsidRPr="00375746" w:rsidRDefault="00461C00" w:rsidP="00461C00">
      <w:pPr>
        <w:numPr>
          <w:ilvl w:val="1"/>
          <w:numId w:val="155"/>
        </w:numPr>
        <w:spacing w:before="100" w:beforeAutospacing="1" w:after="100" w:afterAutospacing="1" w:line="240" w:lineRule="auto"/>
        <w:jc w:val="both"/>
        <w:rPr>
          <w:rFonts w:ascii="Times New Roman" w:eastAsia="Times New Roman" w:hAnsi="Times New Roman" w:cs="Times New Roman"/>
          <w:sz w:val="24"/>
          <w:szCs w:val="24"/>
        </w:rPr>
      </w:pPr>
      <w:r w:rsidRPr="00375746">
        <w:rPr>
          <w:rFonts w:ascii="Times New Roman" w:eastAsia="Times New Roman" w:hAnsi="Times New Roman" w:cs="Times New Roman"/>
          <w:sz w:val="24"/>
          <w:szCs w:val="24"/>
        </w:rPr>
        <w:t>Az érintett óvodapedagógusok felkészítése a szülői megbeszélésekre.</w:t>
      </w:r>
    </w:p>
    <w:p w14:paraId="74A0BDFE" w14:textId="77777777" w:rsidR="00461C00" w:rsidRPr="00375746" w:rsidRDefault="00461C00" w:rsidP="00461C00">
      <w:pPr>
        <w:spacing w:before="100" w:beforeAutospacing="1" w:after="100" w:afterAutospacing="1" w:line="240" w:lineRule="auto"/>
        <w:jc w:val="both"/>
        <w:outlineLvl w:val="3"/>
        <w:rPr>
          <w:rFonts w:ascii="Times New Roman" w:eastAsia="Times New Roman" w:hAnsi="Times New Roman" w:cs="Times New Roman"/>
          <w:b/>
          <w:bCs/>
          <w:sz w:val="24"/>
          <w:szCs w:val="24"/>
        </w:rPr>
      </w:pPr>
      <w:r w:rsidRPr="00375746">
        <w:rPr>
          <w:rFonts w:ascii="Times New Roman" w:eastAsia="Times New Roman" w:hAnsi="Times New Roman" w:cs="Times New Roman"/>
          <w:b/>
          <w:bCs/>
          <w:sz w:val="24"/>
          <w:szCs w:val="24"/>
        </w:rPr>
        <w:t>NOVEMBER</w:t>
      </w:r>
    </w:p>
    <w:p w14:paraId="55A5A505" w14:textId="77777777" w:rsidR="00461C00" w:rsidRPr="00375746" w:rsidRDefault="00461C00" w:rsidP="00461C00">
      <w:pPr>
        <w:numPr>
          <w:ilvl w:val="0"/>
          <w:numId w:val="156"/>
        </w:numPr>
        <w:spacing w:before="100" w:beforeAutospacing="1" w:after="100" w:afterAutospacing="1" w:line="240" w:lineRule="auto"/>
        <w:jc w:val="both"/>
        <w:rPr>
          <w:rFonts w:ascii="Times New Roman" w:eastAsia="Times New Roman" w:hAnsi="Times New Roman" w:cs="Times New Roman"/>
          <w:sz w:val="24"/>
          <w:szCs w:val="24"/>
        </w:rPr>
      </w:pPr>
      <w:r w:rsidRPr="00375746">
        <w:rPr>
          <w:rFonts w:ascii="Times New Roman" w:eastAsia="Times New Roman" w:hAnsi="Times New Roman" w:cs="Times New Roman"/>
          <w:b/>
          <w:bCs/>
          <w:sz w:val="24"/>
          <w:szCs w:val="24"/>
        </w:rPr>
        <w:t>Fejlesztések ellenőrzése</w:t>
      </w:r>
    </w:p>
    <w:p w14:paraId="4EB89273" w14:textId="77777777" w:rsidR="00461C00" w:rsidRPr="00375746" w:rsidRDefault="00461C00" w:rsidP="00461C00">
      <w:pPr>
        <w:numPr>
          <w:ilvl w:val="1"/>
          <w:numId w:val="156"/>
        </w:numPr>
        <w:spacing w:before="100" w:beforeAutospacing="1" w:after="100" w:afterAutospacing="1" w:line="240" w:lineRule="auto"/>
        <w:jc w:val="both"/>
        <w:rPr>
          <w:rFonts w:ascii="Times New Roman" w:eastAsia="Times New Roman" w:hAnsi="Times New Roman" w:cs="Times New Roman"/>
          <w:sz w:val="24"/>
          <w:szCs w:val="24"/>
        </w:rPr>
      </w:pPr>
      <w:r w:rsidRPr="00375746">
        <w:rPr>
          <w:rFonts w:ascii="Times New Roman" w:eastAsia="Times New Roman" w:hAnsi="Times New Roman" w:cs="Times New Roman"/>
          <w:sz w:val="24"/>
          <w:szCs w:val="24"/>
        </w:rPr>
        <w:t>A folyamatban lévő fejlesztések lebonyolításának ellenőrzése.</w:t>
      </w:r>
    </w:p>
    <w:p w14:paraId="19D71341" w14:textId="77777777" w:rsidR="00461C00" w:rsidRPr="00375746" w:rsidRDefault="00461C00" w:rsidP="00461C00">
      <w:pPr>
        <w:numPr>
          <w:ilvl w:val="1"/>
          <w:numId w:val="156"/>
        </w:numPr>
        <w:spacing w:before="100" w:beforeAutospacing="1" w:after="100" w:afterAutospacing="1" w:line="240" w:lineRule="auto"/>
        <w:jc w:val="both"/>
        <w:rPr>
          <w:rFonts w:ascii="Times New Roman" w:eastAsia="Times New Roman" w:hAnsi="Times New Roman" w:cs="Times New Roman"/>
          <w:sz w:val="24"/>
          <w:szCs w:val="24"/>
        </w:rPr>
      </w:pPr>
      <w:r w:rsidRPr="00375746">
        <w:rPr>
          <w:rFonts w:ascii="Times New Roman" w:eastAsia="Times New Roman" w:hAnsi="Times New Roman" w:cs="Times New Roman"/>
          <w:sz w:val="24"/>
          <w:szCs w:val="24"/>
        </w:rPr>
        <w:t>A szükséges vizsgálatok eredményeinek összegzése, különösen a nagycsoportos gyermekek esetében.</w:t>
      </w:r>
    </w:p>
    <w:p w14:paraId="6B0A7768" w14:textId="77777777" w:rsidR="00461C00" w:rsidRPr="00375746" w:rsidRDefault="00461C00" w:rsidP="00461C00">
      <w:pPr>
        <w:spacing w:before="100" w:beforeAutospacing="1" w:after="100" w:afterAutospacing="1" w:line="240" w:lineRule="auto"/>
        <w:jc w:val="both"/>
        <w:outlineLvl w:val="3"/>
        <w:rPr>
          <w:rFonts w:ascii="Times New Roman" w:eastAsia="Times New Roman" w:hAnsi="Times New Roman" w:cs="Times New Roman"/>
          <w:b/>
          <w:bCs/>
          <w:sz w:val="24"/>
          <w:szCs w:val="24"/>
        </w:rPr>
      </w:pPr>
      <w:r w:rsidRPr="00375746">
        <w:rPr>
          <w:rFonts w:ascii="Times New Roman" w:eastAsia="Times New Roman" w:hAnsi="Times New Roman" w:cs="Times New Roman"/>
          <w:b/>
          <w:bCs/>
          <w:sz w:val="24"/>
          <w:szCs w:val="24"/>
        </w:rPr>
        <w:t>JANUÁR ÉS JÚNIUS</w:t>
      </w:r>
    </w:p>
    <w:p w14:paraId="0B93C5F9" w14:textId="77777777" w:rsidR="00461C00" w:rsidRPr="00375746" w:rsidRDefault="00461C00" w:rsidP="00461C00">
      <w:pPr>
        <w:numPr>
          <w:ilvl w:val="0"/>
          <w:numId w:val="157"/>
        </w:numPr>
        <w:spacing w:before="100" w:beforeAutospacing="1" w:after="100" w:afterAutospacing="1" w:line="240" w:lineRule="auto"/>
        <w:jc w:val="both"/>
        <w:rPr>
          <w:rFonts w:ascii="Times New Roman" w:eastAsia="Times New Roman" w:hAnsi="Times New Roman" w:cs="Times New Roman"/>
          <w:sz w:val="24"/>
          <w:szCs w:val="24"/>
        </w:rPr>
      </w:pPr>
      <w:r w:rsidRPr="00375746">
        <w:rPr>
          <w:rFonts w:ascii="Times New Roman" w:eastAsia="Times New Roman" w:hAnsi="Times New Roman" w:cs="Times New Roman"/>
          <w:b/>
          <w:bCs/>
          <w:sz w:val="24"/>
          <w:szCs w:val="24"/>
        </w:rPr>
        <w:t>Fogadóórák</w:t>
      </w:r>
    </w:p>
    <w:p w14:paraId="3F1E983B" w14:textId="77777777" w:rsidR="00461C00" w:rsidRPr="00375746" w:rsidRDefault="00461C00" w:rsidP="00461C00">
      <w:pPr>
        <w:numPr>
          <w:ilvl w:val="1"/>
          <w:numId w:val="157"/>
        </w:numPr>
        <w:spacing w:before="100" w:beforeAutospacing="1" w:after="100" w:afterAutospacing="1" w:line="240" w:lineRule="auto"/>
        <w:jc w:val="both"/>
        <w:rPr>
          <w:rFonts w:ascii="Times New Roman" w:eastAsia="Times New Roman" w:hAnsi="Times New Roman" w:cs="Times New Roman"/>
          <w:sz w:val="24"/>
          <w:szCs w:val="24"/>
        </w:rPr>
      </w:pPr>
      <w:r w:rsidRPr="00375746">
        <w:rPr>
          <w:rFonts w:ascii="Times New Roman" w:eastAsia="Times New Roman" w:hAnsi="Times New Roman" w:cs="Times New Roman"/>
          <w:sz w:val="24"/>
          <w:szCs w:val="24"/>
        </w:rPr>
        <w:t>A szülők tájékoztatása a gyermek fejlődésének üteméről.</w:t>
      </w:r>
    </w:p>
    <w:p w14:paraId="13C2E0CF" w14:textId="77777777" w:rsidR="00461C00" w:rsidRPr="00375746" w:rsidRDefault="00461C00" w:rsidP="00461C00">
      <w:pPr>
        <w:numPr>
          <w:ilvl w:val="1"/>
          <w:numId w:val="157"/>
        </w:numPr>
        <w:spacing w:before="100" w:beforeAutospacing="1" w:after="100" w:afterAutospacing="1" w:line="240" w:lineRule="auto"/>
        <w:jc w:val="both"/>
        <w:rPr>
          <w:rFonts w:ascii="Times New Roman" w:eastAsia="Times New Roman" w:hAnsi="Times New Roman" w:cs="Times New Roman"/>
          <w:sz w:val="24"/>
          <w:szCs w:val="24"/>
        </w:rPr>
      </w:pPr>
      <w:r w:rsidRPr="00375746">
        <w:rPr>
          <w:rFonts w:ascii="Times New Roman" w:eastAsia="Times New Roman" w:hAnsi="Times New Roman" w:cs="Times New Roman"/>
          <w:sz w:val="24"/>
          <w:szCs w:val="24"/>
        </w:rPr>
        <w:t>A fejlődést nyomon követő dokumentáció megtekintése és bizalmas megbeszélése.</w:t>
      </w:r>
    </w:p>
    <w:p w14:paraId="363722B7" w14:textId="77777777" w:rsidR="00461C00" w:rsidRPr="00375746" w:rsidRDefault="00461C00" w:rsidP="00461C00">
      <w:pPr>
        <w:numPr>
          <w:ilvl w:val="1"/>
          <w:numId w:val="157"/>
        </w:numPr>
        <w:spacing w:before="100" w:beforeAutospacing="1" w:after="100" w:afterAutospacing="1" w:line="240" w:lineRule="auto"/>
        <w:jc w:val="both"/>
        <w:rPr>
          <w:rFonts w:ascii="Times New Roman" w:eastAsia="Times New Roman" w:hAnsi="Times New Roman" w:cs="Times New Roman"/>
          <w:sz w:val="24"/>
          <w:szCs w:val="24"/>
        </w:rPr>
      </w:pPr>
      <w:r w:rsidRPr="00375746">
        <w:rPr>
          <w:rFonts w:ascii="Times New Roman" w:eastAsia="Times New Roman" w:hAnsi="Times New Roman" w:cs="Times New Roman"/>
          <w:sz w:val="24"/>
          <w:szCs w:val="24"/>
        </w:rPr>
        <w:t>A dokumentum aláírása a szülők és az óvodapedagógus részéről.</w:t>
      </w:r>
    </w:p>
    <w:p w14:paraId="7C3BA530" w14:textId="77777777" w:rsidR="00461C00" w:rsidRPr="00375746" w:rsidRDefault="00461C00" w:rsidP="00461C00">
      <w:pPr>
        <w:pStyle w:val="Cmsor2"/>
        <w:jc w:val="both"/>
        <w:rPr>
          <w:rFonts w:ascii="Times New Roman" w:hAnsi="Times New Roman" w:cs="Times New Roman"/>
          <w:sz w:val="24"/>
          <w:szCs w:val="24"/>
        </w:rPr>
      </w:pPr>
    </w:p>
    <w:p w14:paraId="173D130F" w14:textId="77777777" w:rsidR="00461C00" w:rsidRPr="00375746" w:rsidRDefault="00461C00" w:rsidP="00461C00">
      <w:pPr>
        <w:pStyle w:val="Cmsor2"/>
        <w:numPr>
          <w:ilvl w:val="0"/>
          <w:numId w:val="134"/>
        </w:numPr>
        <w:spacing w:before="120" w:after="120" w:line="240" w:lineRule="auto"/>
        <w:jc w:val="both"/>
        <w:rPr>
          <w:rFonts w:ascii="Times New Roman" w:eastAsia="Times New Roman" w:hAnsi="Times New Roman" w:cs="Times New Roman"/>
          <w:b/>
          <w:sz w:val="28"/>
          <w:szCs w:val="28"/>
        </w:rPr>
      </w:pPr>
      <w:bookmarkStart w:id="125" w:name="_Toc188279164"/>
      <w:r w:rsidRPr="00375746">
        <w:rPr>
          <w:rFonts w:ascii="Times New Roman" w:eastAsia="Times New Roman" w:hAnsi="Times New Roman" w:cs="Times New Roman"/>
          <w:b/>
          <w:sz w:val="28"/>
          <w:szCs w:val="28"/>
        </w:rPr>
        <w:t>A szakértői vizsgálat folyamatáról szóló tájékoztatás</w:t>
      </w:r>
      <w:bookmarkEnd w:id="125"/>
    </w:p>
    <w:p w14:paraId="1D10DA3A" w14:textId="77777777" w:rsidR="00461C00" w:rsidRPr="00375746" w:rsidRDefault="00461C00" w:rsidP="00461C00">
      <w:pPr>
        <w:spacing w:before="100" w:beforeAutospacing="1" w:after="100" w:afterAutospacing="1" w:line="240" w:lineRule="auto"/>
        <w:jc w:val="both"/>
        <w:rPr>
          <w:rFonts w:ascii="Times New Roman" w:eastAsia="Times New Roman" w:hAnsi="Times New Roman" w:cs="Times New Roman"/>
          <w:sz w:val="24"/>
          <w:szCs w:val="24"/>
        </w:rPr>
      </w:pPr>
      <w:r w:rsidRPr="00375746">
        <w:rPr>
          <w:rFonts w:ascii="Times New Roman" w:eastAsia="Times New Roman" w:hAnsi="Times New Roman" w:cs="Times New Roman"/>
          <w:sz w:val="24"/>
          <w:szCs w:val="24"/>
        </w:rPr>
        <w:t>A szakértői vizsgálat célja, hogy a gyermekek komplex pszichológiai, pedagógiai és orvosi szempontú vizsgálata révén segítséget nyújtson a megfelelő fejlesztéshez, valamint segítse az intézmény kiválasztását. A szülők együttműködése szükséges ahhoz, hogy a megfelelő beavatkozásokat meghatározzák, és fejlesztési javaslatokat dolgozzanak ki.</w:t>
      </w:r>
    </w:p>
    <w:p w14:paraId="2A90AA41" w14:textId="77777777" w:rsidR="00461C00" w:rsidRPr="00375746" w:rsidRDefault="00461C00" w:rsidP="00461C00">
      <w:pPr>
        <w:jc w:val="both"/>
        <w:rPr>
          <w:rFonts w:ascii="Times New Roman" w:eastAsia="Times New Roman" w:hAnsi="Times New Roman" w:cs="Times New Roman"/>
          <w:b/>
          <w:sz w:val="24"/>
          <w:szCs w:val="24"/>
        </w:rPr>
      </w:pPr>
      <w:r w:rsidRPr="00375746">
        <w:rPr>
          <w:rFonts w:ascii="Times New Roman" w:eastAsia="Times New Roman" w:hAnsi="Times New Roman" w:cs="Times New Roman"/>
          <w:b/>
          <w:sz w:val="24"/>
          <w:szCs w:val="24"/>
        </w:rPr>
        <w:lastRenderedPageBreak/>
        <w:t>A szakértői vizsgálat célja:</w:t>
      </w:r>
    </w:p>
    <w:p w14:paraId="0AE04886" w14:textId="77777777" w:rsidR="00461C00" w:rsidRPr="00375746" w:rsidRDefault="00461C00" w:rsidP="00461C00">
      <w:pPr>
        <w:numPr>
          <w:ilvl w:val="0"/>
          <w:numId w:val="158"/>
        </w:numPr>
        <w:spacing w:before="100" w:beforeAutospacing="1" w:after="100" w:afterAutospacing="1" w:line="240" w:lineRule="auto"/>
        <w:jc w:val="both"/>
        <w:rPr>
          <w:rFonts w:ascii="Times New Roman" w:eastAsia="Times New Roman" w:hAnsi="Times New Roman" w:cs="Times New Roman"/>
          <w:sz w:val="24"/>
          <w:szCs w:val="24"/>
        </w:rPr>
      </w:pPr>
      <w:r w:rsidRPr="00375746">
        <w:rPr>
          <w:rFonts w:ascii="Times New Roman" w:eastAsia="Times New Roman" w:hAnsi="Times New Roman" w:cs="Times New Roman"/>
          <w:b/>
          <w:bCs/>
          <w:sz w:val="24"/>
          <w:szCs w:val="24"/>
        </w:rPr>
        <w:t>Beilleszkedési, tanulási, magatartási nehézségek (BTMN) megállapítása vagy kizárása</w:t>
      </w:r>
      <w:r w:rsidRPr="00375746">
        <w:rPr>
          <w:rFonts w:ascii="Times New Roman" w:eastAsia="Times New Roman" w:hAnsi="Times New Roman" w:cs="Times New Roman"/>
          <w:sz w:val="24"/>
          <w:szCs w:val="24"/>
        </w:rPr>
        <w:t xml:space="preserve"> és az ehhez kapcsolódó vizsgálatok elvégzése.</w:t>
      </w:r>
    </w:p>
    <w:p w14:paraId="594AE60A" w14:textId="77777777" w:rsidR="00461C00" w:rsidRPr="00375746" w:rsidRDefault="00461C00" w:rsidP="00461C00">
      <w:pPr>
        <w:numPr>
          <w:ilvl w:val="0"/>
          <w:numId w:val="158"/>
        </w:numPr>
        <w:spacing w:before="100" w:beforeAutospacing="1" w:after="100" w:afterAutospacing="1" w:line="240" w:lineRule="auto"/>
        <w:jc w:val="both"/>
        <w:rPr>
          <w:rFonts w:ascii="Times New Roman" w:eastAsia="Times New Roman" w:hAnsi="Times New Roman" w:cs="Times New Roman"/>
          <w:sz w:val="24"/>
          <w:szCs w:val="24"/>
        </w:rPr>
      </w:pPr>
      <w:r w:rsidRPr="00375746">
        <w:rPr>
          <w:rFonts w:ascii="Times New Roman" w:eastAsia="Times New Roman" w:hAnsi="Times New Roman" w:cs="Times New Roman"/>
          <w:b/>
          <w:bCs/>
          <w:sz w:val="24"/>
          <w:szCs w:val="24"/>
        </w:rPr>
        <w:t>Sajátos nevelési igény (SNI) megállapítása vagy kizárása</w:t>
      </w:r>
      <w:r w:rsidRPr="00375746">
        <w:rPr>
          <w:rFonts w:ascii="Times New Roman" w:eastAsia="Times New Roman" w:hAnsi="Times New Roman" w:cs="Times New Roman"/>
          <w:sz w:val="24"/>
          <w:szCs w:val="24"/>
        </w:rPr>
        <w:t>, és az ehhez kapcsolódó vizsgálatok elvégzése.</w:t>
      </w:r>
    </w:p>
    <w:p w14:paraId="2967F1AA" w14:textId="77777777" w:rsidR="00461C00" w:rsidRPr="00375746" w:rsidRDefault="00461C00" w:rsidP="00461C00">
      <w:pPr>
        <w:jc w:val="both"/>
        <w:rPr>
          <w:rFonts w:ascii="Times New Roman" w:eastAsia="Times New Roman" w:hAnsi="Times New Roman" w:cs="Times New Roman"/>
          <w:b/>
          <w:sz w:val="24"/>
          <w:szCs w:val="24"/>
        </w:rPr>
      </w:pPr>
      <w:r w:rsidRPr="00375746">
        <w:rPr>
          <w:rFonts w:ascii="Times New Roman" w:eastAsia="Times New Roman" w:hAnsi="Times New Roman" w:cs="Times New Roman"/>
          <w:b/>
          <w:sz w:val="24"/>
          <w:szCs w:val="24"/>
        </w:rPr>
        <w:t>A gyermek szakértői vizsgálata javasolt, ha:</w:t>
      </w:r>
    </w:p>
    <w:p w14:paraId="13AECD0B" w14:textId="77777777" w:rsidR="00461C00" w:rsidRPr="00375746" w:rsidRDefault="00461C00" w:rsidP="00461C00">
      <w:pPr>
        <w:numPr>
          <w:ilvl w:val="0"/>
          <w:numId w:val="159"/>
        </w:numPr>
        <w:spacing w:before="100" w:beforeAutospacing="1" w:after="100" w:afterAutospacing="1" w:line="240" w:lineRule="auto"/>
        <w:jc w:val="both"/>
        <w:rPr>
          <w:rFonts w:ascii="Times New Roman" w:eastAsia="Times New Roman" w:hAnsi="Times New Roman" w:cs="Times New Roman"/>
          <w:sz w:val="24"/>
          <w:szCs w:val="24"/>
        </w:rPr>
      </w:pPr>
      <w:r w:rsidRPr="00375746">
        <w:rPr>
          <w:rFonts w:ascii="Times New Roman" w:eastAsia="Times New Roman" w:hAnsi="Times New Roman" w:cs="Times New Roman"/>
          <w:sz w:val="24"/>
          <w:szCs w:val="24"/>
        </w:rPr>
        <w:t>A mozgás- vagy beszédfejlődésében eltérések, elakadások mutatkoznak kortársaihoz képest.</w:t>
      </w:r>
    </w:p>
    <w:p w14:paraId="33FCE102" w14:textId="77777777" w:rsidR="00461C00" w:rsidRPr="00375746" w:rsidRDefault="00461C00" w:rsidP="00461C00">
      <w:pPr>
        <w:numPr>
          <w:ilvl w:val="0"/>
          <w:numId w:val="159"/>
        </w:numPr>
        <w:spacing w:before="100" w:beforeAutospacing="1" w:after="100" w:afterAutospacing="1" w:line="240" w:lineRule="auto"/>
        <w:jc w:val="both"/>
        <w:rPr>
          <w:rFonts w:ascii="Times New Roman" w:eastAsia="Times New Roman" w:hAnsi="Times New Roman" w:cs="Times New Roman"/>
          <w:sz w:val="24"/>
          <w:szCs w:val="24"/>
        </w:rPr>
      </w:pPr>
      <w:r w:rsidRPr="00375746">
        <w:rPr>
          <w:rFonts w:ascii="Times New Roman" w:eastAsia="Times New Roman" w:hAnsi="Times New Roman" w:cs="Times New Roman"/>
          <w:sz w:val="24"/>
          <w:szCs w:val="24"/>
        </w:rPr>
        <w:t>A gyermek nehezen illeszkedik be kortárscsoportjába magatartási problémák miatt.</w:t>
      </w:r>
    </w:p>
    <w:p w14:paraId="0750E48B" w14:textId="77777777" w:rsidR="00461C00" w:rsidRPr="00375746" w:rsidRDefault="00461C00" w:rsidP="00461C00">
      <w:pPr>
        <w:numPr>
          <w:ilvl w:val="0"/>
          <w:numId w:val="159"/>
        </w:numPr>
        <w:spacing w:before="100" w:beforeAutospacing="1" w:after="100" w:afterAutospacing="1" w:line="240" w:lineRule="auto"/>
        <w:jc w:val="both"/>
        <w:rPr>
          <w:rFonts w:ascii="Times New Roman" w:eastAsia="Times New Roman" w:hAnsi="Times New Roman" w:cs="Times New Roman"/>
          <w:sz w:val="24"/>
          <w:szCs w:val="24"/>
        </w:rPr>
      </w:pPr>
      <w:r w:rsidRPr="00375746">
        <w:rPr>
          <w:rFonts w:ascii="Times New Roman" w:eastAsia="Times New Roman" w:hAnsi="Times New Roman" w:cs="Times New Roman"/>
          <w:sz w:val="24"/>
          <w:szCs w:val="24"/>
        </w:rPr>
        <w:t>A korábban jól teljesítő gyermek viselkedése megváltozik –teljesítménye romlik.</w:t>
      </w:r>
    </w:p>
    <w:p w14:paraId="455C61AB" w14:textId="77777777" w:rsidR="00461C00" w:rsidRPr="00375746" w:rsidRDefault="00461C00" w:rsidP="00461C00">
      <w:pPr>
        <w:numPr>
          <w:ilvl w:val="0"/>
          <w:numId w:val="159"/>
        </w:numPr>
        <w:spacing w:before="100" w:beforeAutospacing="1" w:after="100" w:afterAutospacing="1" w:line="240" w:lineRule="auto"/>
        <w:jc w:val="both"/>
        <w:rPr>
          <w:rFonts w:ascii="Times New Roman" w:eastAsia="Times New Roman" w:hAnsi="Times New Roman" w:cs="Times New Roman"/>
          <w:sz w:val="24"/>
          <w:szCs w:val="24"/>
        </w:rPr>
      </w:pPr>
      <w:r w:rsidRPr="00375746">
        <w:rPr>
          <w:rFonts w:ascii="Times New Roman" w:eastAsia="Times New Roman" w:hAnsi="Times New Roman" w:cs="Times New Roman"/>
          <w:sz w:val="24"/>
          <w:szCs w:val="24"/>
        </w:rPr>
        <w:t>Az értelmi fejlődésében, magatartásában, tanulásában általános nehézségek tapasztalhatók.</w:t>
      </w:r>
    </w:p>
    <w:p w14:paraId="041BA74E" w14:textId="77777777" w:rsidR="00461C00" w:rsidRPr="00375746" w:rsidRDefault="00461C00" w:rsidP="00461C00">
      <w:pPr>
        <w:numPr>
          <w:ilvl w:val="0"/>
          <w:numId w:val="159"/>
        </w:numPr>
        <w:spacing w:before="100" w:beforeAutospacing="1" w:after="100" w:afterAutospacing="1" w:line="240" w:lineRule="auto"/>
        <w:jc w:val="both"/>
        <w:rPr>
          <w:rFonts w:ascii="Times New Roman" w:eastAsia="Times New Roman" w:hAnsi="Times New Roman" w:cs="Times New Roman"/>
          <w:sz w:val="24"/>
          <w:szCs w:val="24"/>
        </w:rPr>
      </w:pPr>
      <w:r w:rsidRPr="00375746">
        <w:rPr>
          <w:rFonts w:ascii="Times New Roman" w:eastAsia="Times New Roman" w:hAnsi="Times New Roman" w:cs="Times New Roman"/>
          <w:sz w:val="24"/>
          <w:szCs w:val="24"/>
        </w:rPr>
        <w:t xml:space="preserve">A gyermek bizonyos képességek terén, például mozgás, hallás, látás, beszéd, </w:t>
      </w:r>
      <w:proofErr w:type="spellStart"/>
      <w:r w:rsidRPr="00375746">
        <w:rPr>
          <w:rFonts w:ascii="Times New Roman" w:eastAsia="Times New Roman" w:hAnsi="Times New Roman" w:cs="Times New Roman"/>
          <w:sz w:val="24"/>
          <w:szCs w:val="24"/>
        </w:rPr>
        <w:t>alulteljesít</w:t>
      </w:r>
      <w:proofErr w:type="spellEnd"/>
      <w:r w:rsidRPr="00375746">
        <w:rPr>
          <w:rFonts w:ascii="Times New Roman" w:eastAsia="Times New Roman" w:hAnsi="Times New Roman" w:cs="Times New Roman"/>
          <w:sz w:val="24"/>
          <w:szCs w:val="24"/>
        </w:rPr>
        <w:t xml:space="preserve"> a korosztályához képest.</w:t>
      </w:r>
    </w:p>
    <w:p w14:paraId="33EE0812" w14:textId="77777777" w:rsidR="00461C00" w:rsidRPr="00375746" w:rsidRDefault="00461C00" w:rsidP="00461C00">
      <w:pPr>
        <w:spacing w:before="100" w:beforeAutospacing="1" w:after="100" w:afterAutospacing="1" w:line="240" w:lineRule="auto"/>
        <w:ind w:left="720"/>
        <w:jc w:val="both"/>
        <w:rPr>
          <w:rFonts w:ascii="Times New Roman" w:eastAsia="Times New Roman" w:hAnsi="Times New Roman" w:cs="Times New Roman"/>
          <w:sz w:val="24"/>
          <w:szCs w:val="24"/>
        </w:rPr>
      </w:pPr>
    </w:p>
    <w:p w14:paraId="4DB85EE0" w14:textId="77777777" w:rsidR="00461C00" w:rsidRPr="00375746" w:rsidRDefault="00461C00" w:rsidP="00461C00">
      <w:pPr>
        <w:jc w:val="both"/>
        <w:rPr>
          <w:rFonts w:ascii="Times New Roman" w:eastAsia="Times New Roman" w:hAnsi="Times New Roman" w:cs="Times New Roman"/>
          <w:b/>
          <w:sz w:val="24"/>
          <w:szCs w:val="24"/>
        </w:rPr>
      </w:pPr>
      <w:r w:rsidRPr="00375746">
        <w:rPr>
          <w:rFonts w:ascii="Times New Roman" w:eastAsia="Times New Roman" w:hAnsi="Times New Roman" w:cs="Times New Roman"/>
          <w:b/>
          <w:sz w:val="24"/>
          <w:szCs w:val="24"/>
        </w:rPr>
        <w:t>A vizsgálat kérése:</w:t>
      </w:r>
    </w:p>
    <w:p w14:paraId="351C8407" w14:textId="77777777" w:rsidR="00461C00" w:rsidRPr="00375746" w:rsidRDefault="00461C00" w:rsidP="00461C00">
      <w:pPr>
        <w:numPr>
          <w:ilvl w:val="0"/>
          <w:numId w:val="160"/>
        </w:numPr>
        <w:spacing w:before="100" w:beforeAutospacing="1" w:after="100" w:afterAutospacing="1" w:line="240" w:lineRule="auto"/>
        <w:jc w:val="both"/>
        <w:rPr>
          <w:rFonts w:ascii="Times New Roman" w:eastAsia="Times New Roman" w:hAnsi="Times New Roman" w:cs="Times New Roman"/>
          <w:sz w:val="24"/>
          <w:szCs w:val="24"/>
        </w:rPr>
      </w:pPr>
      <w:r w:rsidRPr="00375746">
        <w:rPr>
          <w:rFonts w:ascii="Times New Roman" w:eastAsia="Times New Roman" w:hAnsi="Times New Roman" w:cs="Times New Roman"/>
          <w:sz w:val="24"/>
          <w:szCs w:val="24"/>
        </w:rPr>
        <w:t>A szakértői vizsgálatra a lakóhely szerinti illetékes Járási Tagintézménynél kell benyújtani a kérelmet.</w:t>
      </w:r>
    </w:p>
    <w:p w14:paraId="2201D36A" w14:textId="77777777" w:rsidR="00461C00" w:rsidRPr="00375746" w:rsidRDefault="00461C00" w:rsidP="00461C00">
      <w:pPr>
        <w:numPr>
          <w:ilvl w:val="0"/>
          <w:numId w:val="160"/>
        </w:numPr>
        <w:spacing w:before="100" w:beforeAutospacing="1" w:after="100" w:afterAutospacing="1" w:line="240" w:lineRule="auto"/>
        <w:jc w:val="both"/>
        <w:rPr>
          <w:rFonts w:ascii="Times New Roman" w:eastAsia="Times New Roman" w:hAnsi="Times New Roman" w:cs="Times New Roman"/>
          <w:sz w:val="24"/>
          <w:szCs w:val="24"/>
        </w:rPr>
      </w:pPr>
      <w:r w:rsidRPr="00375746">
        <w:rPr>
          <w:rFonts w:ascii="Times New Roman" w:eastAsia="Times New Roman" w:hAnsi="Times New Roman" w:cs="Times New Roman"/>
          <w:sz w:val="24"/>
          <w:szCs w:val="24"/>
        </w:rPr>
        <w:t xml:space="preserve">Az óvoda kizárólag a </w:t>
      </w:r>
      <w:r w:rsidRPr="00375746">
        <w:rPr>
          <w:rFonts w:ascii="Times New Roman" w:eastAsia="Times New Roman" w:hAnsi="Times New Roman" w:cs="Times New Roman"/>
          <w:b/>
          <w:bCs/>
          <w:sz w:val="24"/>
          <w:szCs w:val="24"/>
        </w:rPr>
        <w:t>Vas Megyei Pedagógiai Szakszolgálat Szombathelyi Tagintézményéhez</w:t>
      </w:r>
      <w:r w:rsidRPr="00375746">
        <w:rPr>
          <w:rFonts w:ascii="Times New Roman" w:eastAsia="Times New Roman" w:hAnsi="Times New Roman" w:cs="Times New Roman"/>
          <w:sz w:val="24"/>
          <w:szCs w:val="24"/>
        </w:rPr>
        <w:t xml:space="preserve"> irányíthatja a gyermeket vizsgálatra, ha szükségesnek látják. Ők kezdeményezhetnek további vizsgálatokat.</w:t>
      </w:r>
    </w:p>
    <w:p w14:paraId="3B185F4D" w14:textId="77777777" w:rsidR="00461C00" w:rsidRPr="00375746" w:rsidRDefault="00461C00" w:rsidP="00461C00">
      <w:pPr>
        <w:jc w:val="both"/>
        <w:rPr>
          <w:rFonts w:ascii="Times New Roman" w:eastAsia="Times New Roman" w:hAnsi="Times New Roman" w:cs="Times New Roman"/>
          <w:b/>
          <w:sz w:val="24"/>
          <w:szCs w:val="24"/>
        </w:rPr>
      </w:pPr>
      <w:r w:rsidRPr="00375746">
        <w:rPr>
          <w:rFonts w:ascii="Times New Roman" w:eastAsia="Times New Roman" w:hAnsi="Times New Roman" w:cs="Times New Roman"/>
          <w:b/>
          <w:sz w:val="24"/>
          <w:szCs w:val="24"/>
        </w:rPr>
        <w:t>A szakértői vizsgálat időpontja:</w:t>
      </w:r>
    </w:p>
    <w:p w14:paraId="310CE5FD" w14:textId="77777777" w:rsidR="00461C00" w:rsidRPr="00375746" w:rsidRDefault="00461C00" w:rsidP="00461C00">
      <w:pPr>
        <w:numPr>
          <w:ilvl w:val="0"/>
          <w:numId w:val="161"/>
        </w:numPr>
        <w:spacing w:before="100" w:beforeAutospacing="1" w:after="100" w:afterAutospacing="1" w:line="240" w:lineRule="auto"/>
        <w:jc w:val="both"/>
        <w:rPr>
          <w:rFonts w:ascii="Times New Roman" w:eastAsia="Times New Roman" w:hAnsi="Times New Roman" w:cs="Times New Roman"/>
          <w:sz w:val="24"/>
          <w:szCs w:val="24"/>
        </w:rPr>
      </w:pPr>
      <w:r w:rsidRPr="00375746">
        <w:rPr>
          <w:rFonts w:ascii="Times New Roman" w:eastAsia="Times New Roman" w:hAnsi="Times New Roman" w:cs="Times New Roman"/>
          <w:sz w:val="24"/>
          <w:szCs w:val="24"/>
        </w:rPr>
        <w:t>A vizsgálat időpontját a kérelem benyújtása után a bizottság határozza meg, és a szülőt értesíti az időpontról, valamint a helyszínről.</w:t>
      </w:r>
    </w:p>
    <w:p w14:paraId="56DFECA8" w14:textId="77777777" w:rsidR="00461C00" w:rsidRPr="00375746" w:rsidRDefault="00461C00" w:rsidP="00461C00">
      <w:pPr>
        <w:jc w:val="both"/>
        <w:rPr>
          <w:rFonts w:ascii="Times New Roman" w:eastAsia="Times New Roman" w:hAnsi="Times New Roman" w:cs="Times New Roman"/>
          <w:b/>
          <w:sz w:val="24"/>
          <w:szCs w:val="24"/>
        </w:rPr>
      </w:pPr>
      <w:r w:rsidRPr="00375746">
        <w:rPr>
          <w:rFonts w:ascii="Times New Roman" w:eastAsia="Times New Roman" w:hAnsi="Times New Roman" w:cs="Times New Roman"/>
          <w:b/>
          <w:sz w:val="24"/>
          <w:szCs w:val="24"/>
        </w:rPr>
        <w:t>A szakértői vizsgálat típusai:</w:t>
      </w:r>
    </w:p>
    <w:p w14:paraId="6786C963" w14:textId="77777777" w:rsidR="00461C00" w:rsidRPr="00375746" w:rsidRDefault="00461C00" w:rsidP="00461C00">
      <w:pPr>
        <w:pStyle w:val="Listaszerbekezds"/>
        <w:numPr>
          <w:ilvl w:val="0"/>
          <w:numId w:val="129"/>
        </w:numPr>
        <w:spacing w:line="312" w:lineRule="auto"/>
        <w:jc w:val="both"/>
        <w:rPr>
          <w:rFonts w:ascii="Times New Roman" w:hAnsi="Times New Roman" w:cs="Times New Roman"/>
          <w:sz w:val="24"/>
          <w:szCs w:val="24"/>
        </w:rPr>
      </w:pPr>
      <w:r w:rsidRPr="00375746">
        <w:rPr>
          <w:rFonts w:ascii="Times New Roman" w:hAnsi="Times New Roman" w:cs="Times New Roman"/>
          <w:b/>
          <w:sz w:val="24"/>
          <w:szCs w:val="24"/>
        </w:rPr>
        <w:t>Alapvizsgálat:</w:t>
      </w:r>
      <w:r w:rsidRPr="00375746">
        <w:rPr>
          <w:rFonts w:ascii="Times New Roman" w:hAnsi="Times New Roman" w:cs="Times New Roman"/>
          <w:sz w:val="24"/>
          <w:szCs w:val="24"/>
        </w:rPr>
        <w:t xml:space="preserve"> a gyermek, tanuló teljes körű (pedagógiai/gyógypedagógiai, pszichológiai, orvosi) vizsgálata. A pszichológiai vizsgálaton teljes képességvizsgálatra, az intelligencia egyes területeinek feltárására kerül sor. (IQ). A pedagógiai – gyógypedagógiai vizsgálat során az életkornak megfelelően történik az egyes részképességek vizsgálata, illetve a gyermek olvasási, írási, helyesírási és matematikai képességeinek feltérképezése. </w:t>
      </w:r>
    </w:p>
    <w:p w14:paraId="38E8CB6F" w14:textId="77777777" w:rsidR="00461C00" w:rsidRPr="00375746" w:rsidRDefault="00461C00" w:rsidP="00461C00">
      <w:pPr>
        <w:pStyle w:val="Listaszerbekezds"/>
        <w:numPr>
          <w:ilvl w:val="0"/>
          <w:numId w:val="129"/>
        </w:numPr>
        <w:spacing w:line="312" w:lineRule="auto"/>
        <w:jc w:val="both"/>
        <w:rPr>
          <w:rFonts w:ascii="Times New Roman" w:hAnsi="Times New Roman" w:cs="Times New Roman"/>
          <w:sz w:val="24"/>
          <w:szCs w:val="24"/>
        </w:rPr>
      </w:pPr>
      <w:r w:rsidRPr="00375746">
        <w:rPr>
          <w:rFonts w:ascii="Times New Roman" w:hAnsi="Times New Roman" w:cs="Times New Roman"/>
          <w:b/>
          <w:sz w:val="24"/>
          <w:szCs w:val="24"/>
        </w:rPr>
        <w:t>Kiegészítő vizsgálat:</w:t>
      </w:r>
      <w:r w:rsidRPr="00375746">
        <w:rPr>
          <w:rFonts w:ascii="Times New Roman" w:hAnsi="Times New Roman" w:cs="Times New Roman"/>
          <w:sz w:val="24"/>
          <w:szCs w:val="24"/>
        </w:rPr>
        <w:t xml:space="preserve"> az alapvizsgálat során felmerült, a megalapozott diagnózis megállapításához szükséges, de a gyermek terhelhetősége, a szükséges vizsgálati eszköz, szakember, vagy kompetencia hiánya miatt - annak keretében el nem végzett, a bizottság keretein belül el nem végezhető orvosi, pszichológiai stb. vizsgálat.</w:t>
      </w:r>
    </w:p>
    <w:p w14:paraId="55D12D73" w14:textId="77777777" w:rsidR="00461C00" w:rsidRPr="00375746" w:rsidRDefault="00461C00" w:rsidP="00461C00">
      <w:pPr>
        <w:pStyle w:val="Listaszerbekezds"/>
        <w:numPr>
          <w:ilvl w:val="0"/>
          <w:numId w:val="129"/>
        </w:numPr>
        <w:spacing w:line="312" w:lineRule="auto"/>
        <w:jc w:val="both"/>
        <w:rPr>
          <w:rFonts w:ascii="Times New Roman" w:eastAsiaTheme="majorEastAsia" w:hAnsi="Times New Roman" w:cs="Times New Roman"/>
          <w:sz w:val="24"/>
          <w:szCs w:val="24"/>
        </w:rPr>
      </w:pPr>
      <w:r w:rsidRPr="00375746">
        <w:rPr>
          <w:rFonts w:ascii="Times New Roman" w:eastAsia="Times New Roman" w:hAnsi="Times New Roman" w:cs="Times New Roman"/>
          <w:b/>
          <w:bCs/>
          <w:sz w:val="24"/>
          <w:szCs w:val="24"/>
        </w:rPr>
        <w:t>Felülvizsgálat:</w:t>
      </w:r>
      <w:r w:rsidRPr="00375746">
        <w:rPr>
          <w:rFonts w:ascii="Times New Roman" w:hAnsi="Times New Roman" w:cs="Times New Roman"/>
          <w:sz w:val="24"/>
          <w:szCs w:val="24"/>
        </w:rPr>
        <w:t xml:space="preserve"> hivatalból, hatósági megkeresésre vagy szülői kérelem alapján vagy a gyermek nevelését ellátó óvoda kérelme alapján végzett, - a korábbi diagnózis megalapozottságát, a nevelés, a nevelés, oktatás formájának megfelelőségét, a fejlesztés </w:t>
      </w:r>
      <w:r w:rsidRPr="00375746">
        <w:rPr>
          <w:rFonts w:ascii="Times New Roman" w:hAnsi="Times New Roman" w:cs="Times New Roman"/>
          <w:sz w:val="24"/>
          <w:szCs w:val="24"/>
        </w:rPr>
        <w:lastRenderedPageBreak/>
        <w:t>eredményességének mérését célzó felülvizsgálat. Ha egy gyermek, tanuló beilleszkedési, tanulási, magatartási nehézséggel küzd, vagy sajátos nevelési igényű, a szakértői bizottság egy, két vagy három évente, felülvizsgálja.  Rendkívüli felülvizsgálat ezen idő intervallumon belül is, indokkal kezdeményezhető</w:t>
      </w:r>
    </w:p>
    <w:p w14:paraId="54C98398" w14:textId="77777777" w:rsidR="00461C00" w:rsidRPr="00375746" w:rsidRDefault="00461C00" w:rsidP="00461C00">
      <w:pPr>
        <w:jc w:val="both"/>
        <w:rPr>
          <w:rFonts w:ascii="Times New Roman" w:eastAsia="Times New Roman" w:hAnsi="Times New Roman" w:cs="Times New Roman"/>
          <w:b/>
          <w:sz w:val="24"/>
          <w:szCs w:val="24"/>
        </w:rPr>
      </w:pPr>
      <w:r w:rsidRPr="00375746">
        <w:rPr>
          <w:rFonts w:ascii="Times New Roman" w:eastAsia="Times New Roman" w:hAnsi="Times New Roman" w:cs="Times New Roman"/>
          <w:b/>
          <w:sz w:val="24"/>
          <w:szCs w:val="24"/>
        </w:rPr>
        <w:t>A szakértői vizsgálat folyamata:</w:t>
      </w:r>
    </w:p>
    <w:p w14:paraId="51CA50DC" w14:textId="77777777" w:rsidR="00461C00" w:rsidRPr="00375746" w:rsidRDefault="00461C00" w:rsidP="00461C00">
      <w:pPr>
        <w:numPr>
          <w:ilvl w:val="0"/>
          <w:numId w:val="162"/>
        </w:numPr>
        <w:spacing w:before="100" w:beforeAutospacing="1" w:after="100" w:afterAutospacing="1" w:line="240" w:lineRule="auto"/>
        <w:jc w:val="both"/>
        <w:rPr>
          <w:rFonts w:ascii="Times New Roman" w:eastAsia="Times New Roman" w:hAnsi="Times New Roman" w:cs="Times New Roman"/>
          <w:sz w:val="24"/>
          <w:szCs w:val="24"/>
        </w:rPr>
      </w:pPr>
      <w:r w:rsidRPr="00375746">
        <w:rPr>
          <w:rFonts w:ascii="Times New Roman" w:eastAsia="Times New Roman" w:hAnsi="Times New Roman" w:cs="Times New Roman"/>
          <w:b/>
          <w:bCs/>
          <w:sz w:val="24"/>
          <w:szCs w:val="24"/>
        </w:rPr>
        <w:t>Kérelem benyújtása:</w:t>
      </w:r>
      <w:r w:rsidRPr="00375746">
        <w:rPr>
          <w:rFonts w:ascii="Times New Roman" w:eastAsia="Times New Roman" w:hAnsi="Times New Roman" w:cs="Times New Roman"/>
          <w:sz w:val="24"/>
          <w:szCs w:val="24"/>
        </w:rPr>
        <w:t xml:space="preserve"> A szülő vagy az óvoda kérheti a szakértői vizsgálatot a szükséges dokumentáció benyújtásával.</w:t>
      </w:r>
    </w:p>
    <w:p w14:paraId="598CDE50" w14:textId="77777777" w:rsidR="00461C00" w:rsidRPr="00375746" w:rsidRDefault="00461C00" w:rsidP="00461C00">
      <w:pPr>
        <w:numPr>
          <w:ilvl w:val="0"/>
          <w:numId w:val="162"/>
        </w:numPr>
        <w:spacing w:before="100" w:beforeAutospacing="1" w:after="100" w:afterAutospacing="1" w:line="240" w:lineRule="auto"/>
        <w:jc w:val="both"/>
        <w:rPr>
          <w:rFonts w:ascii="Times New Roman" w:eastAsia="Times New Roman" w:hAnsi="Times New Roman" w:cs="Times New Roman"/>
          <w:sz w:val="24"/>
          <w:szCs w:val="24"/>
        </w:rPr>
      </w:pPr>
      <w:r w:rsidRPr="00375746">
        <w:rPr>
          <w:rFonts w:ascii="Times New Roman" w:eastAsia="Times New Roman" w:hAnsi="Times New Roman" w:cs="Times New Roman"/>
          <w:b/>
          <w:bCs/>
          <w:sz w:val="24"/>
          <w:szCs w:val="24"/>
        </w:rPr>
        <w:t>Szakértői bizottság vizsgálata:</w:t>
      </w:r>
      <w:r w:rsidRPr="00375746">
        <w:rPr>
          <w:rFonts w:ascii="Times New Roman" w:eastAsia="Times New Roman" w:hAnsi="Times New Roman" w:cs="Times New Roman"/>
          <w:sz w:val="24"/>
          <w:szCs w:val="24"/>
        </w:rPr>
        <w:t xml:space="preserve"> A bizottság a szülőkkel és az intézménnyel együttműködve értékeli a gyermeket.</w:t>
      </w:r>
    </w:p>
    <w:p w14:paraId="0C398D77" w14:textId="77777777" w:rsidR="00461C00" w:rsidRPr="00375746" w:rsidRDefault="00461C00" w:rsidP="00461C00">
      <w:pPr>
        <w:numPr>
          <w:ilvl w:val="0"/>
          <w:numId w:val="162"/>
        </w:numPr>
        <w:spacing w:before="100" w:beforeAutospacing="1" w:after="100" w:afterAutospacing="1" w:line="240" w:lineRule="auto"/>
        <w:jc w:val="both"/>
        <w:rPr>
          <w:rFonts w:ascii="Times New Roman" w:eastAsia="Times New Roman" w:hAnsi="Times New Roman" w:cs="Times New Roman"/>
          <w:sz w:val="24"/>
          <w:szCs w:val="24"/>
        </w:rPr>
      </w:pPr>
      <w:r w:rsidRPr="00375746">
        <w:rPr>
          <w:rFonts w:ascii="Times New Roman" w:eastAsia="Times New Roman" w:hAnsi="Times New Roman" w:cs="Times New Roman"/>
          <w:b/>
          <w:bCs/>
          <w:sz w:val="24"/>
          <w:szCs w:val="24"/>
        </w:rPr>
        <w:t>Eredmények és ajánlások:</w:t>
      </w:r>
      <w:r w:rsidRPr="00375746">
        <w:rPr>
          <w:rFonts w:ascii="Times New Roman" w:eastAsia="Times New Roman" w:hAnsi="Times New Roman" w:cs="Times New Roman"/>
          <w:sz w:val="24"/>
          <w:szCs w:val="24"/>
        </w:rPr>
        <w:t xml:space="preserve"> A bizottság megállapítja, hogy szükséges-e további beavatkozás, fejlesztés, és javaslatot tesz az intézmény kiválasztására.</w:t>
      </w:r>
    </w:p>
    <w:p w14:paraId="16F4BF03" w14:textId="77777777" w:rsidR="00461C00" w:rsidRPr="00375746" w:rsidRDefault="00461C00" w:rsidP="00461C00">
      <w:pPr>
        <w:spacing w:before="100" w:beforeAutospacing="1" w:after="100" w:afterAutospacing="1" w:line="240" w:lineRule="auto"/>
        <w:jc w:val="both"/>
        <w:rPr>
          <w:rFonts w:ascii="Times New Roman" w:eastAsia="Times New Roman" w:hAnsi="Times New Roman" w:cs="Times New Roman"/>
          <w:sz w:val="24"/>
          <w:szCs w:val="24"/>
        </w:rPr>
      </w:pPr>
      <w:r w:rsidRPr="00375746">
        <w:rPr>
          <w:rFonts w:ascii="Times New Roman" w:eastAsia="Times New Roman" w:hAnsi="Times New Roman" w:cs="Times New Roman"/>
          <w:sz w:val="24"/>
          <w:szCs w:val="24"/>
        </w:rPr>
        <w:t>A szakértői vizsgálat fontos eszköze a gyermekek fejlődésének támogatásában, a megfelelő fejlesztési lehetőségek biztosításában és a gyermekek iskolai sikerességének elősegítésében.</w:t>
      </w:r>
    </w:p>
    <w:p w14:paraId="46509315" w14:textId="77777777" w:rsidR="00461C00" w:rsidRPr="00375746" w:rsidRDefault="00461C00" w:rsidP="00461C00">
      <w:pPr>
        <w:spacing w:before="100" w:beforeAutospacing="1" w:after="100" w:afterAutospacing="1" w:line="240" w:lineRule="auto"/>
        <w:jc w:val="both"/>
        <w:rPr>
          <w:rFonts w:ascii="Times New Roman" w:eastAsia="Times New Roman" w:hAnsi="Times New Roman" w:cs="Times New Roman"/>
          <w:sz w:val="24"/>
          <w:szCs w:val="24"/>
        </w:rPr>
      </w:pPr>
    </w:p>
    <w:p w14:paraId="1C2760ED" w14:textId="77777777" w:rsidR="00461C00" w:rsidRPr="00375746" w:rsidRDefault="00461C00" w:rsidP="00461C00">
      <w:pPr>
        <w:jc w:val="both"/>
        <w:rPr>
          <w:rFonts w:ascii="Times New Roman" w:eastAsia="Times New Roman" w:hAnsi="Times New Roman" w:cs="Times New Roman"/>
          <w:b/>
          <w:sz w:val="24"/>
          <w:szCs w:val="24"/>
        </w:rPr>
      </w:pPr>
      <w:r w:rsidRPr="00375746">
        <w:rPr>
          <w:rFonts w:ascii="Times New Roman" w:eastAsia="Times New Roman" w:hAnsi="Times New Roman" w:cs="Times New Roman"/>
          <w:b/>
          <w:sz w:val="24"/>
          <w:szCs w:val="24"/>
        </w:rPr>
        <w:t>1. Vizsgálat előkészítése</w:t>
      </w:r>
    </w:p>
    <w:p w14:paraId="2DBE24D6" w14:textId="77777777" w:rsidR="00461C00" w:rsidRPr="00375746" w:rsidRDefault="00461C00" w:rsidP="00461C00">
      <w:pPr>
        <w:numPr>
          <w:ilvl w:val="0"/>
          <w:numId w:val="163"/>
        </w:numPr>
        <w:spacing w:before="100" w:beforeAutospacing="1" w:after="100" w:afterAutospacing="1" w:line="240" w:lineRule="auto"/>
        <w:jc w:val="both"/>
        <w:rPr>
          <w:rFonts w:ascii="Times New Roman" w:eastAsia="Times New Roman" w:hAnsi="Times New Roman" w:cs="Times New Roman"/>
          <w:sz w:val="24"/>
          <w:szCs w:val="24"/>
        </w:rPr>
      </w:pPr>
      <w:r w:rsidRPr="00375746">
        <w:rPr>
          <w:rFonts w:ascii="Times New Roman" w:eastAsia="Times New Roman" w:hAnsi="Times New Roman" w:cs="Times New Roman"/>
          <w:b/>
          <w:bCs/>
          <w:sz w:val="24"/>
          <w:szCs w:val="24"/>
        </w:rPr>
        <w:t>Vizsgálatvezető és szakértői csapat kijelölése</w:t>
      </w:r>
      <w:r w:rsidRPr="00375746">
        <w:rPr>
          <w:rFonts w:ascii="Times New Roman" w:eastAsia="Times New Roman" w:hAnsi="Times New Roman" w:cs="Times New Roman"/>
          <w:sz w:val="24"/>
          <w:szCs w:val="24"/>
        </w:rPr>
        <w:t>: A vizsgálat vezetéséért és irányításáért a vizsgálatvezető felelős, aki a szakértői csapatot (gyógypedagógus, pedagógus, pszichológus, orvos) koordinálja.</w:t>
      </w:r>
    </w:p>
    <w:p w14:paraId="7297FD2E" w14:textId="77777777" w:rsidR="00461C00" w:rsidRPr="00375746" w:rsidRDefault="00461C00" w:rsidP="00461C00">
      <w:pPr>
        <w:numPr>
          <w:ilvl w:val="0"/>
          <w:numId w:val="163"/>
        </w:numPr>
        <w:spacing w:before="100" w:beforeAutospacing="1" w:after="100" w:afterAutospacing="1" w:line="240" w:lineRule="auto"/>
        <w:jc w:val="both"/>
        <w:rPr>
          <w:rFonts w:ascii="Times New Roman" w:eastAsia="Times New Roman" w:hAnsi="Times New Roman" w:cs="Times New Roman"/>
          <w:sz w:val="24"/>
          <w:szCs w:val="24"/>
        </w:rPr>
      </w:pPr>
      <w:r w:rsidRPr="00375746">
        <w:rPr>
          <w:rFonts w:ascii="Times New Roman" w:eastAsia="Times New Roman" w:hAnsi="Times New Roman" w:cs="Times New Roman"/>
          <w:b/>
          <w:bCs/>
          <w:sz w:val="24"/>
          <w:szCs w:val="24"/>
        </w:rPr>
        <w:t>Vizsgálat helyének és időpontjának meghatározása</w:t>
      </w:r>
      <w:r w:rsidRPr="00375746">
        <w:rPr>
          <w:rFonts w:ascii="Times New Roman" w:eastAsia="Times New Roman" w:hAnsi="Times New Roman" w:cs="Times New Roman"/>
          <w:sz w:val="24"/>
          <w:szCs w:val="24"/>
        </w:rPr>
        <w:t>: A szülőt, valamint egyéb érintetteket értesíteni kell a vizsgálat időpontjáról és helyszínéről.</w:t>
      </w:r>
    </w:p>
    <w:p w14:paraId="4BD8CCF0" w14:textId="77777777" w:rsidR="00461C00" w:rsidRPr="00375746" w:rsidRDefault="00461C00" w:rsidP="00461C00">
      <w:pPr>
        <w:numPr>
          <w:ilvl w:val="0"/>
          <w:numId w:val="163"/>
        </w:numPr>
        <w:spacing w:before="100" w:beforeAutospacing="1" w:after="100" w:afterAutospacing="1" w:line="240" w:lineRule="auto"/>
        <w:jc w:val="both"/>
        <w:rPr>
          <w:rFonts w:ascii="Times New Roman" w:eastAsia="Times New Roman" w:hAnsi="Times New Roman" w:cs="Times New Roman"/>
          <w:sz w:val="24"/>
          <w:szCs w:val="24"/>
        </w:rPr>
      </w:pPr>
      <w:r w:rsidRPr="00375746">
        <w:rPr>
          <w:rFonts w:ascii="Times New Roman" w:eastAsia="Times New Roman" w:hAnsi="Times New Roman" w:cs="Times New Roman"/>
          <w:b/>
          <w:bCs/>
          <w:sz w:val="24"/>
          <w:szCs w:val="24"/>
        </w:rPr>
        <w:t>Késedelmes megjelenés esetén</w:t>
      </w:r>
      <w:r w:rsidRPr="00375746">
        <w:rPr>
          <w:rFonts w:ascii="Times New Roman" w:eastAsia="Times New Roman" w:hAnsi="Times New Roman" w:cs="Times New Roman"/>
          <w:sz w:val="24"/>
          <w:szCs w:val="24"/>
        </w:rPr>
        <w:t>: Ha a szülő nem jelenik meg, második időpontot kell egyeztetni, és ha az is sikertelen, a szakértői bizottság kezdeményezi a közigazgatási eljárást.</w:t>
      </w:r>
    </w:p>
    <w:p w14:paraId="573AFD82" w14:textId="77777777" w:rsidR="00461C00" w:rsidRPr="00375746" w:rsidRDefault="00461C00" w:rsidP="00461C00">
      <w:pPr>
        <w:jc w:val="both"/>
        <w:rPr>
          <w:rFonts w:ascii="Times New Roman" w:eastAsia="Times New Roman" w:hAnsi="Times New Roman" w:cs="Times New Roman"/>
          <w:b/>
          <w:sz w:val="24"/>
          <w:szCs w:val="24"/>
        </w:rPr>
      </w:pPr>
      <w:r w:rsidRPr="00375746">
        <w:rPr>
          <w:rFonts w:ascii="Times New Roman" w:eastAsia="Times New Roman" w:hAnsi="Times New Roman" w:cs="Times New Roman"/>
          <w:b/>
          <w:sz w:val="24"/>
          <w:szCs w:val="24"/>
        </w:rPr>
        <w:t>2. Vizsgálat menete</w:t>
      </w:r>
    </w:p>
    <w:p w14:paraId="0D1C5AC4" w14:textId="77777777" w:rsidR="00461C00" w:rsidRPr="00375746" w:rsidRDefault="00461C00" w:rsidP="00461C00">
      <w:pPr>
        <w:numPr>
          <w:ilvl w:val="0"/>
          <w:numId w:val="164"/>
        </w:numPr>
        <w:spacing w:before="100" w:beforeAutospacing="1" w:after="100" w:afterAutospacing="1" w:line="240" w:lineRule="auto"/>
        <w:jc w:val="both"/>
        <w:rPr>
          <w:rFonts w:ascii="Times New Roman" w:eastAsia="Times New Roman" w:hAnsi="Times New Roman" w:cs="Times New Roman"/>
          <w:sz w:val="24"/>
          <w:szCs w:val="24"/>
        </w:rPr>
      </w:pPr>
      <w:r w:rsidRPr="00375746">
        <w:rPr>
          <w:rFonts w:ascii="Times New Roman" w:eastAsia="Times New Roman" w:hAnsi="Times New Roman" w:cs="Times New Roman"/>
          <w:b/>
          <w:bCs/>
          <w:sz w:val="24"/>
          <w:szCs w:val="24"/>
        </w:rPr>
        <w:t>A vizsgálat lebonyolítása</w:t>
      </w:r>
      <w:r w:rsidRPr="00375746">
        <w:rPr>
          <w:rFonts w:ascii="Times New Roman" w:eastAsia="Times New Roman" w:hAnsi="Times New Roman" w:cs="Times New Roman"/>
          <w:sz w:val="24"/>
          <w:szCs w:val="24"/>
        </w:rPr>
        <w:t>: A szakértői csapat a szükséges vizsgálatok alapján gyűjt információkat és készít dokumentációt.</w:t>
      </w:r>
    </w:p>
    <w:p w14:paraId="13D2D252" w14:textId="77777777" w:rsidR="00461C00" w:rsidRPr="00375746" w:rsidRDefault="00461C00" w:rsidP="00461C00">
      <w:pPr>
        <w:numPr>
          <w:ilvl w:val="0"/>
          <w:numId w:val="164"/>
        </w:numPr>
        <w:spacing w:before="100" w:beforeAutospacing="1" w:after="100" w:afterAutospacing="1" w:line="240" w:lineRule="auto"/>
        <w:jc w:val="both"/>
        <w:rPr>
          <w:rFonts w:ascii="Times New Roman" w:eastAsia="Times New Roman" w:hAnsi="Times New Roman" w:cs="Times New Roman"/>
          <w:sz w:val="24"/>
          <w:szCs w:val="24"/>
        </w:rPr>
      </w:pPr>
      <w:r w:rsidRPr="00375746">
        <w:rPr>
          <w:rFonts w:ascii="Times New Roman" w:eastAsia="Times New Roman" w:hAnsi="Times New Roman" w:cs="Times New Roman"/>
          <w:b/>
          <w:bCs/>
          <w:sz w:val="24"/>
          <w:szCs w:val="24"/>
        </w:rPr>
        <w:t>Szakmai értékelés</w:t>
      </w:r>
      <w:r w:rsidRPr="00375746">
        <w:rPr>
          <w:rFonts w:ascii="Times New Roman" w:eastAsia="Times New Roman" w:hAnsi="Times New Roman" w:cs="Times New Roman"/>
          <w:sz w:val="24"/>
          <w:szCs w:val="24"/>
        </w:rPr>
        <w:t>: A vizsgálat vezetője elemzi és értékeli a vizsgálat eredményeit, összevetve a tapasztalatokat, majd készíti el a végső vizsgálati véleményt, amelyet a szülőnek ismertet.</w:t>
      </w:r>
    </w:p>
    <w:p w14:paraId="19DB4159" w14:textId="77777777" w:rsidR="00461C00" w:rsidRPr="00375746" w:rsidRDefault="00461C00" w:rsidP="00461C00">
      <w:pPr>
        <w:jc w:val="both"/>
        <w:rPr>
          <w:rFonts w:ascii="Times New Roman" w:eastAsia="Times New Roman" w:hAnsi="Times New Roman" w:cs="Times New Roman"/>
          <w:b/>
          <w:sz w:val="24"/>
          <w:szCs w:val="24"/>
        </w:rPr>
      </w:pPr>
      <w:r w:rsidRPr="00375746">
        <w:rPr>
          <w:rFonts w:ascii="Times New Roman" w:eastAsia="Times New Roman" w:hAnsi="Times New Roman" w:cs="Times New Roman"/>
          <w:b/>
          <w:sz w:val="24"/>
          <w:szCs w:val="24"/>
        </w:rPr>
        <w:t>3. Figyelemmel kísérés</w:t>
      </w:r>
    </w:p>
    <w:p w14:paraId="0B66B798" w14:textId="77777777" w:rsidR="00461C00" w:rsidRPr="00375746" w:rsidRDefault="00461C00" w:rsidP="00461C00">
      <w:pPr>
        <w:numPr>
          <w:ilvl w:val="0"/>
          <w:numId w:val="165"/>
        </w:numPr>
        <w:spacing w:before="100" w:beforeAutospacing="1" w:after="100" w:afterAutospacing="1" w:line="240" w:lineRule="auto"/>
        <w:jc w:val="both"/>
        <w:rPr>
          <w:rFonts w:ascii="Times New Roman" w:eastAsia="Times New Roman" w:hAnsi="Times New Roman" w:cs="Times New Roman"/>
          <w:sz w:val="24"/>
          <w:szCs w:val="24"/>
        </w:rPr>
      </w:pPr>
      <w:r w:rsidRPr="00375746">
        <w:rPr>
          <w:rFonts w:ascii="Times New Roman" w:eastAsia="Times New Roman" w:hAnsi="Times New Roman" w:cs="Times New Roman"/>
          <w:b/>
          <w:bCs/>
          <w:sz w:val="24"/>
          <w:szCs w:val="24"/>
        </w:rPr>
        <w:t>Ha az enyhe értelmi fogyatékosság nem egyértelmű</w:t>
      </w:r>
      <w:r w:rsidRPr="00375746">
        <w:rPr>
          <w:rFonts w:ascii="Times New Roman" w:eastAsia="Times New Roman" w:hAnsi="Times New Roman" w:cs="Times New Roman"/>
          <w:sz w:val="24"/>
          <w:szCs w:val="24"/>
        </w:rPr>
        <w:t>: Ha a kezdeti vizsgálat nem ad egyértelmű választ a diagnózisra, folyamatos figyelemmel kísérés javasolt.</w:t>
      </w:r>
    </w:p>
    <w:p w14:paraId="7E9E07E6" w14:textId="77777777" w:rsidR="00461C00" w:rsidRPr="00375746" w:rsidRDefault="00461C00" w:rsidP="00461C00">
      <w:pPr>
        <w:numPr>
          <w:ilvl w:val="0"/>
          <w:numId w:val="165"/>
        </w:numPr>
        <w:spacing w:before="100" w:beforeAutospacing="1" w:after="100" w:afterAutospacing="1" w:line="240" w:lineRule="auto"/>
        <w:jc w:val="both"/>
        <w:rPr>
          <w:rFonts w:ascii="Times New Roman" w:eastAsia="Times New Roman" w:hAnsi="Times New Roman" w:cs="Times New Roman"/>
          <w:sz w:val="24"/>
          <w:szCs w:val="24"/>
        </w:rPr>
      </w:pPr>
      <w:r w:rsidRPr="00375746">
        <w:rPr>
          <w:rFonts w:ascii="Times New Roman" w:eastAsia="Times New Roman" w:hAnsi="Times New Roman" w:cs="Times New Roman"/>
          <w:b/>
          <w:bCs/>
          <w:sz w:val="24"/>
          <w:szCs w:val="24"/>
        </w:rPr>
        <w:t>A szülők tájékoztatása és együttműködés</w:t>
      </w:r>
      <w:r w:rsidRPr="00375746">
        <w:rPr>
          <w:rFonts w:ascii="Times New Roman" w:eastAsia="Times New Roman" w:hAnsi="Times New Roman" w:cs="Times New Roman"/>
          <w:sz w:val="24"/>
          <w:szCs w:val="24"/>
        </w:rPr>
        <w:t>: A szülők tájékoztatása a figyelemmel kísérés folyamatáról és a további lépésekről, és szükség esetén intézményi egyeztetések.</w:t>
      </w:r>
    </w:p>
    <w:p w14:paraId="0FA1FFEA" w14:textId="77777777" w:rsidR="00461C00" w:rsidRPr="00375746" w:rsidRDefault="00461C00" w:rsidP="00461C00">
      <w:pPr>
        <w:jc w:val="both"/>
        <w:rPr>
          <w:rFonts w:ascii="Times New Roman" w:eastAsia="Times New Roman" w:hAnsi="Times New Roman" w:cs="Times New Roman"/>
          <w:b/>
          <w:sz w:val="24"/>
          <w:szCs w:val="24"/>
        </w:rPr>
      </w:pPr>
      <w:r w:rsidRPr="00375746">
        <w:rPr>
          <w:rFonts w:ascii="Times New Roman" w:eastAsia="Times New Roman" w:hAnsi="Times New Roman" w:cs="Times New Roman"/>
          <w:b/>
          <w:sz w:val="24"/>
          <w:szCs w:val="24"/>
        </w:rPr>
        <w:t>4. Vizsgálati vélemény ismertetése</w:t>
      </w:r>
    </w:p>
    <w:p w14:paraId="54E36323" w14:textId="77777777" w:rsidR="00461C00" w:rsidRPr="00375746" w:rsidRDefault="00461C00" w:rsidP="00461C00">
      <w:pPr>
        <w:numPr>
          <w:ilvl w:val="0"/>
          <w:numId w:val="166"/>
        </w:numPr>
        <w:spacing w:before="100" w:beforeAutospacing="1" w:after="100" w:afterAutospacing="1" w:line="240" w:lineRule="auto"/>
        <w:jc w:val="both"/>
        <w:rPr>
          <w:rFonts w:ascii="Times New Roman" w:eastAsia="Times New Roman" w:hAnsi="Times New Roman" w:cs="Times New Roman"/>
          <w:sz w:val="24"/>
          <w:szCs w:val="24"/>
        </w:rPr>
      </w:pPr>
      <w:r w:rsidRPr="00375746">
        <w:rPr>
          <w:rFonts w:ascii="Times New Roman" w:eastAsia="Times New Roman" w:hAnsi="Times New Roman" w:cs="Times New Roman"/>
          <w:b/>
          <w:bCs/>
          <w:sz w:val="24"/>
          <w:szCs w:val="24"/>
        </w:rPr>
        <w:lastRenderedPageBreak/>
        <w:t>Konzultáció a szülőkkel</w:t>
      </w:r>
      <w:r w:rsidRPr="00375746">
        <w:rPr>
          <w:rFonts w:ascii="Times New Roman" w:eastAsia="Times New Roman" w:hAnsi="Times New Roman" w:cs="Times New Roman"/>
          <w:sz w:val="24"/>
          <w:szCs w:val="24"/>
        </w:rPr>
        <w:t>: A vizsgálat lezárásaként a szülők megismerkedhetnek a vizsgálati eredményekkel és a fejlesztési javaslatokkal, és tájékoztatást kapnak a további szükséges vizsgálatokról.</w:t>
      </w:r>
    </w:p>
    <w:p w14:paraId="325F1939" w14:textId="77777777" w:rsidR="00461C00" w:rsidRPr="00375746" w:rsidRDefault="00461C00" w:rsidP="00461C00">
      <w:pPr>
        <w:numPr>
          <w:ilvl w:val="0"/>
          <w:numId w:val="166"/>
        </w:numPr>
        <w:spacing w:before="100" w:beforeAutospacing="1" w:after="100" w:afterAutospacing="1" w:line="240" w:lineRule="auto"/>
        <w:jc w:val="both"/>
        <w:rPr>
          <w:rFonts w:ascii="Times New Roman" w:eastAsia="Times New Roman" w:hAnsi="Times New Roman" w:cs="Times New Roman"/>
          <w:sz w:val="24"/>
          <w:szCs w:val="24"/>
        </w:rPr>
      </w:pPr>
      <w:r w:rsidRPr="00375746">
        <w:rPr>
          <w:rFonts w:ascii="Times New Roman" w:eastAsia="Times New Roman" w:hAnsi="Times New Roman" w:cs="Times New Roman"/>
          <w:b/>
          <w:bCs/>
          <w:sz w:val="24"/>
          <w:szCs w:val="24"/>
        </w:rPr>
        <w:t>Szülői vélemény</w:t>
      </w:r>
      <w:r w:rsidRPr="00375746">
        <w:rPr>
          <w:rFonts w:ascii="Times New Roman" w:eastAsia="Times New Roman" w:hAnsi="Times New Roman" w:cs="Times New Roman"/>
          <w:sz w:val="24"/>
          <w:szCs w:val="24"/>
        </w:rPr>
        <w:t>: A szülőnek lehetősége van kérdéseket feltenni és véleményt formálni a vizsgálat eredményéről. Az elfogadott vagy elutasított javaslatokat a szülő aláírásával igazolja.</w:t>
      </w:r>
    </w:p>
    <w:p w14:paraId="05575B94" w14:textId="77777777" w:rsidR="00461C00" w:rsidRPr="00375746" w:rsidRDefault="00461C00" w:rsidP="00461C00">
      <w:pPr>
        <w:numPr>
          <w:ilvl w:val="0"/>
          <w:numId w:val="166"/>
        </w:numPr>
        <w:spacing w:before="100" w:beforeAutospacing="1" w:after="100" w:afterAutospacing="1" w:line="240" w:lineRule="auto"/>
        <w:jc w:val="both"/>
        <w:rPr>
          <w:rFonts w:ascii="Times New Roman" w:eastAsia="Times New Roman" w:hAnsi="Times New Roman" w:cs="Times New Roman"/>
          <w:sz w:val="24"/>
          <w:szCs w:val="24"/>
        </w:rPr>
      </w:pPr>
      <w:r w:rsidRPr="00375746">
        <w:rPr>
          <w:rFonts w:ascii="Times New Roman" w:eastAsia="Times New Roman" w:hAnsi="Times New Roman" w:cs="Times New Roman"/>
          <w:b/>
          <w:bCs/>
          <w:sz w:val="24"/>
          <w:szCs w:val="24"/>
        </w:rPr>
        <w:t>Felülvizsgálati jog</w:t>
      </w:r>
      <w:r w:rsidRPr="00375746">
        <w:rPr>
          <w:rFonts w:ascii="Times New Roman" w:eastAsia="Times New Roman" w:hAnsi="Times New Roman" w:cs="Times New Roman"/>
          <w:sz w:val="24"/>
          <w:szCs w:val="24"/>
        </w:rPr>
        <w:t>: A szülőnek jogában áll 15 napon belül felülvizsgálati kérelmet benyújtani a szakértői véleményről.</w:t>
      </w:r>
    </w:p>
    <w:p w14:paraId="0360F544" w14:textId="77777777" w:rsidR="00461C00" w:rsidRDefault="00461C00" w:rsidP="00461C00">
      <w:pPr>
        <w:spacing w:before="100" w:beforeAutospacing="1" w:after="100" w:afterAutospacing="1" w:line="240" w:lineRule="auto"/>
        <w:jc w:val="both"/>
        <w:rPr>
          <w:rFonts w:ascii="Times New Roman" w:eastAsia="Times New Roman" w:hAnsi="Times New Roman" w:cs="Times New Roman"/>
          <w:sz w:val="24"/>
          <w:szCs w:val="24"/>
        </w:rPr>
      </w:pPr>
      <w:r w:rsidRPr="00375746">
        <w:rPr>
          <w:rFonts w:ascii="Times New Roman" w:eastAsia="Times New Roman" w:hAnsi="Times New Roman" w:cs="Times New Roman"/>
          <w:sz w:val="24"/>
          <w:szCs w:val="24"/>
        </w:rPr>
        <w:t>Ez a folyamat segít biztosítani, hogy a gyermekek számára a megfelelő támogatás és fejlesztés biztosított legyen, figyelembe véve jogi és szakmai szempontokat.</w:t>
      </w:r>
      <w:bookmarkEnd w:id="123"/>
    </w:p>
    <w:p w14:paraId="39ADE388" w14:textId="77777777" w:rsidR="00461C00" w:rsidRDefault="00461C00" w:rsidP="00461C00">
      <w:pPr>
        <w:spacing w:before="100" w:beforeAutospacing="1" w:after="100" w:afterAutospacing="1" w:line="240" w:lineRule="auto"/>
        <w:jc w:val="both"/>
        <w:rPr>
          <w:rFonts w:ascii="Times New Roman" w:eastAsia="Times New Roman" w:hAnsi="Times New Roman" w:cs="Times New Roman"/>
          <w:sz w:val="24"/>
          <w:szCs w:val="24"/>
        </w:rPr>
      </w:pPr>
    </w:p>
    <w:p w14:paraId="5EFEAA3A" w14:textId="77777777" w:rsidR="00461C00" w:rsidRDefault="00461C00" w:rsidP="00461C00">
      <w:pPr>
        <w:spacing w:before="100" w:beforeAutospacing="1" w:after="100" w:afterAutospacing="1" w:line="240" w:lineRule="auto"/>
        <w:jc w:val="both"/>
        <w:rPr>
          <w:rFonts w:ascii="Times New Roman" w:eastAsia="Times New Roman" w:hAnsi="Times New Roman" w:cs="Times New Roman"/>
          <w:sz w:val="24"/>
          <w:szCs w:val="24"/>
        </w:rPr>
      </w:pPr>
    </w:p>
    <w:p w14:paraId="6AD55A65" w14:textId="77777777" w:rsidR="00461C00" w:rsidRDefault="00461C00" w:rsidP="00461C00">
      <w:pPr>
        <w:spacing w:before="100" w:beforeAutospacing="1" w:after="100" w:afterAutospacing="1" w:line="240" w:lineRule="auto"/>
        <w:jc w:val="both"/>
        <w:rPr>
          <w:rFonts w:ascii="Times New Roman" w:eastAsia="Times New Roman" w:hAnsi="Times New Roman" w:cs="Times New Roman"/>
          <w:sz w:val="24"/>
          <w:szCs w:val="24"/>
        </w:rPr>
      </w:pPr>
    </w:p>
    <w:p w14:paraId="15F9C10A" w14:textId="77777777" w:rsidR="00461C00" w:rsidRDefault="00461C00" w:rsidP="00461C00">
      <w:pPr>
        <w:spacing w:before="100" w:beforeAutospacing="1" w:after="100" w:afterAutospacing="1" w:line="240" w:lineRule="auto"/>
        <w:jc w:val="both"/>
        <w:rPr>
          <w:rFonts w:ascii="Times New Roman" w:eastAsia="Times New Roman" w:hAnsi="Times New Roman" w:cs="Times New Roman"/>
          <w:sz w:val="24"/>
          <w:szCs w:val="24"/>
        </w:rPr>
      </w:pPr>
    </w:p>
    <w:p w14:paraId="296F6949" w14:textId="77777777" w:rsidR="00461C00" w:rsidRPr="00375746" w:rsidRDefault="00461C00" w:rsidP="00461C00">
      <w:pPr>
        <w:spacing w:before="100" w:beforeAutospacing="1" w:after="100" w:afterAutospacing="1" w:line="240" w:lineRule="auto"/>
        <w:jc w:val="both"/>
        <w:rPr>
          <w:rFonts w:ascii="Times New Roman" w:eastAsia="Times New Roman" w:hAnsi="Times New Roman" w:cs="Times New Roman"/>
          <w:sz w:val="24"/>
          <w:szCs w:val="24"/>
        </w:rPr>
      </w:pPr>
    </w:p>
    <w:p w14:paraId="3226E864" w14:textId="77777777" w:rsidR="00461C00" w:rsidRPr="00375746" w:rsidRDefault="00461C00" w:rsidP="00461C00">
      <w:pPr>
        <w:jc w:val="both"/>
        <w:rPr>
          <w:rFonts w:ascii="Times New Roman" w:hAnsi="Times New Roman" w:cs="Times New Roman"/>
          <w:b/>
          <w:sz w:val="24"/>
          <w:szCs w:val="24"/>
        </w:rPr>
      </w:pPr>
      <w:r w:rsidRPr="00375746">
        <w:rPr>
          <w:rFonts w:ascii="Times New Roman" w:hAnsi="Times New Roman" w:cs="Times New Roman"/>
          <w:b/>
          <w:sz w:val="24"/>
          <w:szCs w:val="24"/>
        </w:rPr>
        <w:t>Megismerési záradék</w:t>
      </w:r>
    </w:p>
    <w:p w14:paraId="19AE1A20" w14:textId="77777777" w:rsidR="00461C00" w:rsidRPr="00375746" w:rsidRDefault="00461C00" w:rsidP="00461C00">
      <w:pPr>
        <w:pStyle w:val="NormlWeb"/>
        <w:jc w:val="both"/>
      </w:pPr>
      <w:r w:rsidRPr="00375746">
        <w:t>Aláírásommal megerősítem, hogy a fenti eljárásrendet megismertem, annak tartalmát megértettem, és a szükséges szakmai feladataim teljesítésére kötelezettséget vállalok.</w:t>
      </w:r>
    </w:p>
    <w:p w14:paraId="472CF047" w14:textId="77777777" w:rsidR="00461C00" w:rsidRPr="00375746" w:rsidRDefault="00461C00" w:rsidP="00461C00">
      <w:pPr>
        <w:pStyle w:val="NormlWeb"/>
        <w:jc w:val="both"/>
      </w:pPr>
      <w:r w:rsidRPr="00375746">
        <w:t>Kelt: [Dátum]</w:t>
      </w:r>
    </w:p>
    <w:p w14:paraId="220AA58B" w14:textId="77777777" w:rsidR="00461C00" w:rsidRPr="00375746" w:rsidRDefault="00461C00" w:rsidP="00461C00">
      <w:pPr>
        <w:pStyle w:val="NormlWeb"/>
        <w:jc w:val="both"/>
      </w:pPr>
      <w:r w:rsidRPr="00375746">
        <w:t>Óvodapedagógus neve: _______________________</w:t>
      </w:r>
    </w:p>
    <w:p w14:paraId="0D7D7F7E" w14:textId="77777777" w:rsidR="00461C00" w:rsidRPr="00375746" w:rsidRDefault="00461C00" w:rsidP="00461C00">
      <w:pPr>
        <w:pStyle w:val="NormlWeb"/>
        <w:jc w:val="both"/>
      </w:pPr>
      <w:r w:rsidRPr="00375746">
        <w:t>Óvodapedagógus aláírása: ______________________</w:t>
      </w:r>
    </w:p>
    <w:p w14:paraId="2290CEE1" w14:textId="77777777" w:rsidR="00461C00" w:rsidRPr="00375746" w:rsidRDefault="00461C00" w:rsidP="00461C00">
      <w:pPr>
        <w:pStyle w:val="NormlWeb"/>
        <w:jc w:val="both"/>
      </w:pPr>
      <w:r w:rsidRPr="00375746">
        <w:t>Intézményvezető aláírása: _____________________</w:t>
      </w:r>
    </w:p>
    <w:p w14:paraId="285D59DE" w14:textId="77777777" w:rsidR="00461C00" w:rsidRPr="00375746" w:rsidRDefault="00461C00" w:rsidP="00461C00">
      <w:pPr>
        <w:jc w:val="both"/>
        <w:rPr>
          <w:rFonts w:ascii="Times New Roman" w:hAnsi="Times New Roman" w:cs="Times New Roman"/>
          <w:sz w:val="24"/>
          <w:szCs w:val="24"/>
        </w:rPr>
      </w:pPr>
    </w:p>
    <w:p w14:paraId="204D621B" w14:textId="77777777" w:rsidR="00461C00" w:rsidRPr="00375746" w:rsidRDefault="00461C00" w:rsidP="00461C00">
      <w:pPr>
        <w:jc w:val="both"/>
        <w:rPr>
          <w:rFonts w:ascii="Times New Roman" w:hAnsi="Times New Roman" w:cs="Times New Roman"/>
          <w:sz w:val="24"/>
          <w:szCs w:val="24"/>
        </w:rPr>
      </w:pPr>
    </w:p>
    <w:p w14:paraId="67A6EAD2" w14:textId="77777777" w:rsidR="00461C00" w:rsidRPr="00B13EF9" w:rsidRDefault="00461C00" w:rsidP="00461C00">
      <w:pPr>
        <w:spacing w:after="0"/>
        <w:rPr>
          <w:b/>
          <w:bCs/>
          <w:i/>
        </w:rPr>
      </w:pPr>
    </w:p>
    <w:p w14:paraId="218F028E" w14:textId="77777777" w:rsidR="00461C00" w:rsidRDefault="00461C00" w:rsidP="00461C00">
      <w:pPr>
        <w:jc w:val="center"/>
        <w:outlineLvl w:val="0"/>
        <w:rPr>
          <w:b/>
          <w:bCs/>
          <w:sz w:val="40"/>
          <w:szCs w:val="40"/>
        </w:rPr>
      </w:pPr>
    </w:p>
    <w:p w14:paraId="6DCDB416" w14:textId="77777777" w:rsidR="00461C00" w:rsidRDefault="00461C00" w:rsidP="00461C00">
      <w:pPr>
        <w:jc w:val="center"/>
        <w:outlineLvl w:val="0"/>
        <w:rPr>
          <w:b/>
          <w:bCs/>
          <w:sz w:val="40"/>
          <w:szCs w:val="40"/>
        </w:rPr>
      </w:pPr>
    </w:p>
    <w:p w14:paraId="37DCEBE2" w14:textId="77777777" w:rsidR="00461C00" w:rsidRDefault="00461C00" w:rsidP="00461C00">
      <w:pPr>
        <w:jc w:val="center"/>
        <w:outlineLvl w:val="0"/>
        <w:rPr>
          <w:b/>
          <w:bCs/>
          <w:sz w:val="40"/>
          <w:szCs w:val="40"/>
        </w:rPr>
      </w:pPr>
    </w:p>
    <w:p w14:paraId="3383A187" w14:textId="77777777" w:rsidR="00461C00" w:rsidRDefault="00461C00" w:rsidP="00461C00">
      <w:pPr>
        <w:jc w:val="center"/>
        <w:outlineLvl w:val="0"/>
        <w:rPr>
          <w:b/>
          <w:bCs/>
          <w:sz w:val="40"/>
          <w:szCs w:val="40"/>
        </w:rPr>
      </w:pPr>
    </w:p>
    <w:p w14:paraId="098B5CF9" w14:textId="31520B2E" w:rsidR="00461C00" w:rsidRPr="00B13EF9" w:rsidRDefault="00461C00" w:rsidP="00461C00">
      <w:pPr>
        <w:jc w:val="center"/>
        <w:outlineLvl w:val="0"/>
        <w:rPr>
          <w:b/>
          <w:bCs/>
          <w:i/>
          <w:sz w:val="40"/>
          <w:szCs w:val="40"/>
        </w:rPr>
      </w:pPr>
      <w:bookmarkStart w:id="126" w:name="_GoBack"/>
      <w:bookmarkEnd w:id="126"/>
      <w:r w:rsidRPr="00B13EF9">
        <w:rPr>
          <w:b/>
          <w:bCs/>
          <w:sz w:val="40"/>
          <w:szCs w:val="40"/>
        </w:rPr>
        <w:lastRenderedPageBreak/>
        <w:t>Szombathelyi     Vadvirág           Óvoda</w:t>
      </w:r>
    </w:p>
    <w:p w14:paraId="427A7866" w14:textId="77777777" w:rsidR="00461C00" w:rsidRPr="00B13EF9" w:rsidRDefault="00461C00" w:rsidP="00461C00">
      <w:pPr>
        <w:spacing w:after="0" w:line="240" w:lineRule="auto"/>
        <w:jc w:val="center"/>
        <w:outlineLvl w:val="0"/>
        <w:rPr>
          <w:b/>
          <w:bCs/>
          <w:i/>
          <w:sz w:val="40"/>
          <w:szCs w:val="40"/>
        </w:rPr>
      </w:pPr>
      <w:r w:rsidRPr="00B13EF9">
        <w:rPr>
          <w:b/>
          <w:bCs/>
          <w:sz w:val="40"/>
          <w:szCs w:val="40"/>
        </w:rPr>
        <w:t>OM 201754</w:t>
      </w:r>
    </w:p>
    <w:p w14:paraId="6F69C6E1" w14:textId="77777777" w:rsidR="00461C00" w:rsidRPr="00B13EF9" w:rsidRDefault="00461C00" w:rsidP="00461C00">
      <w:pPr>
        <w:spacing w:after="0"/>
        <w:jc w:val="center"/>
        <w:rPr>
          <w:i/>
        </w:rPr>
      </w:pPr>
    </w:p>
    <w:p w14:paraId="47FFA02C" w14:textId="77777777" w:rsidR="00461C00" w:rsidRPr="00B13EF9" w:rsidRDefault="00461C00" w:rsidP="00461C00">
      <w:pPr>
        <w:spacing w:after="0"/>
        <w:rPr>
          <w:i/>
        </w:rPr>
      </w:pPr>
      <w:r w:rsidRPr="00B13EF9">
        <w:rPr>
          <w:b/>
        </w:rPr>
        <w:t xml:space="preserve"> </w:t>
      </w:r>
    </w:p>
    <w:p w14:paraId="34B08A55" w14:textId="77777777" w:rsidR="00461C00" w:rsidRPr="00B13EF9" w:rsidRDefault="00461C00" w:rsidP="00461C00">
      <w:pPr>
        <w:spacing w:after="0"/>
        <w:rPr>
          <w:i/>
        </w:rPr>
      </w:pPr>
    </w:p>
    <w:p w14:paraId="73B7AA41" w14:textId="77777777" w:rsidR="00461C00" w:rsidRPr="00B13EF9" w:rsidRDefault="00461C00" w:rsidP="00461C00">
      <w:pPr>
        <w:spacing w:after="0"/>
        <w:rPr>
          <w:bCs/>
          <w:i/>
        </w:rPr>
      </w:pPr>
      <w:r w:rsidRPr="00B13EF9">
        <w:rPr>
          <w:b/>
        </w:rPr>
        <w:t xml:space="preserve"> </w:t>
      </w:r>
    </w:p>
    <w:p w14:paraId="680B7579" w14:textId="77777777" w:rsidR="00461C00" w:rsidRPr="00B13EF9" w:rsidRDefault="00461C00" w:rsidP="00461C00">
      <w:pPr>
        <w:spacing w:after="221"/>
        <w:rPr>
          <w:i/>
        </w:rPr>
      </w:pPr>
      <w:r w:rsidRPr="00B13EF9">
        <w:rPr>
          <w:b/>
        </w:rPr>
        <w:t xml:space="preserve"> </w:t>
      </w:r>
    </w:p>
    <w:p w14:paraId="1AA69886" w14:textId="77777777" w:rsidR="00461C00" w:rsidRPr="00E13855" w:rsidRDefault="00461C00" w:rsidP="00461C00">
      <w:pPr>
        <w:spacing w:after="0" w:line="240" w:lineRule="auto"/>
        <w:jc w:val="center"/>
        <w:rPr>
          <w:rFonts w:ascii="Aptos" w:hAnsi="Aptos"/>
          <w:i/>
        </w:rPr>
      </w:pPr>
      <w:r w:rsidRPr="00E13855">
        <w:rPr>
          <w:rFonts w:ascii="Aptos" w:hAnsi="Aptos"/>
          <w:i/>
          <w:noProof/>
        </w:rPr>
        <w:drawing>
          <wp:inline distT="0" distB="0" distL="0" distR="0" wp14:anchorId="76A24BB1" wp14:editId="4B3EAF53">
            <wp:extent cx="1792719" cy="1933575"/>
            <wp:effectExtent l="0" t="0" r="0" b="0"/>
            <wp:docPr id="14" name="Kép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27" cstate="print">
                      <a:extLst>
                        <a:ext uri="{28A0092B-C50C-407E-A947-70E740481C1C}">
                          <a14:useLocalDpi xmlns:a14="http://schemas.microsoft.com/office/drawing/2010/main" val="0"/>
                        </a:ext>
                      </a:extLst>
                    </a:blip>
                    <a:srcRect/>
                    <a:stretch>
                      <a:fillRect/>
                    </a:stretch>
                  </pic:blipFill>
                  <pic:spPr bwMode="auto">
                    <a:xfrm>
                      <a:off x="0" y="0"/>
                      <a:ext cx="1795537" cy="1936615"/>
                    </a:xfrm>
                    <a:prstGeom prst="rect">
                      <a:avLst/>
                    </a:prstGeom>
                    <a:noFill/>
                    <a:ln>
                      <a:noFill/>
                    </a:ln>
                  </pic:spPr>
                </pic:pic>
              </a:graphicData>
            </a:graphic>
          </wp:inline>
        </w:drawing>
      </w:r>
    </w:p>
    <w:p w14:paraId="0435FFEF" w14:textId="77777777" w:rsidR="00461C00" w:rsidRPr="00B13EF9" w:rsidRDefault="00461C00" w:rsidP="00461C00">
      <w:pPr>
        <w:spacing w:after="310"/>
        <w:jc w:val="center"/>
        <w:rPr>
          <w:i/>
        </w:rPr>
      </w:pPr>
    </w:p>
    <w:p w14:paraId="26A83098" w14:textId="77777777" w:rsidR="00461C00" w:rsidRPr="00B13EF9" w:rsidRDefault="00461C00" w:rsidP="00461C00">
      <w:pPr>
        <w:spacing w:after="310"/>
        <w:rPr>
          <w:i/>
          <w:sz w:val="44"/>
          <w:szCs w:val="44"/>
        </w:rPr>
      </w:pPr>
    </w:p>
    <w:p w14:paraId="1D5CF69C" w14:textId="77777777" w:rsidR="00461C00" w:rsidRPr="00B13EF9" w:rsidRDefault="00461C00" w:rsidP="00461C00">
      <w:pPr>
        <w:spacing w:after="0"/>
        <w:ind w:left="2124" w:right="2123"/>
        <w:jc w:val="center"/>
        <w:rPr>
          <w:i/>
          <w:sz w:val="44"/>
          <w:szCs w:val="44"/>
        </w:rPr>
      </w:pPr>
      <w:r w:rsidRPr="00B13EF9">
        <w:rPr>
          <w:b/>
          <w:sz w:val="44"/>
          <w:szCs w:val="44"/>
        </w:rPr>
        <w:t xml:space="preserve">Takarítási szabályzat </w:t>
      </w:r>
    </w:p>
    <w:p w14:paraId="126D8BC7" w14:textId="77777777" w:rsidR="00461C00" w:rsidRPr="00B13EF9" w:rsidRDefault="00461C00" w:rsidP="00461C00">
      <w:pPr>
        <w:spacing w:after="0"/>
        <w:ind w:left="77"/>
        <w:jc w:val="center"/>
        <w:rPr>
          <w:i/>
        </w:rPr>
      </w:pPr>
      <w:r w:rsidRPr="00B13EF9">
        <w:rPr>
          <w:b/>
        </w:rPr>
        <w:t xml:space="preserve"> </w:t>
      </w:r>
    </w:p>
    <w:p w14:paraId="0F980140" w14:textId="77777777" w:rsidR="00461C00" w:rsidRPr="00B13EF9" w:rsidRDefault="00461C00" w:rsidP="00461C00">
      <w:pPr>
        <w:spacing w:after="0"/>
        <w:ind w:left="77"/>
        <w:jc w:val="center"/>
        <w:rPr>
          <w:i/>
        </w:rPr>
      </w:pPr>
      <w:r w:rsidRPr="00B13EF9">
        <w:rPr>
          <w:b/>
        </w:rPr>
        <w:t xml:space="preserve"> </w:t>
      </w:r>
    </w:p>
    <w:p w14:paraId="5574B151" w14:textId="77777777" w:rsidR="00461C00" w:rsidRPr="00B13EF9" w:rsidRDefault="00461C00" w:rsidP="00461C00">
      <w:pPr>
        <w:spacing w:after="0"/>
        <w:ind w:left="77"/>
        <w:jc w:val="center"/>
        <w:rPr>
          <w:i/>
        </w:rPr>
      </w:pPr>
      <w:r w:rsidRPr="00B13EF9">
        <w:rPr>
          <w:b/>
        </w:rPr>
        <w:t xml:space="preserve"> </w:t>
      </w:r>
    </w:p>
    <w:p w14:paraId="78C34BAF" w14:textId="77777777" w:rsidR="00461C00" w:rsidRPr="00B13EF9" w:rsidRDefault="00461C00" w:rsidP="00461C00">
      <w:pPr>
        <w:spacing w:after="0"/>
        <w:ind w:left="77"/>
        <w:jc w:val="center"/>
        <w:rPr>
          <w:i/>
        </w:rPr>
      </w:pPr>
      <w:r w:rsidRPr="00B13EF9">
        <w:rPr>
          <w:b/>
        </w:rPr>
        <w:t xml:space="preserve"> </w:t>
      </w:r>
    </w:p>
    <w:p w14:paraId="773B81EA" w14:textId="77777777" w:rsidR="00461C00" w:rsidRDefault="00461C00" w:rsidP="00461C00">
      <w:pPr>
        <w:spacing w:after="0"/>
        <w:ind w:left="77"/>
        <w:jc w:val="center"/>
        <w:rPr>
          <w:b/>
          <w:i/>
        </w:rPr>
      </w:pPr>
    </w:p>
    <w:p w14:paraId="40F3EC43" w14:textId="77777777" w:rsidR="00461C00" w:rsidRDefault="00461C00" w:rsidP="00461C00">
      <w:pPr>
        <w:spacing w:after="0"/>
        <w:ind w:left="77"/>
        <w:jc w:val="center"/>
        <w:rPr>
          <w:b/>
          <w:i/>
        </w:rPr>
      </w:pPr>
    </w:p>
    <w:p w14:paraId="68BBA2B9" w14:textId="77777777" w:rsidR="00461C00" w:rsidRPr="00B13EF9" w:rsidRDefault="00461C00" w:rsidP="00461C00">
      <w:pPr>
        <w:spacing w:after="0"/>
        <w:ind w:left="77"/>
        <w:jc w:val="center"/>
        <w:rPr>
          <w:i/>
        </w:rPr>
      </w:pPr>
      <w:r w:rsidRPr="00B13EF9">
        <w:rPr>
          <w:b/>
        </w:rPr>
        <w:t xml:space="preserve"> </w:t>
      </w:r>
    </w:p>
    <w:p w14:paraId="015E91FD" w14:textId="77777777" w:rsidR="00461C00" w:rsidRPr="00B13EF9" w:rsidRDefault="00461C00" w:rsidP="00461C00">
      <w:pPr>
        <w:spacing w:after="0"/>
        <w:ind w:left="77"/>
        <w:jc w:val="center"/>
        <w:rPr>
          <w:i/>
        </w:rPr>
      </w:pPr>
      <w:r w:rsidRPr="00B13EF9">
        <w:rPr>
          <w:b/>
        </w:rPr>
        <w:t xml:space="preserve"> </w:t>
      </w:r>
    </w:p>
    <w:p w14:paraId="24135747" w14:textId="77777777" w:rsidR="00461C00" w:rsidRPr="00B13EF9" w:rsidRDefault="00461C00" w:rsidP="00461C00">
      <w:pPr>
        <w:spacing w:after="0"/>
        <w:ind w:left="77"/>
        <w:jc w:val="center"/>
        <w:rPr>
          <w:i/>
        </w:rPr>
      </w:pPr>
      <w:r w:rsidRPr="00B13EF9">
        <w:rPr>
          <w:b/>
        </w:rPr>
        <w:t xml:space="preserve"> </w:t>
      </w:r>
    </w:p>
    <w:p w14:paraId="1507F366" w14:textId="77777777" w:rsidR="00461C00" w:rsidRPr="00B13EF9" w:rsidRDefault="00461C00" w:rsidP="00461C00">
      <w:pPr>
        <w:spacing w:after="0"/>
        <w:rPr>
          <w:b/>
          <w:bCs/>
          <w:i/>
        </w:rPr>
      </w:pPr>
    </w:p>
    <w:p w14:paraId="6D113C4C" w14:textId="77777777" w:rsidR="00461C00" w:rsidRPr="00B13EF9" w:rsidRDefault="00461C00" w:rsidP="00461C00">
      <w:pPr>
        <w:spacing w:after="0" w:line="240" w:lineRule="auto"/>
        <w:rPr>
          <w:b/>
          <w:bCs/>
          <w:i/>
        </w:rPr>
      </w:pPr>
      <w:r w:rsidRPr="00B13EF9">
        <w:rPr>
          <w:b/>
          <w:bCs/>
        </w:rPr>
        <w:t xml:space="preserve">Szombathely, 2024. december 10.                       </w:t>
      </w:r>
    </w:p>
    <w:p w14:paraId="4943268F" w14:textId="77777777" w:rsidR="00461C00" w:rsidRPr="00B13EF9" w:rsidRDefault="00461C00" w:rsidP="00461C00">
      <w:pPr>
        <w:spacing w:after="0" w:line="240" w:lineRule="auto"/>
        <w:rPr>
          <w:b/>
          <w:bCs/>
          <w:i/>
        </w:rPr>
      </w:pPr>
    </w:p>
    <w:p w14:paraId="302B103F" w14:textId="77777777" w:rsidR="00461C00" w:rsidRPr="00B13EF9" w:rsidRDefault="00461C00" w:rsidP="00461C00">
      <w:pPr>
        <w:spacing w:after="0" w:line="240" w:lineRule="auto"/>
        <w:rPr>
          <w:b/>
          <w:bCs/>
          <w:i/>
        </w:rPr>
      </w:pPr>
    </w:p>
    <w:p w14:paraId="7F1B019F" w14:textId="77777777" w:rsidR="00461C00" w:rsidRPr="00B13EF9" w:rsidRDefault="00461C00" w:rsidP="00461C00">
      <w:pPr>
        <w:spacing w:after="0" w:line="240" w:lineRule="auto"/>
        <w:rPr>
          <w:b/>
          <w:bCs/>
          <w:i/>
        </w:rPr>
      </w:pPr>
    </w:p>
    <w:p w14:paraId="4A1A2E91" w14:textId="77777777" w:rsidR="00461C00" w:rsidRPr="00B13EF9" w:rsidRDefault="00461C00" w:rsidP="00461C00">
      <w:pPr>
        <w:spacing w:after="0" w:line="240" w:lineRule="auto"/>
        <w:ind w:left="4956"/>
        <w:rPr>
          <w:b/>
          <w:bCs/>
          <w:i/>
        </w:rPr>
      </w:pPr>
      <w:r w:rsidRPr="00B13EF9">
        <w:rPr>
          <w:b/>
          <w:bCs/>
        </w:rPr>
        <w:t xml:space="preserve">  Készítette:  </w:t>
      </w:r>
      <w:r>
        <w:rPr>
          <w:b/>
          <w:bCs/>
        </w:rPr>
        <w:t>Németh Krisztina</w:t>
      </w:r>
    </w:p>
    <w:p w14:paraId="6979499D" w14:textId="77777777" w:rsidR="00461C00" w:rsidRPr="00B13EF9" w:rsidRDefault="00461C00" w:rsidP="00461C00">
      <w:pPr>
        <w:spacing w:after="0" w:line="240" w:lineRule="auto"/>
        <w:rPr>
          <w:b/>
          <w:bCs/>
          <w:i/>
        </w:rPr>
      </w:pPr>
      <w:r w:rsidRPr="00B13EF9">
        <w:rPr>
          <w:b/>
          <w:bCs/>
        </w:rPr>
        <w:t xml:space="preserve">                                                                                                                                igazgató</w:t>
      </w:r>
    </w:p>
    <w:p w14:paraId="6D09FD2D" w14:textId="77777777" w:rsidR="00461C00" w:rsidRPr="00B83A72" w:rsidRDefault="00461C00" w:rsidP="00461C00">
      <w:pPr>
        <w:spacing w:after="0"/>
        <w:rPr>
          <w:rFonts w:ascii="Calibri" w:hAnsi="Calibri" w:cs="Calibri"/>
          <w:i/>
        </w:rPr>
      </w:pPr>
    </w:p>
    <w:p w14:paraId="33428BD4" w14:textId="77777777" w:rsidR="00461C00" w:rsidRPr="00B83A72" w:rsidRDefault="00461C00" w:rsidP="00461C00">
      <w:pPr>
        <w:spacing w:after="0"/>
        <w:rPr>
          <w:rFonts w:ascii="Calibri" w:hAnsi="Calibri" w:cs="Calibri"/>
          <w:i/>
        </w:rPr>
      </w:pPr>
    </w:p>
    <w:p w14:paraId="1AFB0DD3" w14:textId="77777777" w:rsidR="00461C00" w:rsidRPr="00B83A72" w:rsidRDefault="00461C00" w:rsidP="00461C00">
      <w:pPr>
        <w:spacing w:after="0"/>
        <w:rPr>
          <w:rFonts w:ascii="Calibri" w:hAnsi="Calibri" w:cs="Calibri"/>
          <w:i/>
        </w:rPr>
      </w:pPr>
    </w:p>
    <w:p w14:paraId="2C4E07E8" w14:textId="77777777" w:rsidR="00461C00" w:rsidRDefault="00461C00" w:rsidP="00461C00">
      <w:pPr>
        <w:spacing w:after="0"/>
        <w:rPr>
          <w:rFonts w:ascii="Calibri" w:hAnsi="Calibri" w:cs="Calibri"/>
          <w:i/>
        </w:rPr>
      </w:pPr>
    </w:p>
    <w:p w14:paraId="48922839" w14:textId="77777777" w:rsidR="00461C00" w:rsidRPr="00B83A72" w:rsidRDefault="00461C00" w:rsidP="00461C00">
      <w:pPr>
        <w:spacing w:after="0"/>
        <w:rPr>
          <w:rFonts w:ascii="Calibri" w:hAnsi="Calibri" w:cs="Calibri"/>
          <w:i/>
        </w:rPr>
      </w:pPr>
    </w:p>
    <w:p w14:paraId="2A1DDD7D" w14:textId="77777777" w:rsidR="00461C00" w:rsidRDefault="00461C00" w:rsidP="00461C00">
      <w:pPr>
        <w:spacing w:after="0" w:line="238" w:lineRule="auto"/>
        <w:ind w:right="6116"/>
        <w:rPr>
          <w:rFonts w:ascii="Calibri" w:hAnsi="Calibri" w:cs="Calibri"/>
          <w:i/>
        </w:rPr>
      </w:pPr>
    </w:p>
    <w:p w14:paraId="56C6C286" w14:textId="77777777" w:rsidR="00461C00" w:rsidRPr="00B83A72" w:rsidRDefault="00461C00" w:rsidP="00461C00">
      <w:pPr>
        <w:spacing w:after="0" w:line="238" w:lineRule="auto"/>
        <w:ind w:right="6116"/>
        <w:rPr>
          <w:rFonts w:ascii="Calibri" w:hAnsi="Calibri" w:cs="Calibri"/>
          <w:i/>
        </w:rPr>
      </w:pPr>
    </w:p>
    <w:p w14:paraId="22217EC6" w14:textId="77777777" w:rsidR="00461C00" w:rsidRPr="00B13EF9" w:rsidRDefault="00461C00" w:rsidP="00461C00">
      <w:pPr>
        <w:pStyle w:val="Listaszerbekezds"/>
        <w:numPr>
          <w:ilvl w:val="0"/>
          <w:numId w:val="168"/>
        </w:numPr>
        <w:spacing w:after="5" w:line="269" w:lineRule="auto"/>
        <w:jc w:val="both"/>
        <w:rPr>
          <w:b/>
          <w:bCs/>
          <w:i/>
          <w:u w:val="single"/>
        </w:rPr>
      </w:pPr>
      <w:r w:rsidRPr="00B13EF9">
        <w:rPr>
          <w:b/>
          <w:bCs/>
          <w:u w:val="single"/>
        </w:rPr>
        <w:t>Általános rendelkezések</w:t>
      </w:r>
    </w:p>
    <w:p w14:paraId="7A094193" w14:textId="77777777" w:rsidR="00461C00" w:rsidRPr="00B13EF9" w:rsidRDefault="00461C00" w:rsidP="00461C00">
      <w:pPr>
        <w:pStyle w:val="Listaszerbekezds"/>
        <w:ind w:left="345"/>
        <w:rPr>
          <w:b/>
          <w:bCs/>
          <w:i/>
          <w:u w:val="single"/>
        </w:rPr>
      </w:pPr>
    </w:p>
    <w:p w14:paraId="5025A7D3" w14:textId="77777777" w:rsidR="00461C00" w:rsidRPr="00B13EF9" w:rsidRDefault="00461C00" w:rsidP="00461C00">
      <w:pPr>
        <w:pStyle w:val="Listaszerbekezds"/>
        <w:numPr>
          <w:ilvl w:val="1"/>
          <w:numId w:val="170"/>
        </w:numPr>
        <w:spacing w:after="5" w:line="269" w:lineRule="auto"/>
        <w:jc w:val="both"/>
        <w:rPr>
          <w:i/>
        </w:rPr>
      </w:pPr>
      <w:r w:rsidRPr="00B13EF9">
        <w:t xml:space="preserve">A szabályzat célja: </w:t>
      </w:r>
    </w:p>
    <w:p w14:paraId="4FA43A92" w14:textId="77777777" w:rsidR="00461C00" w:rsidRPr="00B13EF9" w:rsidRDefault="00461C00" w:rsidP="00461C00">
      <w:pPr>
        <w:pStyle w:val="Listaszerbekezds"/>
        <w:ind w:left="420"/>
        <w:rPr>
          <w:i/>
        </w:rPr>
      </w:pPr>
    </w:p>
    <w:p w14:paraId="6A67C29C" w14:textId="77777777" w:rsidR="00461C00" w:rsidRPr="00B13EF9" w:rsidRDefault="00461C00" w:rsidP="00461C00">
      <w:pPr>
        <w:pStyle w:val="Listaszerbekezds"/>
        <w:numPr>
          <w:ilvl w:val="0"/>
          <w:numId w:val="169"/>
        </w:numPr>
        <w:spacing w:after="5" w:line="269" w:lineRule="auto"/>
        <w:jc w:val="both"/>
        <w:rPr>
          <w:i/>
        </w:rPr>
      </w:pPr>
      <w:r w:rsidRPr="00B13EF9">
        <w:t>a takarítással és fertőtlenítéssel kapcsolatos tevékenységek, feladatok meghatározása, szabályozása;</w:t>
      </w:r>
    </w:p>
    <w:p w14:paraId="29A1D721" w14:textId="77777777" w:rsidR="00461C00" w:rsidRPr="00B13EF9" w:rsidRDefault="00461C00" w:rsidP="00461C00">
      <w:pPr>
        <w:spacing w:after="22"/>
        <w:rPr>
          <w:i/>
        </w:rPr>
      </w:pPr>
      <w:bookmarkStart w:id="127" w:name="_Toc184035893"/>
    </w:p>
    <w:p w14:paraId="40C6DB83" w14:textId="77777777" w:rsidR="00461C00" w:rsidRPr="00B13EF9" w:rsidRDefault="00461C00" w:rsidP="00461C00">
      <w:pPr>
        <w:pStyle w:val="Cmsor1"/>
        <w:numPr>
          <w:ilvl w:val="0"/>
          <w:numId w:val="169"/>
        </w:numPr>
        <w:spacing w:before="0" w:after="5" w:line="269" w:lineRule="auto"/>
        <w:jc w:val="both"/>
        <w:rPr>
          <w:i/>
          <w:sz w:val="22"/>
          <w:szCs w:val="22"/>
        </w:rPr>
      </w:pPr>
      <w:r w:rsidRPr="00B13EF9">
        <w:rPr>
          <w:sz w:val="22"/>
          <w:szCs w:val="22"/>
        </w:rPr>
        <w:t>a gyermekek biztonságát szolgáló előírások megfogalmazása elsődlegesen a vegyszerek használata tekintetében;</w:t>
      </w:r>
    </w:p>
    <w:p w14:paraId="27E01838" w14:textId="77777777" w:rsidR="00461C00" w:rsidRPr="00B13EF9" w:rsidRDefault="00461C00" w:rsidP="00461C00"/>
    <w:p w14:paraId="5B0DD7D6" w14:textId="77777777" w:rsidR="00461C00" w:rsidRPr="00B13EF9" w:rsidRDefault="00461C00" w:rsidP="00461C00">
      <w:pPr>
        <w:pStyle w:val="Listaszerbekezds"/>
        <w:numPr>
          <w:ilvl w:val="0"/>
          <w:numId w:val="169"/>
        </w:numPr>
        <w:spacing w:after="5" w:line="269" w:lineRule="auto"/>
        <w:jc w:val="both"/>
        <w:rPr>
          <w:i/>
          <w:iCs/>
        </w:rPr>
      </w:pPr>
      <w:r w:rsidRPr="00B13EF9">
        <w:rPr>
          <w:iCs/>
        </w:rPr>
        <w:t>a takarítási feladatokhoz kapcsolódó felelősségi viszonyok meghatározása.</w:t>
      </w:r>
    </w:p>
    <w:p w14:paraId="3D1E0F20" w14:textId="77777777" w:rsidR="00461C00" w:rsidRPr="00B13EF9" w:rsidRDefault="00461C00" w:rsidP="00461C00"/>
    <w:p w14:paraId="4537050F" w14:textId="77777777" w:rsidR="00461C00" w:rsidRPr="00B13EF9" w:rsidRDefault="00461C00" w:rsidP="00461C00">
      <w:pPr>
        <w:pStyle w:val="Cmsor1"/>
        <w:numPr>
          <w:ilvl w:val="1"/>
          <w:numId w:val="168"/>
        </w:numPr>
        <w:spacing w:before="0" w:after="5" w:line="269" w:lineRule="auto"/>
        <w:jc w:val="both"/>
        <w:rPr>
          <w:i/>
          <w:sz w:val="22"/>
          <w:szCs w:val="22"/>
        </w:rPr>
      </w:pPr>
      <w:r w:rsidRPr="00B13EF9">
        <w:rPr>
          <w:sz w:val="22"/>
          <w:szCs w:val="22"/>
        </w:rPr>
        <w:t>Szabályzat időbeli hatálya:</w:t>
      </w:r>
      <w:bookmarkEnd w:id="127"/>
      <w:r w:rsidRPr="00B13EF9">
        <w:rPr>
          <w:sz w:val="22"/>
          <w:szCs w:val="22"/>
        </w:rPr>
        <w:t xml:space="preserve"> j</w:t>
      </w:r>
      <w:r w:rsidRPr="00B13EF9">
        <w:rPr>
          <w:iCs/>
          <w:sz w:val="22"/>
          <w:szCs w:val="22"/>
        </w:rPr>
        <w:t>elen szabályzat 2025. január 1. napján lép hatályba és a visszavonásig érvényes.</w:t>
      </w:r>
    </w:p>
    <w:p w14:paraId="6AC9E065" w14:textId="77777777" w:rsidR="00461C00" w:rsidRPr="00B13EF9" w:rsidRDefault="00461C00" w:rsidP="00461C00">
      <w:pPr>
        <w:ind w:left="720"/>
        <w:rPr>
          <w:i/>
          <w:iCs/>
        </w:rPr>
      </w:pPr>
    </w:p>
    <w:p w14:paraId="5DB27BA0" w14:textId="77777777" w:rsidR="00461C00" w:rsidRPr="00B13EF9" w:rsidRDefault="00461C00" w:rsidP="00461C00">
      <w:pPr>
        <w:pStyle w:val="Listaszerbekezds"/>
        <w:numPr>
          <w:ilvl w:val="1"/>
          <w:numId w:val="168"/>
        </w:numPr>
        <w:spacing w:after="22"/>
        <w:jc w:val="both"/>
        <w:rPr>
          <w:i/>
        </w:rPr>
      </w:pPr>
      <w:r w:rsidRPr="00B13EF9">
        <w:t>A szabályzat személyi hatálya: jelen szabályzat az óvoda valamennyi munkavállalójára kiterjed.</w:t>
      </w:r>
    </w:p>
    <w:p w14:paraId="233D898F" w14:textId="77777777" w:rsidR="00461C00" w:rsidRPr="00B13EF9" w:rsidRDefault="00461C00" w:rsidP="00461C00">
      <w:pPr>
        <w:pStyle w:val="Listaszerbekezds"/>
        <w:spacing w:after="22"/>
        <w:rPr>
          <w:i/>
        </w:rPr>
      </w:pPr>
    </w:p>
    <w:p w14:paraId="0AD30406" w14:textId="77777777" w:rsidR="00461C00" w:rsidRPr="00B13EF9" w:rsidRDefault="00461C00" w:rsidP="00461C00">
      <w:pPr>
        <w:pStyle w:val="Listaszerbekezds"/>
        <w:numPr>
          <w:ilvl w:val="1"/>
          <w:numId w:val="168"/>
        </w:numPr>
        <w:spacing w:after="5" w:line="269" w:lineRule="auto"/>
        <w:jc w:val="both"/>
        <w:rPr>
          <w:i/>
          <w:iCs/>
        </w:rPr>
      </w:pPr>
      <w:r w:rsidRPr="00B13EF9">
        <w:rPr>
          <w:iCs/>
        </w:rPr>
        <w:t xml:space="preserve">A szabályzat módosítása: jelen </w:t>
      </w:r>
      <w:r w:rsidRPr="00B13EF9">
        <w:t>szabályzat kizárólag a Fenntartó előzetes, írásbeli jóváhagyásával módosítható.</w:t>
      </w:r>
    </w:p>
    <w:p w14:paraId="5C4E222F" w14:textId="77777777" w:rsidR="00461C00" w:rsidRPr="00B13EF9" w:rsidRDefault="00461C00" w:rsidP="00461C00">
      <w:pPr>
        <w:pStyle w:val="Listaszerbekezds"/>
        <w:rPr>
          <w:i/>
          <w:iCs/>
        </w:rPr>
      </w:pPr>
    </w:p>
    <w:p w14:paraId="3C825445" w14:textId="77777777" w:rsidR="00461C00" w:rsidRPr="00B13EF9" w:rsidRDefault="00461C00" w:rsidP="00461C00">
      <w:pPr>
        <w:pStyle w:val="Listaszerbekezds"/>
        <w:numPr>
          <w:ilvl w:val="1"/>
          <w:numId w:val="168"/>
        </w:numPr>
        <w:spacing w:after="5" w:line="269" w:lineRule="auto"/>
        <w:jc w:val="both"/>
        <w:rPr>
          <w:i/>
          <w:iCs/>
        </w:rPr>
      </w:pPr>
      <w:r w:rsidRPr="00B13EF9">
        <w:rPr>
          <w:iCs/>
        </w:rPr>
        <w:t>Az óvodaigazgató által aláírt szabályzatot 2024. december 31. napjáig meg kell küldeni a fenntartó részére.</w:t>
      </w:r>
    </w:p>
    <w:p w14:paraId="6EE7A3D2" w14:textId="77777777" w:rsidR="00461C00" w:rsidRPr="00B13EF9" w:rsidRDefault="00461C00" w:rsidP="00461C00">
      <w:pPr>
        <w:pStyle w:val="Listaszerbekezds"/>
        <w:rPr>
          <w:i/>
          <w:iCs/>
        </w:rPr>
      </w:pPr>
    </w:p>
    <w:p w14:paraId="47849770" w14:textId="77777777" w:rsidR="00461C00" w:rsidRPr="00B13EF9" w:rsidRDefault="00461C00" w:rsidP="00461C00">
      <w:pPr>
        <w:pStyle w:val="Listaszerbekezds"/>
        <w:numPr>
          <w:ilvl w:val="1"/>
          <w:numId w:val="168"/>
        </w:numPr>
        <w:spacing w:after="5" w:line="269" w:lineRule="auto"/>
        <w:jc w:val="both"/>
        <w:rPr>
          <w:i/>
          <w:iCs/>
        </w:rPr>
      </w:pPr>
      <w:r w:rsidRPr="00B13EF9">
        <w:rPr>
          <w:iCs/>
        </w:rPr>
        <w:t>A takarítási szabályzat tényéről, annak elérhetőségéről a szülőket tájékoztatni kell. A tájékoztatás megszervezése az óvodaigazgató feladata.</w:t>
      </w:r>
    </w:p>
    <w:p w14:paraId="44B2901C" w14:textId="77777777" w:rsidR="00461C00" w:rsidRPr="00B13EF9" w:rsidRDefault="00461C00" w:rsidP="00461C00">
      <w:pPr>
        <w:pStyle w:val="Listaszerbekezds"/>
        <w:rPr>
          <w:i/>
          <w:iCs/>
        </w:rPr>
      </w:pPr>
    </w:p>
    <w:p w14:paraId="114F55A5" w14:textId="77777777" w:rsidR="00461C00" w:rsidRPr="00B13EF9" w:rsidRDefault="00461C00" w:rsidP="00461C00">
      <w:pPr>
        <w:pStyle w:val="Listaszerbekezds"/>
        <w:numPr>
          <w:ilvl w:val="1"/>
          <w:numId w:val="168"/>
        </w:numPr>
        <w:spacing w:after="5" w:line="269" w:lineRule="auto"/>
        <w:jc w:val="both"/>
        <w:rPr>
          <w:i/>
          <w:iCs/>
        </w:rPr>
      </w:pPr>
      <w:r w:rsidRPr="00B13EF9">
        <w:rPr>
          <w:iCs/>
        </w:rPr>
        <w:t>A takarítási szabályzat a házirend mellékletét képezi, azzal, hogy a takarítási szabályzatot a takarítószerek tárolását szolgáló helyiségben jól látható és hozzáférhető helyen ki kell függeszteni.</w:t>
      </w:r>
    </w:p>
    <w:p w14:paraId="2B955BC2" w14:textId="77777777" w:rsidR="00461C00" w:rsidRPr="00B13EF9" w:rsidRDefault="00461C00" w:rsidP="00461C00">
      <w:pPr>
        <w:pStyle w:val="Listaszerbekezds"/>
        <w:rPr>
          <w:i/>
          <w:iCs/>
        </w:rPr>
      </w:pPr>
    </w:p>
    <w:p w14:paraId="1BEDD987" w14:textId="77777777" w:rsidR="00461C00" w:rsidRPr="00B13EF9" w:rsidRDefault="00461C00" w:rsidP="00461C00">
      <w:pPr>
        <w:pStyle w:val="Listaszerbekezds"/>
        <w:numPr>
          <w:ilvl w:val="1"/>
          <w:numId w:val="168"/>
        </w:numPr>
        <w:spacing w:after="5" w:line="269" w:lineRule="auto"/>
        <w:jc w:val="both"/>
        <w:rPr>
          <w:i/>
          <w:iCs/>
        </w:rPr>
      </w:pPr>
      <w:r w:rsidRPr="00B13EF9">
        <w:rPr>
          <w:iCs/>
        </w:rPr>
        <w:t>A takarítási szabályzatot minden nevelési évet megelőzően, a</w:t>
      </w:r>
      <w:r w:rsidRPr="00B13EF9">
        <w:rPr>
          <w:bCs/>
        </w:rPr>
        <w:t xml:space="preserve"> Szombathelyi Köznevelési GAMESZ (a továbbiakban: GAMESZ) közreműködésével felül kell vizsgálni. A felülvizsgálat megtörténtét az óvodaigazgató dokumentálni köteles.</w:t>
      </w:r>
    </w:p>
    <w:p w14:paraId="0EBEBE6D" w14:textId="77777777" w:rsidR="00461C00" w:rsidRPr="00B13EF9" w:rsidRDefault="00461C00" w:rsidP="00461C00">
      <w:pPr>
        <w:pStyle w:val="Listaszerbekezds"/>
        <w:rPr>
          <w:i/>
          <w:iCs/>
        </w:rPr>
      </w:pPr>
    </w:p>
    <w:p w14:paraId="469C1FC8" w14:textId="77777777" w:rsidR="00461C00" w:rsidRPr="00B13EF9" w:rsidRDefault="00461C00" w:rsidP="00461C00">
      <w:pPr>
        <w:pStyle w:val="Listaszerbekezds"/>
        <w:rPr>
          <w:i/>
          <w:iCs/>
        </w:rPr>
      </w:pPr>
    </w:p>
    <w:p w14:paraId="6E7C20BB" w14:textId="77777777" w:rsidR="00461C00" w:rsidRPr="00B13EF9" w:rsidRDefault="00461C00" w:rsidP="00461C00">
      <w:pPr>
        <w:spacing w:after="22"/>
        <w:rPr>
          <w:i/>
        </w:rPr>
      </w:pPr>
      <w:r w:rsidRPr="00B13EF9">
        <w:t xml:space="preserve"> </w:t>
      </w:r>
    </w:p>
    <w:p w14:paraId="2B00A769" w14:textId="77777777" w:rsidR="00461C00" w:rsidRPr="00B13EF9" w:rsidRDefault="00461C00" w:rsidP="00461C00">
      <w:pPr>
        <w:pStyle w:val="Cmsor1"/>
        <w:spacing w:after="33"/>
        <w:ind w:left="-5"/>
        <w:rPr>
          <w:b/>
          <w:bCs/>
          <w:i/>
          <w:sz w:val="22"/>
          <w:szCs w:val="22"/>
          <w:u w:val="single"/>
        </w:rPr>
      </w:pPr>
      <w:r w:rsidRPr="00B13EF9">
        <w:rPr>
          <w:b/>
          <w:bCs/>
          <w:sz w:val="22"/>
          <w:szCs w:val="22"/>
          <w:u w:val="single"/>
        </w:rPr>
        <w:t xml:space="preserve">2. </w:t>
      </w:r>
      <w:bookmarkStart w:id="128" w:name="_Toc184035895"/>
      <w:r w:rsidRPr="00B13EF9">
        <w:rPr>
          <w:b/>
          <w:bCs/>
          <w:sz w:val="22"/>
          <w:szCs w:val="22"/>
          <w:u w:val="single"/>
        </w:rPr>
        <w:t>Takarítószerek beszerzésére</w:t>
      </w:r>
      <w:bookmarkEnd w:id="128"/>
      <w:r w:rsidRPr="00B13EF9">
        <w:rPr>
          <w:b/>
          <w:bCs/>
          <w:sz w:val="22"/>
          <w:szCs w:val="22"/>
          <w:u w:val="single"/>
        </w:rPr>
        <w:t>, tárolására és használatára vonatkozó előírások</w:t>
      </w:r>
    </w:p>
    <w:p w14:paraId="53233C30" w14:textId="77777777" w:rsidR="00461C00" w:rsidRPr="00B13EF9" w:rsidRDefault="00461C00" w:rsidP="00461C00"/>
    <w:p w14:paraId="09C8DD80" w14:textId="77777777" w:rsidR="00461C00" w:rsidRPr="00B13EF9" w:rsidRDefault="00461C00" w:rsidP="00461C00">
      <w:pPr>
        <w:pStyle w:val="Listaszerbekezds"/>
        <w:numPr>
          <w:ilvl w:val="1"/>
          <w:numId w:val="171"/>
        </w:numPr>
        <w:spacing w:after="28" w:line="269" w:lineRule="auto"/>
        <w:jc w:val="both"/>
        <w:rPr>
          <w:bCs/>
          <w:i/>
        </w:rPr>
      </w:pPr>
      <w:r w:rsidRPr="00B13EF9">
        <w:rPr>
          <w:bCs/>
        </w:rPr>
        <w:t>Az óvodában kizárólag a GAMESZ által beszerzett és az óvoda részére hivatalosan dokumentált módon átadott, biztonsági adatlappal rendelkező takarítószer, vegyszer használható. Ennek ellenőrzése az óvodaigazgató feladata és felelőssége.</w:t>
      </w:r>
    </w:p>
    <w:p w14:paraId="79E625BA" w14:textId="77777777" w:rsidR="00461C00" w:rsidRPr="00B13EF9" w:rsidRDefault="00461C00" w:rsidP="00461C00">
      <w:pPr>
        <w:pStyle w:val="Listaszerbekezds"/>
        <w:spacing w:after="28"/>
        <w:rPr>
          <w:bCs/>
          <w:i/>
        </w:rPr>
      </w:pPr>
    </w:p>
    <w:p w14:paraId="0D42538C" w14:textId="77777777" w:rsidR="00461C00" w:rsidRPr="00B13EF9" w:rsidRDefault="00461C00" w:rsidP="00461C00">
      <w:pPr>
        <w:pStyle w:val="Listaszerbekezds"/>
        <w:numPr>
          <w:ilvl w:val="1"/>
          <w:numId w:val="171"/>
        </w:numPr>
        <w:spacing w:after="28" w:line="269" w:lineRule="auto"/>
        <w:jc w:val="both"/>
        <w:rPr>
          <w:bCs/>
          <w:i/>
        </w:rPr>
      </w:pPr>
      <w:r w:rsidRPr="00B13EF9">
        <w:rPr>
          <w:bCs/>
        </w:rPr>
        <w:t xml:space="preserve">A 2.1. pontban írtaktól kizárólag a fogkrém és a kézmosást szolgáló szappan tekintetében lehet eltérni. </w:t>
      </w:r>
    </w:p>
    <w:p w14:paraId="448BE8D1" w14:textId="77777777" w:rsidR="00461C00" w:rsidRPr="00B13EF9" w:rsidRDefault="00461C00" w:rsidP="00461C00">
      <w:pPr>
        <w:pStyle w:val="Listaszerbekezds"/>
        <w:rPr>
          <w:bCs/>
          <w:i/>
        </w:rPr>
      </w:pPr>
    </w:p>
    <w:p w14:paraId="466F744A" w14:textId="77777777" w:rsidR="00461C00" w:rsidRDefault="00461C00" w:rsidP="00461C00">
      <w:pPr>
        <w:pStyle w:val="Listaszerbekezds"/>
        <w:spacing w:after="28"/>
        <w:rPr>
          <w:bCs/>
          <w:i/>
        </w:rPr>
      </w:pPr>
    </w:p>
    <w:p w14:paraId="3CCD16F8" w14:textId="77777777" w:rsidR="00461C00" w:rsidRDefault="00461C00" w:rsidP="00461C00">
      <w:pPr>
        <w:pStyle w:val="Listaszerbekezds"/>
        <w:spacing w:after="28"/>
        <w:rPr>
          <w:bCs/>
          <w:i/>
        </w:rPr>
      </w:pPr>
    </w:p>
    <w:p w14:paraId="22F70B00" w14:textId="77777777" w:rsidR="00461C00" w:rsidRDefault="00461C00" w:rsidP="00461C00">
      <w:pPr>
        <w:pStyle w:val="Listaszerbekezds"/>
        <w:spacing w:after="28"/>
        <w:rPr>
          <w:bCs/>
          <w:i/>
        </w:rPr>
      </w:pPr>
    </w:p>
    <w:p w14:paraId="7A6DCFD8" w14:textId="77777777" w:rsidR="00461C00" w:rsidRPr="00B13EF9" w:rsidRDefault="00461C00" w:rsidP="00461C00">
      <w:pPr>
        <w:pStyle w:val="Listaszerbekezds"/>
        <w:spacing w:after="28"/>
        <w:rPr>
          <w:bCs/>
          <w:i/>
        </w:rPr>
      </w:pPr>
    </w:p>
    <w:p w14:paraId="61CB914B" w14:textId="77777777" w:rsidR="00461C00" w:rsidRPr="00B13EF9" w:rsidRDefault="00461C00" w:rsidP="00461C00">
      <w:pPr>
        <w:pStyle w:val="Listaszerbekezds"/>
        <w:numPr>
          <w:ilvl w:val="1"/>
          <w:numId w:val="171"/>
        </w:numPr>
        <w:spacing w:after="28" w:line="269" w:lineRule="auto"/>
        <w:jc w:val="both"/>
        <w:rPr>
          <w:bCs/>
          <w:i/>
        </w:rPr>
      </w:pPr>
      <w:r w:rsidRPr="00B13EF9">
        <w:rPr>
          <w:bCs/>
        </w:rPr>
        <w:t xml:space="preserve">A GAMESZ által biztosított és rendszeresített takarítószerek az alábbiak: </w:t>
      </w:r>
    </w:p>
    <w:p w14:paraId="5991E5F4" w14:textId="77777777" w:rsidR="00461C00" w:rsidRPr="00B13EF9" w:rsidRDefault="00461C00" w:rsidP="00461C00">
      <w:pPr>
        <w:pStyle w:val="Listaszerbekezds"/>
        <w:rPr>
          <w:bCs/>
          <w:i/>
        </w:rPr>
      </w:pPr>
    </w:p>
    <w:p w14:paraId="4D2F9735" w14:textId="77777777" w:rsidR="00461C00" w:rsidRPr="00B13EF9" w:rsidRDefault="00461C00" w:rsidP="00461C00">
      <w:pPr>
        <w:pStyle w:val="Listaszerbekezds"/>
        <w:numPr>
          <w:ilvl w:val="0"/>
          <w:numId w:val="169"/>
        </w:numPr>
        <w:spacing w:after="5" w:line="269" w:lineRule="auto"/>
        <w:jc w:val="both"/>
        <w:rPr>
          <w:bCs/>
          <w:i/>
        </w:rPr>
      </w:pPr>
      <w:proofErr w:type="spellStart"/>
      <w:r w:rsidRPr="00B13EF9">
        <w:rPr>
          <w:bCs/>
        </w:rPr>
        <w:t>Airwick</w:t>
      </w:r>
      <w:proofErr w:type="spellEnd"/>
      <w:r w:rsidRPr="00B13EF9">
        <w:rPr>
          <w:bCs/>
        </w:rPr>
        <w:t xml:space="preserve"> légfrissítő </w:t>
      </w:r>
      <w:proofErr w:type="spellStart"/>
      <w:r w:rsidRPr="00B13EF9">
        <w:rPr>
          <w:bCs/>
        </w:rPr>
        <w:t>aerosol</w:t>
      </w:r>
      <w:proofErr w:type="spellEnd"/>
      <w:r w:rsidRPr="00B13EF9">
        <w:rPr>
          <w:bCs/>
        </w:rPr>
        <w:t xml:space="preserve"> spray, </w:t>
      </w:r>
    </w:p>
    <w:p w14:paraId="35C8B6BA" w14:textId="77777777" w:rsidR="00461C00" w:rsidRPr="00B13EF9" w:rsidRDefault="00461C00" w:rsidP="00461C00">
      <w:pPr>
        <w:pStyle w:val="Listaszerbekezds"/>
        <w:numPr>
          <w:ilvl w:val="0"/>
          <w:numId w:val="169"/>
        </w:numPr>
        <w:spacing w:after="5" w:line="269" w:lineRule="auto"/>
        <w:jc w:val="both"/>
        <w:rPr>
          <w:bCs/>
          <w:i/>
        </w:rPr>
      </w:pPr>
      <w:r w:rsidRPr="00B13EF9">
        <w:rPr>
          <w:bCs/>
        </w:rPr>
        <w:t>Ajax általános tisztítószer,</w:t>
      </w:r>
    </w:p>
    <w:p w14:paraId="7016DBAD" w14:textId="77777777" w:rsidR="00461C00" w:rsidRPr="00B13EF9" w:rsidRDefault="00461C00" w:rsidP="00461C00">
      <w:pPr>
        <w:pStyle w:val="Listaszerbekezds"/>
        <w:numPr>
          <w:ilvl w:val="0"/>
          <w:numId w:val="169"/>
        </w:numPr>
        <w:spacing w:after="5" w:line="269" w:lineRule="auto"/>
        <w:jc w:val="both"/>
        <w:rPr>
          <w:bCs/>
          <w:i/>
        </w:rPr>
      </w:pPr>
      <w:proofErr w:type="spellStart"/>
      <w:r w:rsidRPr="00B13EF9">
        <w:rPr>
          <w:bCs/>
        </w:rPr>
        <w:t>Bref</w:t>
      </w:r>
      <w:proofErr w:type="spellEnd"/>
      <w:r w:rsidRPr="00B13EF9">
        <w:rPr>
          <w:bCs/>
        </w:rPr>
        <w:t xml:space="preserve"> WC tisztító gél,</w:t>
      </w:r>
    </w:p>
    <w:p w14:paraId="37F68172" w14:textId="77777777" w:rsidR="00461C00" w:rsidRPr="00B13EF9" w:rsidRDefault="00461C00" w:rsidP="00461C00">
      <w:pPr>
        <w:pStyle w:val="Listaszerbekezds"/>
        <w:numPr>
          <w:ilvl w:val="0"/>
          <w:numId w:val="169"/>
        </w:numPr>
        <w:spacing w:after="5" w:line="269" w:lineRule="auto"/>
        <w:jc w:val="both"/>
        <w:rPr>
          <w:bCs/>
          <w:i/>
        </w:rPr>
      </w:pPr>
      <w:proofErr w:type="spellStart"/>
      <w:r w:rsidRPr="00B13EF9">
        <w:rPr>
          <w:bCs/>
        </w:rPr>
        <w:t>Cif</w:t>
      </w:r>
      <w:proofErr w:type="spellEnd"/>
      <w:r w:rsidRPr="00B13EF9">
        <w:rPr>
          <w:bCs/>
        </w:rPr>
        <w:t xml:space="preserve"> folyékony súroló, </w:t>
      </w:r>
    </w:p>
    <w:p w14:paraId="06D0C729" w14:textId="77777777" w:rsidR="00461C00" w:rsidRPr="00B13EF9" w:rsidRDefault="00461C00" w:rsidP="00461C00">
      <w:pPr>
        <w:pStyle w:val="Listaszerbekezds"/>
        <w:numPr>
          <w:ilvl w:val="0"/>
          <w:numId w:val="169"/>
        </w:numPr>
        <w:spacing w:after="5" w:line="269" w:lineRule="auto"/>
        <w:jc w:val="both"/>
        <w:rPr>
          <w:bCs/>
          <w:i/>
        </w:rPr>
      </w:pPr>
      <w:proofErr w:type="spellStart"/>
      <w:r w:rsidRPr="00B13EF9">
        <w:rPr>
          <w:bCs/>
        </w:rPr>
        <w:t>Cillit</w:t>
      </w:r>
      <w:proofErr w:type="spellEnd"/>
      <w:r w:rsidRPr="00B13EF9">
        <w:rPr>
          <w:bCs/>
        </w:rPr>
        <w:t xml:space="preserve"> vízkőoldó,</w:t>
      </w:r>
    </w:p>
    <w:p w14:paraId="12753415" w14:textId="77777777" w:rsidR="00461C00" w:rsidRPr="00B13EF9" w:rsidRDefault="00461C00" w:rsidP="00461C00">
      <w:pPr>
        <w:pStyle w:val="Listaszerbekezds"/>
        <w:numPr>
          <w:ilvl w:val="0"/>
          <w:numId w:val="169"/>
        </w:numPr>
        <w:spacing w:after="5" w:line="269" w:lineRule="auto"/>
        <w:jc w:val="both"/>
        <w:rPr>
          <w:bCs/>
          <w:i/>
        </w:rPr>
      </w:pPr>
      <w:proofErr w:type="spellStart"/>
      <w:r w:rsidRPr="00B13EF9">
        <w:rPr>
          <w:bCs/>
        </w:rPr>
        <w:t>Clin</w:t>
      </w:r>
      <w:proofErr w:type="spellEnd"/>
      <w:r w:rsidRPr="00B13EF9">
        <w:rPr>
          <w:bCs/>
        </w:rPr>
        <w:t xml:space="preserve"> ablaktisztító,</w:t>
      </w:r>
    </w:p>
    <w:p w14:paraId="355BC858" w14:textId="77777777" w:rsidR="00461C00" w:rsidRPr="00B13EF9" w:rsidRDefault="00461C00" w:rsidP="00461C00">
      <w:pPr>
        <w:pStyle w:val="Listaszerbekezds"/>
        <w:numPr>
          <w:ilvl w:val="0"/>
          <w:numId w:val="169"/>
        </w:numPr>
        <w:spacing w:after="5" w:line="269" w:lineRule="auto"/>
        <w:jc w:val="both"/>
        <w:rPr>
          <w:bCs/>
          <w:i/>
        </w:rPr>
      </w:pPr>
      <w:proofErr w:type="spellStart"/>
      <w:r w:rsidRPr="00B13EF9">
        <w:rPr>
          <w:bCs/>
        </w:rPr>
        <w:t>Dello</w:t>
      </w:r>
      <w:proofErr w:type="spellEnd"/>
      <w:r w:rsidRPr="00B13EF9">
        <w:rPr>
          <w:bCs/>
        </w:rPr>
        <w:t xml:space="preserve"> folyékony szappan,</w:t>
      </w:r>
    </w:p>
    <w:p w14:paraId="1D21B316" w14:textId="77777777" w:rsidR="00461C00" w:rsidRPr="00B13EF9" w:rsidRDefault="00461C00" w:rsidP="00461C00">
      <w:pPr>
        <w:pStyle w:val="Listaszerbekezds"/>
        <w:numPr>
          <w:ilvl w:val="0"/>
          <w:numId w:val="169"/>
        </w:numPr>
        <w:spacing w:after="5" w:line="269" w:lineRule="auto"/>
        <w:jc w:val="both"/>
        <w:rPr>
          <w:bCs/>
          <w:i/>
        </w:rPr>
      </w:pPr>
      <w:proofErr w:type="spellStart"/>
      <w:r w:rsidRPr="00B13EF9">
        <w:rPr>
          <w:bCs/>
        </w:rPr>
        <w:t>Domestos</w:t>
      </w:r>
      <w:proofErr w:type="spellEnd"/>
      <w:r w:rsidRPr="00B13EF9">
        <w:rPr>
          <w:bCs/>
        </w:rPr>
        <w:t>,</w:t>
      </w:r>
    </w:p>
    <w:p w14:paraId="30E001AC" w14:textId="77777777" w:rsidR="00461C00" w:rsidRPr="00B13EF9" w:rsidRDefault="00461C00" w:rsidP="00461C00">
      <w:pPr>
        <w:pStyle w:val="Listaszerbekezds"/>
        <w:numPr>
          <w:ilvl w:val="0"/>
          <w:numId w:val="169"/>
        </w:numPr>
        <w:spacing w:after="5" w:line="269" w:lineRule="auto"/>
        <w:jc w:val="both"/>
        <w:rPr>
          <w:bCs/>
          <w:i/>
        </w:rPr>
      </w:pPr>
      <w:r w:rsidRPr="00B13EF9">
        <w:rPr>
          <w:bCs/>
        </w:rPr>
        <w:t>Express vízkőoldó,</w:t>
      </w:r>
    </w:p>
    <w:p w14:paraId="1CAD038C" w14:textId="77777777" w:rsidR="00461C00" w:rsidRPr="00B13EF9" w:rsidRDefault="00461C00" w:rsidP="00461C00">
      <w:pPr>
        <w:pStyle w:val="Listaszerbekezds"/>
        <w:numPr>
          <w:ilvl w:val="0"/>
          <w:numId w:val="169"/>
        </w:numPr>
        <w:spacing w:after="5" w:line="269" w:lineRule="auto"/>
        <w:jc w:val="both"/>
        <w:rPr>
          <w:bCs/>
          <w:i/>
        </w:rPr>
      </w:pPr>
      <w:proofErr w:type="spellStart"/>
      <w:r w:rsidRPr="00B13EF9">
        <w:rPr>
          <w:bCs/>
        </w:rPr>
        <w:t>Flóraszept</w:t>
      </w:r>
      <w:proofErr w:type="spellEnd"/>
      <w:r w:rsidRPr="00B13EF9">
        <w:rPr>
          <w:bCs/>
        </w:rPr>
        <w:t>,</w:t>
      </w:r>
    </w:p>
    <w:p w14:paraId="346DC017" w14:textId="77777777" w:rsidR="00461C00" w:rsidRPr="00B13EF9" w:rsidRDefault="00461C00" w:rsidP="00461C00">
      <w:pPr>
        <w:pStyle w:val="Listaszerbekezds"/>
        <w:numPr>
          <w:ilvl w:val="0"/>
          <w:numId w:val="169"/>
        </w:numPr>
        <w:spacing w:after="5" w:line="269" w:lineRule="auto"/>
        <w:jc w:val="both"/>
        <w:rPr>
          <w:bCs/>
          <w:i/>
        </w:rPr>
      </w:pPr>
      <w:proofErr w:type="spellStart"/>
      <w:r w:rsidRPr="00B13EF9">
        <w:rPr>
          <w:bCs/>
        </w:rPr>
        <w:t>Flóraszept</w:t>
      </w:r>
      <w:proofErr w:type="spellEnd"/>
      <w:r w:rsidRPr="00B13EF9">
        <w:rPr>
          <w:bCs/>
        </w:rPr>
        <w:t xml:space="preserve"> fürdőszobai tisztítószer,</w:t>
      </w:r>
    </w:p>
    <w:p w14:paraId="716F0EF7" w14:textId="77777777" w:rsidR="00461C00" w:rsidRPr="00B13EF9" w:rsidRDefault="00461C00" w:rsidP="00461C00">
      <w:pPr>
        <w:pStyle w:val="Listaszerbekezds"/>
        <w:numPr>
          <w:ilvl w:val="0"/>
          <w:numId w:val="169"/>
        </w:numPr>
        <w:spacing w:after="5" w:line="269" w:lineRule="auto"/>
        <w:jc w:val="both"/>
        <w:rPr>
          <w:bCs/>
          <w:i/>
        </w:rPr>
      </w:pPr>
      <w:proofErr w:type="spellStart"/>
      <w:r w:rsidRPr="00B13EF9">
        <w:rPr>
          <w:bCs/>
        </w:rPr>
        <w:t>Garden</w:t>
      </w:r>
      <w:proofErr w:type="spellEnd"/>
      <w:r w:rsidRPr="00B13EF9">
        <w:rPr>
          <w:bCs/>
        </w:rPr>
        <w:t xml:space="preserve"> légfrissítő,</w:t>
      </w:r>
    </w:p>
    <w:p w14:paraId="4C9E070D" w14:textId="77777777" w:rsidR="00461C00" w:rsidRPr="00B13EF9" w:rsidRDefault="00461C00" w:rsidP="00461C00">
      <w:pPr>
        <w:pStyle w:val="Listaszerbekezds"/>
        <w:numPr>
          <w:ilvl w:val="0"/>
          <w:numId w:val="169"/>
        </w:numPr>
        <w:spacing w:after="5" w:line="269" w:lineRule="auto"/>
        <w:jc w:val="both"/>
        <w:rPr>
          <w:bCs/>
          <w:i/>
        </w:rPr>
      </w:pPr>
      <w:r w:rsidRPr="00B13EF9">
        <w:rPr>
          <w:bCs/>
        </w:rPr>
        <w:t>HRC citromsavas vízkőoldó,</w:t>
      </w:r>
    </w:p>
    <w:p w14:paraId="65815829" w14:textId="77777777" w:rsidR="00461C00" w:rsidRPr="00B13EF9" w:rsidRDefault="00461C00" w:rsidP="00461C00">
      <w:pPr>
        <w:pStyle w:val="Listaszerbekezds"/>
        <w:numPr>
          <w:ilvl w:val="0"/>
          <w:numId w:val="169"/>
        </w:numPr>
        <w:spacing w:after="5" w:line="269" w:lineRule="auto"/>
        <w:jc w:val="both"/>
        <w:rPr>
          <w:bCs/>
          <w:i/>
        </w:rPr>
      </w:pPr>
      <w:proofErr w:type="spellStart"/>
      <w:r w:rsidRPr="00B13EF9">
        <w:rPr>
          <w:bCs/>
        </w:rPr>
        <w:t>Hungaro</w:t>
      </w:r>
      <w:proofErr w:type="spellEnd"/>
      <w:r w:rsidRPr="00B13EF9">
        <w:rPr>
          <w:bCs/>
        </w:rPr>
        <w:t xml:space="preserve"> </w:t>
      </w:r>
      <w:proofErr w:type="spellStart"/>
      <w:r w:rsidRPr="00B13EF9">
        <w:rPr>
          <w:bCs/>
        </w:rPr>
        <w:t>Chemicals</w:t>
      </w:r>
      <w:proofErr w:type="spellEnd"/>
      <w:r w:rsidRPr="00B13EF9">
        <w:rPr>
          <w:bCs/>
        </w:rPr>
        <w:t xml:space="preserve"> D-</w:t>
      </w:r>
      <w:proofErr w:type="spellStart"/>
      <w:r w:rsidRPr="00B13EF9">
        <w:rPr>
          <w:bCs/>
        </w:rPr>
        <w:t>Sol</w:t>
      </w:r>
      <w:proofErr w:type="spellEnd"/>
      <w:r w:rsidRPr="00B13EF9">
        <w:rPr>
          <w:bCs/>
        </w:rPr>
        <w:t xml:space="preserve"> folyékony tisztító és fertőtlenítőszer,</w:t>
      </w:r>
    </w:p>
    <w:p w14:paraId="2E1FFFF3" w14:textId="77777777" w:rsidR="00461C00" w:rsidRPr="00B13EF9" w:rsidRDefault="00461C00" w:rsidP="00461C00">
      <w:pPr>
        <w:pStyle w:val="Listaszerbekezds"/>
        <w:numPr>
          <w:ilvl w:val="0"/>
          <w:numId w:val="169"/>
        </w:numPr>
        <w:spacing w:after="5" w:line="269" w:lineRule="auto"/>
        <w:jc w:val="both"/>
        <w:rPr>
          <w:bCs/>
          <w:i/>
        </w:rPr>
      </w:pPr>
      <w:proofErr w:type="spellStart"/>
      <w:r w:rsidRPr="00B13EF9">
        <w:rPr>
          <w:bCs/>
        </w:rPr>
        <w:t>Hypo</w:t>
      </w:r>
      <w:proofErr w:type="spellEnd"/>
      <w:r w:rsidRPr="00B13EF9">
        <w:rPr>
          <w:bCs/>
        </w:rPr>
        <w:t>,</w:t>
      </w:r>
    </w:p>
    <w:p w14:paraId="1CAAEC10" w14:textId="77777777" w:rsidR="00461C00" w:rsidRPr="00B13EF9" w:rsidRDefault="00461C00" w:rsidP="00461C00">
      <w:pPr>
        <w:pStyle w:val="Listaszerbekezds"/>
        <w:numPr>
          <w:ilvl w:val="0"/>
          <w:numId w:val="169"/>
        </w:numPr>
        <w:spacing w:after="5" w:line="269" w:lineRule="auto"/>
        <w:jc w:val="both"/>
        <w:rPr>
          <w:bCs/>
          <w:i/>
        </w:rPr>
      </w:pPr>
      <w:proofErr w:type="spellStart"/>
      <w:r w:rsidRPr="00B13EF9">
        <w:rPr>
          <w:bCs/>
        </w:rPr>
        <w:t>Jar</w:t>
      </w:r>
      <w:proofErr w:type="spellEnd"/>
      <w:r w:rsidRPr="00B13EF9">
        <w:rPr>
          <w:bCs/>
        </w:rPr>
        <w:t xml:space="preserve"> mosogatószer,</w:t>
      </w:r>
    </w:p>
    <w:p w14:paraId="642EF308" w14:textId="77777777" w:rsidR="00461C00" w:rsidRPr="00B13EF9" w:rsidRDefault="00461C00" w:rsidP="00461C00">
      <w:pPr>
        <w:pStyle w:val="Listaszerbekezds"/>
        <w:numPr>
          <w:ilvl w:val="0"/>
          <w:numId w:val="169"/>
        </w:numPr>
        <w:spacing w:after="5" w:line="269" w:lineRule="auto"/>
        <w:jc w:val="both"/>
        <w:rPr>
          <w:bCs/>
          <w:i/>
        </w:rPr>
      </w:pPr>
      <w:proofErr w:type="spellStart"/>
      <w:r w:rsidRPr="00B13EF9">
        <w:rPr>
          <w:bCs/>
        </w:rPr>
        <w:t>Kliniko-Med</w:t>
      </w:r>
      <w:proofErr w:type="spellEnd"/>
      <w:r w:rsidRPr="00B13EF9">
        <w:rPr>
          <w:bCs/>
        </w:rPr>
        <w:t xml:space="preserve"> fertőtlenítő tisztítószer,</w:t>
      </w:r>
    </w:p>
    <w:p w14:paraId="782E7636" w14:textId="77777777" w:rsidR="00461C00" w:rsidRPr="00B13EF9" w:rsidRDefault="00461C00" w:rsidP="00461C00">
      <w:pPr>
        <w:pStyle w:val="Listaszerbekezds"/>
        <w:numPr>
          <w:ilvl w:val="0"/>
          <w:numId w:val="169"/>
        </w:numPr>
        <w:spacing w:after="5" w:line="269" w:lineRule="auto"/>
        <w:jc w:val="both"/>
        <w:rPr>
          <w:bCs/>
          <w:i/>
        </w:rPr>
      </w:pPr>
      <w:r w:rsidRPr="00B13EF9">
        <w:rPr>
          <w:bCs/>
        </w:rPr>
        <w:t>Metro Professional 2 fázisú fertőtlenítő mosogatószer,</w:t>
      </w:r>
    </w:p>
    <w:p w14:paraId="2979DC92" w14:textId="77777777" w:rsidR="00461C00" w:rsidRPr="00B13EF9" w:rsidRDefault="00461C00" w:rsidP="00461C00">
      <w:pPr>
        <w:pStyle w:val="Listaszerbekezds"/>
        <w:numPr>
          <w:ilvl w:val="0"/>
          <w:numId w:val="169"/>
        </w:numPr>
        <w:spacing w:after="5" w:line="269" w:lineRule="auto"/>
        <w:jc w:val="both"/>
        <w:rPr>
          <w:bCs/>
          <w:i/>
        </w:rPr>
      </w:pPr>
      <w:proofErr w:type="spellStart"/>
      <w:r w:rsidRPr="00B13EF9">
        <w:rPr>
          <w:bCs/>
        </w:rPr>
        <w:t>MrMuscle</w:t>
      </w:r>
      <w:proofErr w:type="spellEnd"/>
      <w:r w:rsidRPr="00B13EF9">
        <w:rPr>
          <w:bCs/>
        </w:rPr>
        <w:t xml:space="preserve"> lefolyótisztító,</w:t>
      </w:r>
    </w:p>
    <w:p w14:paraId="430F96B2" w14:textId="77777777" w:rsidR="00461C00" w:rsidRPr="00B13EF9" w:rsidRDefault="00461C00" w:rsidP="00461C00">
      <w:pPr>
        <w:pStyle w:val="Listaszerbekezds"/>
        <w:numPr>
          <w:ilvl w:val="0"/>
          <w:numId w:val="169"/>
        </w:numPr>
        <w:spacing w:after="5" w:line="269" w:lineRule="auto"/>
        <w:jc w:val="both"/>
        <w:rPr>
          <w:bCs/>
          <w:i/>
        </w:rPr>
      </w:pPr>
      <w:proofErr w:type="spellStart"/>
      <w:r w:rsidRPr="00B13EF9">
        <w:rPr>
          <w:bCs/>
        </w:rPr>
        <w:t>Pronto</w:t>
      </w:r>
      <w:proofErr w:type="spellEnd"/>
      <w:r w:rsidRPr="00B13EF9">
        <w:rPr>
          <w:bCs/>
        </w:rPr>
        <w:t xml:space="preserve"> bútorápoló,</w:t>
      </w:r>
    </w:p>
    <w:p w14:paraId="4814F358" w14:textId="77777777" w:rsidR="00461C00" w:rsidRPr="00B13EF9" w:rsidRDefault="00461C00" w:rsidP="00461C00">
      <w:pPr>
        <w:pStyle w:val="Listaszerbekezds"/>
        <w:numPr>
          <w:ilvl w:val="0"/>
          <w:numId w:val="169"/>
        </w:numPr>
        <w:spacing w:after="5" w:line="269" w:lineRule="auto"/>
        <w:jc w:val="both"/>
        <w:rPr>
          <w:bCs/>
          <w:i/>
        </w:rPr>
      </w:pPr>
      <w:proofErr w:type="spellStart"/>
      <w:r w:rsidRPr="00B13EF9">
        <w:rPr>
          <w:bCs/>
        </w:rPr>
        <w:t>Pur</w:t>
      </w:r>
      <w:proofErr w:type="spellEnd"/>
      <w:r w:rsidRPr="00B13EF9">
        <w:rPr>
          <w:bCs/>
        </w:rPr>
        <w:t xml:space="preserve"> mosogatószer,</w:t>
      </w:r>
    </w:p>
    <w:p w14:paraId="66C85826" w14:textId="77777777" w:rsidR="00461C00" w:rsidRPr="00B13EF9" w:rsidRDefault="00461C00" w:rsidP="00461C00">
      <w:pPr>
        <w:pStyle w:val="Listaszerbekezds"/>
        <w:numPr>
          <w:ilvl w:val="0"/>
          <w:numId w:val="169"/>
        </w:numPr>
        <w:spacing w:after="5" w:line="269" w:lineRule="auto"/>
        <w:jc w:val="both"/>
        <w:rPr>
          <w:bCs/>
          <w:i/>
        </w:rPr>
      </w:pPr>
      <w:proofErr w:type="spellStart"/>
      <w:r w:rsidRPr="00B13EF9">
        <w:rPr>
          <w:bCs/>
        </w:rPr>
        <w:t>Silan</w:t>
      </w:r>
      <w:proofErr w:type="spellEnd"/>
      <w:r w:rsidRPr="00B13EF9">
        <w:rPr>
          <w:bCs/>
        </w:rPr>
        <w:t xml:space="preserve"> öblítő,</w:t>
      </w:r>
    </w:p>
    <w:p w14:paraId="2EEA9A33" w14:textId="77777777" w:rsidR="00461C00" w:rsidRPr="00B13EF9" w:rsidRDefault="00461C00" w:rsidP="00461C00">
      <w:pPr>
        <w:pStyle w:val="Listaszerbekezds"/>
        <w:numPr>
          <w:ilvl w:val="0"/>
          <w:numId w:val="169"/>
        </w:numPr>
        <w:spacing w:after="5" w:line="269" w:lineRule="auto"/>
        <w:jc w:val="both"/>
        <w:rPr>
          <w:bCs/>
          <w:i/>
        </w:rPr>
      </w:pPr>
      <w:proofErr w:type="spellStart"/>
      <w:r w:rsidRPr="00B13EF9">
        <w:rPr>
          <w:bCs/>
        </w:rPr>
        <w:t>Sofix</w:t>
      </w:r>
      <w:proofErr w:type="spellEnd"/>
      <w:r w:rsidRPr="00B13EF9">
        <w:rPr>
          <w:bCs/>
        </w:rPr>
        <w:t xml:space="preserve"> padlóápoló,</w:t>
      </w:r>
    </w:p>
    <w:p w14:paraId="792A5BAF" w14:textId="77777777" w:rsidR="00461C00" w:rsidRPr="00B13EF9" w:rsidRDefault="00461C00" w:rsidP="00461C00">
      <w:pPr>
        <w:pStyle w:val="Listaszerbekezds"/>
        <w:numPr>
          <w:ilvl w:val="0"/>
          <w:numId w:val="169"/>
        </w:numPr>
        <w:spacing w:after="5" w:line="269" w:lineRule="auto"/>
        <w:jc w:val="both"/>
        <w:rPr>
          <w:bCs/>
          <w:i/>
        </w:rPr>
      </w:pPr>
      <w:r w:rsidRPr="00B13EF9">
        <w:rPr>
          <w:bCs/>
        </w:rPr>
        <w:t>Sósav,</w:t>
      </w:r>
    </w:p>
    <w:p w14:paraId="690C3B83" w14:textId="77777777" w:rsidR="00461C00" w:rsidRPr="00B13EF9" w:rsidRDefault="00461C00" w:rsidP="00461C00">
      <w:pPr>
        <w:pStyle w:val="Listaszerbekezds"/>
        <w:numPr>
          <w:ilvl w:val="0"/>
          <w:numId w:val="169"/>
        </w:numPr>
        <w:spacing w:after="5" w:line="269" w:lineRule="auto"/>
        <w:jc w:val="both"/>
        <w:rPr>
          <w:bCs/>
          <w:i/>
        </w:rPr>
      </w:pPr>
      <w:r w:rsidRPr="00B13EF9">
        <w:rPr>
          <w:bCs/>
        </w:rPr>
        <w:t xml:space="preserve">Tomi </w:t>
      </w:r>
      <w:proofErr w:type="spellStart"/>
      <w:r w:rsidRPr="00B13EF9">
        <w:rPr>
          <w:bCs/>
        </w:rPr>
        <w:t>Color</w:t>
      </w:r>
      <w:proofErr w:type="spellEnd"/>
      <w:r w:rsidRPr="00B13EF9">
        <w:rPr>
          <w:bCs/>
        </w:rPr>
        <w:t xml:space="preserve"> mosógél,</w:t>
      </w:r>
    </w:p>
    <w:p w14:paraId="15540302" w14:textId="77777777" w:rsidR="00461C00" w:rsidRPr="00B13EF9" w:rsidRDefault="00461C00" w:rsidP="00461C00">
      <w:pPr>
        <w:pStyle w:val="Listaszerbekezds"/>
        <w:numPr>
          <w:ilvl w:val="0"/>
          <w:numId w:val="169"/>
        </w:numPr>
        <w:spacing w:after="5" w:line="269" w:lineRule="auto"/>
        <w:jc w:val="both"/>
        <w:rPr>
          <w:bCs/>
          <w:i/>
        </w:rPr>
      </w:pPr>
      <w:r w:rsidRPr="00B13EF9">
        <w:rPr>
          <w:bCs/>
        </w:rPr>
        <w:t xml:space="preserve">Tomi </w:t>
      </w:r>
      <w:proofErr w:type="spellStart"/>
      <w:r w:rsidRPr="00B13EF9">
        <w:rPr>
          <w:bCs/>
        </w:rPr>
        <w:t>Color</w:t>
      </w:r>
      <w:proofErr w:type="spellEnd"/>
      <w:r w:rsidRPr="00B13EF9">
        <w:rPr>
          <w:bCs/>
        </w:rPr>
        <w:t xml:space="preserve"> mosópor,</w:t>
      </w:r>
    </w:p>
    <w:p w14:paraId="53042537" w14:textId="77777777" w:rsidR="00461C00" w:rsidRPr="00B13EF9" w:rsidRDefault="00461C00" w:rsidP="00461C00">
      <w:pPr>
        <w:pStyle w:val="Listaszerbekezds"/>
        <w:numPr>
          <w:ilvl w:val="0"/>
          <w:numId w:val="169"/>
        </w:numPr>
        <w:spacing w:after="5" w:line="269" w:lineRule="auto"/>
        <w:jc w:val="both"/>
        <w:rPr>
          <w:bCs/>
          <w:i/>
        </w:rPr>
      </w:pPr>
      <w:r w:rsidRPr="00B13EF9">
        <w:rPr>
          <w:bCs/>
        </w:rPr>
        <w:t>Tomi Kristály mosógél,</w:t>
      </w:r>
    </w:p>
    <w:p w14:paraId="61147F60" w14:textId="77777777" w:rsidR="00461C00" w:rsidRPr="00B13EF9" w:rsidRDefault="00461C00" w:rsidP="00461C00">
      <w:pPr>
        <w:pStyle w:val="Listaszerbekezds"/>
        <w:numPr>
          <w:ilvl w:val="0"/>
          <w:numId w:val="169"/>
        </w:numPr>
        <w:spacing w:after="5" w:line="269" w:lineRule="auto"/>
        <w:jc w:val="both"/>
        <w:rPr>
          <w:bCs/>
          <w:i/>
        </w:rPr>
      </w:pPr>
      <w:r w:rsidRPr="00B13EF9">
        <w:rPr>
          <w:bCs/>
        </w:rPr>
        <w:t>Tomi Kristály mosópor,</w:t>
      </w:r>
    </w:p>
    <w:p w14:paraId="6A678241" w14:textId="77777777" w:rsidR="00461C00" w:rsidRPr="00B13EF9" w:rsidRDefault="00461C00" w:rsidP="00461C00">
      <w:pPr>
        <w:pStyle w:val="Listaszerbekezds"/>
        <w:numPr>
          <w:ilvl w:val="0"/>
          <w:numId w:val="169"/>
        </w:numPr>
        <w:spacing w:after="5" w:line="269" w:lineRule="auto"/>
        <w:jc w:val="both"/>
        <w:rPr>
          <w:bCs/>
          <w:i/>
        </w:rPr>
      </w:pPr>
      <w:r w:rsidRPr="00B13EF9">
        <w:rPr>
          <w:bCs/>
        </w:rPr>
        <w:t>Ultra fehérítő,</w:t>
      </w:r>
    </w:p>
    <w:p w14:paraId="1FFCE589" w14:textId="77777777" w:rsidR="00461C00" w:rsidRPr="00B13EF9" w:rsidRDefault="00461C00" w:rsidP="00461C00">
      <w:pPr>
        <w:pStyle w:val="Listaszerbekezds"/>
        <w:numPr>
          <w:ilvl w:val="0"/>
          <w:numId w:val="169"/>
        </w:numPr>
        <w:spacing w:after="5" w:line="269" w:lineRule="auto"/>
        <w:jc w:val="both"/>
        <w:rPr>
          <w:bCs/>
          <w:i/>
        </w:rPr>
      </w:pPr>
      <w:r w:rsidRPr="00B13EF9">
        <w:rPr>
          <w:bCs/>
        </w:rPr>
        <w:t xml:space="preserve">Ultra </w:t>
      </w:r>
      <w:proofErr w:type="spellStart"/>
      <w:r w:rsidRPr="00B13EF9">
        <w:rPr>
          <w:bCs/>
        </w:rPr>
        <w:t>Sol</w:t>
      </w:r>
      <w:proofErr w:type="spellEnd"/>
      <w:r w:rsidRPr="00B13EF9">
        <w:rPr>
          <w:bCs/>
        </w:rPr>
        <w:t>.</w:t>
      </w:r>
    </w:p>
    <w:p w14:paraId="43FE7E27" w14:textId="77777777" w:rsidR="00461C00" w:rsidRPr="00B13EF9" w:rsidRDefault="00461C00" w:rsidP="00461C00">
      <w:pPr>
        <w:pStyle w:val="Listaszerbekezds"/>
        <w:rPr>
          <w:bCs/>
          <w:i/>
        </w:rPr>
      </w:pPr>
    </w:p>
    <w:p w14:paraId="153A7FA7" w14:textId="77777777" w:rsidR="00461C00" w:rsidRPr="00B13EF9" w:rsidRDefault="00461C00" w:rsidP="00461C00">
      <w:pPr>
        <w:pStyle w:val="Listaszerbekezds"/>
        <w:numPr>
          <w:ilvl w:val="1"/>
          <w:numId w:val="171"/>
        </w:numPr>
        <w:spacing w:after="28" w:line="269" w:lineRule="auto"/>
        <w:jc w:val="both"/>
        <w:rPr>
          <w:bCs/>
          <w:i/>
        </w:rPr>
      </w:pPr>
      <w:r w:rsidRPr="00B13EF9">
        <w:rPr>
          <w:bCs/>
        </w:rPr>
        <w:t>A takarításhoz használt eszközöket, vegyszereket kizárólag erre a célra kialakított, a gyermekek elől elzárt külön helyiségben, vagy a gyermekek elől elzárt, a gyermekek számára egyébként sem hozzáférhető szekrényben kell tárolni. Ennek ellenőrzése az óvodaigazgató feladata és felelőssége.</w:t>
      </w:r>
    </w:p>
    <w:p w14:paraId="003FE936" w14:textId="77777777" w:rsidR="00461C00" w:rsidRPr="00B13EF9" w:rsidRDefault="00461C00" w:rsidP="00461C00">
      <w:pPr>
        <w:pStyle w:val="Listaszerbekezds"/>
        <w:rPr>
          <w:bCs/>
          <w:i/>
        </w:rPr>
      </w:pPr>
    </w:p>
    <w:p w14:paraId="2EE2714B" w14:textId="77777777" w:rsidR="00461C00" w:rsidRPr="00B13EF9" w:rsidRDefault="00461C00" w:rsidP="00461C00">
      <w:pPr>
        <w:pStyle w:val="Listaszerbekezds"/>
        <w:numPr>
          <w:ilvl w:val="1"/>
          <w:numId w:val="171"/>
        </w:numPr>
        <w:spacing w:after="28" w:line="269" w:lineRule="auto"/>
        <w:jc w:val="both"/>
        <w:rPr>
          <w:bCs/>
          <w:i/>
        </w:rPr>
      </w:pPr>
      <w:r w:rsidRPr="00B13EF9">
        <w:rPr>
          <w:bCs/>
        </w:rPr>
        <w:lastRenderedPageBreak/>
        <w:t xml:space="preserve">A takarításhoz használt vegyszereket eredeti csomagolásban, az azonosítást biztosító edényben kell tárolni, az adagoláshoz használt eszközöket meg kell jelölni.  Az eredeti csomagolásból kiadagolt tisztítószereket tartalmazó tároló edényeket fel kell címkézni, pontosan feltüntetve a szer nevét, felhasználási területet, a hígítási arányokat, a lejárat időpontját. Szigorúan tilos a fertőtlenítőszereket keverni! </w:t>
      </w:r>
    </w:p>
    <w:p w14:paraId="40211853" w14:textId="77777777" w:rsidR="00461C00" w:rsidRPr="00B13EF9" w:rsidRDefault="00461C00" w:rsidP="00461C00">
      <w:pPr>
        <w:pStyle w:val="Listaszerbekezds"/>
        <w:rPr>
          <w:bCs/>
          <w:i/>
        </w:rPr>
      </w:pPr>
    </w:p>
    <w:p w14:paraId="50AEF45B" w14:textId="77777777" w:rsidR="00461C00" w:rsidRPr="00B13EF9" w:rsidRDefault="00461C00" w:rsidP="00461C00">
      <w:pPr>
        <w:pStyle w:val="Listaszerbekezds"/>
        <w:numPr>
          <w:ilvl w:val="1"/>
          <w:numId w:val="171"/>
        </w:numPr>
        <w:spacing w:after="28" w:line="269" w:lineRule="auto"/>
        <w:jc w:val="both"/>
        <w:rPr>
          <w:bCs/>
          <w:i/>
        </w:rPr>
      </w:pPr>
      <w:r w:rsidRPr="00B13EF9">
        <w:rPr>
          <w:bCs/>
        </w:rPr>
        <w:t>A takarítószerek hígítását a tárolásra szolgáló helyiségben kell elvégezni.</w:t>
      </w:r>
    </w:p>
    <w:p w14:paraId="62E1167B" w14:textId="77777777" w:rsidR="00461C00" w:rsidRPr="00B13EF9" w:rsidRDefault="00461C00" w:rsidP="00461C00">
      <w:pPr>
        <w:pStyle w:val="Listaszerbekezds"/>
        <w:rPr>
          <w:bCs/>
          <w:i/>
        </w:rPr>
      </w:pPr>
    </w:p>
    <w:p w14:paraId="70285B33" w14:textId="77777777" w:rsidR="00461C00" w:rsidRPr="00B13EF9" w:rsidRDefault="00461C00" w:rsidP="00461C00">
      <w:pPr>
        <w:pStyle w:val="Listaszerbekezds"/>
        <w:numPr>
          <w:ilvl w:val="1"/>
          <w:numId w:val="171"/>
        </w:numPr>
        <w:spacing w:after="28" w:line="269" w:lineRule="auto"/>
        <w:jc w:val="both"/>
        <w:rPr>
          <w:bCs/>
          <w:i/>
        </w:rPr>
      </w:pPr>
      <w:r w:rsidRPr="00B13EF9">
        <w:rPr>
          <w:bCs/>
        </w:rPr>
        <w:t>A takarítási feladatot az óvoda azon munkatársának kell elvégezni, aki a takarítószert jelen szabályzatban előírt módon összeállította.</w:t>
      </w:r>
    </w:p>
    <w:p w14:paraId="573FB0A8" w14:textId="77777777" w:rsidR="00461C00" w:rsidRPr="00B13EF9" w:rsidRDefault="00461C00" w:rsidP="00461C00">
      <w:pPr>
        <w:pStyle w:val="Listaszerbekezds"/>
        <w:rPr>
          <w:bCs/>
          <w:i/>
        </w:rPr>
      </w:pPr>
    </w:p>
    <w:p w14:paraId="4169040F" w14:textId="77777777" w:rsidR="00461C00" w:rsidRPr="00B13EF9" w:rsidRDefault="00461C00" w:rsidP="00461C00">
      <w:pPr>
        <w:pStyle w:val="Listaszerbekezds"/>
        <w:numPr>
          <w:ilvl w:val="1"/>
          <w:numId w:val="171"/>
        </w:numPr>
        <w:spacing w:after="28" w:line="269" w:lineRule="auto"/>
        <w:jc w:val="both"/>
        <w:rPr>
          <w:bCs/>
          <w:i/>
        </w:rPr>
      </w:pPr>
      <w:r w:rsidRPr="00B13EF9">
        <w:rPr>
          <w:bCs/>
        </w:rPr>
        <w:t>A tisztítószereket kizárólag a jelen szabályzat 1. sz. mellékletét képező, biztonsági előírásokat is tartalmazó használati rend szerint kell alkalmazni. A tisztítószerek jelen szabályzatban írtaknak megfelelő alkalmazása a takarítószert összeállító munkatárs felelőssége.</w:t>
      </w:r>
    </w:p>
    <w:p w14:paraId="74CD83EB" w14:textId="77777777" w:rsidR="00461C00" w:rsidRPr="00B13EF9" w:rsidRDefault="00461C00" w:rsidP="00461C00">
      <w:pPr>
        <w:pStyle w:val="Listaszerbekezds"/>
        <w:rPr>
          <w:i/>
        </w:rPr>
      </w:pPr>
    </w:p>
    <w:p w14:paraId="0B4AD1B9" w14:textId="77777777" w:rsidR="00461C00" w:rsidRPr="00B13EF9" w:rsidRDefault="00461C00" w:rsidP="00461C00">
      <w:pPr>
        <w:pStyle w:val="Listaszerbekezds"/>
        <w:numPr>
          <w:ilvl w:val="1"/>
          <w:numId w:val="171"/>
        </w:numPr>
        <w:spacing w:after="28" w:line="269" w:lineRule="auto"/>
        <w:jc w:val="both"/>
        <w:rPr>
          <w:bCs/>
          <w:i/>
        </w:rPr>
      </w:pPr>
      <w:r w:rsidRPr="00B13EF9">
        <w:t>A vegyszerekhez tartozó biztonsági adatlapokat jelen szabályzat 2. sz. melléklete tartalmazza.</w:t>
      </w:r>
    </w:p>
    <w:p w14:paraId="505C69B7" w14:textId="77777777" w:rsidR="00461C00" w:rsidRPr="00B13EF9" w:rsidRDefault="00461C00" w:rsidP="00461C00">
      <w:pPr>
        <w:pStyle w:val="Listaszerbekezds"/>
        <w:spacing w:after="28"/>
        <w:rPr>
          <w:bCs/>
          <w:i/>
        </w:rPr>
      </w:pPr>
    </w:p>
    <w:p w14:paraId="04508493" w14:textId="77777777" w:rsidR="00461C00" w:rsidRPr="00B13EF9" w:rsidRDefault="00461C00" w:rsidP="00461C00">
      <w:pPr>
        <w:pStyle w:val="Listaszerbekezds"/>
        <w:numPr>
          <w:ilvl w:val="1"/>
          <w:numId w:val="171"/>
        </w:numPr>
        <w:spacing w:after="28" w:line="269" w:lineRule="auto"/>
        <w:jc w:val="both"/>
        <w:rPr>
          <w:bCs/>
          <w:i/>
          <w:color w:val="000000" w:themeColor="text1"/>
        </w:rPr>
      </w:pPr>
      <w:r w:rsidRPr="00B13EF9">
        <w:rPr>
          <w:bCs/>
          <w:color w:val="000000" w:themeColor="text1"/>
        </w:rPr>
        <w:t xml:space="preserve">A vegyszerrel végzett takarítás </w:t>
      </w:r>
      <w:proofErr w:type="spellStart"/>
      <w:r w:rsidRPr="00B13EF9">
        <w:rPr>
          <w:bCs/>
          <w:color w:val="000000" w:themeColor="text1"/>
        </w:rPr>
        <w:t>főszabály</w:t>
      </w:r>
      <w:proofErr w:type="spellEnd"/>
      <w:r w:rsidRPr="00B13EF9">
        <w:rPr>
          <w:bCs/>
          <w:color w:val="000000" w:themeColor="text1"/>
        </w:rPr>
        <w:t xml:space="preserve"> szerint olyan helyiségben végezhető, ahol gyermek nem tartózkodik. Kivételes esetben gyermek jelenlétében is végezhető takarítás. Minden esetben a takarítást végző munkatárs a munkát úgy köteles megszervezni és elvégezni, hogy a gyermek a takarítószerrel nem érintkezhet. </w:t>
      </w:r>
    </w:p>
    <w:p w14:paraId="1FFAAEE1" w14:textId="77777777" w:rsidR="00461C00" w:rsidRPr="00B13EF9" w:rsidRDefault="00461C00" w:rsidP="00461C00">
      <w:pPr>
        <w:pStyle w:val="Listaszerbekezds"/>
        <w:rPr>
          <w:i/>
        </w:rPr>
      </w:pPr>
    </w:p>
    <w:p w14:paraId="6F13BF68" w14:textId="77777777" w:rsidR="00461C00" w:rsidRPr="00B13EF9" w:rsidRDefault="00461C00" w:rsidP="00461C00">
      <w:pPr>
        <w:pStyle w:val="Listaszerbekezds"/>
        <w:numPr>
          <w:ilvl w:val="1"/>
          <w:numId w:val="171"/>
        </w:numPr>
        <w:spacing w:after="28" w:line="269" w:lineRule="auto"/>
        <w:jc w:val="both"/>
        <w:rPr>
          <w:bCs/>
          <w:i/>
          <w:color w:val="000000" w:themeColor="text1"/>
        </w:rPr>
      </w:pPr>
      <w:r w:rsidRPr="00B13EF9">
        <w:t xml:space="preserve">A takarítást végző munkatársnak gondoskodni kell arról, hogy az alkalmazott takarító eszközök alkalmasak legyenek a feladat elvégzésére, azok ne okozzanak keresztszennyeződést. </w:t>
      </w:r>
    </w:p>
    <w:p w14:paraId="63A2F888" w14:textId="77777777" w:rsidR="00461C00" w:rsidRPr="00B13EF9" w:rsidRDefault="00461C00" w:rsidP="00461C00">
      <w:pPr>
        <w:pStyle w:val="Listaszerbekezds"/>
        <w:rPr>
          <w:i/>
        </w:rPr>
      </w:pPr>
    </w:p>
    <w:p w14:paraId="7E256E11" w14:textId="77777777" w:rsidR="00461C00" w:rsidRPr="00B13EF9" w:rsidRDefault="00461C00" w:rsidP="00461C00">
      <w:pPr>
        <w:pStyle w:val="Listaszerbekezds"/>
        <w:numPr>
          <w:ilvl w:val="1"/>
          <w:numId w:val="171"/>
        </w:numPr>
        <w:spacing w:after="28" w:line="269" w:lineRule="auto"/>
        <w:jc w:val="both"/>
        <w:rPr>
          <w:bCs/>
          <w:i/>
          <w:color w:val="000000" w:themeColor="text1"/>
        </w:rPr>
      </w:pPr>
      <w:r w:rsidRPr="00B13EF9">
        <w:t xml:space="preserve">A takarítást végző dolgozóknak megfelelő ismerettel kell rendelkezniük a tevékenység szakszerű végrehajtásának módjáról, a munkavédelmi és biztonsági szabályokról. Ennek érdekében az óvodaigazgató minden nevelési év kezdését megelőzően legalább egy alkalommal köteles gondoskodni az intézmény valamennyi munkavállalója megfelelő oktatásáról. Az oktatás megtörténtéről az óvodaigazgató minden év szeptember 15. napjáig köteles írásban értesíteni a fenntartót. A 2024/25-ös nevelési évben az oktatásnak 2025. január 31. napjáig kell megtörténni, amiről 2025. február 15. napjáig kell értesíteni a fenntartót. Az oktatást az új munkavállalók esetében a munkába állást megelőzően soron kívül is el kell végezni, amelynek megtörténtét az óvodaigazgató köteles dokumentálni. </w:t>
      </w:r>
    </w:p>
    <w:p w14:paraId="7CFC7B42" w14:textId="77777777" w:rsidR="00461C00" w:rsidRPr="00B13EF9" w:rsidRDefault="00461C00" w:rsidP="00461C00">
      <w:pPr>
        <w:pStyle w:val="Listaszerbekezds"/>
        <w:rPr>
          <w:bCs/>
          <w:i/>
          <w:color w:val="000000" w:themeColor="text1"/>
        </w:rPr>
      </w:pPr>
    </w:p>
    <w:p w14:paraId="7D118131" w14:textId="77777777" w:rsidR="00461C00" w:rsidRPr="00B13EF9" w:rsidRDefault="00461C00" w:rsidP="00461C00">
      <w:pPr>
        <w:pStyle w:val="Listaszerbekezds"/>
        <w:numPr>
          <w:ilvl w:val="1"/>
          <w:numId w:val="171"/>
        </w:numPr>
        <w:spacing w:after="28" w:line="269" w:lineRule="auto"/>
        <w:jc w:val="both"/>
        <w:rPr>
          <w:bCs/>
          <w:i/>
          <w:color w:val="000000" w:themeColor="text1"/>
        </w:rPr>
      </w:pPr>
      <w:r w:rsidRPr="00B13EF9">
        <w:t>Az oktatás részeként a takarítási szabályzat egy példányát dokumentált módon át kell adni valamennyi munkavállaló részére.</w:t>
      </w:r>
    </w:p>
    <w:p w14:paraId="23963C7F" w14:textId="77777777" w:rsidR="00461C00" w:rsidRPr="00B13EF9" w:rsidRDefault="00461C00" w:rsidP="00461C00">
      <w:pPr>
        <w:pStyle w:val="Listaszerbekezds"/>
        <w:rPr>
          <w:bCs/>
          <w:i/>
          <w:color w:val="000000" w:themeColor="text1"/>
        </w:rPr>
      </w:pPr>
    </w:p>
    <w:p w14:paraId="559BAC2D" w14:textId="77777777" w:rsidR="00461C00" w:rsidRPr="00B13EF9" w:rsidRDefault="00461C00" w:rsidP="00461C00">
      <w:pPr>
        <w:spacing w:after="28"/>
        <w:rPr>
          <w:bCs/>
          <w:i/>
          <w:color w:val="000000" w:themeColor="text1"/>
        </w:rPr>
      </w:pPr>
    </w:p>
    <w:p w14:paraId="50292498" w14:textId="77777777" w:rsidR="00461C00" w:rsidRPr="00B13EF9" w:rsidRDefault="00461C00" w:rsidP="00461C00">
      <w:pPr>
        <w:pStyle w:val="Cmsor1"/>
        <w:ind w:left="-5"/>
        <w:rPr>
          <w:b/>
          <w:bCs/>
          <w:i/>
          <w:sz w:val="22"/>
          <w:szCs w:val="22"/>
          <w:u w:val="single"/>
        </w:rPr>
      </w:pPr>
      <w:bookmarkStart w:id="129" w:name="_Toc184035896"/>
      <w:r w:rsidRPr="00B13EF9">
        <w:rPr>
          <w:b/>
          <w:bCs/>
          <w:sz w:val="22"/>
          <w:szCs w:val="22"/>
          <w:u w:val="single"/>
        </w:rPr>
        <w:t>3. T</w:t>
      </w:r>
      <w:bookmarkEnd w:id="129"/>
      <w:r w:rsidRPr="00B13EF9">
        <w:rPr>
          <w:b/>
          <w:bCs/>
          <w:sz w:val="22"/>
          <w:szCs w:val="22"/>
          <w:u w:val="single"/>
        </w:rPr>
        <w:t>akarítás rendje</w:t>
      </w:r>
    </w:p>
    <w:p w14:paraId="556DCAC9" w14:textId="77777777" w:rsidR="00461C00" w:rsidRPr="00B13EF9" w:rsidRDefault="00461C00" w:rsidP="00461C00">
      <w:pPr>
        <w:spacing w:after="22"/>
        <w:rPr>
          <w:i/>
        </w:rPr>
      </w:pPr>
      <w:r w:rsidRPr="00B13EF9">
        <w:t xml:space="preserve"> </w:t>
      </w:r>
    </w:p>
    <w:p w14:paraId="70096C9D" w14:textId="77777777" w:rsidR="00461C00" w:rsidRPr="00B13EF9" w:rsidRDefault="00461C00" w:rsidP="00461C00">
      <w:pPr>
        <w:spacing w:after="22"/>
        <w:rPr>
          <w:i/>
        </w:rPr>
      </w:pPr>
      <w:r w:rsidRPr="00B13EF9">
        <w:t>Az óvoda tisztántartását biztosító takarítási rendet (ideértve például az egyes helyiségek takarításának pontos módját, gyakoriságát, időpontját) az óvodaigazgató írásban határozza meg, figyelemmel az óvoda közegészségügyi helyzetére is.</w:t>
      </w:r>
    </w:p>
    <w:p w14:paraId="3498BCF2" w14:textId="77777777" w:rsidR="00461C00" w:rsidRPr="00B13EF9" w:rsidRDefault="00461C00" w:rsidP="00461C00">
      <w:pPr>
        <w:spacing w:after="22"/>
        <w:rPr>
          <w:i/>
        </w:rPr>
      </w:pPr>
    </w:p>
    <w:p w14:paraId="629557C5" w14:textId="77777777" w:rsidR="00461C00" w:rsidRPr="00B13EF9" w:rsidRDefault="00461C00" w:rsidP="00461C00">
      <w:pPr>
        <w:spacing w:after="0"/>
        <w:rPr>
          <w:i/>
        </w:rPr>
      </w:pPr>
    </w:p>
    <w:p w14:paraId="165501D4" w14:textId="77777777" w:rsidR="00461C00" w:rsidRPr="00B13EF9" w:rsidRDefault="00461C00" w:rsidP="00461C00">
      <w:pPr>
        <w:ind w:left="-5"/>
        <w:rPr>
          <w:b/>
          <w:bCs/>
          <w:i/>
        </w:rPr>
      </w:pPr>
      <w:r w:rsidRPr="00B13EF9">
        <w:rPr>
          <w:b/>
          <w:bCs/>
        </w:rPr>
        <w:t xml:space="preserve">Szombathely, 2024. december 10.           </w:t>
      </w:r>
    </w:p>
    <w:p w14:paraId="5633CCA6" w14:textId="77777777" w:rsidR="00461C00" w:rsidRPr="00B13EF9" w:rsidRDefault="00461C00" w:rsidP="00461C00">
      <w:pPr>
        <w:ind w:left="4243" w:firstLine="713"/>
        <w:rPr>
          <w:b/>
          <w:bCs/>
          <w:i/>
        </w:rPr>
      </w:pPr>
      <w:r w:rsidRPr="00B13EF9">
        <w:rPr>
          <w:b/>
          <w:bCs/>
        </w:rPr>
        <w:t>……………………………….</w:t>
      </w:r>
    </w:p>
    <w:p w14:paraId="1C3EE3B5" w14:textId="77777777" w:rsidR="00461C00" w:rsidRPr="00B13EF9" w:rsidRDefault="00461C00" w:rsidP="00461C00">
      <w:pPr>
        <w:ind w:left="-5"/>
        <w:rPr>
          <w:b/>
          <w:bCs/>
          <w:i/>
        </w:rPr>
      </w:pPr>
      <w:r w:rsidRPr="00B13EF9">
        <w:rPr>
          <w:b/>
          <w:bCs/>
        </w:rPr>
        <w:t xml:space="preserve">                                                                                                               igazgató</w:t>
      </w:r>
    </w:p>
    <w:p w14:paraId="33B263B5" w14:textId="77777777" w:rsidR="00461C00" w:rsidRPr="00B13EF9" w:rsidRDefault="00461C00" w:rsidP="00461C00">
      <w:pPr>
        <w:spacing w:after="0"/>
        <w:rPr>
          <w:b/>
          <w:bCs/>
          <w:i/>
          <w:sz w:val="28"/>
          <w:szCs w:val="28"/>
        </w:rPr>
      </w:pPr>
      <w:r w:rsidRPr="00B13EF9">
        <w:rPr>
          <w:b/>
          <w:bCs/>
          <w:sz w:val="28"/>
          <w:szCs w:val="28"/>
        </w:rPr>
        <w:t xml:space="preserve"> </w:t>
      </w:r>
    </w:p>
    <w:p w14:paraId="5DA7DF22" w14:textId="77777777" w:rsidR="00461C00" w:rsidRPr="00B13EF9" w:rsidRDefault="00461C00" w:rsidP="00461C00">
      <w:pPr>
        <w:spacing w:after="0"/>
        <w:rPr>
          <w:i/>
          <w:sz w:val="28"/>
          <w:szCs w:val="28"/>
        </w:rPr>
      </w:pPr>
      <w:r w:rsidRPr="00B13EF9">
        <w:rPr>
          <w:sz w:val="28"/>
          <w:szCs w:val="28"/>
        </w:rPr>
        <w:t xml:space="preserve"> </w:t>
      </w:r>
    </w:p>
    <w:p w14:paraId="0C280707" w14:textId="77777777" w:rsidR="00461C00" w:rsidRPr="00797B74" w:rsidRDefault="00461C00" w:rsidP="00461C00">
      <w:pPr>
        <w:spacing w:after="14"/>
        <w:rPr>
          <w:i/>
          <w:sz w:val="28"/>
          <w:szCs w:val="28"/>
        </w:rPr>
      </w:pPr>
      <w:r w:rsidRPr="00B13EF9">
        <w:rPr>
          <w:sz w:val="28"/>
          <w:szCs w:val="28"/>
        </w:rPr>
        <w:t xml:space="preserve"> </w:t>
      </w:r>
      <w:r w:rsidRPr="00B13EF9">
        <w:rPr>
          <w:sz w:val="28"/>
          <w:szCs w:val="28"/>
        </w:rPr>
        <w:tab/>
        <w:t xml:space="preserve"> </w:t>
      </w:r>
      <w:r w:rsidRPr="00B13EF9">
        <w:rPr>
          <w:sz w:val="28"/>
          <w:szCs w:val="28"/>
        </w:rPr>
        <w:tab/>
        <w:t xml:space="preserve"> </w:t>
      </w:r>
      <w:r w:rsidRPr="00B13EF9">
        <w:rPr>
          <w:sz w:val="28"/>
          <w:szCs w:val="28"/>
        </w:rPr>
        <w:tab/>
        <w:t xml:space="preserve"> </w:t>
      </w:r>
      <w:r w:rsidRPr="00B13EF9">
        <w:rPr>
          <w:sz w:val="28"/>
          <w:szCs w:val="28"/>
        </w:rPr>
        <w:tab/>
        <w:t xml:space="preserve"> </w:t>
      </w:r>
      <w:r w:rsidRPr="00B13EF9">
        <w:rPr>
          <w:sz w:val="28"/>
          <w:szCs w:val="28"/>
        </w:rPr>
        <w:tab/>
        <w:t xml:space="preserve"> </w:t>
      </w:r>
      <w:r w:rsidRPr="00B13EF9">
        <w:rPr>
          <w:sz w:val="28"/>
          <w:szCs w:val="28"/>
        </w:rPr>
        <w:tab/>
        <w:t xml:space="preserve"> </w:t>
      </w:r>
      <w:r w:rsidRPr="00B13EF9">
        <w:rPr>
          <w:sz w:val="28"/>
          <w:szCs w:val="28"/>
        </w:rPr>
        <w:tab/>
        <w:t xml:space="preserve"> </w:t>
      </w:r>
      <w:r w:rsidRPr="00B13EF9">
        <w:rPr>
          <w:sz w:val="28"/>
          <w:szCs w:val="28"/>
        </w:rPr>
        <w:tab/>
      </w:r>
      <w:r w:rsidRPr="00797B74">
        <w:rPr>
          <w:sz w:val="28"/>
          <w:szCs w:val="28"/>
        </w:rPr>
        <w:t xml:space="preserve"> </w:t>
      </w:r>
      <w:r w:rsidRPr="00797B74">
        <w:rPr>
          <w:sz w:val="28"/>
          <w:szCs w:val="28"/>
        </w:rPr>
        <w:tab/>
        <w:t xml:space="preserve"> </w:t>
      </w:r>
      <w:r w:rsidRPr="00797B74">
        <w:rPr>
          <w:sz w:val="28"/>
          <w:szCs w:val="28"/>
        </w:rPr>
        <w:tab/>
        <w:t xml:space="preserve"> </w:t>
      </w:r>
      <w:r w:rsidRPr="00797B74">
        <w:rPr>
          <w:sz w:val="28"/>
          <w:szCs w:val="28"/>
        </w:rPr>
        <w:tab/>
        <w:t xml:space="preserve"> </w:t>
      </w:r>
    </w:p>
    <w:p w14:paraId="53B97216" w14:textId="77777777" w:rsidR="00461C00" w:rsidRPr="00375746" w:rsidRDefault="00461C00" w:rsidP="00461C00">
      <w:pPr>
        <w:jc w:val="both"/>
        <w:rPr>
          <w:rFonts w:ascii="Times New Roman" w:hAnsi="Times New Roman" w:cs="Times New Roman"/>
          <w:sz w:val="24"/>
          <w:szCs w:val="24"/>
        </w:rPr>
      </w:pPr>
    </w:p>
    <w:p w14:paraId="03038757" w14:textId="77777777" w:rsidR="00F63F4C" w:rsidRPr="00C42734" w:rsidRDefault="00F63F4C" w:rsidP="00F63F4C">
      <w:pPr>
        <w:spacing w:line="360" w:lineRule="auto"/>
        <w:jc w:val="both"/>
        <w:rPr>
          <w:rFonts w:ascii="Times New Roman" w:hAnsi="Times New Roman" w:cs="Times New Roman"/>
          <w:sz w:val="20"/>
          <w:szCs w:val="20"/>
        </w:rPr>
      </w:pPr>
    </w:p>
    <w:p w14:paraId="0B0FD20C" w14:textId="77777777" w:rsidR="00F63F4C" w:rsidRPr="00C84E43" w:rsidRDefault="00F63F4C" w:rsidP="00C84E43">
      <w:pPr>
        <w:tabs>
          <w:tab w:val="left" w:pos="2268"/>
          <w:tab w:val="right" w:pos="5245"/>
          <w:tab w:val="right" w:pos="8505"/>
        </w:tabs>
        <w:spacing w:after="0" w:line="276" w:lineRule="auto"/>
        <w:jc w:val="both"/>
        <w:rPr>
          <w:rFonts w:ascii="Times New Roman" w:eastAsia="Times New Roman" w:hAnsi="Times New Roman" w:cs="Times New Roman"/>
          <w:sz w:val="24"/>
          <w:szCs w:val="24"/>
          <w:lang w:eastAsia="hu-HU"/>
        </w:rPr>
      </w:pPr>
    </w:p>
    <w:p w14:paraId="5E7EBC8F" w14:textId="554EBD18" w:rsidR="00C84E43" w:rsidRDefault="00C84E43" w:rsidP="00C84E43">
      <w:pPr>
        <w:jc w:val="center"/>
      </w:pPr>
    </w:p>
    <w:sectPr w:rsidR="00C84E43" w:rsidSect="00F9440A">
      <w:footerReference w:type="default" r:id="rId28"/>
      <w:headerReference w:type="first" r:id="rId29"/>
      <w:pgSz w:w="11906" w:h="16838"/>
      <w:pgMar w:top="1417" w:right="1417" w:bottom="1417" w:left="1417" w:header="708" w:footer="708" w:gutter="0"/>
      <w:pgBorders w:offsetFrom="page">
        <w:top w:val="single" w:sz="4" w:space="24" w:color="ED7D31" w:themeColor="accent2"/>
        <w:left w:val="single" w:sz="4" w:space="24" w:color="ED7D31" w:themeColor="accent2"/>
        <w:bottom w:val="single" w:sz="4" w:space="24" w:color="ED7D31" w:themeColor="accent2"/>
        <w:right w:val="single" w:sz="4" w:space="24" w:color="ED7D31" w:themeColor="accent2"/>
      </w:pgBorders>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0CBACD80" w14:textId="77777777" w:rsidR="005F421E" w:rsidRDefault="005F421E" w:rsidP="00D74882">
      <w:pPr>
        <w:spacing w:after="0" w:line="240" w:lineRule="auto"/>
      </w:pPr>
      <w:r>
        <w:separator/>
      </w:r>
    </w:p>
  </w:endnote>
  <w:endnote w:type="continuationSeparator" w:id="0">
    <w:p w14:paraId="0D16F026" w14:textId="77777777" w:rsidR="005F421E" w:rsidRDefault="005F421E" w:rsidP="00D74882">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EE"/>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EE"/>
    <w:family w:val="swiss"/>
    <w:pitch w:val="variable"/>
    <w:sig w:usb0="E0002EFF" w:usb1="C000785B" w:usb2="00000009" w:usb3="00000000" w:csb0="000001FF" w:csb1="00000000"/>
  </w:font>
  <w:font w:name="Calibri">
    <w:panose1 w:val="020F0502020204030204"/>
    <w:charset w:val="EE"/>
    <w:family w:val="swiss"/>
    <w:pitch w:val="variable"/>
    <w:sig w:usb0="E4002EFF" w:usb1="C000247B" w:usb2="00000009" w:usb3="00000000" w:csb0="000001FF" w:csb1="00000000"/>
  </w:font>
  <w:font w:name="Calibri Light">
    <w:panose1 w:val="020F0302020204030204"/>
    <w:charset w:val="EE"/>
    <w:family w:val="swiss"/>
    <w:pitch w:val="variable"/>
    <w:sig w:usb0="E4002EFF" w:usb1="C000247B" w:usb2="00000009" w:usb3="00000000" w:csb0="000001FF" w:csb1="00000000"/>
  </w:font>
  <w:font w:name="Cambria">
    <w:panose1 w:val="02040503050406030204"/>
    <w:charset w:val="EE"/>
    <w:family w:val="roman"/>
    <w:pitch w:val="variable"/>
    <w:sig w:usb0="E00006FF" w:usb1="420024FF" w:usb2="02000000" w:usb3="00000000" w:csb0="0000019F" w:csb1="00000000"/>
  </w:font>
  <w:font w:name="Segoe UI">
    <w:panose1 w:val="020B0502040204020203"/>
    <w:charset w:val="EE"/>
    <w:family w:val="swiss"/>
    <w:pitch w:val="variable"/>
    <w:sig w:usb0="E4002EFF" w:usb1="C000E47F" w:usb2="00000009" w:usb3="00000000" w:csb0="000001FF" w:csb1="00000000"/>
  </w:font>
  <w:font w:name="Tahoma">
    <w:panose1 w:val="020B0604030504040204"/>
    <w:charset w:val="EE"/>
    <w:family w:val="swiss"/>
    <w:pitch w:val="variable"/>
    <w:sig w:usb0="E1002EFF" w:usb1="C000605B" w:usb2="00000029" w:usb3="00000000" w:csb0="000101FF" w:csb1="00000000"/>
  </w:font>
  <w:font w:name="Lucida Sans Unicode">
    <w:panose1 w:val="020B0602030504020204"/>
    <w:charset w:val="EE"/>
    <w:family w:val="swiss"/>
    <w:pitch w:val="variable"/>
    <w:sig w:usb0="80000AFF" w:usb1="0000396B" w:usb2="00000000" w:usb3="00000000" w:csb0="000000BF" w:csb1="00000000"/>
  </w:font>
  <w:font w:name="Aptos">
    <w:altName w:val="Calibri"/>
    <w:charset w:val="00"/>
    <w:family w:val="swiss"/>
    <w:pitch w:val="variable"/>
    <w:sig w:usb0="20000287" w:usb1="00000003"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id w:val="-1830979299"/>
      <w:docPartObj>
        <w:docPartGallery w:val="Page Numbers (Bottom of Page)"/>
        <w:docPartUnique/>
      </w:docPartObj>
    </w:sdtPr>
    <w:sdtEndPr/>
    <w:sdtContent>
      <w:p w14:paraId="7FA21494" w14:textId="40AF6EFA" w:rsidR="00313464" w:rsidRDefault="00313464">
        <w:pPr>
          <w:pStyle w:val="llb"/>
          <w:jc w:val="right"/>
        </w:pPr>
        <w:r>
          <w:fldChar w:fldCharType="begin"/>
        </w:r>
        <w:r>
          <w:instrText>PAGE   \* MERGEFORMAT</w:instrText>
        </w:r>
        <w:r>
          <w:fldChar w:fldCharType="separate"/>
        </w:r>
        <w:r w:rsidR="00F82DE1">
          <w:rPr>
            <w:noProof/>
          </w:rPr>
          <w:t>2</w:t>
        </w:r>
        <w:r>
          <w:fldChar w:fldCharType="end"/>
        </w:r>
      </w:p>
    </w:sdtContent>
  </w:sdt>
  <w:p w14:paraId="38A39276" w14:textId="77777777" w:rsidR="00313464" w:rsidRDefault="00313464">
    <w:pPr>
      <w:pStyle w:val="llb"/>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47270892" w14:textId="77777777" w:rsidR="005F421E" w:rsidRDefault="005F421E" w:rsidP="00D74882">
      <w:pPr>
        <w:spacing w:after="0" w:line="240" w:lineRule="auto"/>
      </w:pPr>
      <w:r>
        <w:separator/>
      </w:r>
    </w:p>
  </w:footnote>
  <w:footnote w:type="continuationSeparator" w:id="0">
    <w:p w14:paraId="42EFFAB0" w14:textId="77777777" w:rsidR="005F421E" w:rsidRDefault="005F421E" w:rsidP="00D74882">
      <w:pPr>
        <w:spacing w:after="0" w:line="240" w:lineRule="auto"/>
      </w:pPr>
      <w:r>
        <w:continuationSeparator/>
      </w:r>
    </w:p>
  </w:footnote>
  <w:footnote w:id="1">
    <w:p w14:paraId="76E72D8E" w14:textId="77777777" w:rsidR="00313464" w:rsidRPr="00034B2E" w:rsidRDefault="00313464" w:rsidP="00776698">
      <w:pPr>
        <w:pStyle w:val="Style6"/>
      </w:pPr>
      <w:r w:rsidRPr="00034B2E">
        <w:rPr>
          <w:vertAlign w:val="superscript"/>
        </w:rPr>
        <w:footnoteRef/>
      </w:r>
      <w:r w:rsidRPr="00034B2E">
        <w:t xml:space="preserve"> az irat keletkezésekor hatályos iratkezelési szabályzat, jogszabályok, normák felsorolása</w:t>
      </w:r>
    </w:p>
    <w:p w14:paraId="1DCB9D92" w14:textId="77777777" w:rsidR="00313464" w:rsidRDefault="00313464" w:rsidP="00776698">
      <w:pPr>
        <w:pStyle w:val="Style6"/>
        <w:widowControl/>
        <w:spacing w:before="34"/>
        <w:ind w:left="426" w:hanging="448"/>
        <w:jc w:val="both"/>
      </w:pP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27D7ADB8" w14:textId="3C52D399" w:rsidR="00313464" w:rsidRDefault="00313464">
    <w:pPr>
      <w:pStyle w:val="lfej"/>
    </w:pPr>
    <w:r>
      <w:t>Szombathelyi Vadvirág Óvoda                                                                   Szervezeti és Működési Szabályzat</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numPicBullet w:numPicBulletId="0">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7" type="#_x0000_t75" style="width:9pt;height:9pt" o:bullet="t">
        <v:imagedata r:id="rId1" o:title="BD14581_"/>
      </v:shape>
    </w:pict>
  </w:numPicBullet>
  <w:abstractNum w:abstractNumId="0" w15:restartNumberingAfterBreak="0">
    <w:nsid w:val="00000001"/>
    <w:multiLevelType w:val="singleLevel"/>
    <w:tmpl w:val="00000001"/>
    <w:lvl w:ilvl="0">
      <w:start w:val="3"/>
      <w:numFmt w:val="lowerLetter"/>
      <w:lvlText w:val="%1)"/>
      <w:lvlJc w:val="left"/>
      <w:pPr>
        <w:tabs>
          <w:tab w:val="num" w:pos="927"/>
        </w:tabs>
        <w:ind w:left="927" w:hanging="360"/>
      </w:pPr>
      <w:rPr>
        <w:b w:val="0"/>
        <w:color w:val="auto"/>
      </w:rPr>
    </w:lvl>
  </w:abstractNum>
  <w:abstractNum w:abstractNumId="1" w15:restartNumberingAfterBreak="0">
    <w:nsid w:val="00000004"/>
    <w:multiLevelType w:val="singleLevel"/>
    <w:tmpl w:val="00000004"/>
    <w:name w:val="WW8Num5"/>
    <w:lvl w:ilvl="0">
      <w:start w:val="1"/>
      <w:numFmt w:val="lowerLetter"/>
      <w:lvlText w:val="%1)"/>
      <w:lvlJc w:val="left"/>
      <w:pPr>
        <w:tabs>
          <w:tab w:val="num" w:pos="850"/>
        </w:tabs>
        <w:ind w:left="850" w:hanging="283"/>
      </w:pPr>
    </w:lvl>
  </w:abstractNum>
  <w:abstractNum w:abstractNumId="2" w15:restartNumberingAfterBreak="0">
    <w:nsid w:val="00000005"/>
    <w:multiLevelType w:val="singleLevel"/>
    <w:tmpl w:val="00000005"/>
    <w:name w:val="WW8Num6"/>
    <w:lvl w:ilvl="0">
      <w:start w:val="4"/>
      <w:numFmt w:val="bullet"/>
      <w:lvlText w:val="-"/>
      <w:lvlJc w:val="left"/>
      <w:pPr>
        <w:tabs>
          <w:tab w:val="num" w:pos="1620"/>
        </w:tabs>
        <w:ind w:left="1620" w:hanging="360"/>
      </w:pPr>
      <w:rPr>
        <w:rFonts w:ascii="Times New Roman" w:hAnsi="Times New Roman" w:cs="Times New Roman"/>
      </w:rPr>
    </w:lvl>
  </w:abstractNum>
  <w:abstractNum w:abstractNumId="3" w15:restartNumberingAfterBreak="0">
    <w:nsid w:val="00000006"/>
    <w:multiLevelType w:val="singleLevel"/>
    <w:tmpl w:val="00000006"/>
    <w:name w:val="WW8Num7"/>
    <w:lvl w:ilvl="0">
      <w:start w:val="1"/>
      <w:numFmt w:val="lowerLetter"/>
      <w:lvlText w:val="%1)"/>
      <w:lvlJc w:val="left"/>
      <w:pPr>
        <w:tabs>
          <w:tab w:val="num" w:pos="1134"/>
        </w:tabs>
        <w:ind w:left="1134" w:hanging="283"/>
      </w:pPr>
    </w:lvl>
  </w:abstractNum>
  <w:abstractNum w:abstractNumId="4" w15:restartNumberingAfterBreak="0">
    <w:nsid w:val="00000008"/>
    <w:multiLevelType w:val="multilevel"/>
    <w:tmpl w:val="00000008"/>
    <w:name w:val="WW8Num9"/>
    <w:lvl w:ilvl="0">
      <w:start w:val="1"/>
      <w:numFmt w:val="bullet"/>
      <w:lvlText w:val=""/>
      <w:lvlJc w:val="left"/>
      <w:pPr>
        <w:tabs>
          <w:tab w:val="num" w:pos="720"/>
        </w:tabs>
        <w:ind w:left="720" w:hanging="360"/>
      </w:pPr>
      <w:rPr>
        <w:rFonts w:ascii="Symbol" w:hAnsi="Symbol"/>
      </w:rPr>
    </w:lvl>
    <w:lvl w:ilvl="1">
      <w:start w:val="1"/>
      <w:numFmt w:val="bullet"/>
      <w:lvlText w:val="o"/>
      <w:lvlJc w:val="left"/>
      <w:pPr>
        <w:tabs>
          <w:tab w:val="num" w:pos="1070"/>
        </w:tabs>
        <w:ind w:left="1070" w:hanging="360"/>
      </w:pPr>
      <w:rPr>
        <w:rFonts w:ascii="Courier New" w:hAnsi="Courier New" w:cs="Courier New"/>
      </w:rPr>
    </w:lvl>
    <w:lvl w:ilvl="2">
      <w:start w:val="1"/>
      <w:numFmt w:val="bullet"/>
      <w:lvlText w:val=""/>
      <w:lvlJc w:val="left"/>
      <w:pPr>
        <w:tabs>
          <w:tab w:val="num" w:pos="2160"/>
        </w:tabs>
        <w:ind w:left="2160" w:hanging="360"/>
      </w:pPr>
      <w:rPr>
        <w:rFonts w:ascii="Wingdings" w:hAnsi="Wingdings"/>
      </w:rPr>
    </w:lvl>
    <w:lvl w:ilvl="3">
      <w:start w:val="1"/>
      <w:numFmt w:val="bullet"/>
      <w:lvlText w:val=""/>
      <w:lvlJc w:val="left"/>
      <w:pPr>
        <w:tabs>
          <w:tab w:val="num" w:pos="2880"/>
        </w:tabs>
        <w:ind w:left="2880" w:hanging="360"/>
      </w:pPr>
      <w:rPr>
        <w:rFonts w:ascii="Symbol" w:hAnsi="Symbol"/>
      </w:rPr>
    </w:lvl>
    <w:lvl w:ilvl="4">
      <w:start w:val="1"/>
      <w:numFmt w:val="bullet"/>
      <w:lvlText w:val="o"/>
      <w:lvlJc w:val="left"/>
      <w:pPr>
        <w:tabs>
          <w:tab w:val="num" w:pos="3600"/>
        </w:tabs>
        <w:ind w:left="3600" w:hanging="360"/>
      </w:pPr>
      <w:rPr>
        <w:rFonts w:ascii="Courier New" w:hAnsi="Courier New" w:cs="Courier New"/>
      </w:rPr>
    </w:lvl>
    <w:lvl w:ilvl="5">
      <w:start w:val="1"/>
      <w:numFmt w:val="bullet"/>
      <w:lvlText w:val=""/>
      <w:lvlJc w:val="left"/>
      <w:pPr>
        <w:tabs>
          <w:tab w:val="num" w:pos="4320"/>
        </w:tabs>
        <w:ind w:left="4320" w:hanging="360"/>
      </w:pPr>
      <w:rPr>
        <w:rFonts w:ascii="Wingdings" w:hAnsi="Wingdings"/>
      </w:rPr>
    </w:lvl>
    <w:lvl w:ilvl="6">
      <w:start w:val="1"/>
      <w:numFmt w:val="bullet"/>
      <w:lvlText w:val=""/>
      <w:lvlJc w:val="left"/>
      <w:pPr>
        <w:tabs>
          <w:tab w:val="num" w:pos="5040"/>
        </w:tabs>
        <w:ind w:left="5040" w:hanging="360"/>
      </w:pPr>
      <w:rPr>
        <w:rFonts w:ascii="Symbol" w:hAnsi="Symbol"/>
      </w:rPr>
    </w:lvl>
    <w:lvl w:ilvl="7">
      <w:start w:val="1"/>
      <w:numFmt w:val="bullet"/>
      <w:lvlText w:val="o"/>
      <w:lvlJc w:val="left"/>
      <w:pPr>
        <w:tabs>
          <w:tab w:val="num" w:pos="5760"/>
        </w:tabs>
        <w:ind w:left="5760" w:hanging="360"/>
      </w:pPr>
      <w:rPr>
        <w:rFonts w:ascii="Courier New" w:hAnsi="Courier New" w:cs="Courier New"/>
      </w:rPr>
    </w:lvl>
    <w:lvl w:ilvl="8">
      <w:start w:val="1"/>
      <w:numFmt w:val="bullet"/>
      <w:lvlText w:val=""/>
      <w:lvlJc w:val="left"/>
      <w:pPr>
        <w:tabs>
          <w:tab w:val="num" w:pos="6480"/>
        </w:tabs>
        <w:ind w:left="6480" w:hanging="360"/>
      </w:pPr>
      <w:rPr>
        <w:rFonts w:ascii="Wingdings" w:hAnsi="Wingdings"/>
      </w:rPr>
    </w:lvl>
  </w:abstractNum>
  <w:abstractNum w:abstractNumId="5" w15:restartNumberingAfterBreak="0">
    <w:nsid w:val="0000000B"/>
    <w:multiLevelType w:val="singleLevel"/>
    <w:tmpl w:val="0000000B"/>
    <w:name w:val="WW8Num12"/>
    <w:lvl w:ilvl="0">
      <w:start w:val="1"/>
      <w:numFmt w:val="bullet"/>
      <w:lvlText w:val=""/>
      <w:lvlJc w:val="left"/>
      <w:pPr>
        <w:tabs>
          <w:tab w:val="num" w:pos="360"/>
        </w:tabs>
        <w:ind w:left="360" w:hanging="360"/>
      </w:pPr>
      <w:rPr>
        <w:rFonts w:ascii="Symbol" w:hAnsi="Symbol"/>
      </w:rPr>
    </w:lvl>
  </w:abstractNum>
  <w:abstractNum w:abstractNumId="6" w15:restartNumberingAfterBreak="0">
    <w:nsid w:val="0000000C"/>
    <w:multiLevelType w:val="singleLevel"/>
    <w:tmpl w:val="0000000C"/>
    <w:name w:val="WW8Num13"/>
    <w:lvl w:ilvl="0">
      <w:start w:val="1"/>
      <w:numFmt w:val="lowerLetter"/>
      <w:lvlText w:val="%1)"/>
      <w:lvlJc w:val="left"/>
      <w:pPr>
        <w:tabs>
          <w:tab w:val="num" w:pos="1134"/>
        </w:tabs>
        <w:ind w:left="1134" w:hanging="283"/>
      </w:pPr>
    </w:lvl>
  </w:abstractNum>
  <w:abstractNum w:abstractNumId="7" w15:restartNumberingAfterBreak="0">
    <w:nsid w:val="0000000D"/>
    <w:multiLevelType w:val="singleLevel"/>
    <w:tmpl w:val="0000000D"/>
    <w:name w:val="WW8Num14"/>
    <w:lvl w:ilvl="0">
      <w:start w:val="1"/>
      <w:numFmt w:val="lowerLetter"/>
      <w:lvlText w:val="%1)"/>
      <w:lvlJc w:val="left"/>
      <w:pPr>
        <w:tabs>
          <w:tab w:val="num" w:pos="850"/>
        </w:tabs>
        <w:ind w:left="850" w:hanging="283"/>
      </w:pPr>
      <w:rPr>
        <w:b w:val="0"/>
      </w:rPr>
    </w:lvl>
  </w:abstractNum>
  <w:abstractNum w:abstractNumId="8" w15:restartNumberingAfterBreak="0">
    <w:nsid w:val="00000010"/>
    <w:multiLevelType w:val="singleLevel"/>
    <w:tmpl w:val="00000010"/>
    <w:name w:val="WW8Num17"/>
    <w:lvl w:ilvl="0">
      <w:start w:val="1"/>
      <w:numFmt w:val="bullet"/>
      <w:lvlText w:val=""/>
      <w:lvlJc w:val="left"/>
      <w:pPr>
        <w:tabs>
          <w:tab w:val="num" w:pos="1287"/>
        </w:tabs>
        <w:ind w:left="1287" w:hanging="360"/>
      </w:pPr>
      <w:rPr>
        <w:rFonts w:ascii="Symbol" w:hAnsi="Symbol"/>
      </w:rPr>
    </w:lvl>
  </w:abstractNum>
  <w:abstractNum w:abstractNumId="9" w15:restartNumberingAfterBreak="0">
    <w:nsid w:val="00000011"/>
    <w:multiLevelType w:val="multilevel"/>
    <w:tmpl w:val="00000011"/>
    <w:name w:val="WW8Num18"/>
    <w:lvl w:ilvl="0">
      <w:start w:val="1"/>
      <w:numFmt w:val="bullet"/>
      <w:lvlText w:val=""/>
      <w:lvlJc w:val="left"/>
      <w:pPr>
        <w:tabs>
          <w:tab w:val="num" w:pos="900"/>
        </w:tabs>
        <w:ind w:left="900" w:hanging="360"/>
      </w:pPr>
      <w:rPr>
        <w:rFonts w:ascii="Symbol" w:hAnsi="Symbol"/>
      </w:rPr>
    </w:lvl>
    <w:lvl w:ilvl="1">
      <w:start w:val="1"/>
      <w:numFmt w:val="bullet"/>
      <w:lvlText w:val="o"/>
      <w:lvlJc w:val="left"/>
      <w:pPr>
        <w:tabs>
          <w:tab w:val="num" w:pos="1620"/>
        </w:tabs>
        <w:ind w:left="1620" w:hanging="360"/>
      </w:pPr>
      <w:rPr>
        <w:rFonts w:ascii="Courier New" w:hAnsi="Courier New" w:cs="Courier New"/>
      </w:rPr>
    </w:lvl>
    <w:lvl w:ilvl="2">
      <w:start w:val="1"/>
      <w:numFmt w:val="bullet"/>
      <w:lvlText w:val=""/>
      <w:lvlJc w:val="left"/>
      <w:pPr>
        <w:tabs>
          <w:tab w:val="num" w:pos="2340"/>
        </w:tabs>
        <w:ind w:left="2340" w:hanging="360"/>
      </w:pPr>
      <w:rPr>
        <w:rFonts w:ascii="Wingdings" w:hAnsi="Wingdings"/>
      </w:rPr>
    </w:lvl>
    <w:lvl w:ilvl="3">
      <w:start w:val="1"/>
      <w:numFmt w:val="bullet"/>
      <w:lvlText w:val=""/>
      <w:lvlJc w:val="left"/>
      <w:pPr>
        <w:tabs>
          <w:tab w:val="num" w:pos="3060"/>
        </w:tabs>
        <w:ind w:left="3060" w:hanging="360"/>
      </w:pPr>
      <w:rPr>
        <w:rFonts w:ascii="Symbol" w:hAnsi="Symbol"/>
      </w:rPr>
    </w:lvl>
    <w:lvl w:ilvl="4">
      <w:start w:val="1"/>
      <w:numFmt w:val="bullet"/>
      <w:lvlText w:val="o"/>
      <w:lvlJc w:val="left"/>
      <w:pPr>
        <w:tabs>
          <w:tab w:val="num" w:pos="3780"/>
        </w:tabs>
        <w:ind w:left="3780" w:hanging="360"/>
      </w:pPr>
      <w:rPr>
        <w:rFonts w:ascii="Courier New" w:hAnsi="Courier New" w:cs="Courier New"/>
      </w:rPr>
    </w:lvl>
    <w:lvl w:ilvl="5">
      <w:start w:val="1"/>
      <w:numFmt w:val="bullet"/>
      <w:lvlText w:val=""/>
      <w:lvlJc w:val="left"/>
      <w:pPr>
        <w:tabs>
          <w:tab w:val="num" w:pos="4500"/>
        </w:tabs>
        <w:ind w:left="4500" w:hanging="360"/>
      </w:pPr>
      <w:rPr>
        <w:rFonts w:ascii="Wingdings" w:hAnsi="Wingdings"/>
      </w:rPr>
    </w:lvl>
    <w:lvl w:ilvl="6">
      <w:start w:val="1"/>
      <w:numFmt w:val="bullet"/>
      <w:lvlText w:val=""/>
      <w:lvlJc w:val="left"/>
      <w:pPr>
        <w:tabs>
          <w:tab w:val="num" w:pos="5220"/>
        </w:tabs>
        <w:ind w:left="5220" w:hanging="360"/>
      </w:pPr>
      <w:rPr>
        <w:rFonts w:ascii="Symbol" w:hAnsi="Symbol"/>
      </w:rPr>
    </w:lvl>
    <w:lvl w:ilvl="7">
      <w:start w:val="1"/>
      <w:numFmt w:val="bullet"/>
      <w:lvlText w:val="o"/>
      <w:lvlJc w:val="left"/>
      <w:pPr>
        <w:tabs>
          <w:tab w:val="num" w:pos="5940"/>
        </w:tabs>
        <w:ind w:left="5940" w:hanging="360"/>
      </w:pPr>
      <w:rPr>
        <w:rFonts w:ascii="Courier New" w:hAnsi="Courier New" w:cs="Courier New"/>
      </w:rPr>
    </w:lvl>
    <w:lvl w:ilvl="8">
      <w:start w:val="1"/>
      <w:numFmt w:val="bullet"/>
      <w:lvlText w:val=""/>
      <w:lvlJc w:val="left"/>
      <w:pPr>
        <w:tabs>
          <w:tab w:val="num" w:pos="6660"/>
        </w:tabs>
        <w:ind w:left="6660" w:hanging="360"/>
      </w:pPr>
      <w:rPr>
        <w:rFonts w:ascii="Wingdings" w:hAnsi="Wingdings"/>
      </w:rPr>
    </w:lvl>
  </w:abstractNum>
  <w:abstractNum w:abstractNumId="10" w15:restartNumberingAfterBreak="0">
    <w:nsid w:val="00000014"/>
    <w:multiLevelType w:val="multilevel"/>
    <w:tmpl w:val="00000014"/>
    <w:name w:val="WW8Num21"/>
    <w:lvl w:ilvl="0">
      <w:start w:val="1"/>
      <w:numFmt w:val="decimal"/>
      <w:lvlText w:val="%1."/>
      <w:lvlJc w:val="left"/>
      <w:pPr>
        <w:tabs>
          <w:tab w:val="num" w:pos="708"/>
        </w:tabs>
        <w:ind w:left="708" w:hanging="708"/>
      </w:pPr>
    </w:lvl>
    <w:lvl w:ilvl="1">
      <w:start w:val="1"/>
      <w:numFmt w:val="lowerLetter"/>
      <w:lvlText w:val="%2)"/>
      <w:lvlJc w:val="left"/>
      <w:pPr>
        <w:tabs>
          <w:tab w:val="num" w:pos="1416"/>
        </w:tabs>
        <w:ind w:left="1416" w:hanging="708"/>
      </w:pPr>
    </w:lvl>
    <w:lvl w:ilvl="2">
      <w:start w:val="1"/>
      <w:numFmt w:val="lowerRoman"/>
      <w:lvlText w:val="%3)"/>
      <w:lvlJc w:val="left"/>
      <w:pPr>
        <w:tabs>
          <w:tab w:val="num" w:pos="2124"/>
        </w:tabs>
        <w:ind w:left="2124" w:hanging="708"/>
      </w:pPr>
    </w:lvl>
    <w:lvl w:ilvl="3">
      <w:start w:val="1"/>
      <w:numFmt w:val="lowerLetter"/>
      <w:lvlText w:val="%4)"/>
      <w:lvlJc w:val="left"/>
      <w:pPr>
        <w:tabs>
          <w:tab w:val="num" w:pos="2832"/>
        </w:tabs>
        <w:ind w:left="2832" w:hanging="708"/>
      </w:pPr>
    </w:lvl>
    <w:lvl w:ilvl="4">
      <w:start w:val="1"/>
      <w:numFmt w:val="decimal"/>
      <w:lvlText w:val="(%5)"/>
      <w:lvlJc w:val="left"/>
      <w:pPr>
        <w:tabs>
          <w:tab w:val="num" w:pos="3540"/>
        </w:tabs>
        <w:ind w:left="3540" w:hanging="708"/>
      </w:pPr>
    </w:lvl>
    <w:lvl w:ilvl="5">
      <w:start w:val="1"/>
      <w:numFmt w:val="lowerLetter"/>
      <w:lvlText w:val="(%6)"/>
      <w:lvlJc w:val="left"/>
      <w:pPr>
        <w:tabs>
          <w:tab w:val="num" w:pos="4248"/>
        </w:tabs>
        <w:ind w:left="4248" w:hanging="708"/>
      </w:pPr>
    </w:lvl>
    <w:lvl w:ilvl="6">
      <w:start w:val="1"/>
      <w:numFmt w:val="lowerRoman"/>
      <w:lvlText w:val="(%7)"/>
      <w:lvlJc w:val="left"/>
      <w:pPr>
        <w:tabs>
          <w:tab w:val="num" w:pos="4956"/>
        </w:tabs>
        <w:ind w:left="4956" w:hanging="708"/>
      </w:pPr>
    </w:lvl>
    <w:lvl w:ilvl="7">
      <w:start w:val="1"/>
      <w:numFmt w:val="lowerLetter"/>
      <w:lvlText w:val="(%8)"/>
      <w:lvlJc w:val="left"/>
      <w:pPr>
        <w:tabs>
          <w:tab w:val="num" w:pos="5664"/>
        </w:tabs>
        <w:ind w:left="5664" w:hanging="708"/>
      </w:pPr>
    </w:lvl>
    <w:lvl w:ilvl="8">
      <w:start w:val="1"/>
      <w:numFmt w:val="lowerRoman"/>
      <w:lvlText w:val="(%9)"/>
      <w:lvlJc w:val="left"/>
      <w:pPr>
        <w:tabs>
          <w:tab w:val="num" w:pos="6372"/>
        </w:tabs>
        <w:ind w:left="6372" w:hanging="708"/>
      </w:pPr>
    </w:lvl>
  </w:abstractNum>
  <w:abstractNum w:abstractNumId="11" w15:restartNumberingAfterBreak="0">
    <w:nsid w:val="0000001A"/>
    <w:multiLevelType w:val="multilevel"/>
    <w:tmpl w:val="0000001A"/>
    <w:name w:val="WW8Num27"/>
    <w:lvl w:ilvl="0">
      <w:start w:val="8"/>
      <w:numFmt w:val="lowerLetter"/>
      <w:lvlText w:val="%1)"/>
      <w:lvlJc w:val="left"/>
      <w:pPr>
        <w:tabs>
          <w:tab w:val="num" w:pos="644"/>
        </w:tabs>
        <w:ind w:left="644" w:hanging="360"/>
      </w:pPr>
      <w:rPr>
        <w:rFonts w:hint="default"/>
      </w:rPr>
    </w:lvl>
    <w:lvl w:ilvl="1">
      <w:start w:val="1"/>
      <w:numFmt w:val="lowerLetter"/>
      <w:lvlText w:val="%2)"/>
      <w:lvlJc w:val="left"/>
      <w:pPr>
        <w:tabs>
          <w:tab w:val="num" w:pos="1416"/>
        </w:tabs>
        <w:ind w:left="1416" w:hanging="708"/>
      </w:pPr>
    </w:lvl>
    <w:lvl w:ilvl="2">
      <w:start w:val="1"/>
      <w:numFmt w:val="lowerRoman"/>
      <w:lvlText w:val="%3)"/>
      <w:lvlJc w:val="left"/>
      <w:pPr>
        <w:tabs>
          <w:tab w:val="num" w:pos="2124"/>
        </w:tabs>
        <w:ind w:left="2124" w:hanging="708"/>
      </w:pPr>
    </w:lvl>
    <w:lvl w:ilvl="3">
      <w:start w:val="1"/>
      <w:numFmt w:val="lowerLetter"/>
      <w:lvlText w:val="%4)"/>
      <w:lvlJc w:val="left"/>
      <w:pPr>
        <w:tabs>
          <w:tab w:val="num" w:pos="2832"/>
        </w:tabs>
        <w:ind w:left="2832" w:hanging="708"/>
      </w:pPr>
    </w:lvl>
    <w:lvl w:ilvl="4">
      <w:start w:val="1"/>
      <w:numFmt w:val="decimal"/>
      <w:lvlText w:val="(%5)"/>
      <w:lvlJc w:val="left"/>
      <w:pPr>
        <w:tabs>
          <w:tab w:val="num" w:pos="3540"/>
        </w:tabs>
        <w:ind w:left="3540" w:hanging="708"/>
      </w:pPr>
    </w:lvl>
    <w:lvl w:ilvl="5">
      <w:start w:val="1"/>
      <w:numFmt w:val="lowerLetter"/>
      <w:lvlText w:val="(%6)"/>
      <w:lvlJc w:val="left"/>
      <w:pPr>
        <w:tabs>
          <w:tab w:val="num" w:pos="4248"/>
        </w:tabs>
        <w:ind w:left="4248" w:hanging="708"/>
      </w:pPr>
    </w:lvl>
    <w:lvl w:ilvl="6">
      <w:start w:val="1"/>
      <w:numFmt w:val="lowerRoman"/>
      <w:lvlText w:val="(%7)"/>
      <w:lvlJc w:val="left"/>
      <w:pPr>
        <w:tabs>
          <w:tab w:val="num" w:pos="4956"/>
        </w:tabs>
        <w:ind w:left="4956" w:hanging="708"/>
      </w:pPr>
    </w:lvl>
    <w:lvl w:ilvl="7">
      <w:start w:val="1"/>
      <w:numFmt w:val="lowerLetter"/>
      <w:lvlText w:val="(%8)"/>
      <w:lvlJc w:val="left"/>
      <w:pPr>
        <w:tabs>
          <w:tab w:val="num" w:pos="5664"/>
        </w:tabs>
        <w:ind w:left="5664" w:hanging="708"/>
      </w:pPr>
    </w:lvl>
    <w:lvl w:ilvl="8">
      <w:start w:val="1"/>
      <w:numFmt w:val="lowerRoman"/>
      <w:lvlText w:val="(%9)"/>
      <w:lvlJc w:val="left"/>
      <w:pPr>
        <w:tabs>
          <w:tab w:val="num" w:pos="6372"/>
        </w:tabs>
        <w:ind w:left="6372" w:hanging="708"/>
      </w:pPr>
    </w:lvl>
  </w:abstractNum>
  <w:abstractNum w:abstractNumId="12" w15:restartNumberingAfterBreak="0">
    <w:nsid w:val="0000001C"/>
    <w:multiLevelType w:val="singleLevel"/>
    <w:tmpl w:val="0000001C"/>
    <w:name w:val="WW8Num29"/>
    <w:lvl w:ilvl="0">
      <w:start w:val="1"/>
      <w:numFmt w:val="lowerLetter"/>
      <w:lvlText w:val="%1)"/>
      <w:lvlJc w:val="left"/>
      <w:pPr>
        <w:tabs>
          <w:tab w:val="num" w:pos="850"/>
        </w:tabs>
        <w:ind w:left="850" w:hanging="283"/>
      </w:pPr>
    </w:lvl>
  </w:abstractNum>
  <w:abstractNum w:abstractNumId="13" w15:restartNumberingAfterBreak="0">
    <w:nsid w:val="0000001D"/>
    <w:multiLevelType w:val="singleLevel"/>
    <w:tmpl w:val="0000001D"/>
    <w:name w:val="WW8Num31"/>
    <w:lvl w:ilvl="0">
      <w:start w:val="1"/>
      <w:numFmt w:val="lowerLetter"/>
      <w:lvlText w:val="%1)"/>
      <w:lvlJc w:val="left"/>
      <w:pPr>
        <w:tabs>
          <w:tab w:val="num" w:pos="1417"/>
        </w:tabs>
        <w:ind w:left="1417" w:hanging="283"/>
      </w:pPr>
    </w:lvl>
  </w:abstractNum>
  <w:abstractNum w:abstractNumId="14" w15:restartNumberingAfterBreak="0">
    <w:nsid w:val="0000001E"/>
    <w:multiLevelType w:val="multilevel"/>
    <w:tmpl w:val="0000001E"/>
    <w:name w:val="WW8Num32"/>
    <w:lvl w:ilvl="0">
      <w:start w:val="1"/>
      <w:numFmt w:val="decimal"/>
      <w:lvlText w:val="%1."/>
      <w:lvlJc w:val="left"/>
      <w:pPr>
        <w:tabs>
          <w:tab w:val="num" w:pos="708"/>
        </w:tabs>
        <w:ind w:left="708" w:hanging="708"/>
      </w:pPr>
    </w:lvl>
    <w:lvl w:ilvl="1">
      <w:start w:val="1"/>
      <w:numFmt w:val="lowerLetter"/>
      <w:lvlText w:val="%2)"/>
      <w:lvlJc w:val="left"/>
      <w:pPr>
        <w:tabs>
          <w:tab w:val="num" w:pos="1416"/>
        </w:tabs>
        <w:ind w:left="1416" w:hanging="708"/>
      </w:pPr>
    </w:lvl>
    <w:lvl w:ilvl="2">
      <w:start w:val="1"/>
      <w:numFmt w:val="lowerRoman"/>
      <w:lvlText w:val="%3)"/>
      <w:lvlJc w:val="left"/>
      <w:pPr>
        <w:tabs>
          <w:tab w:val="num" w:pos="2124"/>
        </w:tabs>
        <w:ind w:left="2124" w:hanging="708"/>
      </w:pPr>
    </w:lvl>
    <w:lvl w:ilvl="3">
      <w:start w:val="1"/>
      <w:numFmt w:val="lowerLetter"/>
      <w:lvlText w:val="%4)"/>
      <w:lvlJc w:val="left"/>
      <w:pPr>
        <w:tabs>
          <w:tab w:val="num" w:pos="2832"/>
        </w:tabs>
        <w:ind w:left="2832" w:hanging="708"/>
      </w:pPr>
    </w:lvl>
    <w:lvl w:ilvl="4">
      <w:start w:val="1"/>
      <w:numFmt w:val="decimal"/>
      <w:lvlText w:val="(%5)"/>
      <w:lvlJc w:val="left"/>
      <w:pPr>
        <w:tabs>
          <w:tab w:val="num" w:pos="3540"/>
        </w:tabs>
        <w:ind w:left="3540" w:hanging="708"/>
      </w:pPr>
    </w:lvl>
    <w:lvl w:ilvl="5">
      <w:start w:val="1"/>
      <w:numFmt w:val="lowerLetter"/>
      <w:lvlText w:val="(%6)"/>
      <w:lvlJc w:val="left"/>
      <w:pPr>
        <w:tabs>
          <w:tab w:val="num" w:pos="4248"/>
        </w:tabs>
        <w:ind w:left="4248" w:hanging="708"/>
      </w:pPr>
    </w:lvl>
    <w:lvl w:ilvl="6">
      <w:start w:val="1"/>
      <w:numFmt w:val="lowerRoman"/>
      <w:lvlText w:val="(%7)"/>
      <w:lvlJc w:val="left"/>
      <w:pPr>
        <w:tabs>
          <w:tab w:val="num" w:pos="4956"/>
        </w:tabs>
        <w:ind w:left="4956" w:hanging="708"/>
      </w:pPr>
    </w:lvl>
    <w:lvl w:ilvl="7">
      <w:start w:val="1"/>
      <w:numFmt w:val="lowerLetter"/>
      <w:lvlText w:val="(%8)"/>
      <w:lvlJc w:val="left"/>
      <w:pPr>
        <w:tabs>
          <w:tab w:val="num" w:pos="5664"/>
        </w:tabs>
        <w:ind w:left="5664" w:hanging="708"/>
      </w:pPr>
    </w:lvl>
    <w:lvl w:ilvl="8">
      <w:start w:val="1"/>
      <w:numFmt w:val="lowerRoman"/>
      <w:lvlText w:val="(%9)"/>
      <w:lvlJc w:val="left"/>
      <w:pPr>
        <w:tabs>
          <w:tab w:val="num" w:pos="6372"/>
        </w:tabs>
        <w:ind w:left="6372" w:hanging="708"/>
      </w:pPr>
    </w:lvl>
  </w:abstractNum>
  <w:abstractNum w:abstractNumId="15" w15:restartNumberingAfterBreak="0">
    <w:nsid w:val="0000001F"/>
    <w:multiLevelType w:val="multilevel"/>
    <w:tmpl w:val="0000001F"/>
    <w:name w:val="WW8Num33"/>
    <w:lvl w:ilvl="0">
      <w:start w:val="1"/>
      <w:numFmt w:val="decimal"/>
      <w:lvlText w:val="%1."/>
      <w:lvlJc w:val="left"/>
      <w:pPr>
        <w:tabs>
          <w:tab w:val="num" w:pos="708"/>
        </w:tabs>
        <w:ind w:left="708" w:hanging="708"/>
      </w:pPr>
    </w:lvl>
    <w:lvl w:ilvl="1">
      <w:start w:val="1"/>
      <w:numFmt w:val="lowerLetter"/>
      <w:lvlText w:val="%2)"/>
      <w:lvlJc w:val="left"/>
      <w:pPr>
        <w:tabs>
          <w:tab w:val="num" w:pos="1416"/>
        </w:tabs>
        <w:ind w:left="1416" w:hanging="708"/>
      </w:pPr>
    </w:lvl>
    <w:lvl w:ilvl="2">
      <w:start w:val="1"/>
      <w:numFmt w:val="lowerRoman"/>
      <w:lvlText w:val="%3)"/>
      <w:lvlJc w:val="left"/>
      <w:pPr>
        <w:tabs>
          <w:tab w:val="num" w:pos="2124"/>
        </w:tabs>
        <w:ind w:left="2124" w:hanging="708"/>
      </w:pPr>
    </w:lvl>
    <w:lvl w:ilvl="3">
      <w:start w:val="1"/>
      <w:numFmt w:val="lowerLetter"/>
      <w:lvlText w:val="%4)"/>
      <w:lvlJc w:val="left"/>
      <w:pPr>
        <w:tabs>
          <w:tab w:val="num" w:pos="2832"/>
        </w:tabs>
        <w:ind w:left="2832" w:hanging="708"/>
      </w:pPr>
    </w:lvl>
    <w:lvl w:ilvl="4">
      <w:start w:val="1"/>
      <w:numFmt w:val="decimal"/>
      <w:lvlText w:val="(%5)"/>
      <w:lvlJc w:val="left"/>
      <w:pPr>
        <w:tabs>
          <w:tab w:val="num" w:pos="3540"/>
        </w:tabs>
        <w:ind w:left="3540" w:hanging="708"/>
      </w:pPr>
    </w:lvl>
    <w:lvl w:ilvl="5">
      <w:start w:val="1"/>
      <w:numFmt w:val="lowerLetter"/>
      <w:lvlText w:val="(%6)"/>
      <w:lvlJc w:val="left"/>
      <w:pPr>
        <w:tabs>
          <w:tab w:val="num" w:pos="4248"/>
        </w:tabs>
        <w:ind w:left="4248" w:hanging="708"/>
      </w:pPr>
    </w:lvl>
    <w:lvl w:ilvl="6">
      <w:start w:val="1"/>
      <w:numFmt w:val="lowerRoman"/>
      <w:lvlText w:val="(%7)"/>
      <w:lvlJc w:val="left"/>
      <w:pPr>
        <w:tabs>
          <w:tab w:val="num" w:pos="4956"/>
        </w:tabs>
        <w:ind w:left="4956" w:hanging="708"/>
      </w:pPr>
    </w:lvl>
    <w:lvl w:ilvl="7">
      <w:start w:val="1"/>
      <w:numFmt w:val="lowerLetter"/>
      <w:lvlText w:val="(%8)"/>
      <w:lvlJc w:val="left"/>
      <w:pPr>
        <w:tabs>
          <w:tab w:val="num" w:pos="5664"/>
        </w:tabs>
        <w:ind w:left="5664" w:hanging="708"/>
      </w:pPr>
    </w:lvl>
    <w:lvl w:ilvl="8">
      <w:start w:val="1"/>
      <w:numFmt w:val="lowerRoman"/>
      <w:lvlText w:val="(%9)"/>
      <w:lvlJc w:val="left"/>
      <w:pPr>
        <w:tabs>
          <w:tab w:val="num" w:pos="6372"/>
        </w:tabs>
        <w:ind w:left="6372" w:hanging="708"/>
      </w:pPr>
    </w:lvl>
  </w:abstractNum>
  <w:abstractNum w:abstractNumId="16" w15:restartNumberingAfterBreak="0">
    <w:nsid w:val="00000020"/>
    <w:multiLevelType w:val="singleLevel"/>
    <w:tmpl w:val="00000020"/>
    <w:lvl w:ilvl="0">
      <w:numFmt w:val="bullet"/>
      <w:lvlText w:val=""/>
      <w:lvlJc w:val="left"/>
      <w:pPr>
        <w:tabs>
          <w:tab w:val="num" w:pos="1417"/>
        </w:tabs>
        <w:ind w:left="1417" w:hanging="283"/>
      </w:pPr>
      <w:rPr>
        <w:rFonts w:ascii="Symbol" w:hAnsi="Symbol"/>
      </w:rPr>
    </w:lvl>
  </w:abstractNum>
  <w:abstractNum w:abstractNumId="17" w15:restartNumberingAfterBreak="0">
    <w:nsid w:val="00000022"/>
    <w:multiLevelType w:val="singleLevel"/>
    <w:tmpl w:val="00000022"/>
    <w:lvl w:ilvl="0">
      <w:start w:val="1"/>
      <w:numFmt w:val="lowerLetter"/>
      <w:lvlText w:val="%1)"/>
      <w:lvlJc w:val="left"/>
      <w:pPr>
        <w:tabs>
          <w:tab w:val="num" w:pos="854"/>
        </w:tabs>
        <w:ind w:left="854" w:hanging="360"/>
      </w:pPr>
    </w:lvl>
  </w:abstractNum>
  <w:abstractNum w:abstractNumId="18" w15:restartNumberingAfterBreak="0">
    <w:nsid w:val="01A70B7D"/>
    <w:multiLevelType w:val="hybridMultilevel"/>
    <w:tmpl w:val="742C4706"/>
    <w:lvl w:ilvl="0" w:tplc="62EA0776">
      <w:start w:val="3"/>
      <w:numFmt w:val="bullet"/>
      <w:lvlText w:val="-"/>
      <w:lvlJc w:val="left"/>
      <w:pPr>
        <w:ind w:left="720" w:hanging="360"/>
      </w:pPr>
      <w:rPr>
        <w:rFonts w:ascii="Times New Roman" w:eastAsia="Times New Roman" w:hAnsi="Times New Roman" w:cs="Times New Roman" w:hint="default"/>
      </w:rPr>
    </w:lvl>
    <w:lvl w:ilvl="1" w:tplc="040E0003" w:tentative="1">
      <w:start w:val="1"/>
      <w:numFmt w:val="bullet"/>
      <w:lvlText w:val="o"/>
      <w:lvlJc w:val="left"/>
      <w:pPr>
        <w:ind w:left="1440" w:hanging="360"/>
      </w:pPr>
      <w:rPr>
        <w:rFonts w:ascii="Courier New" w:hAnsi="Courier New" w:cs="Courier New" w:hint="default"/>
      </w:rPr>
    </w:lvl>
    <w:lvl w:ilvl="2" w:tplc="040E0005" w:tentative="1">
      <w:start w:val="1"/>
      <w:numFmt w:val="bullet"/>
      <w:lvlText w:val=""/>
      <w:lvlJc w:val="left"/>
      <w:pPr>
        <w:ind w:left="2160" w:hanging="360"/>
      </w:pPr>
      <w:rPr>
        <w:rFonts w:ascii="Wingdings" w:hAnsi="Wingdings" w:hint="default"/>
      </w:rPr>
    </w:lvl>
    <w:lvl w:ilvl="3" w:tplc="040E0001" w:tentative="1">
      <w:start w:val="1"/>
      <w:numFmt w:val="bullet"/>
      <w:lvlText w:val=""/>
      <w:lvlJc w:val="left"/>
      <w:pPr>
        <w:ind w:left="2880" w:hanging="360"/>
      </w:pPr>
      <w:rPr>
        <w:rFonts w:ascii="Symbol" w:hAnsi="Symbol" w:hint="default"/>
      </w:rPr>
    </w:lvl>
    <w:lvl w:ilvl="4" w:tplc="040E0003" w:tentative="1">
      <w:start w:val="1"/>
      <w:numFmt w:val="bullet"/>
      <w:lvlText w:val="o"/>
      <w:lvlJc w:val="left"/>
      <w:pPr>
        <w:ind w:left="3600" w:hanging="360"/>
      </w:pPr>
      <w:rPr>
        <w:rFonts w:ascii="Courier New" w:hAnsi="Courier New" w:cs="Courier New" w:hint="default"/>
      </w:rPr>
    </w:lvl>
    <w:lvl w:ilvl="5" w:tplc="040E0005" w:tentative="1">
      <w:start w:val="1"/>
      <w:numFmt w:val="bullet"/>
      <w:lvlText w:val=""/>
      <w:lvlJc w:val="left"/>
      <w:pPr>
        <w:ind w:left="4320" w:hanging="360"/>
      </w:pPr>
      <w:rPr>
        <w:rFonts w:ascii="Wingdings" w:hAnsi="Wingdings" w:hint="default"/>
      </w:rPr>
    </w:lvl>
    <w:lvl w:ilvl="6" w:tplc="040E0001" w:tentative="1">
      <w:start w:val="1"/>
      <w:numFmt w:val="bullet"/>
      <w:lvlText w:val=""/>
      <w:lvlJc w:val="left"/>
      <w:pPr>
        <w:ind w:left="5040" w:hanging="360"/>
      </w:pPr>
      <w:rPr>
        <w:rFonts w:ascii="Symbol" w:hAnsi="Symbol" w:hint="default"/>
      </w:rPr>
    </w:lvl>
    <w:lvl w:ilvl="7" w:tplc="040E0003" w:tentative="1">
      <w:start w:val="1"/>
      <w:numFmt w:val="bullet"/>
      <w:lvlText w:val="o"/>
      <w:lvlJc w:val="left"/>
      <w:pPr>
        <w:ind w:left="5760" w:hanging="360"/>
      </w:pPr>
      <w:rPr>
        <w:rFonts w:ascii="Courier New" w:hAnsi="Courier New" w:cs="Courier New" w:hint="default"/>
      </w:rPr>
    </w:lvl>
    <w:lvl w:ilvl="8" w:tplc="040E0005" w:tentative="1">
      <w:start w:val="1"/>
      <w:numFmt w:val="bullet"/>
      <w:lvlText w:val=""/>
      <w:lvlJc w:val="left"/>
      <w:pPr>
        <w:ind w:left="6480" w:hanging="360"/>
      </w:pPr>
      <w:rPr>
        <w:rFonts w:ascii="Wingdings" w:hAnsi="Wingdings" w:hint="default"/>
      </w:rPr>
    </w:lvl>
  </w:abstractNum>
  <w:abstractNum w:abstractNumId="19" w15:restartNumberingAfterBreak="0">
    <w:nsid w:val="03CB4502"/>
    <w:multiLevelType w:val="hybridMultilevel"/>
    <w:tmpl w:val="2E3C334C"/>
    <w:lvl w:ilvl="0" w:tplc="EFE26368">
      <w:start w:val="3"/>
      <w:numFmt w:val="bullet"/>
      <w:lvlText w:val="-"/>
      <w:lvlJc w:val="left"/>
      <w:pPr>
        <w:ind w:left="720" w:hanging="360"/>
      </w:pPr>
      <w:rPr>
        <w:rFonts w:ascii="Arial" w:eastAsia="Times New Roman" w:hAnsi="Arial" w:cs="Arial" w:hint="default"/>
      </w:rPr>
    </w:lvl>
    <w:lvl w:ilvl="1" w:tplc="040E0003" w:tentative="1">
      <w:start w:val="1"/>
      <w:numFmt w:val="bullet"/>
      <w:lvlText w:val="o"/>
      <w:lvlJc w:val="left"/>
      <w:pPr>
        <w:ind w:left="1440" w:hanging="360"/>
      </w:pPr>
      <w:rPr>
        <w:rFonts w:ascii="Courier New" w:hAnsi="Courier New" w:cs="Courier New" w:hint="default"/>
      </w:rPr>
    </w:lvl>
    <w:lvl w:ilvl="2" w:tplc="040E0005" w:tentative="1">
      <w:start w:val="1"/>
      <w:numFmt w:val="bullet"/>
      <w:lvlText w:val=""/>
      <w:lvlJc w:val="left"/>
      <w:pPr>
        <w:ind w:left="2160" w:hanging="360"/>
      </w:pPr>
      <w:rPr>
        <w:rFonts w:ascii="Wingdings" w:hAnsi="Wingdings" w:hint="default"/>
      </w:rPr>
    </w:lvl>
    <w:lvl w:ilvl="3" w:tplc="040E0001" w:tentative="1">
      <w:start w:val="1"/>
      <w:numFmt w:val="bullet"/>
      <w:lvlText w:val=""/>
      <w:lvlJc w:val="left"/>
      <w:pPr>
        <w:ind w:left="2880" w:hanging="360"/>
      </w:pPr>
      <w:rPr>
        <w:rFonts w:ascii="Symbol" w:hAnsi="Symbol" w:hint="default"/>
      </w:rPr>
    </w:lvl>
    <w:lvl w:ilvl="4" w:tplc="040E0003" w:tentative="1">
      <w:start w:val="1"/>
      <w:numFmt w:val="bullet"/>
      <w:lvlText w:val="o"/>
      <w:lvlJc w:val="left"/>
      <w:pPr>
        <w:ind w:left="3600" w:hanging="360"/>
      </w:pPr>
      <w:rPr>
        <w:rFonts w:ascii="Courier New" w:hAnsi="Courier New" w:cs="Courier New" w:hint="default"/>
      </w:rPr>
    </w:lvl>
    <w:lvl w:ilvl="5" w:tplc="040E0005" w:tentative="1">
      <w:start w:val="1"/>
      <w:numFmt w:val="bullet"/>
      <w:lvlText w:val=""/>
      <w:lvlJc w:val="left"/>
      <w:pPr>
        <w:ind w:left="4320" w:hanging="360"/>
      </w:pPr>
      <w:rPr>
        <w:rFonts w:ascii="Wingdings" w:hAnsi="Wingdings" w:hint="default"/>
      </w:rPr>
    </w:lvl>
    <w:lvl w:ilvl="6" w:tplc="040E0001" w:tentative="1">
      <w:start w:val="1"/>
      <w:numFmt w:val="bullet"/>
      <w:lvlText w:val=""/>
      <w:lvlJc w:val="left"/>
      <w:pPr>
        <w:ind w:left="5040" w:hanging="360"/>
      </w:pPr>
      <w:rPr>
        <w:rFonts w:ascii="Symbol" w:hAnsi="Symbol" w:hint="default"/>
      </w:rPr>
    </w:lvl>
    <w:lvl w:ilvl="7" w:tplc="040E0003" w:tentative="1">
      <w:start w:val="1"/>
      <w:numFmt w:val="bullet"/>
      <w:lvlText w:val="o"/>
      <w:lvlJc w:val="left"/>
      <w:pPr>
        <w:ind w:left="5760" w:hanging="360"/>
      </w:pPr>
      <w:rPr>
        <w:rFonts w:ascii="Courier New" w:hAnsi="Courier New" w:cs="Courier New" w:hint="default"/>
      </w:rPr>
    </w:lvl>
    <w:lvl w:ilvl="8" w:tplc="040E0005" w:tentative="1">
      <w:start w:val="1"/>
      <w:numFmt w:val="bullet"/>
      <w:lvlText w:val=""/>
      <w:lvlJc w:val="left"/>
      <w:pPr>
        <w:ind w:left="6480" w:hanging="360"/>
      </w:pPr>
      <w:rPr>
        <w:rFonts w:ascii="Wingdings" w:hAnsi="Wingdings" w:hint="default"/>
      </w:rPr>
    </w:lvl>
  </w:abstractNum>
  <w:abstractNum w:abstractNumId="20" w15:restartNumberingAfterBreak="0">
    <w:nsid w:val="05507A9A"/>
    <w:multiLevelType w:val="multilevel"/>
    <w:tmpl w:val="6584D2F4"/>
    <w:lvl w:ilvl="0">
      <w:start w:val="1"/>
      <w:numFmt w:val="decimal"/>
      <w:lvlText w:val="%1."/>
      <w:lvlJc w:val="left"/>
      <w:pPr>
        <w:tabs>
          <w:tab w:val="num" w:pos="360"/>
        </w:tabs>
        <w:ind w:left="360" w:hanging="360"/>
      </w:pPr>
    </w:lvl>
    <w:lvl w:ilvl="1" w:tentative="1">
      <w:start w:val="1"/>
      <w:numFmt w:val="decimal"/>
      <w:lvlText w:val="%2."/>
      <w:lvlJc w:val="left"/>
      <w:pPr>
        <w:tabs>
          <w:tab w:val="num" w:pos="1080"/>
        </w:tabs>
        <w:ind w:left="1080" w:hanging="360"/>
      </w:pPr>
    </w:lvl>
    <w:lvl w:ilvl="2" w:tentative="1">
      <w:start w:val="1"/>
      <w:numFmt w:val="decimal"/>
      <w:lvlText w:val="%3."/>
      <w:lvlJc w:val="left"/>
      <w:pPr>
        <w:tabs>
          <w:tab w:val="num" w:pos="1800"/>
        </w:tabs>
        <w:ind w:left="1800" w:hanging="360"/>
      </w:pPr>
    </w:lvl>
    <w:lvl w:ilvl="3" w:tentative="1">
      <w:start w:val="1"/>
      <w:numFmt w:val="decimal"/>
      <w:lvlText w:val="%4."/>
      <w:lvlJc w:val="left"/>
      <w:pPr>
        <w:tabs>
          <w:tab w:val="num" w:pos="2520"/>
        </w:tabs>
        <w:ind w:left="2520" w:hanging="360"/>
      </w:pPr>
    </w:lvl>
    <w:lvl w:ilvl="4" w:tentative="1">
      <w:start w:val="1"/>
      <w:numFmt w:val="decimal"/>
      <w:lvlText w:val="%5."/>
      <w:lvlJc w:val="left"/>
      <w:pPr>
        <w:tabs>
          <w:tab w:val="num" w:pos="3240"/>
        </w:tabs>
        <w:ind w:left="3240" w:hanging="360"/>
      </w:pPr>
    </w:lvl>
    <w:lvl w:ilvl="5" w:tentative="1">
      <w:start w:val="1"/>
      <w:numFmt w:val="decimal"/>
      <w:lvlText w:val="%6."/>
      <w:lvlJc w:val="left"/>
      <w:pPr>
        <w:tabs>
          <w:tab w:val="num" w:pos="3960"/>
        </w:tabs>
        <w:ind w:left="3960" w:hanging="360"/>
      </w:pPr>
    </w:lvl>
    <w:lvl w:ilvl="6" w:tentative="1">
      <w:start w:val="1"/>
      <w:numFmt w:val="decimal"/>
      <w:lvlText w:val="%7."/>
      <w:lvlJc w:val="left"/>
      <w:pPr>
        <w:tabs>
          <w:tab w:val="num" w:pos="4680"/>
        </w:tabs>
        <w:ind w:left="4680" w:hanging="360"/>
      </w:pPr>
    </w:lvl>
    <w:lvl w:ilvl="7" w:tentative="1">
      <w:start w:val="1"/>
      <w:numFmt w:val="decimal"/>
      <w:lvlText w:val="%8."/>
      <w:lvlJc w:val="left"/>
      <w:pPr>
        <w:tabs>
          <w:tab w:val="num" w:pos="5400"/>
        </w:tabs>
        <w:ind w:left="5400" w:hanging="360"/>
      </w:pPr>
    </w:lvl>
    <w:lvl w:ilvl="8" w:tentative="1">
      <w:start w:val="1"/>
      <w:numFmt w:val="decimal"/>
      <w:lvlText w:val="%9."/>
      <w:lvlJc w:val="left"/>
      <w:pPr>
        <w:tabs>
          <w:tab w:val="num" w:pos="6120"/>
        </w:tabs>
        <w:ind w:left="6120" w:hanging="360"/>
      </w:pPr>
    </w:lvl>
  </w:abstractNum>
  <w:abstractNum w:abstractNumId="21" w15:restartNumberingAfterBreak="0">
    <w:nsid w:val="05663AB5"/>
    <w:multiLevelType w:val="multilevel"/>
    <w:tmpl w:val="00BEEF9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2" w15:restartNumberingAfterBreak="0">
    <w:nsid w:val="0881783D"/>
    <w:multiLevelType w:val="hybridMultilevel"/>
    <w:tmpl w:val="1390B930"/>
    <w:lvl w:ilvl="0" w:tplc="951AB4A6">
      <w:start w:val="9700"/>
      <w:numFmt w:val="bullet"/>
      <w:lvlText w:val="-"/>
      <w:lvlJc w:val="left"/>
      <w:pPr>
        <w:ind w:left="1065" w:hanging="360"/>
      </w:pPr>
      <w:rPr>
        <w:rFonts w:ascii="Times New Roman" w:eastAsia="Times New Roman" w:hAnsi="Times New Roman" w:cs="Times New Roman" w:hint="default"/>
        <w:sz w:val="24"/>
      </w:rPr>
    </w:lvl>
    <w:lvl w:ilvl="1" w:tplc="040E0003" w:tentative="1">
      <w:start w:val="1"/>
      <w:numFmt w:val="bullet"/>
      <w:lvlText w:val="o"/>
      <w:lvlJc w:val="left"/>
      <w:pPr>
        <w:ind w:left="1440" w:hanging="360"/>
      </w:pPr>
      <w:rPr>
        <w:rFonts w:ascii="Courier New" w:hAnsi="Courier New" w:cs="Courier New" w:hint="default"/>
      </w:rPr>
    </w:lvl>
    <w:lvl w:ilvl="2" w:tplc="040E0005" w:tentative="1">
      <w:start w:val="1"/>
      <w:numFmt w:val="bullet"/>
      <w:lvlText w:val=""/>
      <w:lvlJc w:val="left"/>
      <w:pPr>
        <w:ind w:left="2160" w:hanging="360"/>
      </w:pPr>
      <w:rPr>
        <w:rFonts w:ascii="Wingdings" w:hAnsi="Wingdings" w:hint="default"/>
      </w:rPr>
    </w:lvl>
    <w:lvl w:ilvl="3" w:tplc="040E0001" w:tentative="1">
      <w:start w:val="1"/>
      <w:numFmt w:val="bullet"/>
      <w:lvlText w:val=""/>
      <w:lvlJc w:val="left"/>
      <w:pPr>
        <w:ind w:left="2880" w:hanging="360"/>
      </w:pPr>
      <w:rPr>
        <w:rFonts w:ascii="Symbol" w:hAnsi="Symbol" w:hint="default"/>
      </w:rPr>
    </w:lvl>
    <w:lvl w:ilvl="4" w:tplc="040E0003" w:tentative="1">
      <w:start w:val="1"/>
      <w:numFmt w:val="bullet"/>
      <w:lvlText w:val="o"/>
      <w:lvlJc w:val="left"/>
      <w:pPr>
        <w:ind w:left="3600" w:hanging="360"/>
      </w:pPr>
      <w:rPr>
        <w:rFonts w:ascii="Courier New" w:hAnsi="Courier New" w:cs="Courier New" w:hint="default"/>
      </w:rPr>
    </w:lvl>
    <w:lvl w:ilvl="5" w:tplc="040E0005" w:tentative="1">
      <w:start w:val="1"/>
      <w:numFmt w:val="bullet"/>
      <w:lvlText w:val=""/>
      <w:lvlJc w:val="left"/>
      <w:pPr>
        <w:ind w:left="4320" w:hanging="360"/>
      </w:pPr>
      <w:rPr>
        <w:rFonts w:ascii="Wingdings" w:hAnsi="Wingdings" w:hint="default"/>
      </w:rPr>
    </w:lvl>
    <w:lvl w:ilvl="6" w:tplc="040E0001" w:tentative="1">
      <w:start w:val="1"/>
      <w:numFmt w:val="bullet"/>
      <w:lvlText w:val=""/>
      <w:lvlJc w:val="left"/>
      <w:pPr>
        <w:ind w:left="5040" w:hanging="360"/>
      </w:pPr>
      <w:rPr>
        <w:rFonts w:ascii="Symbol" w:hAnsi="Symbol" w:hint="default"/>
      </w:rPr>
    </w:lvl>
    <w:lvl w:ilvl="7" w:tplc="040E0003" w:tentative="1">
      <w:start w:val="1"/>
      <w:numFmt w:val="bullet"/>
      <w:lvlText w:val="o"/>
      <w:lvlJc w:val="left"/>
      <w:pPr>
        <w:ind w:left="5760" w:hanging="360"/>
      </w:pPr>
      <w:rPr>
        <w:rFonts w:ascii="Courier New" w:hAnsi="Courier New" w:cs="Courier New" w:hint="default"/>
      </w:rPr>
    </w:lvl>
    <w:lvl w:ilvl="8" w:tplc="040E0005" w:tentative="1">
      <w:start w:val="1"/>
      <w:numFmt w:val="bullet"/>
      <w:lvlText w:val=""/>
      <w:lvlJc w:val="left"/>
      <w:pPr>
        <w:ind w:left="6480" w:hanging="360"/>
      </w:pPr>
      <w:rPr>
        <w:rFonts w:ascii="Wingdings" w:hAnsi="Wingdings" w:hint="default"/>
      </w:rPr>
    </w:lvl>
  </w:abstractNum>
  <w:abstractNum w:abstractNumId="23" w15:restartNumberingAfterBreak="0">
    <w:nsid w:val="08DC0D32"/>
    <w:multiLevelType w:val="hybridMultilevel"/>
    <w:tmpl w:val="688E6DC4"/>
    <w:lvl w:ilvl="0" w:tplc="61764478">
      <w:start w:val="1"/>
      <w:numFmt w:val="bullet"/>
      <w:lvlText w:val=""/>
      <w:lvlJc w:val="left"/>
      <w:pPr>
        <w:tabs>
          <w:tab w:val="num" w:pos="720"/>
        </w:tabs>
        <w:ind w:left="720" w:hanging="360"/>
      </w:pPr>
      <w:rPr>
        <w:rFonts w:ascii="Symbol" w:hAnsi="Symbol" w:hint="default"/>
        <w:color w:val="auto"/>
      </w:rPr>
    </w:lvl>
    <w:lvl w:ilvl="1" w:tplc="040E0003">
      <w:start w:val="1"/>
      <w:numFmt w:val="bullet"/>
      <w:lvlText w:val="o"/>
      <w:lvlJc w:val="left"/>
      <w:pPr>
        <w:tabs>
          <w:tab w:val="num" w:pos="1440"/>
        </w:tabs>
        <w:ind w:left="1440" w:hanging="360"/>
      </w:pPr>
      <w:rPr>
        <w:rFonts w:ascii="Courier New" w:hAnsi="Courier New" w:cs="Courier New" w:hint="default"/>
      </w:rPr>
    </w:lvl>
    <w:lvl w:ilvl="2" w:tplc="040E0005" w:tentative="1">
      <w:start w:val="1"/>
      <w:numFmt w:val="bullet"/>
      <w:lvlText w:val=""/>
      <w:lvlJc w:val="left"/>
      <w:pPr>
        <w:tabs>
          <w:tab w:val="num" w:pos="2160"/>
        </w:tabs>
        <w:ind w:left="2160" w:hanging="360"/>
      </w:pPr>
      <w:rPr>
        <w:rFonts w:ascii="Wingdings" w:hAnsi="Wingdings" w:hint="default"/>
      </w:rPr>
    </w:lvl>
    <w:lvl w:ilvl="3" w:tplc="040E0001" w:tentative="1">
      <w:start w:val="1"/>
      <w:numFmt w:val="bullet"/>
      <w:lvlText w:val=""/>
      <w:lvlJc w:val="left"/>
      <w:pPr>
        <w:tabs>
          <w:tab w:val="num" w:pos="2880"/>
        </w:tabs>
        <w:ind w:left="2880" w:hanging="360"/>
      </w:pPr>
      <w:rPr>
        <w:rFonts w:ascii="Symbol" w:hAnsi="Symbol" w:hint="default"/>
      </w:rPr>
    </w:lvl>
    <w:lvl w:ilvl="4" w:tplc="040E0003" w:tentative="1">
      <w:start w:val="1"/>
      <w:numFmt w:val="bullet"/>
      <w:lvlText w:val="o"/>
      <w:lvlJc w:val="left"/>
      <w:pPr>
        <w:tabs>
          <w:tab w:val="num" w:pos="3600"/>
        </w:tabs>
        <w:ind w:left="3600" w:hanging="360"/>
      </w:pPr>
      <w:rPr>
        <w:rFonts w:ascii="Courier New" w:hAnsi="Courier New" w:cs="Courier New" w:hint="default"/>
      </w:rPr>
    </w:lvl>
    <w:lvl w:ilvl="5" w:tplc="040E0005" w:tentative="1">
      <w:start w:val="1"/>
      <w:numFmt w:val="bullet"/>
      <w:lvlText w:val=""/>
      <w:lvlJc w:val="left"/>
      <w:pPr>
        <w:tabs>
          <w:tab w:val="num" w:pos="4320"/>
        </w:tabs>
        <w:ind w:left="4320" w:hanging="360"/>
      </w:pPr>
      <w:rPr>
        <w:rFonts w:ascii="Wingdings" w:hAnsi="Wingdings" w:hint="default"/>
      </w:rPr>
    </w:lvl>
    <w:lvl w:ilvl="6" w:tplc="040E0001" w:tentative="1">
      <w:start w:val="1"/>
      <w:numFmt w:val="bullet"/>
      <w:lvlText w:val=""/>
      <w:lvlJc w:val="left"/>
      <w:pPr>
        <w:tabs>
          <w:tab w:val="num" w:pos="5040"/>
        </w:tabs>
        <w:ind w:left="5040" w:hanging="360"/>
      </w:pPr>
      <w:rPr>
        <w:rFonts w:ascii="Symbol" w:hAnsi="Symbol" w:hint="default"/>
      </w:rPr>
    </w:lvl>
    <w:lvl w:ilvl="7" w:tplc="040E0003" w:tentative="1">
      <w:start w:val="1"/>
      <w:numFmt w:val="bullet"/>
      <w:lvlText w:val="o"/>
      <w:lvlJc w:val="left"/>
      <w:pPr>
        <w:tabs>
          <w:tab w:val="num" w:pos="5760"/>
        </w:tabs>
        <w:ind w:left="5760" w:hanging="360"/>
      </w:pPr>
      <w:rPr>
        <w:rFonts w:ascii="Courier New" w:hAnsi="Courier New" w:cs="Courier New" w:hint="default"/>
      </w:rPr>
    </w:lvl>
    <w:lvl w:ilvl="8" w:tplc="040E0005" w:tentative="1">
      <w:start w:val="1"/>
      <w:numFmt w:val="bullet"/>
      <w:lvlText w:val=""/>
      <w:lvlJc w:val="left"/>
      <w:pPr>
        <w:tabs>
          <w:tab w:val="num" w:pos="6480"/>
        </w:tabs>
        <w:ind w:left="6480" w:hanging="360"/>
      </w:pPr>
      <w:rPr>
        <w:rFonts w:ascii="Wingdings" w:hAnsi="Wingdings" w:hint="default"/>
      </w:rPr>
    </w:lvl>
  </w:abstractNum>
  <w:abstractNum w:abstractNumId="24" w15:restartNumberingAfterBreak="0">
    <w:nsid w:val="09355669"/>
    <w:multiLevelType w:val="multilevel"/>
    <w:tmpl w:val="6D76D298"/>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5" w15:restartNumberingAfterBreak="0">
    <w:nsid w:val="099A04C9"/>
    <w:multiLevelType w:val="hybridMultilevel"/>
    <w:tmpl w:val="5CD026FE"/>
    <w:lvl w:ilvl="0" w:tplc="F4366CCC">
      <w:start w:val="11"/>
      <w:numFmt w:val="bullet"/>
      <w:lvlText w:val="-"/>
      <w:lvlJc w:val="left"/>
      <w:pPr>
        <w:ind w:left="720" w:hanging="360"/>
      </w:pPr>
      <w:rPr>
        <w:rFonts w:ascii="Arial" w:eastAsia="Calibri" w:hAnsi="Arial" w:cs="Arial" w:hint="default"/>
        <w:b w:val="0"/>
      </w:rPr>
    </w:lvl>
    <w:lvl w:ilvl="1" w:tplc="040E0003" w:tentative="1">
      <w:start w:val="1"/>
      <w:numFmt w:val="bullet"/>
      <w:lvlText w:val="o"/>
      <w:lvlJc w:val="left"/>
      <w:pPr>
        <w:ind w:left="1440" w:hanging="360"/>
      </w:pPr>
      <w:rPr>
        <w:rFonts w:ascii="Courier New" w:hAnsi="Courier New" w:cs="Courier New" w:hint="default"/>
      </w:rPr>
    </w:lvl>
    <w:lvl w:ilvl="2" w:tplc="040E0005" w:tentative="1">
      <w:start w:val="1"/>
      <w:numFmt w:val="bullet"/>
      <w:lvlText w:val=""/>
      <w:lvlJc w:val="left"/>
      <w:pPr>
        <w:ind w:left="2160" w:hanging="360"/>
      </w:pPr>
      <w:rPr>
        <w:rFonts w:ascii="Wingdings" w:hAnsi="Wingdings" w:hint="default"/>
      </w:rPr>
    </w:lvl>
    <w:lvl w:ilvl="3" w:tplc="040E0001" w:tentative="1">
      <w:start w:val="1"/>
      <w:numFmt w:val="bullet"/>
      <w:lvlText w:val=""/>
      <w:lvlJc w:val="left"/>
      <w:pPr>
        <w:ind w:left="2880" w:hanging="360"/>
      </w:pPr>
      <w:rPr>
        <w:rFonts w:ascii="Symbol" w:hAnsi="Symbol" w:hint="default"/>
      </w:rPr>
    </w:lvl>
    <w:lvl w:ilvl="4" w:tplc="040E0003" w:tentative="1">
      <w:start w:val="1"/>
      <w:numFmt w:val="bullet"/>
      <w:lvlText w:val="o"/>
      <w:lvlJc w:val="left"/>
      <w:pPr>
        <w:ind w:left="3600" w:hanging="360"/>
      </w:pPr>
      <w:rPr>
        <w:rFonts w:ascii="Courier New" w:hAnsi="Courier New" w:cs="Courier New" w:hint="default"/>
      </w:rPr>
    </w:lvl>
    <w:lvl w:ilvl="5" w:tplc="040E0005" w:tentative="1">
      <w:start w:val="1"/>
      <w:numFmt w:val="bullet"/>
      <w:lvlText w:val=""/>
      <w:lvlJc w:val="left"/>
      <w:pPr>
        <w:ind w:left="4320" w:hanging="360"/>
      </w:pPr>
      <w:rPr>
        <w:rFonts w:ascii="Wingdings" w:hAnsi="Wingdings" w:hint="default"/>
      </w:rPr>
    </w:lvl>
    <w:lvl w:ilvl="6" w:tplc="040E0001" w:tentative="1">
      <w:start w:val="1"/>
      <w:numFmt w:val="bullet"/>
      <w:lvlText w:val=""/>
      <w:lvlJc w:val="left"/>
      <w:pPr>
        <w:ind w:left="5040" w:hanging="360"/>
      </w:pPr>
      <w:rPr>
        <w:rFonts w:ascii="Symbol" w:hAnsi="Symbol" w:hint="default"/>
      </w:rPr>
    </w:lvl>
    <w:lvl w:ilvl="7" w:tplc="040E0003" w:tentative="1">
      <w:start w:val="1"/>
      <w:numFmt w:val="bullet"/>
      <w:lvlText w:val="o"/>
      <w:lvlJc w:val="left"/>
      <w:pPr>
        <w:ind w:left="5760" w:hanging="360"/>
      </w:pPr>
      <w:rPr>
        <w:rFonts w:ascii="Courier New" w:hAnsi="Courier New" w:cs="Courier New" w:hint="default"/>
      </w:rPr>
    </w:lvl>
    <w:lvl w:ilvl="8" w:tplc="040E0005" w:tentative="1">
      <w:start w:val="1"/>
      <w:numFmt w:val="bullet"/>
      <w:lvlText w:val=""/>
      <w:lvlJc w:val="left"/>
      <w:pPr>
        <w:ind w:left="6480" w:hanging="360"/>
      </w:pPr>
      <w:rPr>
        <w:rFonts w:ascii="Wingdings" w:hAnsi="Wingdings" w:hint="default"/>
      </w:rPr>
    </w:lvl>
  </w:abstractNum>
  <w:abstractNum w:abstractNumId="26" w15:restartNumberingAfterBreak="0">
    <w:nsid w:val="0A5F0867"/>
    <w:multiLevelType w:val="hybridMultilevel"/>
    <w:tmpl w:val="04323034"/>
    <w:lvl w:ilvl="0" w:tplc="F4366CCC">
      <w:start w:val="11"/>
      <w:numFmt w:val="bullet"/>
      <w:lvlText w:val="-"/>
      <w:lvlJc w:val="left"/>
      <w:pPr>
        <w:ind w:left="720" w:hanging="360"/>
      </w:pPr>
      <w:rPr>
        <w:rFonts w:ascii="Arial" w:eastAsia="Calibri" w:hAnsi="Arial" w:cs="Arial" w:hint="default"/>
        <w:b w:val="0"/>
      </w:rPr>
    </w:lvl>
    <w:lvl w:ilvl="1" w:tplc="040E0003" w:tentative="1">
      <w:start w:val="1"/>
      <w:numFmt w:val="bullet"/>
      <w:lvlText w:val="o"/>
      <w:lvlJc w:val="left"/>
      <w:pPr>
        <w:ind w:left="1440" w:hanging="360"/>
      </w:pPr>
      <w:rPr>
        <w:rFonts w:ascii="Courier New" w:hAnsi="Courier New" w:cs="Courier New" w:hint="default"/>
      </w:rPr>
    </w:lvl>
    <w:lvl w:ilvl="2" w:tplc="040E0005" w:tentative="1">
      <w:start w:val="1"/>
      <w:numFmt w:val="bullet"/>
      <w:lvlText w:val=""/>
      <w:lvlJc w:val="left"/>
      <w:pPr>
        <w:ind w:left="2160" w:hanging="360"/>
      </w:pPr>
      <w:rPr>
        <w:rFonts w:ascii="Wingdings" w:hAnsi="Wingdings" w:hint="default"/>
      </w:rPr>
    </w:lvl>
    <w:lvl w:ilvl="3" w:tplc="040E0001" w:tentative="1">
      <w:start w:val="1"/>
      <w:numFmt w:val="bullet"/>
      <w:lvlText w:val=""/>
      <w:lvlJc w:val="left"/>
      <w:pPr>
        <w:ind w:left="2880" w:hanging="360"/>
      </w:pPr>
      <w:rPr>
        <w:rFonts w:ascii="Symbol" w:hAnsi="Symbol" w:hint="default"/>
      </w:rPr>
    </w:lvl>
    <w:lvl w:ilvl="4" w:tplc="040E0003" w:tentative="1">
      <w:start w:val="1"/>
      <w:numFmt w:val="bullet"/>
      <w:lvlText w:val="o"/>
      <w:lvlJc w:val="left"/>
      <w:pPr>
        <w:ind w:left="3600" w:hanging="360"/>
      </w:pPr>
      <w:rPr>
        <w:rFonts w:ascii="Courier New" w:hAnsi="Courier New" w:cs="Courier New" w:hint="default"/>
      </w:rPr>
    </w:lvl>
    <w:lvl w:ilvl="5" w:tplc="040E0005" w:tentative="1">
      <w:start w:val="1"/>
      <w:numFmt w:val="bullet"/>
      <w:lvlText w:val=""/>
      <w:lvlJc w:val="left"/>
      <w:pPr>
        <w:ind w:left="4320" w:hanging="360"/>
      </w:pPr>
      <w:rPr>
        <w:rFonts w:ascii="Wingdings" w:hAnsi="Wingdings" w:hint="default"/>
      </w:rPr>
    </w:lvl>
    <w:lvl w:ilvl="6" w:tplc="040E0001" w:tentative="1">
      <w:start w:val="1"/>
      <w:numFmt w:val="bullet"/>
      <w:lvlText w:val=""/>
      <w:lvlJc w:val="left"/>
      <w:pPr>
        <w:ind w:left="5040" w:hanging="360"/>
      </w:pPr>
      <w:rPr>
        <w:rFonts w:ascii="Symbol" w:hAnsi="Symbol" w:hint="default"/>
      </w:rPr>
    </w:lvl>
    <w:lvl w:ilvl="7" w:tplc="040E0003" w:tentative="1">
      <w:start w:val="1"/>
      <w:numFmt w:val="bullet"/>
      <w:lvlText w:val="o"/>
      <w:lvlJc w:val="left"/>
      <w:pPr>
        <w:ind w:left="5760" w:hanging="360"/>
      </w:pPr>
      <w:rPr>
        <w:rFonts w:ascii="Courier New" w:hAnsi="Courier New" w:cs="Courier New" w:hint="default"/>
      </w:rPr>
    </w:lvl>
    <w:lvl w:ilvl="8" w:tplc="040E0005" w:tentative="1">
      <w:start w:val="1"/>
      <w:numFmt w:val="bullet"/>
      <w:lvlText w:val=""/>
      <w:lvlJc w:val="left"/>
      <w:pPr>
        <w:ind w:left="6480" w:hanging="360"/>
      </w:pPr>
      <w:rPr>
        <w:rFonts w:ascii="Wingdings" w:hAnsi="Wingdings" w:hint="default"/>
      </w:rPr>
    </w:lvl>
  </w:abstractNum>
  <w:abstractNum w:abstractNumId="27" w15:restartNumberingAfterBreak="0">
    <w:nsid w:val="0C9B4982"/>
    <w:multiLevelType w:val="hybridMultilevel"/>
    <w:tmpl w:val="925665E8"/>
    <w:lvl w:ilvl="0" w:tplc="F76EBD60">
      <w:start w:val="1"/>
      <w:numFmt w:val="decimal"/>
      <w:lvlText w:val="%1."/>
      <w:lvlJc w:val="left"/>
      <w:pPr>
        <w:ind w:left="360" w:hanging="360"/>
      </w:pPr>
      <w:rPr>
        <w:b/>
      </w:rPr>
    </w:lvl>
    <w:lvl w:ilvl="1" w:tplc="040E0019">
      <w:start w:val="1"/>
      <w:numFmt w:val="lowerLetter"/>
      <w:lvlText w:val="%2."/>
      <w:lvlJc w:val="left"/>
      <w:pPr>
        <w:ind w:left="1440" w:hanging="360"/>
      </w:pPr>
    </w:lvl>
    <w:lvl w:ilvl="2" w:tplc="040E001B" w:tentative="1">
      <w:start w:val="1"/>
      <w:numFmt w:val="lowerRoman"/>
      <w:lvlText w:val="%3."/>
      <w:lvlJc w:val="right"/>
      <w:pPr>
        <w:ind w:left="2160" w:hanging="180"/>
      </w:pPr>
    </w:lvl>
    <w:lvl w:ilvl="3" w:tplc="040E000F" w:tentative="1">
      <w:start w:val="1"/>
      <w:numFmt w:val="decimal"/>
      <w:lvlText w:val="%4."/>
      <w:lvlJc w:val="left"/>
      <w:pPr>
        <w:ind w:left="2880" w:hanging="360"/>
      </w:pPr>
    </w:lvl>
    <w:lvl w:ilvl="4" w:tplc="040E0019" w:tentative="1">
      <w:start w:val="1"/>
      <w:numFmt w:val="lowerLetter"/>
      <w:lvlText w:val="%5."/>
      <w:lvlJc w:val="left"/>
      <w:pPr>
        <w:ind w:left="3600" w:hanging="360"/>
      </w:pPr>
    </w:lvl>
    <w:lvl w:ilvl="5" w:tplc="040E001B" w:tentative="1">
      <w:start w:val="1"/>
      <w:numFmt w:val="lowerRoman"/>
      <w:lvlText w:val="%6."/>
      <w:lvlJc w:val="right"/>
      <w:pPr>
        <w:ind w:left="4320" w:hanging="180"/>
      </w:pPr>
    </w:lvl>
    <w:lvl w:ilvl="6" w:tplc="040E000F" w:tentative="1">
      <w:start w:val="1"/>
      <w:numFmt w:val="decimal"/>
      <w:lvlText w:val="%7."/>
      <w:lvlJc w:val="left"/>
      <w:pPr>
        <w:ind w:left="5040" w:hanging="360"/>
      </w:pPr>
    </w:lvl>
    <w:lvl w:ilvl="7" w:tplc="040E0019" w:tentative="1">
      <w:start w:val="1"/>
      <w:numFmt w:val="lowerLetter"/>
      <w:lvlText w:val="%8."/>
      <w:lvlJc w:val="left"/>
      <w:pPr>
        <w:ind w:left="5760" w:hanging="360"/>
      </w:pPr>
    </w:lvl>
    <w:lvl w:ilvl="8" w:tplc="040E001B" w:tentative="1">
      <w:start w:val="1"/>
      <w:numFmt w:val="lowerRoman"/>
      <w:lvlText w:val="%9."/>
      <w:lvlJc w:val="right"/>
      <w:pPr>
        <w:ind w:left="6480" w:hanging="180"/>
      </w:pPr>
    </w:lvl>
  </w:abstractNum>
  <w:abstractNum w:abstractNumId="28" w15:restartNumberingAfterBreak="0">
    <w:nsid w:val="0D1930CD"/>
    <w:multiLevelType w:val="hybridMultilevel"/>
    <w:tmpl w:val="DD6E59D0"/>
    <w:lvl w:ilvl="0" w:tplc="00000005">
      <w:start w:val="4"/>
      <w:numFmt w:val="bullet"/>
      <w:lvlText w:val="-"/>
      <w:lvlJc w:val="left"/>
      <w:pPr>
        <w:ind w:left="862" w:hanging="360"/>
      </w:pPr>
      <w:rPr>
        <w:rFonts w:ascii="Times New Roman" w:hAnsi="Times New Roman" w:cs="Times New Roman"/>
      </w:rPr>
    </w:lvl>
    <w:lvl w:ilvl="1" w:tplc="040E0003" w:tentative="1">
      <w:start w:val="1"/>
      <w:numFmt w:val="bullet"/>
      <w:lvlText w:val="o"/>
      <w:lvlJc w:val="left"/>
      <w:pPr>
        <w:ind w:left="1582" w:hanging="360"/>
      </w:pPr>
      <w:rPr>
        <w:rFonts w:ascii="Courier New" w:hAnsi="Courier New" w:cs="Courier New" w:hint="default"/>
      </w:rPr>
    </w:lvl>
    <w:lvl w:ilvl="2" w:tplc="040E0005" w:tentative="1">
      <w:start w:val="1"/>
      <w:numFmt w:val="bullet"/>
      <w:lvlText w:val=""/>
      <w:lvlJc w:val="left"/>
      <w:pPr>
        <w:ind w:left="2302" w:hanging="360"/>
      </w:pPr>
      <w:rPr>
        <w:rFonts w:ascii="Wingdings" w:hAnsi="Wingdings" w:hint="default"/>
      </w:rPr>
    </w:lvl>
    <w:lvl w:ilvl="3" w:tplc="040E0001" w:tentative="1">
      <w:start w:val="1"/>
      <w:numFmt w:val="bullet"/>
      <w:lvlText w:val=""/>
      <w:lvlJc w:val="left"/>
      <w:pPr>
        <w:ind w:left="3022" w:hanging="360"/>
      </w:pPr>
      <w:rPr>
        <w:rFonts w:ascii="Symbol" w:hAnsi="Symbol" w:hint="default"/>
      </w:rPr>
    </w:lvl>
    <w:lvl w:ilvl="4" w:tplc="040E0003" w:tentative="1">
      <w:start w:val="1"/>
      <w:numFmt w:val="bullet"/>
      <w:lvlText w:val="o"/>
      <w:lvlJc w:val="left"/>
      <w:pPr>
        <w:ind w:left="3742" w:hanging="360"/>
      </w:pPr>
      <w:rPr>
        <w:rFonts w:ascii="Courier New" w:hAnsi="Courier New" w:cs="Courier New" w:hint="default"/>
      </w:rPr>
    </w:lvl>
    <w:lvl w:ilvl="5" w:tplc="040E0005" w:tentative="1">
      <w:start w:val="1"/>
      <w:numFmt w:val="bullet"/>
      <w:lvlText w:val=""/>
      <w:lvlJc w:val="left"/>
      <w:pPr>
        <w:ind w:left="4462" w:hanging="360"/>
      </w:pPr>
      <w:rPr>
        <w:rFonts w:ascii="Wingdings" w:hAnsi="Wingdings" w:hint="default"/>
      </w:rPr>
    </w:lvl>
    <w:lvl w:ilvl="6" w:tplc="040E0001" w:tentative="1">
      <w:start w:val="1"/>
      <w:numFmt w:val="bullet"/>
      <w:lvlText w:val=""/>
      <w:lvlJc w:val="left"/>
      <w:pPr>
        <w:ind w:left="5182" w:hanging="360"/>
      </w:pPr>
      <w:rPr>
        <w:rFonts w:ascii="Symbol" w:hAnsi="Symbol" w:hint="default"/>
      </w:rPr>
    </w:lvl>
    <w:lvl w:ilvl="7" w:tplc="040E0003" w:tentative="1">
      <w:start w:val="1"/>
      <w:numFmt w:val="bullet"/>
      <w:lvlText w:val="o"/>
      <w:lvlJc w:val="left"/>
      <w:pPr>
        <w:ind w:left="5902" w:hanging="360"/>
      </w:pPr>
      <w:rPr>
        <w:rFonts w:ascii="Courier New" w:hAnsi="Courier New" w:cs="Courier New" w:hint="default"/>
      </w:rPr>
    </w:lvl>
    <w:lvl w:ilvl="8" w:tplc="040E0005" w:tentative="1">
      <w:start w:val="1"/>
      <w:numFmt w:val="bullet"/>
      <w:lvlText w:val=""/>
      <w:lvlJc w:val="left"/>
      <w:pPr>
        <w:ind w:left="6622" w:hanging="360"/>
      </w:pPr>
      <w:rPr>
        <w:rFonts w:ascii="Wingdings" w:hAnsi="Wingdings" w:hint="default"/>
      </w:rPr>
    </w:lvl>
  </w:abstractNum>
  <w:abstractNum w:abstractNumId="29" w15:restartNumberingAfterBreak="0">
    <w:nsid w:val="0EE463C6"/>
    <w:multiLevelType w:val="hybridMultilevel"/>
    <w:tmpl w:val="C83EA7FE"/>
    <w:lvl w:ilvl="0" w:tplc="F4366CCC">
      <w:start w:val="11"/>
      <w:numFmt w:val="bullet"/>
      <w:lvlText w:val="-"/>
      <w:lvlJc w:val="left"/>
      <w:pPr>
        <w:ind w:left="720" w:hanging="360"/>
      </w:pPr>
      <w:rPr>
        <w:rFonts w:ascii="Arial" w:eastAsia="Calibri" w:hAnsi="Arial" w:cs="Arial" w:hint="default"/>
        <w:b w:val="0"/>
      </w:rPr>
    </w:lvl>
    <w:lvl w:ilvl="1" w:tplc="040E0003" w:tentative="1">
      <w:start w:val="1"/>
      <w:numFmt w:val="bullet"/>
      <w:lvlText w:val="o"/>
      <w:lvlJc w:val="left"/>
      <w:pPr>
        <w:ind w:left="1440" w:hanging="360"/>
      </w:pPr>
      <w:rPr>
        <w:rFonts w:ascii="Courier New" w:hAnsi="Courier New" w:cs="Courier New" w:hint="default"/>
      </w:rPr>
    </w:lvl>
    <w:lvl w:ilvl="2" w:tplc="040E0005" w:tentative="1">
      <w:start w:val="1"/>
      <w:numFmt w:val="bullet"/>
      <w:lvlText w:val=""/>
      <w:lvlJc w:val="left"/>
      <w:pPr>
        <w:ind w:left="2160" w:hanging="360"/>
      </w:pPr>
      <w:rPr>
        <w:rFonts w:ascii="Wingdings" w:hAnsi="Wingdings" w:hint="default"/>
      </w:rPr>
    </w:lvl>
    <w:lvl w:ilvl="3" w:tplc="040E0001" w:tentative="1">
      <w:start w:val="1"/>
      <w:numFmt w:val="bullet"/>
      <w:lvlText w:val=""/>
      <w:lvlJc w:val="left"/>
      <w:pPr>
        <w:ind w:left="2880" w:hanging="360"/>
      </w:pPr>
      <w:rPr>
        <w:rFonts w:ascii="Symbol" w:hAnsi="Symbol" w:hint="default"/>
      </w:rPr>
    </w:lvl>
    <w:lvl w:ilvl="4" w:tplc="040E0003" w:tentative="1">
      <w:start w:val="1"/>
      <w:numFmt w:val="bullet"/>
      <w:lvlText w:val="o"/>
      <w:lvlJc w:val="left"/>
      <w:pPr>
        <w:ind w:left="3600" w:hanging="360"/>
      </w:pPr>
      <w:rPr>
        <w:rFonts w:ascii="Courier New" w:hAnsi="Courier New" w:cs="Courier New" w:hint="default"/>
      </w:rPr>
    </w:lvl>
    <w:lvl w:ilvl="5" w:tplc="040E0005" w:tentative="1">
      <w:start w:val="1"/>
      <w:numFmt w:val="bullet"/>
      <w:lvlText w:val=""/>
      <w:lvlJc w:val="left"/>
      <w:pPr>
        <w:ind w:left="4320" w:hanging="360"/>
      </w:pPr>
      <w:rPr>
        <w:rFonts w:ascii="Wingdings" w:hAnsi="Wingdings" w:hint="default"/>
      </w:rPr>
    </w:lvl>
    <w:lvl w:ilvl="6" w:tplc="040E0001" w:tentative="1">
      <w:start w:val="1"/>
      <w:numFmt w:val="bullet"/>
      <w:lvlText w:val=""/>
      <w:lvlJc w:val="left"/>
      <w:pPr>
        <w:ind w:left="5040" w:hanging="360"/>
      </w:pPr>
      <w:rPr>
        <w:rFonts w:ascii="Symbol" w:hAnsi="Symbol" w:hint="default"/>
      </w:rPr>
    </w:lvl>
    <w:lvl w:ilvl="7" w:tplc="040E0003" w:tentative="1">
      <w:start w:val="1"/>
      <w:numFmt w:val="bullet"/>
      <w:lvlText w:val="o"/>
      <w:lvlJc w:val="left"/>
      <w:pPr>
        <w:ind w:left="5760" w:hanging="360"/>
      </w:pPr>
      <w:rPr>
        <w:rFonts w:ascii="Courier New" w:hAnsi="Courier New" w:cs="Courier New" w:hint="default"/>
      </w:rPr>
    </w:lvl>
    <w:lvl w:ilvl="8" w:tplc="040E0005" w:tentative="1">
      <w:start w:val="1"/>
      <w:numFmt w:val="bullet"/>
      <w:lvlText w:val=""/>
      <w:lvlJc w:val="left"/>
      <w:pPr>
        <w:ind w:left="6480" w:hanging="360"/>
      </w:pPr>
      <w:rPr>
        <w:rFonts w:ascii="Wingdings" w:hAnsi="Wingdings" w:hint="default"/>
      </w:rPr>
    </w:lvl>
  </w:abstractNum>
  <w:abstractNum w:abstractNumId="30" w15:restartNumberingAfterBreak="0">
    <w:nsid w:val="10065E05"/>
    <w:multiLevelType w:val="hybridMultilevel"/>
    <w:tmpl w:val="58CCF968"/>
    <w:lvl w:ilvl="0" w:tplc="77FC619C">
      <w:numFmt w:val="bullet"/>
      <w:lvlText w:val="-"/>
      <w:lvlJc w:val="left"/>
      <w:pPr>
        <w:tabs>
          <w:tab w:val="num" w:pos="720"/>
        </w:tabs>
        <w:ind w:left="720" w:hanging="360"/>
      </w:pPr>
      <w:rPr>
        <w:rFonts w:ascii="Times New Roman" w:eastAsia="Times New Roman" w:hAnsi="Times New Roman" w:cs="Times New Roman" w:hint="default"/>
      </w:rPr>
    </w:lvl>
    <w:lvl w:ilvl="1" w:tplc="040E0001">
      <w:start w:val="1"/>
      <w:numFmt w:val="bullet"/>
      <w:lvlText w:val=""/>
      <w:lvlJc w:val="left"/>
      <w:pPr>
        <w:tabs>
          <w:tab w:val="num" w:pos="1440"/>
        </w:tabs>
        <w:ind w:left="1440" w:hanging="360"/>
      </w:pPr>
      <w:rPr>
        <w:rFonts w:ascii="Symbol" w:hAnsi="Symbol" w:hint="default"/>
      </w:rPr>
    </w:lvl>
    <w:lvl w:ilvl="2" w:tplc="040E0005" w:tentative="1">
      <w:start w:val="1"/>
      <w:numFmt w:val="bullet"/>
      <w:lvlText w:val=""/>
      <w:lvlJc w:val="left"/>
      <w:pPr>
        <w:tabs>
          <w:tab w:val="num" w:pos="2160"/>
        </w:tabs>
        <w:ind w:left="2160" w:hanging="360"/>
      </w:pPr>
      <w:rPr>
        <w:rFonts w:ascii="Wingdings" w:hAnsi="Wingdings" w:hint="default"/>
      </w:rPr>
    </w:lvl>
    <w:lvl w:ilvl="3" w:tplc="040E0001" w:tentative="1">
      <w:start w:val="1"/>
      <w:numFmt w:val="bullet"/>
      <w:lvlText w:val=""/>
      <w:lvlJc w:val="left"/>
      <w:pPr>
        <w:tabs>
          <w:tab w:val="num" w:pos="2880"/>
        </w:tabs>
        <w:ind w:left="2880" w:hanging="360"/>
      </w:pPr>
      <w:rPr>
        <w:rFonts w:ascii="Symbol" w:hAnsi="Symbol" w:hint="default"/>
      </w:rPr>
    </w:lvl>
    <w:lvl w:ilvl="4" w:tplc="040E0003" w:tentative="1">
      <w:start w:val="1"/>
      <w:numFmt w:val="bullet"/>
      <w:lvlText w:val="o"/>
      <w:lvlJc w:val="left"/>
      <w:pPr>
        <w:tabs>
          <w:tab w:val="num" w:pos="3600"/>
        </w:tabs>
        <w:ind w:left="3600" w:hanging="360"/>
      </w:pPr>
      <w:rPr>
        <w:rFonts w:ascii="Courier New" w:hAnsi="Courier New" w:cs="Courier New" w:hint="default"/>
      </w:rPr>
    </w:lvl>
    <w:lvl w:ilvl="5" w:tplc="040E0005" w:tentative="1">
      <w:start w:val="1"/>
      <w:numFmt w:val="bullet"/>
      <w:lvlText w:val=""/>
      <w:lvlJc w:val="left"/>
      <w:pPr>
        <w:tabs>
          <w:tab w:val="num" w:pos="4320"/>
        </w:tabs>
        <w:ind w:left="4320" w:hanging="360"/>
      </w:pPr>
      <w:rPr>
        <w:rFonts w:ascii="Wingdings" w:hAnsi="Wingdings" w:hint="default"/>
      </w:rPr>
    </w:lvl>
    <w:lvl w:ilvl="6" w:tplc="040E0001" w:tentative="1">
      <w:start w:val="1"/>
      <w:numFmt w:val="bullet"/>
      <w:lvlText w:val=""/>
      <w:lvlJc w:val="left"/>
      <w:pPr>
        <w:tabs>
          <w:tab w:val="num" w:pos="5040"/>
        </w:tabs>
        <w:ind w:left="5040" w:hanging="360"/>
      </w:pPr>
      <w:rPr>
        <w:rFonts w:ascii="Symbol" w:hAnsi="Symbol" w:hint="default"/>
      </w:rPr>
    </w:lvl>
    <w:lvl w:ilvl="7" w:tplc="040E0003" w:tentative="1">
      <w:start w:val="1"/>
      <w:numFmt w:val="bullet"/>
      <w:lvlText w:val="o"/>
      <w:lvlJc w:val="left"/>
      <w:pPr>
        <w:tabs>
          <w:tab w:val="num" w:pos="5760"/>
        </w:tabs>
        <w:ind w:left="5760" w:hanging="360"/>
      </w:pPr>
      <w:rPr>
        <w:rFonts w:ascii="Courier New" w:hAnsi="Courier New" w:cs="Courier New" w:hint="default"/>
      </w:rPr>
    </w:lvl>
    <w:lvl w:ilvl="8" w:tplc="040E0005" w:tentative="1">
      <w:start w:val="1"/>
      <w:numFmt w:val="bullet"/>
      <w:lvlText w:val=""/>
      <w:lvlJc w:val="left"/>
      <w:pPr>
        <w:tabs>
          <w:tab w:val="num" w:pos="6480"/>
        </w:tabs>
        <w:ind w:left="6480" w:hanging="360"/>
      </w:pPr>
      <w:rPr>
        <w:rFonts w:ascii="Wingdings" w:hAnsi="Wingdings" w:hint="default"/>
      </w:rPr>
    </w:lvl>
  </w:abstractNum>
  <w:abstractNum w:abstractNumId="31" w15:restartNumberingAfterBreak="0">
    <w:nsid w:val="10C32A81"/>
    <w:multiLevelType w:val="hybridMultilevel"/>
    <w:tmpl w:val="876CAFC8"/>
    <w:lvl w:ilvl="0" w:tplc="040E0001">
      <w:start w:val="1"/>
      <w:numFmt w:val="bullet"/>
      <w:lvlText w:val=""/>
      <w:lvlJc w:val="left"/>
      <w:pPr>
        <w:ind w:left="720" w:hanging="360"/>
      </w:pPr>
      <w:rPr>
        <w:rFonts w:ascii="Symbol" w:hAnsi="Symbol" w:hint="default"/>
      </w:rPr>
    </w:lvl>
    <w:lvl w:ilvl="1" w:tplc="040E0003">
      <w:start w:val="1"/>
      <w:numFmt w:val="bullet"/>
      <w:lvlText w:val="o"/>
      <w:lvlJc w:val="left"/>
      <w:pPr>
        <w:ind w:left="1440" w:hanging="360"/>
      </w:pPr>
      <w:rPr>
        <w:rFonts w:ascii="Courier New" w:hAnsi="Courier New" w:cs="Courier New" w:hint="default"/>
      </w:rPr>
    </w:lvl>
    <w:lvl w:ilvl="2" w:tplc="040E0005" w:tentative="1">
      <w:start w:val="1"/>
      <w:numFmt w:val="bullet"/>
      <w:lvlText w:val=""/>
      <w:lvlJc w:val="left"/>
      <w:pPr>
        <w:ind w:left="2160" w:hanging="360"/>
      </w:pPr>
      <w:rPr>
        <w:rFonts w:ascii="Wingdings" w:hAnsi="Wingdings" w:hint="default"/>
      </w:rPr>
    </w:lvl>
    <w:lvl w:ilvl="3" w:tplc="040E0001" w:tentative="1">
      <w:start w:val="1"/>
      <w:numFmt w:val="bullet"/>
      <w:lvlText w:val=""/>
      <w:lvlJc w:val="left"/>
      <w:pPr>
        <w:ind w:left="2880" w:hanging="360"/>
      </w:pPr>
      <w:rPr>
        <w:rFonts w:ascii="Symbol" w:hAnsi="Symbol" w:hint="default"/>
      </w:rPr>
    </w:lvl>
    <w:lvl w:ilvl="4" w:tplc="040E0003" w:tentative="1">
      <w:start w:val="1"/>
      <w:numFmt w:val="bullet"/>
      <w:lvlText w:val="o"/>
      <w:lvlJc w:val="left"/>
      <w:pPr>
        <w:ind w:left="3600" w:hanging="360"/>
      </w:pPr>
      <w:rPr>
        <w:rFonts w:ascii="Courier New" w:hAnsi="Courier New" w:cs="Courier New" w:hint="default"/>
      </w:rPr>
    </w:lvl>
    <w:lvl w:ilvl="5" w:tplc="040E0005" w:tentative="1">
      <w:start w:val="1"/>
      <w:numFmt w:val="bullet"/>
      <w:lvlText w:val=""/>
      <w:lvlJc w:val="left"/>
      <w:pPr>
        <w:ind w:left="4320" w:hanging="360"/>
      </w:pPr>
      <w:rPr>
        <w:rFonts w:ascii="Wingdings" w:hAnsi="Wingdings" w:hint="default"/>
      </w:rPr>
    </w:lvl>
    <w:lvl w:ilvl="6" w:tplc="040E0001" w:tentative="1">
      <w:start w:val="1"/>
      <w:numFmt w:val="bullet"/>
      <w:lvlText w:val=""/>
      <w:lvlJc w:val="left"/>
      <w:pPr>
        <w:ind w:left="5040" w:hanging="360"/>
      </w:pPr>
      <w:rPr>
        <w:rFonts w:ascii="Symbol" w:hAnsi="Symbol" w:hint="default"/>
      </w:rPr>
    </w:lvl>
    <w:lvl w:ilvl="7" w:tplc="040E0003" w:tentative="1">
      <w:start w:val="1"/>
      <w:numFmt w:val="bullet"/>
      <w:lvlText w:val="o"/>
      <w:lvlJc w:val="left"/>
      <w:pPr>
        <w:ind w:left="5760" w:hanging="360"/>
      </w:pPr>
      <w:rPr>
        <w:rFonts w:ascii="Courier New" w:hAnsi="Courier New" w:cs="Courier New" w:hint="default"/>
      </w:rPr>
    </w:lvl>
    <w:lvl w:ilvl="8" w:tplc="040E0005" w:tentative="1">
      <w:start w:val="1"/>
      <w:numFmt w:val="bullet"/>
      <w:lvlText w:val=""/>
      <w:lvlJc w:val="left"/>
      <w:pPr>
        <w:ind w:left="6480" w:hanging="360"/>
      </w:pPr>
      <w:rPr>
        <w:rFonts w:ascii="Wingdings" w:hAnsi="Wingdings" w:hint="default"/>
      </w:rPr>
    </w:lvl>
  </w:abstractNum>
  <w:abstractNum w:abstractNumId="32" w15:restartNumberingAfterBreak="0">
    <w:nsid w:val="11522DEF"/>
    <w:multiLevelType w:val="hybridMultilevel"/>
    <w:tmpl w:val="64A43C68"/>
    <w:lvl w:ilvl="0" w:tplc="69DEC18A">
      <w:start w:val="1"/>
      <w:numFmt w:val="decimal"/>
      <w:lvlText w:val="%1."/>
      <w:lvlJc w:val="left"/>
      <w:pPr>
        <w:ind w:left="720"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33" w15:restartNumberingAfterBreak="0">
    <w:nsid w:val="124E6FD2"/>
    <w:multiLevelType w:val="multilevel"/>
    <w:tmpl w:val="1DDCE52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4" w15:restartNumberingAfterBreak="0">
    <w:nsid w:val="126B4021"/>
    <w:multiLevelType w:val="multilevel"/>
    <w:tmpl w:val="E6C4A1C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5" w15:restartNumberingAfterBreak="0">
    <w:nsid w:val="133B02C7"/>
    <w:multiLevelType w:val="hybridMultilevel"/>
    <w:tmpl w:val="8090BA5A"/>
    <w:lvl w:ilvl="0" w:tplc="EFE26368">
      <w:start w:val="3"/>
      <w:numFmt w:val="bullet"/>
      <w:lvlText w:val="-"/>
      <w:lvlJc w:val="left"/>
      <w:pPr>
        <w:ind w:left="1494" w:hanging="360"/>
      </w:pPr>
      <w:rPr>
        <w:rFonts w:ascii="Arial" w:eastAsia="Times New Roman" w:hAnsi="Arial" w:cs="Arial" w:hint="default"/>
      </w:rPr>
    </w:lvl>
    <w:lvl w:ilvl="1" w:tplc="040E0003" w:tentative="1">
      <w:start w:val="1"/>
      <w:numFmt w:val="bullet"/>
      <w:lvlText w:val="o"/>
      <w:lvlJc w:val="left"/>
      <w:pPr>
        <w:ind w:left="2214" w:hanging="360"/>
      </w:pPr>
      <w:rPr>
        <w:rFonts w:ascii="Courier New" w:hAnsi="Courier New" w:cs="Courier New" w:hint="default"/>
      </w:rPr>
    </w:lvl>
    <w:lvl w:ilvl="2" w:tplc="040E0005" w:tentative="1">
      <w:start w:val="1"/>
      <w:numFmt w:val="bullet"/>
      <w:lvlText w:val=""/>
      <w:lvlJc w:val="left"/>
      <w:pPr>
        <w:ind w:left="2934" w:hanging="360"/>
      </w:pPr>
      <w:rPr>
        <w:rFonts w:ascii="Wingdings" w:hAnsi="Wingdings" w:hint="default"/>
      </w:rPr>
    </w:lvl>
    <w:lvl w:ilvl="3" w:tplc="040E0001" w:tentative="1">
      <w:start w:val="1"/>
      <w:numFmt w:val="bullet"/>
      <w:lvlText w:val=""/>
      <w:lvlJc w:val="left"/>
      <w:pPr>
        <w:ind w:left="3654" w:hanging="360"/>
      </w:pPr>
      <w:rPr>
        <w:rFonts w:ascii="Symbol" w:hAnsi="Symbol" w:hint="default"/>
      </w:rPr>
    </w:lvl>
    <w:lvl w:ilvl="4" w:tplc="040E0003" w:tentative="1">
      <w:start w:val="1"/>
      <w:numFmt w:val="bullet"/>
      <w:lvlText w:val="o"/>
      <w:lvlJc w:val="left"/>
      <w:pPr>
        <w:ind w:left="4374" w:hanging="360"/>
      </w:pPr>
      <w:rPr>
        <w:rFonts w:ascii="Courier New" w:hAnsi="Courier New" w:cs="Courier New" w:hint="default"/>
      </w:rPr>
    </w:lvl>
    <w:lvl w:ilvl="5" w:tplc="040E0005" w:tentative="1">
      <w:start w:val="1"/>
      <w:numFmt w:val="bullet"/>
      <w:lvlText w:val=""/>
      <w:lvlJc w:val="left"/>
      <w:pPr>
        <w:ind w:left="5094" w:hanging="360"/>
      </w:pPr>
      <w:rPr>
        <w:rFonts w:ascii="Wingdings" w:hAnsi="Wingdings" w:hint="default"/>
      </w:rPr>
    </w:lvl>
    <w:lvl w:ilvl="6" w:tplc="040E0001" w:tentative="1">
      <w:start w:val="1"/>
      <w:numFmt w:val="bullet"/>
      <w:lvlText w:val=""/>
      <w:lvlJc w:val="left"/>
      <w:pPr>
        <w:ind w:left="5814" w:hanging="360"/>
      </w:pPr>
      <w:rPr>
        <w:rFonts w:ascii="Symbol" w:hAnsi="Symbol" w:hint="default"/>
      </w:rPr>
    </w:lvl>
    <w:lvl w:ilvl="7" w:tplc="040E0003" w:tentative="1">
      <w:start w:val="1"/>
      <w:numFmt w:val="bullet"/>
      <w:lvlText w:val="o"/>
      <w:lvlJc w:val="left"/>
      <w:pPr>
        <w:ind w:left="6534" w:hanging="360"/>
      </w:pPr>
      <w:rPr>
        <w:rFonts w:ascii="Courier New" w:hAnsi="Courier New" w:cs="Courier New" w:hint="default"/>
      </w:rPr>
    </w:lvl>
    <w:lvl w:ilvl="8" w:tplc="040E0005" w:tentative="1">
      <w:start w:val="1"/>
      <w:numFmt w:val="bullet"/>
      <w:lvlText w:val=""/>
      <w:lvlJc w:val="left"/>
      <w:pPr>
        <w:ind w:left="7254" w:hanging="360"/>
      </w:pPr>
      <w:rPr>
        <w:rFonts w:ascii="Wingdings" w:hAnsi="Wingdings" w:hint="default"/>
      </w:rPr>
    </w:lvl>
  </w:abstractNum>
  <w:abstractNum w:abstractNumId="36" w15:restartNumberingAfterBreak="0">
    <w:nsid w:val="16777D52"/>
    <w:multiLevelType w:val="hybridMultilevel"/>
    <w:tmpl w:val="0438428C"/>
    <w:lvl w:ilvl="0" w:tplc="040E0001">
      <w:start w:val="1"/>
      <w:numFmt w:val="bullet"/>
      <w:lvlText w:val=""/>
      <w:lvlJc w:val="left"/>
      <w:pPr>
        <w:tabs>
          <w:tab w:val="num" w:pos="1474"/>
        </w:tabs>
        <w:ind w:left="1474" w:hanging="397"/>
      </w:pPr>
      <w:rPr>
        <w:rFonts w:ascii="Symbol" w:hAnsi="Symbol" w:hint="default"/>
      </w:rPr>
    </w:lvl>
    <w:lvl w:ilvl="1" w:tplc="040E0003">
      <w:start w:val="1"/>
      <w:numFmt w:val="bullet"/>
      <w:lvlText w:val="o"/>
      <w:lvlJc w:val="left"/>
      <w:pPr>
        <w:tabs>
          <w:tab w:val="num" w:pos="1440"/>
        </w:tabs>
        <w:ind w:left="1440" w:hanging="360"/>
      </w:pPr>
      <w:rPr>
        <w:rFonts w:ascii="Courier New" w:hAnsi="Courier New" w:hint="default"/>
      </w:rPr>
    </w:lvl>
    <w:lvl w:ilvl="2" w:tplc="4C8ABE42">
      <w:start w:val="1"/>
      <w:numFmt w:val="bullet"/>
      <w:lvlText w:val="o"/>
      <w:lvlJc w:val="left"/>
      <w:pPr>
        <w:tabs>
          <w:tab w:val="num" w:pos="2197"/>
        </w:tabs>
        <w:ind w:left="2197" w:hanging="397"/>
      </w:pPr>
      <w:rPr>
        <w:rFonts w:hint="default"/>
      </w:rPr>
    </w:lvl>
    <w:lvl w:ilvl="3" w:tplc="040E0001" w:tentative="1">
      <w:start w:val="1"/>
      <w:numFmt w:val="bullet"/>
      <w:lvlText w:val=""/>
      <w:lvlJc w:val="left"/>
      <w:pPr>
        <w:tabs>
          <w:tab w:val="num" w:pos="2880"/>
        </w:tabs>
        <w:ind w:left="2880" w:hanging="360"/>
      </w:pPr>
      <w:rPr>
        <w:rFonts w:ascii="Symbol" w:hAnsi="Symbol" w:hint="default"/>
      </w:rPr>
    </w:lvl>
    <w:lvl w:ilvl="4" w:tplc="040E0003" w:tentative="1">
      <w:start w:val="1"/>
      <w:numFmt w:val="bullet"/>
      <w:lvlText w:val="o"/>
      <w:lvlJc w:val="left"/>
      <w:pPr>
        <w:tabs>
          <w:tab w:val="num" w:pos="3600"/>
        </w:tabs>
        <w:ind w:left="3600" w:hanging="360"/>
      </w:pPr>
      <w:rPr>
        <w:rFonts w:ascii="Courier New" w:hAnsi="Courier New" w:hint="default"/>
      </w:rPr>
    </w:lvl>
    <w:lvl w:ilvl="5" w:tplc="040E0005" w:tentative="1">
      <w:start w:val="1"/>
      <w:numFmt w:val="bullet"/>
      <w:lvlText w:val=""/>
      <w:lvlJc w:val="left"/>
      <w:pPr>
        <w:tabs>
          <w:tab w:val="num" w:pos="4320"/>
        </w:tabs>
        <w:ind w:left="4320" w:hanging="360"/>
      </w:pPr>
      <w:rPr>
        <w:rFonts w:ascii="Wingdings" w:hAnsi="Wingdings" w:hint="default"/>
      </w:rPr>
    </w:lvl>
    <w:lvl w:ilvl="6" w:tplc="040E0001" w:tentative="1">
      <w:start w:val="1"/>
      <w:numFmt w:val="bullet"/>
      <w:lvlText w:val=""/>
      <w:lvlJc w:val="left"/>
      <w:pPr>
        <w:tabs>
          <w:tab w:val="num" w:pos="5040"/>
        </w:tabs>
        <w:ind w:left="5040" w:hanging="360"/>
      </w:pPr>
      <w:rPr>
        <w:rFonts w:ascii="Symbol" w:hAnsi="Symbol" w:hint="default"/>
      </w:rPr>
    </w:lvl>
    <w:lvl w:ilvl="7" w:tplc="040E0003" w:tentative="1">
      <w:start w:val="1"/>
      <w:numFmt w:val="bullet"/>
      <w:lvlText w:val="o"/>
      <w:lvlJc w:val="left"/>
      <w:pPr>
        <w:tabs>
          <w:tab w:val="num" w:pos="5760"/>
        </w:tabs>
        <w:ind w:left="5760" w:hanging="360"/>
      </w:pPr>
      <w:rPr>
        <w:rFonts w:ascii="Courier New" w:hAnsi="Courier New" w:hint="default"/>
      </w:rPr>
    </w:lvl>
    <w:lvl w:ilvl="8" w:tplc="040E0005" w:tentative="1">
      <w:start w:val="1"/>
      <w:numFmt w:val="bullet"/>
      <w:lvlText w:val=""/>
      <w:lvlJc w:val="left"/>
      <w:pPr>
        <w:tabs>
          <w:tab w:val="num" w:pos="6480"/>
        </w:tabs>
        <w:ind w:left="6480" w:hanging="360"/>
      </w:pPr>
      <w:rPr>
        <w:rFonts w:ascii="Wingdings" w:hAnsi="Wingdings" w:hint="default"/>
      </w:rPr>
    </w:lvl>
  </w:abstractNum>
  <w:abstractNum w:abstractNumId="37" w15:restartNumberingAfterBreak="0">
    <w:nsid w:val="18A80AAE"/>
    <w:multiLevelType w:val="hybridMultilevel"/>
    <w:tmpl w:val="B0F6692A"/>
    <w:lvl w:ilvl="0" w:tplc="E02C871E">
      <w:start w:val="6"/>
      <w:numFmt w:val="bullet"/>
      <w:lvlText w:val="-"/>
      <w:lvlJc w:val="left"/>
      <w:pPr>
        <w:ind w:left="2160" w:hanging="360"/>
      </w:pPr>
      <w:rPr>
        <w:rFonts w:ascii="Times New Roman" w:eastAsia="Times New Roman" w:hAnsi="Times New Roman" w:cs="Times New Roman" w:hint="default"/>
      </w:rPr>
    </w:lvl>
    <w:lvl w:ilvl="1" w:tplc="040E0003" w:tentative="1">
      <w:start w:val="1"/>
      <w:numFmt w:val="bullet"/>
      <w:lvlText w:val="o"/>
      <w:lvlJc w:val="left"/>
      <w:pPr>
        <w:ind w:left="2520" w:hanging="360"/>
      </w:pPr>
      <w:rPr>
        <w:rFonts w:ascii="Courier New" w:hAnsi="Courier New" w:cs="Courier New" w:hint="default"/>
      </w:rPr>
    </w:lvl>
    <w:lvl w:ilvl="2" w:tplc="040E0005" w:tentative="1">
      <w:start w:val="1"/>
      <w:numFmt w:val="bullet"/>
      <w:lvlText w:val=""/>
      <w:lvlJc w:val="left"/>
      <w:pPr>
        <w:ind w:left="3240" w:hanging="360"/>
      </w:pPr>
      <w:rPr>
        <w:rFonts w:ascii="Wingdings" w:hAnsi="Wingdings" w:hint="default"/>
      </w:rPr>
    </w:lvl>
    <w:lvl w:ilvl="3" w:tplc="040E0001" w:tentative="1">
      <w:start w:val="1"/>
      <w:numFmt w:val="bullet"/>
      <w:lvlText w:val=""/>
      <w:lvlJc w:val="left"/>
      <w:pPr>
        <w:ind w:left="3960" w:hanging="360"/>
      </w:pPr>
      <w:rPr>
        <w:rFonts w:ascii="Symbol" w:hAnsi="Symbol" w:hint="default"/>
      </w:rPr>
    </w:lvl>
    <w:lvl w:ilvl="4" w:tplc="040E0003" w:tentative="1">
      <w:start w:val="1"/>
      <w:numFmt w:val="bullet"/>
      <w:lvlText w:val="o"/>
      <w:lvlJc w:val="left"/>
      <w:pPr>
        <w:ind w:left="4680" w:hanging="360"/>
      </w:pPr>
      <w:rPr>
        <w:rFonts w:ascii="Courier New" w:hAnsi="Courier New" w:cs="Courier New" w:hint="default"/>
      </w:rPr>
    </w:lvl>
    <w:lvl w:ilvl="5" w:tplc="040E0005" w:tentative="1">
      <w:start w:val="1"/>
      <w:numFmt w:val="bullet"/>
      <w:lvlText w:val=""/>
      <w:lvlJc w:val="left"/>
      <w:pPr>
        <w:ind w:left="5400" w:hanging="360"/>
      </w:pPr>
      <w:rPr>
        <w:rFonts w:ascii="Wingdings" w:hAnsi="Wingdings" w:hint="default"/>
      </w:rPr>
    </w:lvl>
    <w:lvl w:ilvl="6" w:tplc="040E0001" w:tentative="1">
      <w:start w:val="1"/>
      <w:numFmt w:val="bullet"/>
      <w:lvlText w:val=""/>
      <w:lvlJc w:val="left"/>
      <w:pPr>
        <w:ind w:left="6120" w:hanging="360"/>
      </w:pPr>
      <w:rPr>
        <w:rFonts w:ascii="Symbol" w:hAnsi="Symbol" w:hint="default"/>
      </w:rPr>
    </w:lvl>
    <w:lvl w:ilvl="7" w:tplc="040E0003" w:tentative="1">
      <w:start w:val="1"/>
      <w:numFmt w:val="bullet"/>
      <w:lvlText w:val="o"/>
      <w:lvlJc w:val="left"/>
      <w:pPr>
        <w:ind w:left="6840" w:hanging="360"/>
      </w:pPr>
      <w:rPr>
        <w:rFonts w:ascii="Courier New" w:hAnsi="Courier New" w:cs="Courier New" w:hint="default"/>
      </w:rPr>
    </w:lvl>
    <w:lvl w:ilvl="8" w:tplc="040E0005" w:tentative="1">
      <w:start w:val="1"/>
      <w:numFmt w:val="bullet"/>
      <w:lvlText w:val=""/>
      <w:lvlJc w:val="left"/>
      <w:pPr>
        <w:ind w:left="7560" w:hanging="360"/>
      </w:pPr>
      <w:rPr>
        <w:rFonts w:ascii="Wingdings" w:hAnsi="Wingdings" w:hint="default"/>
      </w:rPr>
    </w:lvl>
  </w:abstractNum>
  <w:abstractNum w:abstractNumId="38" w15:restartNumberingAfterBreak="0">
    <w:nsid w:val="19865B33"/>
    <w:multiLevelType w:val="multilevel"/>
    <w:tmpl w:val="2042D85E"/>
    <w:lvl w:ilvl="0">
      <w:start w:val="1"/>
      <w:numFmt w:val="decimal"/>
      <w:lvlText w:val="%1."/>
      <w:lvlJc w:val="left"/>
      <w:pPr>
        <w:ind w:left="345" w:hanging="360"/>
      </w:pPr>
      <w:rPr>
        <w:rFonts w:hint="default"/>
      </w:rPr>
    </w:lvl>
    <w:lvl w:ilvl="1">
      <w:start w:val="2"/>
      <w:numFmt w:val="decimal"/>
      <w:isLgl/>
      <w:lvlText w:val="%1.%2."/>
      <w:lvlJc w:val="left"/>
      <w:pPr>
        <w:ind w:left="720" w:hanging="720"/>
      </w:pPr>
      <w:rPr>
        <w:rFonts w:hint="default"/>
      </w:rPr>
    </w:lvl>
    <w:lvl w:ilvl="2">
      <w:start w:val="1"/>
      <w:numFmt w:val="decimal"/>
      <w:isLgl/>
      <w:lvlText w:val="%1.%2.%3."/>
      <w:lvlJc w:val="left"/>
      <w:pPr>
        <w:ind w:left="735" w:hanging="720"/>
      </w:pPr>
      <w:rPr>
        <w:rFonts w:hint="default"/>
      </w:rPr>
    </w:lvl>
    <w:lvl w:ilvl="3">
      <w:start w:val="1"/>
      <w:numFmt w:val="decimal"/>
      <w:isLgl/>
      <w:lvlText w:val="%1.%2.%3.%4."/>
      <w:lvlJc w:val="left"/>
      <w:pPr>
        <w:ind w:left="1110" w:hanging="1080"/>
      </w:pPr>
      <w:rPr>
        <w:rFonts w:hint="default"/>
      </w:rPr>
    </w:lvl>
    <w:lvl w:ilvl="4">
      <w:start w:val="1"/>
      <w:numFmt w:val="decimal"/>
      <w:isLgl/>
      <w:lvlText w:val="%1.%2.%3.%4.%5."/>
      <w:lvlJc w:val="left"/>
      <w:pPr>
        <w:ind w:left="1125" w:hanging="1080"/>
      </w:pPr>
      <w:rPr>
        <w:rFonts w:hint="default"/>
      </w:rPr>
    </w:lvl>
    <w:lvl w:ilvl="5">
      <w:start w:val="1"/>
      <w:numFmt w:val="decimal"/>
      <w:isLgl/>
      <w:lvlText w:val="%1.%2.%3.%4.%5.%6."/>
      <w:lvlJc w:val="left"/>
      <w:pPr>
        <w:ind w:left="1500" w:hanging="1440"/>
      </w:pPr>
      <w:rPr>
        <w:rFonts w:hint="default"/>
      </w:rPr>
    </w:lvl>
    <w:lvl w:ilvl="6">
      <w:start w:val="1"/>
      <w:numFmt w:val="decimal"/>
      <w:isLgl/>
      <w:lvlText w:val="%1.%2.%3.%4.%5.%6.%7."/>
      <w:lvlJc w:val="left"/>
      <w:pPr>
        <w:ind w:left="1875" w:hanging="1800"/>
      </w:pPr>
      <w:rPr>
        <w:rFonts w:hint="default"/>
      </w:rPr>
    </w:lvl>
    <w:lvl w:ilvl="7">
      <w:start w:val="1"/>
      <w:numFmt w:val="decimal"/>
      <w:isLgl/>
      <w:lvlText w:val="%1.%2.%3.%4.%5.%6.%7.%8."/>
      <w:lvlJc w:val="left"/>
      <w:pPr>
        <w:ind w:left="1890" w:hanging="1800"/>
      </w:pPr>
      <w:rPr>
        <w:rFonts w:hint="default"/>
      </w:rPr>
    </w:lvl>
    <w:lvl w:ilvl="8">
      <w:start w:val="1"/>
      <w:numFmt w:val="decimal"/>
      <w:isLgl/>
      <w:lvlText w:val="%1.%2.%3.%4.%5.%6.%7.%8.%9."/>
      <w:lvlJc w:val="left"/>
      <w:pPr>
        <w:ind w:left="2265" w:hanging="2160"/>
      </w:pPr>
      <w:rPr>
        <w:rFonts w:hint="default"/>
      </w:rPr>
    </w:lvl>
  </w:abstractNum>
  <w:abstractNum w:abstractNumId="39" w15:restartNumberingAfterBreak="0">
    <w:nsid w:val="19DB2E2D"/>
    <w:multiLevelType w:val="hybridMultilevel"/>
    <w:tmpl w:val="50F894E8"/>
    <w:lvl w:ilvl="0" w:tplc="040E000D">
      <w:start w:val="1"/>
      <w:numFmt w:val="bullet"/>
      <w:lvlText w:val=""/>
      <w:lvlJc w:val="left"/>
      <w:pPr>
        <w:ind w:left="862" w:hanging="360"/>
      </w:pPr>
      <w:rPr>
        <w:rFonts w:ascii="Wingdings" w:hAnsi="Wingdings" w:hint="default"/>
      </w:rPr>
    </w:lvl>
    <w:lvl w:ilvl="1" w:tplc="040E0003" w:tentative="1">
      <w:start w:val="1"/>
      <w:numFmt w:val="bullet"/>
      <w:lvlText w:val="o"/>
      <w:lvlJc w:val="left"/>
      <w:pPr>
        <w:ind w:left="1582" w:hanging="360"/>
      </w:pPr>
      <w:rPr>
        <w:rFonts w:ascii="Courier New" w:hAnsi="Courier New" w:cs="Courier New" w:hint="default"/>
      </w:rPr>
    </w:lvl>
    <w:lvl w:ilvl="2" w:tplc="040E0005" w:tentative="1">
      <w:start w:val="1"/>
      <w:numFmt w:val="bullet"/>
      <w:lvlText w:val=""/>
      <w:lvlJc w:val="left"/>
      <w:pPr>
        <w:ind w:left="2302" w:hanging="360"/>
      </w:pPr>
      <w:rPr>
        <w:rFonts w:ascii="Wingdings" w:hAnsi="Wingdings" w:hint="default"/>
      </w:rPr>
    </w:lvl>
    <w:lvl w:ilvl="3" w:tplc="040E0001" w:tentative="1">
      <w:start w:val="1"/>
      <w:numFmt w:val="bullet"/>
      <w:lvlText w:val=""/>
      <w:lvlJc w:val="left"/>
      <w:pPr>
        <w:ind w:left="3022" w:hanging="360"/>
      </w:pPr>
      <w:rPr>
        <w:rFonts w:ascii="Symbol" w:hAnsi="Symbol" w:hint="default"/>
      </w:rPr>
    </w:lvl>
    <w:lvl w:ilvl="4" w:tplc="040E0003" w:tentative="1">
      <w:start w:val="1"/>
      <w:numFmt w:val="bullet"/>
      <w:lvlText w:val="o"/>
      <w:lvlJc w:val="left"/>
      <w:pPr>
        <w:ind w:left="3742" w:hanging="360"/>
      </w:pPr>
      <w:rPr>
        <w:rFonts w:ascii="Courier New" w:hAnsi="Courier New" w:cs="Courier New" w:hint="default"/>
      </w:rPr>
    </w:lvl>
    <w:lvl w:ilvl="5" w:tplc="040E0005" w:tentative="1">
      <w:start w:val="1"/>
      <w:numFmt w:val="bullet"/>
      <w:lvlText w:val=""/>
      <w:lvlJc w:val="left"/>
      <w:pPr>
        <w:ind w:left="4462" w:hanging="360"/>
      </w:pPr>
      <w:rPr>
        <w:rFonts w:ascii="Wingdings" w:hAnsi="Wingdings" w:hint="default"/>
      </w:rPr>
    </w:lvl>
    <w:lvl w:ilvl="6" w:tplc="040E0001" w:tentative="1">
      <w:start w:val="1"/>
      <w:numFmt w:val="bullet"/>
      <w:lvlText w:val=""/>
      <w:lvlJc w:val="left"/>
      <w:pPr>
        <w:ind w:left="5182" w:hanging="360"/>
      </w:pPr>
      <w:rPr>
        <w:rFonts w:ascii="Symbol" w:hAnsi="Symbol" w:hint="default"/>
      </w:rPr>
    </w:lvl>
    <w:lvl w:ilvl="7" w:tplc="040E0003" w:tentative="1">
      <w:start w:val="1"/>
      <w:numFmt w:val="bullet"/>
      <w:lvlText w:val="o"/>
      <w:lvlJc w:val="left"/>
      <w:pPr>
        <w:ind w:left="5902" w:hanging="360"/>
      </w:pPr>
      <w:rPr>
        <w:rFonts w:ascii="Courier New" w:hAnsi="Courier New" w:cs="Courier New" w:hint="default"/>
      </w:rPr>
    </w:lvl>
    <w:lvl w:ilvl="8" w:tplc="040E0005" w:tentative="1">
      <w:start w:val="1"/>
      <w:numFmt w:val="bullet"/>
      <w:lvlText w:val=""/>
      <w:lvlJc w:val="left"/>
      <w:pPr>
        <w:ind w:left="6622" w:hanging="360"/>
      </w:pPr>
      <w:rPr>
        <w:rFonts w:ascii="Wingdings" w:hAnsi="Wingdings" w:hint="default"/>
      </w:rPr>
    </w:lvl>
  </w:abstractNum>
  <w:abstractNum w:abstractNumId="40" w15:restartNumberingAfterBreak="0">
    <w:nsid w:val="19EE077D"/>
    <w:multiLevelType w:val="multilevel"/>
    <w:tmpl w:val="148EFB4C"/>
    <w:lvl w:ilvl="0">
      <w:start w:val="1"/>
      <w:numFmt w:val="upperRoman"/>
      <w:lvlText w:val="%1."/>
      <w:lvlJc w:val="left"/>
      <w:pPr>
        <w:ind w:left="780" w:hanging="720"/>
      </w:pPr>
      <w:rPr>
        <w:rFonts w:hint="default"/>
      </w:rPr>
    </w:lvl>
    <w:lvl w:ilvl="1">
      <w:start w:val="1"/>
      <w:numFmt w:val="decimal"/>
      <w:isLgl/>
      <w:lvlText w:val="%1.%2."/>
      <w:lvlJc w:val="left"/>
      <w:pPr>
        <w:ind w:left="1500" w:hanging="720"/>
      </w:pPr>
      <w:rPr>
        <w:rFonts w:hint="default"/>
      </w:rPr>
    </w:lvl>
    <w:lvl w:ilvl="2">
      <w:start w:val="1"/>
      <w:numFmt w:val="decimal"/>
      <w:isLgl/>
      <w:lvlText w:val="%1.%2.%3."/>
      <w:lvlJc w:val="left"/>
      <w:pPr>
        <w:ind w:left="2220" w:hanging="720"/>
      </w:pPr>
      <w:rPr>
        <w:rFonts w:hint="default"/>
      </w:rPr>
    </w:lvl>
    <w:lvl w:ilvl="3">
      <w:start w:val="1"/>
      <w:numFmt w:val="decimal"/>
      <w:isLgl/>
      <w:lvlText w:val="%1.%2.%3.%4."/>
      <w:lvlJc w:val="left"/>
      <w:pPr>
        <w:ind w:left="3300" w:hanging="1080"/>
      </w:pPr>
      <w:rPr>
        <w:rFonts w:hint="default"/>
      </w:rPr>
    </w:lvl>
    <w:lvl w:ilvl="4">
      <w:start w:val="1"/>
      <w:numFmt w:val="decimal"/>
      <w:isLgl/>
      <w:lvlText w:val="%1.%2.%3.%4.%5."/>
      <w:lvlJc w:val="left"/>
      <w:pPr>
        <w:ind w:left="4020" w:hanging="1080"/>
      </w:pPr>
      <w:rPr>
        <w:rFonts w:hint="default"/>
      </w:rPr>
    </w:lvl>
    <w:lvl w:ilvl="5">
      <w:start w:val="1"/>
      <w:numFmt w:val="decimal"/>
      <w:isLgl/>
      <w:lvlText w:val="%1.%2.%3.%4.%5.%6."/>
      <w:lvlJc w:val="left"/>
      <w:pPr>
        <w:ind w:left="5100" w:hanging="1440"/>
      </w:pPr>
      <w:rPr>
        <w:rFonts w:hint="default"/>
      </w:rPr>
    </w:lvl>
    <w:lvl w:ilvl="6">
      <w:start w:val="1"/>
      <w:numFmt w:val="decimal"/>
      <w:isLgl/>
      <w:lvlText w:val="%1.%2.%3.%4.%5.%6.%7."/>
      <w:lvlJc w:val="left"/>
      <w:pPr>
        <w:ind w:left="6180" w:hanging="1800"/>
      </w:pPr>
      <w:rPr>
        <w:rFonts w:hint="default"/>
      </w:rPr>
    </w:lvl>
    <w:lvl w:ilvl="7">
      <w:start w:val="1"/>
      <w:numFmt w:val="decimal"/>
      <w:isLgl/>
      <w:lvlText w:val="%1.%2.%3.%4.%5.%6.%7.%8."/>
      <w:lvlJc w:val="left"/>
      <w:pPr>
        <w:ind w:left="6900" w:hanging="1800"/>
      </w:pPr>
      <w:rPr>
        <w:rFonts w:hint="default"/>
      </w:rPr>
    </w:lvl>
    <w:lvl w:ilvl="8">
      <w:start w:val="1"/>
      <w:numFmt w:val="decimal"/>
      <w:isLgl/>
      <w:lvlText w:val="%1.%2.%3.%4.%5.%6.%7.%8.%9."/>
      <w:lvlJc w:val="left"/>
      <w:pPr>
        <w:ind w:left="7980" w:hanging="2160"/>
      </w:pPr>
      <w:rPr>
        <w:rFonts w:hint="default"/>
      </w:rPr>
    </w:lvl>
  </w:abstractNum>
  <w:abstractNum w:abstractNumId="41" w15:restartNumberingAfterBreak="0">
    <w:nsid w:val="1B5362A4"/>
    <w:multiLevelType w:val="hybridMultilevel"/>
    <w:tmpl w:val="AA425484"/>
    <w:lvl w:ilvl="0" w:tplc="9CF4E32E">
      <w:start w:val="1"/>
      <w:numFmt w:val="decimal"/>
      <w:lvlText w:val="%1."/>
      <w:lvlJc w:val="left"/>
      <w:pPr>
        <w:ind w:left="720"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42" w15:restartNumberingAfterBreak="0">
    <w:nsid w:val="1C2D3350"/>
    <w:multiLevelType w:val="hybridMultilevel"/>
    <w:tmpl w:val="839EB06C"/>
    <w:lvl w:ilvl="0" w:tplc="EFE26368">
      <w:start w:val="3"/>
      <w:numFmt w:val="bullet"/>
      <w:lvlText w:val="-"/>
      <w:lvlJc w:val="left"/>
      <w:pPr>
        <w:ind w:left="720" w:hanging="360"/>
      </w:pPr>
      <w:rPr>
        <w:rFonts w:ascii="Arial" w:eastAsia="Times New Roman" w:hAnsi="Arial" w:cs="Arial" w:hint="default"/>
      </w:rPr>
    </w:lvl>
    <w:lvl w:ilvl="1" w:tplc="040E0003" w:tentative="1">
      <w:start w:val="1"/>
      <w:numFmt w:val="bullet"/>
      <w:lvlText w:val="o"/>
      <w:lvlJc w:val="left"/>
      <w:pPr>
        <w:ind w:left="1440" w:hanging="360"/>
      </w:pPr>
      <w:rPr>
        <w:rFonts w:ascii="Courier New" w:hAnsi="Courier New" w:cs="Courier New" w:hint="default"/>
      </w:rPr>
    </w:lvl>
    <w:lvl w:ilvl="2" w:tplc="040E0005" w:tentative="1">
      <w:start w:val="1"/>
      <w:numFmt w:val="bullet"/>
      <w:lvlText w:val=""/>
      <w:lvlJc w:val="left"/>
      <w:pPr>
        <w:ind w:left="2160" w:hanging="360"/>
      </w:pPr>
      <w:rPr>
        <w:rFonts w:ascii="Wingdings" w:hAnsi="Wingdings" w:hint="default"/>
      </w:rPr>
    </w:lvl>
    <w:lvl w:ilvl="3" w:tplc="040E0001" w:tentative="1">
      <w:start w:val="1"/>
      <w:numFmt w:val="bullet"/>
      <w:lvlText w:val=""/>
      <w:lvlJc w:val="left"/>
      <w:pPr>
        <w:ind w:left="2880" w:hanging="360"/>
      </w:pPr>
      <w:rPr>
        <w:rFonts w:ascii="Symbol" w:hAnsi="Symbol" w:hint="default"/>
      </w:rPr>
    </w:lvl>
    <w:lvl w:ilvl="4" w:tplc="040E0003" w:tentative="1">
      <w:start w:val="1"/>
      <w:numFmt w:val="bullet"/>
      <w:lvlText w:val="o"/>
      <w:lvlJc w:val="left"/>
      <w:pPr>
        <w:ind w:left="3600" w:hanging="360"/>
      </w:pPr>
      <w:rPr>
        <w:rFonts w:ascii="Courier New" w:hAnsi="Courier New" w:cs="Courier New" w:hint="default"/>
      </w:rPr>
    </w:lvl>
    <w:lvl w:ilvl="5" w:tplc="040E0005" w:tentative="1">
      <w:start w:val="1"/>
      <w:numFmt w:val="bullet"/>
      <w:lvlText w:val=""/>
      <w:lvlJc w:val="left"/>
      <w:pPr>
        <w:ind w:left="4320" w:hanging="360"/>
      </w:pPr>
      <w:rPr>
        <w:rFonts w:ascii="Wingdings" w:hAnsi="Wingdings" w:hint="default"/>
      </w:rPr>
    </w:lvl>
    <w:lvl w:ilvl="6" w:tplc="040E0001" w:tentative="1">
      <w:start w:val="1"/>
      <w:numFmt w:val="bullet"/>
      <w:lvlText w:val=""/>
      <w:lvlJc w:val="left"/>
      <w:pPr>
        <w:ind w:left="5040" w:hanging="360"/>
      </w:pPr>
      <w:rPr>
        <w:rFonts w:ascii="Symbol" w:hAnsi="Symbol" w:hint="default"/>
      </w:rPr>
    </w:lvl>
    <w:lvl w:ilvl="7" w:tplc="040E0003" w:tentative="1">
      <w:start w:val="1"/>
      <w:numFmt w:val="bullet"/>
      <w:lvlText w:val="o"/>
      <w:lvlJc w:val="left"/>
      <w:pPr>
        <w:ind w:left="5760" w:hanging="360"/>
      </w:pPr>
      <w:rPr>
        <w:rFonts w:ascii="Courier New" w:hAnsi="Courier New" w:cs="Courier New" w:hint="default"/>
      </w:rPr>
    </w:lvl>
    <w:lvl w:ilvl="8" w:tplc="040E0005" w:tentative="1">
      <w:start w:val="1"/>
      <w:numFmt w:val="bullet"/>
      <w:lvlText w:val=""/>
      <w:lvlJc w:val="left"/>
      <w:pPr>
        <w:ind w:left="6480" w:hanging="360"/>
      </w:pPr>
      <w:rPr>
        <w:rFonts w:ascii="Wingdings" w:hAnsi="Wingdings" w:hint="default"/>
      </w:rPr>
    </w:lvl>
  </w:abstractNum>
  <w:abstractNum w:abstractNumId="43" w15:restartNumberingAfterBreak="0">
    <w:nsid w:val="1CA87E62"/>
    <w:multiLevelType w:val="hybridMultilevel"/>
    <w:tmpl w:val="B75E0D40"/>
    <w:lvl w:ilvl="0" w:tplc="040E0001">
      <w:start w:val="1"/>
      <w:numFmt w:val="bullet"/>
      <w:lvlText w:val=""/>
      <w:lvlJc w:val="left"/>
      <w:pPr>
        <w:ind w:left="720" w:hanging="360"/>
      </w:pPr>
      <w:rPr>
        <w:rFonts w:ascii="Symbol" w:hAnsi="Symbol" w:hint="default"/>
      </w:rPr>
    </w:lvl>
    <w:lvl w:ilvl="1" w:tplc="040E0003" w:tentative="1">
      <w:start w:val="1"/>
      <w:numFmt w:val="bullet"/>
      <w:lvlText w:val="o"/>
      <w:lvlJc w:val="left"/>
      <w:pPr>
        <w:ind w:left="1440" w:hanging="360"/>
      </w:pPr>
      <w:rPr>
        <w:rFonts w:ascii="Courier New" w:hAnsi="Courier New" w:cs="Courier New" w:hint="default"/>
      </w:rPr>
    </w:lvl>
    <w:lvl w:ilvl="2" w:tplc="040E0005" w:tentative="1">
      <w:start w:val="1"/>
      <w:numFmt w:val="bullet"/>
      <w:lvlText w:val=""/>
      <w:lvlJc w:val="left"/>
      <w:pPr>
        <w:ind w:left="2160" w:hanging="360"/>
      </w:pPr>
      <w:rPr>
        <w:rFonts w:ascii="Wingdings" w:hAnsi="Wingdings" w:hint="default"/>
      </w:rPr>
    </w:lvl>
    <w:lvl w:ilvl="3" w:tplc="040E0001" w:tentative="1">
      <w:start w:val="1"/>
      <w:numFmt w:val="bullet"/>
      <w:lvlText w:val=""/>
      <w:lvlJc w:val="left"/>
      <w:pPr>
        <w:ind w:left="2880" w:hanging="360"/>
      </w:pPr>
      <w:rPr>
        <w:rFonts w:ascii="Symbol" w:hAnsi="Symbol" w:hint="default"/>
      </w:rPr>
    </w:lvl>
    <w:lvl w:ilvl="4" w:tplc="040E0003" w:tentative="1">
      <w:start w:val="1"/>
      <w:numFmt w:val="bullet"/>
      <w:lvlText w:val="o"/>
      <w:lvlJc w:val="left"/>
      <w:pPr>
        <w:ind w:left="3600" w:hanging="360"/>
      </w:pPr>
      <w:rPr>
        <w:rFonts w:ascii="Courier New" w:hAnsi="Courier New" w:cs="Courier New" w:hint="default"/>
      </w:rPr>
    </w:lvl>
    <w:lvl w:ilvl="5" w:tplc="040E0005" w:tentative="1">
      <w:start w:val="1"/>
      <w:numFmt w:val="bullet"/>
      <w:lvlText w:val=""/>
      <w:lvlJc w:val="left"/>
      <w:pPr>
        <w:ind w:left="4320" w:hanging="360"/>
      </w:pPr>
      <w:rPr>
        <w:rFonts w:ascii="Wingdings" w:hAnsi="Wingdings" w:hint="default"/>
      </w:rPr>
    </w:lvl>
    <w:lvl w:ilvl="6" w:tplc="040E0001" w:tentative="1">
      <w:start w:val="1"/>
      <w:numFmt w:val="bullet"/>
      <w:lvlText w:val=""/>
      <w:lvlJc w:val="left"/>
      <w:pPr>
        <w:ind w:left="5040" w:hanging="360"/>
      </w:pPr>
      <w:rPr>
        <w:rFonts w:ascii="Symbol" w:hAnsi="Symbol" w:hint="default"/>
      </w:rPr>
    </w:lvl>
    <w:lvl w:ilvl="7" w:tplc="040E0003" w:tentative="1">
      <w:start w:val="1"/>
      <w:numFmt w:val="bullet"/>
      <w:lvlText w:val="o"/>
      <w:lvlJc w:val="left"/>
      <w:pPr>
        <w:ind w:left="5760" w:hanging="360"/>
      </w:pPr>
      <w:rPr>
        <w:rFonts w:ascii="Courier New" w:hAnsi="Courier New" w:cs="Courier New" w:hint="default"/>
      </w:rPr>
    </w:lvl>
    <w:lvl w:ilvl="8" w:tplc="040E0005" w:tentative="1">
      <w:start w:val="1"/>
      <w:numFmt w:val="bullet"/>
      <w:lvlText w:val=""/>
      <w:lvlJc w:val="left"/>
      <w:pPr>
        <w:ind w:left="6480" w:hanging="360"/>
      </w:pPr>
      <w:rPr>
        <w:rFonts w:ascii="Wingdings" w:hAnsi="Wingdings" w:hint="default"/>
      </w:rPr>
    </w:lvl>
  </w:abstractNum>
  <w:abstractNum w:abstractNumId="44" w15:restartNumberingAfterBreak="0">
    <w:nsid w:val="1D447FEF"/>
    <w:multiLevelType w:val="hybridMultilevel"/>
    <w:tmpl w:val="B7165DD8"/>
    <w:lvl w:ilvl="0" w:tplc="F4366CCC">
      <w:start w:val="11"/>
      <w:numFmt w:val="bullet"/>
      <w:lvlText w:val="-"/>
      <w:lvlJc w:val="left"/>
      <w:pPr>
        <w:ind w:left="720" w:hanging="360"/>
      </w:pPr>
      <w:rPr>
        <w:rFonts w:ascii="Arial" w:eastAsia="Calibri" w:hAnsi="Arial" w:cs="Arial" w:hint="default"/>
        <w:b w:val="0"/>
      </w:rPr>
    </w:lvl>
    <w:lvl w:ilvl="1" w:tplc="040E0003" w:tentative="1">
      <w:start w:val="1"/>
      <w:numFmt w:val="bullet"/>
      <w:lvlText w:val="o"/>
      <w:lvlJc w:val="left"/>
      <w:pPr>
        <w:ind w:left="1440" w:hanging="360"/>
      </w:pPr>
      <w:rPr>
        <w:rFonts w:ascii="Courier New" w:hAnsi="Courier New" w:cs="Courier New" w:hint="default"/>
      </w:rPr>
    </w:lvl>
    <w:lvl w:ilvl="2" w:tplc="040E0005" w:tentative="1">
      <w:start w:val="1"/>
      <w:numFmt w:val="bullet"/>
      <w:lvlText w:val=""/>
      <w:lvlJc w:val="left"/>
      <w:pPr>
        <w:ind w:left="2160" w:hanging="360"/>
      </w:pPr>
      <w:rPr>
        <w:rFonts w:ascii="Wingdings" w:hAnsi="Wingdings" w:hint="default"/>
      </w:rPr>
    </w:lvl>
    <w:lvl w:ilvl="3" w:tplc="040E0001" w:tentative="1">
      <w:start w:val="1"/>
      <w:numFmt w:val="bullet"/>
      <w:lvlText w:val=""/>
      <w:lvlJc w:val="left"/>
      <w:pPr>
        <w:ind w:left="2880" w:hanging="360"/>
      </w:pPr>
      <w:rPr>
        <w:rFonts w:ascii="Symbol" w:hAnsi="Symbol" w:hint="default"/>
      </w:rPr>
    </w:lvl>
    <w:lvl w:ilvl="4" w:tplc="040E0003" w:tentative="1">
      <w:start w:val="1"/>
      <w:numFmt w:val="bullet"/>
      <w:lvlText w:val="o"/>
      <w:lvlJc w:val="left"/>
      <w:pPr>
        <w:ind w:left="3600" w:hanging="360"/>
      </w:pPr>
      <w:rPr>
        <w:rFonts w:ascii="Courier New" w:hAnsi="Courier New" w:cs="Courier New" w:hint="default"/>
      </w:rPr>
    </w:lvl>
    <w:lvl w:ilvl="5" w:tplc="040E0005" w:tentative="1">
      <w:start w:val="1"/>
      <w:numFmt w:val="bullet"/>
      <w:lvlText w:val=""/>
      <w:lvlJc w:val="left"/>
      <w:pPr>
        <w:ind w:left="4320" w:hanging="360"/>
      </w:pPr>
      <w:rPr>
        <w:rFonts w:ascii="Wingdings" w:hAnsi="Wingdings" w:hint="default"/>
      </w:rPr>
    </w:lvl>
    <w:lvl w:ilvl="6" w:tplc="040E0001" w:tentative="1">
      <w:start w:val="1"/>
      <w:numFmt w:val="bullet"/>
      <w:lvlText w:val=""/>
      <w:lvlJc w:val="left"/>
      <w:pPr>
        <w:ind w:left="5040" w:hanging="360"/>
      </w:pPr>
      <w:rPr>
        <w:rFonts w:ascii="Symbol" w:hAnsi="Symbol" w:hint="default"/>
      </w:rPr>
    </w:lvl>
    <w:lvl w:ilvl="7" w:tplc="040E0003" w:tentative="1">
      <w:start w:val="1"/>
      <w:numFmt w:val="bullet"/>
      <w:lvlText w:val="o"/>
      <w:lvlJc w:val="left"/>
      <w:pPr>
        <w:ind w:left="5760" w:hanging="360"/>
      </w:pPr>
      <w:rPr>
        <w:rFonts w:ascii="Courier New" w:hAnsi="Courier New" w:cs="Courier New" w:hint="default"/>
      </w:rPr>
    </w:lvl>
    <w:lvl w:ilvl="8" w:tplc="040E0005" w:tentative="1">
      <w:start w:val="1"/>
      <w:numFmt w:val="bullet"/>
      <w:lvlText w:val=""/>
      <w:lvlJc w:val="left"/>
      <w:pPr>
        <w:ind w:left="6480" w:hanging="360"/>
      </w:pPr>
      <w:rPr>
        <w:rFonts w:ascii="Wingdings" w:hAnsi="Wingdings" w:hint="default"/>
      </w:rPr>
    </w:lvl>
  </w:abstractNum>
  <w:abstractNum w:abstractNumId="45" w15:restartNumberingAfterBreak="0">
    <w:nsid w:val="1DAE43B8"/>
    <w:multiLevelType w:val="hybridMultilevel"/>
    <w:tmpl w:val="7BAAA9D0"/>
    <w:lvl w:ilvl="0" w:tplc="040E0001">
      <w:start w:val="1"/>
      <w:numFmt w:val="bullet"/>
      <w:lvlText w:val=""/>
      <w:lvlJc w:val="left"/>
      <w:pPr>
        <w:ind w:left="720" w:hanging="360"/>
      </w:pPr>
      <w:rPr>
        <w:rFonts w:ascii="Symbol" w:hAnsi="Symbol" w:hint="default"/>
      </w:rPr>
    </w:lvl>
    <w:lvl w:ilvl="1" w:tplc="040E0003" w:tentative="1">
      <w:start w:val="1"/>
      <w:numFmt w:val="bullet"/>
      <w:lvlText w:val="o"/>
      <w:lvlJc w:val="left"/>
      <w:pPr>
        <w:ind w:left="1440" w:hanging="360"/>
      </w:pPr>
      <w:rPr>
        <w:rFonts w:ascii="Courier New" w:hAnsi="Courier New" w:cs="Courier New" w:hint="default"/>
      </w:rPr>
    </w:lvl>
    <w:lvl w:ilvl="2" w:tplc="040E0005" w:tentative="1">
      <w:start w:val="1"/>
      <w:numFmt w:val="bullet"/>
      <w:lvlText w:val=""/>
      <w:lvlJc w:val="left"/>
      <w:pPr>
        <w:ind w:left="2160" w:hanging="360"/>
      </w:pPr>
      <w:rPr>
        <w:rFonts w:ascii="Wingdings" w:hAnsi="Wingdings" w:hint="default"/>
      </w:rPr>
    </w:lvl>
    <w:lvl w:ilvl="3" w:tplc="040E0001" w:tentative="1">
      <w:start w:val="1"/>
      <w:numFmt w:val="bullet"/>
      <w:lvlText w:val=""/>
      <w:lvlJc w:val="left"/>
      <w:pPr>
        <w:ind w:left="2880" w:hanging="360"/>
      </w:pPr>
      <w:rPr>
        <w:rFonts w:ascii="Symbol" w:hAnsi="Symbol" w:hint="default"/>
      </w:rPr>
    </w:lvl>
    <w:lvl w:ilvl="4" w:tplc="040E0003" w:tentative="1">
      <w:start w:val="1"/>
      <w:numFmt w:val="bullet"/>
      <w:lvlText w:val="o"/>
      <w:lvlJc w:val="left"/>
      <w:pPr>
        <w:ind w:left="3600" w:hanging="360"/>
      </w:pPr>
      <w:rPr>
        <w:rFonts w:ascii="Courier New" w:hAnsi="Courier New" w:cs="Courier New" w:hint="default"/>
      </w:rPr>
    </w:lvl>
    <w:lvl w:ilvl="5" w:tplc="040E0005" w:tentative="1">
      <w:start w:val="1"/>
      <w:numFmt w:val="bullet"/>
      <w:lvlText w:val=""/>
      <w:lvlJc w:val="left"/>
      <w:pPr>
        <w:ind w:left="4320" w:hanging="360"/>
      </w:pPr>
      <w:rPr>
        <w:rFonts w:ascii="Wingdings" w:hAnsi="Wingdings" w:hint="default"/>
      </w:rPr>
    </w:lvl>
    <w:lvl w:ilvl="6" w:tplc="040E0001" w:tentative="1">
      <w:start w:val="1"/>
      <w:numFmt w:val="bullet"/>
      <w:lvlText w:val=""/>
      <w:lvlJc w:val="left"/>
      <w:pPr>
        <w:ind w:left="5040" w:hanging="360"/>
      </w:pPr>
      <w:rPr>
        <w:rFonts w:ascii="Symbol" w:hAnsi="Symbol" w:hint="default"/>
      </w:rPr>
    </w:lvl>
    <w:lvl w:ilvl="7" w:tplc="040E0003" w:tentative="1">
      <w:start w:val="1"/>
      <w:numFmt w:val="bullet"/>
      <w:lvlText w:val="o"/>
      <w:lvlJc w:val="left"/>
      <w:pPr>
        <w:ind w:left="5760" w:hanging="360"/>
      </w:pPr>
      <w:rPr>
        <w:rFonts w:ascii="Courier New" w:hAnsi="Courier New" w:cs="Courier New" w:hint="default"/>
      </w:rPr>
    </w:lvl>
    <w:lvl w:ilvl="8" w:tplc="040E0005" w:tentative="1">
      <w:start w:val="1"/>
      <w:numFmt w:val="bullet"/>
      <w:lvlText w:val=""/>
      <w:lvlJc w:val="left"/>
      <w:pPr>
        <w:ind w:left="6480" w:hanging="360"/>
      </w:pPr>
      <w:rPr>
        <w:rFonts w:ascii="Wingdings" w:hAnsi="Wingdings" w:hint="default"/>
      </w:rPr>
    </w:lvl>
  </w:abstractNum>
  <w:abstractNum w:abstractNumId="46" w15:restartNumberingAfterBreak="0">
    <w:nsid w:val="1E1079A3"/>
    <w:multiLevelType w:val="multilevel"/>
    <w:tmpl w:val="8C6A33B8"/>
    <w:lvl w:ilvl="0">
      <w:start w:val="1"/>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7" w15:restartNumberingAfterBreak="0">
    <w:nsid w:val="1EB832A8"/>
    <w:multiLevelType w:val="hybridMultilevel"/>
    <w:tmpl w:val="244CC72E"/>
    <w:lvl w:ilvl="0" w:tplc="EFE26368">
      <w:start w:val="3"/>
      <w:numFmt w:val="bullet"/>
      <w:lvlText w:val="-"/>
      <w:lvlJc w:val="left"/>
      <w:pPr>
        <w:ind w:left="1428" w:hanging="360"/>
      </w:pPr>
      <w:rPr>
        <w:rFonts w:ascii="Arial" w:eastAsia="Times New Roman" w:hAnsi="Arial" w:cs="Arial" w:hint="default"/>
      </w:rPr>
    </w:lvl>
    <w:lvl w:ilvl="1" w:tplc="040E0003" w:tentative="1">
      <w:start w:val="1"/>
      <w:numFmt w:val="bullet"/>
      <w:lvlText w:val="o"/>
      <w:lvlJc w:val="left"/>
      <w:pPr>
        <w:ind w:left="2148" w:hanging="360"/>
      </w:pPr>
      <w:rPr>
        <w:rFonts w:ascii="Courier New" w:hAnsi="Courier New" w:cs="Courier New" w:hint="default"/>
      </w:rPr>
    </w:lvl>
    <w:lvl w:ilvl="2" w:tplc="040E0005" w:tentative="1">
      <w:start w:val="1"/>
      <w:numFmt w:val="bullet"/>
      <w:lvlText w:val=""/>
      <w:lvlJc w:val="left"/>
      <w:pPr>
        <w:ind w:left="2868" w:hanging="360"/>
      </w:pPr>
      <w:rPr>
        <w:rFonts w:ascii="Wingdings" w:hAnsi="Wingdings" w:hint="default"/>
      </w:rPr>
    </w:lvl>
    <w:lvl w:ilvl="3" w:tplc="040E0001" w:tentative="1">
      <w:start w:val="1"/>
      <w:numFmt w:val="bullet"/>
      <w:lvlText w:val=""/>
      <w:lvlJc w:val="left"/>
      <w:pPr>
        <w:ind w:left="3588" w:hanging="360"/>
      </w:pPr>
      <w:rPr>
        <w:rFonts w:ascii="Symbol" w:hAnsi="Symbol" w:hint="default"/>
      </w:rPr>
    </w:lvl>
    <w:lvl w:ilvl="4" w:tplc="040E0003" w:tentative="1">
      <w:start w:val="1"/>
      <w:numFmt w:val="bullet"/>
      <w:lvlText w:val="o"/>
      <w:lvlJc w:val="left"/>
      <w:pPr>
        <w:ind w:left="4308" w:hanging="360"/>
      </w:pPr>
      <w:rPr>
        <w:rFonts w:ascii="Courier New" w:hAnsi="Courier New" w:cs="Courier New" w:hint="default"/>
      </w:rPr>
    </w:lvl>
    <w:lvl w:ilvl="5" w:tplc="040E0005" w:tentative="1">
      <w:start w:val="1"/>
      <w:numFmt w:val="bullet"/>
      <w:lvlText w:val=""/>
      <w:lvlJc w:val="left"/>
      <w:pPr>
        <w:ind w:left="5028" w:hanging="360"/>
      </w:pPr>
      <w:rPr>
        <w:rFonts w:ascii="Wingdings" w:hAnsi="Wingdings" w:hint="default"/>
      </w:rPr>
    </w:lvl>
    <w:lvl w:ilvl="6" w:tplc="040E0001" w:tentative="1">
      <w:start w:val="1"/>
      <w:numFmt w:val="bullet"/>
      <w:lvlText w:val=""/>
      <w:lvlJc w:val="left"/>
      <w:pPr>
        <w:ind w:left="5748" w:hanging="360"/>
      </w:pPr>
      <w:rPr>
        <w:rFonts w:ascii="Symbol" w:hAnsi="Symbol" w:hint="default"/>
      </w:rPr>
    </w:lvl>
    <w:lvl w:ilvl="7" w:tplc="040E0003" w:tentative="1">
      <w:start w:val="1"/>
      <w:numFmt w:val="bullet"/>
      <w:lvlText w:val="o"/>
      <w:lvlJc w:val="left"/>
      <w:pPr>
        <w:ind w:left="6468" w:hanging="360"/>
      </w:pPr>
      <w:rPr>
        <w:rFonts w:ascii="Courier New" w:hAnsi="Courier New" w:cs="Courier New" w:hint="default"/>
      </w:rPr>
    </w:lvl>
    <w:lvl w:ilvl="8" w:tplc="040E0005" w:tentative="1">
      <w:start w:val="1"/>
      <w:numFmt w:val="bullet"/>
      <w:lvlText w:val=""/>
      <w:lvlJc w:val="left"/>
      <w:pPr>
        <w:ind w:left="7188" w:hanging="360"/>
      </w:pPr>
      <w:rPr>
        <w:rFonts w:ascii="Wingdings" w:hAnsi="Wingdings" w:hint="default"/>
      </w:rPr>
    </w:lvl>
  </w:abstractNum>
  <w:abstractNum w:abstractNumId="48" w15:restartNumberingAfterBreak="0">
    <w:nsid w:val="1FFA6F25"/>
    <w:multiLevelType w:val="multilevel"/>
    <w:tmpl w:val="7A90874E"/>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9" w15:restartNumberingAfterBreak="0">
    <w:nsid w:val="20905C4A"/>
    <w:multiLevelType w:val="hybridMultilevel"/>
    <w:tmpl w:val="AF0008BA"/>
    <w:lvl w:ilvl="0" w:tplc="F4366CCC">
      <w:start w:val="11"/>
      <w:numFmt w:val="bullet"/>
      <w:lvlText w:val="-"/>
      <w:lvlJc w:val="left"/>
      <w:pPr>
        <w:ind w:left="720" w:hanging="360"/>
      </w:pPr>
      <w:rPr>
        <w:rFonts w:ascii="Arial" w:eastAsia="Calibri" w:hAnsi="Arial" w:cs="Arial" w:hint="default"/>
        <w:b w:val="0"/>
      </w:rPr>
    </w:lvl>
    <w:lvl w:ilvl="1" w:tplc="040E0003" w:tentative="1">
      <w:start w:val="1"/>
      <w:numFmt w:val="bullet"/>
      <w:lvlText w:val="o"/>
      <w:lvlJc w:val="left"/>
      <w:pPr>
        <w:ind w:left="1440" w:hanging="360"/>
      </w:pPr>
      <w:rPr>
        <w:rFonts w:ascii="Courier New" w:hAnsi="Courier New" w:cs="Courier New" w:hint="default"/>
      </w:rPr>
    </w:lvl>
    <w:lvl w:ilvl="2" w:tplc="040E0005" w:tentative="1">
      <w:start w:val="1"/>
      <w:numFmt w:val="bullet"/>
      <w:lvlText w:val=""/>
      <w:lvlJc w:val="left"/>
      <w:pPr>
        <w:ind w:left="2160" w:hanging="360"/>
      </w:pPr>
      <w:rPr>
        <w:rFonts w:ascii="Wingdings" w:hAnsi="Wingdings" w:hint="default"/>
      </w:rPr>
    </w:lvl>
    <w:lvl w:ilvl="3" w:tplc="040E0001" w:tentative="1">
      <w:start w:val="1"/>
      <w:numFmt w:val="bullet"/>
      <w:lvlText w:val=""/>
      <w:lvlJc w:val="left"/>
      <w:pPr>
        <w:ind w:left="2880" w:hanging="360"/>
      </w:pPr>
      <w:rPr>
        <w:rFonts w:ascii="Symbol" w:hAnsi="Symbol" w:hint="default"/>
      </w:rPr>
    </w:lvl>
    <w:lvl w:ilvl="4" w:tplc="040E0003" w:tentative="1">
      <w:start w:val="1"/>
      <w:numFmt w:val="bullet"/>
      <w:lvlText w:val="o"/>
      <w:lvlJc w:val="left"/>
      <w:pPr>
        <w:ind w:left="3600" w:hanging="360"/>
      </w:pPr>
      <w:rPr>
        <w:rFonts w:ascii="Courier New" w:hAnsi="Courier New" w:cs="Courier New" w:hint="default"/>
      </w:rPr>
    </w:lvl>
    <w:lvl w:ilvl="5" w:tplc="040E0005" w:tentative="1">
      <w:start w:val="1"/>
      <w:numFmt w:val="bullet"/>
      <w:lvlText w:val=""/>
      <w:lvlJc w:val="left"/>
      <w:pPr>
        <w:ind w:left="4320" w:hanging="360"/>
      </w:pPr>
      <w:rPr>
        <w:rFonts w:ascii="Wingdings" w:hAnsi="Wingdings" w:hint="default"/>
      </w:rPr>
    </w:lvl>
    <w:lvl w:ilvl="6" w:tplc="040E0001" w:tentative="1">
      <w:start w:val="1"/>
      <w:numFmt w:val="bullet"/>
      <w:lvlText w:val=""/>
      <w:lvlJc w:val="left"/>
      <w:pPr>
        <w:ind w:left="5040" w:hanging="360"/>
      </w:pPr>
      <w:rPr>
        <w:rFonts w:ascii="Symbol" w:hAnsi="Symbol" w:hint="default"/>
      </w:rPr>
    </w:lvl>
    <w:lvl w:ilvl="7" w:tplc="040E0003" w:tentative="1">
      <w:start w:val="1"/>
      <w:numFmt w:val="bullet"/>
      <w:lvlText w:val="o"/>
      <w:lvlJc w:val="left"/>
      <w:pPr>
        <w:ind w:left="5760" w:hanging="360"/>
      </w:pPr>
      <w:rPr>
        <w:rFonts w:ascii="Courier New" w:hAnsi="Courier New" w:cs="Courier New" w:hint="default"/>
      </w:rPr>
    </w:lvl>
    <w:lvl w:ilvl="8" w:tplc="040E0005" w:tentative="1">
      <w:start w:val="1"/>
      <w:numFmt w:val="bullet"/>
      <w:lvlText w:val=""/>
      <w:lvlJc w:val="left"/>
      <w:pPr>
        <w:ind w:left="6480" w:hanging="360"/>
      </w:pPr>
      <w:rPr>
        <w:rFonts w:ascii="Wingdings" w:hAnsi="Wingdings" w:hint="default"/>
      </w:rPr>
    </w:lvl>
  </w:abstractNum>
  <w:abstractNum w:abstractNumId="50" w15:restartNumberingAfterBreak="0">
    <w:nsid w:val="20FA46DF"/>
    <w:multiLevelType w:val="hybridMultilevel"/>
    <w:tmpl w:val="2FC4E3A0"/>
    <w:lvl w:ilvl="0" w:tplc="882CA04C">
      <w:start w:val="1"/>
      <w:numFmt w:val="bullet"/>
      <w:lvlText w:val=""/>
      <w:lvlPicBulletId w:val="0"/>
      <w:lvlJc w:val="left"/>
      <w:pPr>
        <w:ind w:left="1500" w:hanging="360"/>
      </w:pPr>
      <w:rPr>
        <w:rFonts w:ascii="Symbol" w:hAnsi="Symbol" w:hint="default"/>
        <w:color w:val="auto"/>
      </w:rPr>
    </w:lvl>
    <w:lvl w:ilvl="1" w:tplc="040E0001">
      <w:start w:val="1"/>
      <w:numFmt w:val="bullet"/>
      <w:lvlText w:val=""/>
      <w:lvlJc w:val="left"/>
      <w:pPr>
        <w:ind w:left="1440" w:hanging="360"/>
      </w:pPr>
      <w:rPr>
        <w:rFonts w:ascii="Symbol" w:hAnsi="Symbol" w:hint="default"/>
      </w:rPr>
    </w:lvl>
    <w:lvl w:ilvl="2" w:tplc="040E0005" w:tentative="1">
      <w:start w:val="1"/>
      <w:numFmt w:val="bullet"/>
      <w:lvlText w:val=""/>
      <w:lvlJc w:val="left"/>
      <w:pPr>
        <w:ind w:left="2160" w:hanging="360"/>
      </w:pPr>
      <w:rPr>
        <w:rFonts w:ascii="Wingdings" w:hAnsi="Wingdings" w:hint="default"/>
      </w:rPr>
    </w:lvl>
    <w:lvl w:ilvl="3" w:tplc="040E0001" w:tentative="1">
      <w:start w:val="1"/>
      <w:numFmt w:val="bullet"/>
      <w:lvlText w:val=""/>
      <w:lvlJc w:val="left"/>
      <w:pPr>
        <w:ind w:left="2880" w:hanging="360"/>
      </w:pPr>
      <w:rPr>
        <w:rFonts w:ascii="Symbol" w:hAnsi="Symbol" w:hint="default"/>
      </w:rPr>
    </w:lvl>
    <w:lvl w:ilvl="4" w:tplc="040E0003" w:tentative="1">
      <w:start w:val="1"/>
      <w:numFmt w:val="bullet"/>
      <w:lvlText w:val="o"/>
      <w:lvlJc w:val="left"/>
      <w:pPr>
        <w:ind w:left="3600" w:hanging="360"/>
      </w:pPr>
      <w:rPr>
        <w:rFonts w:ascii="Courier New" w:hAnsi="Courier New" w:cs="Courier New" w:hint="default"/>
      </w:rPr>
    </w:lvl>
    <w:lvl w:ilvl="5" w:tplc="040E0005" w:tentative="1">
      <w:start w:val="1"/>
      <w:numFmt w:val="bullet"/>
      <w:lvlText w:val=""/>
      <w:lvlJc w:val="left"/>
      <w:pPr>
        <w:ind w:left="4320" w:hanging="360"/>
      </w:pPr>
      <w:rPr>
        <w:rFonts w:ascii="Wingdings" w:hAnsi="Wingdings" w:hint="default"/>
      </w:rPr>
    </w:lvl>
    <w:lvl w:ilvl="6" w:tplc="040E0001" w:tentative="1">
      <w:start w:val="1"/>
      <w:numFmt w:val="bullet"/>
      <w:lvlText w:val=""/>
      <w:lvlJc w:val="left"/>
      <w:pPr>
        <w:ind w:left="5040" w:hanging="360"/>
      </w:pPr>
      <w:rPr>
        <w:rFonts w:ascii="Symbol" w:hAnsi="Symbol" w:hint="default"/>
      </w:rPr>
    </w:lvl>
    <w:lvl w:ilvl="7" w:tplc="040E0003" w:tentative="1">
      <w:start w:val="1"/>
      <w:numFmt w:val="bullet"/>
      <w:lvlText w:val="o"/>
      <w:lvlJc w:val="left"/>
      <w:pPr>
        <w:ind w:left="5760" w:hanging="360"/>
      </w:pPr>
      <w:rPr>
        <w:rFonts w:ascii="Courier New" w:hAnsi="Courier New" w:cs="Courier New" w:hint="default"/>
      </w:rPr>
    </w:lvl>
    <w:lvl w:ilvl="8" w:tplc="040E0005" w:tentative="1">
      <w:start w:val="1"/>
      <w:numFmt w:val="bullet"/>
      <w:lvlText w:val=""/>
      <w:lvlJc w:val="left"/>
      <w:pPr>
        <w:ind w:left="6480" w:hanging="360"/>
      </w:pPr>
      <w:rPr>
        <w:rFonts w:ascii="Wingdings" w:hAnsi="Wingdings" w:hint="default"/>
      </w:rPr>
    </w:lvl>
  </w:abstractNum>
  <w:abstractNum w:abstractNumId="51" w15:restartNumberingAfterBreak="0">
    <w:nsid w:val="20FE7110"/>
    <w:multiLevelType w:val="multilevel"/>
    <w:tmpl w:val="8A4AC7F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2" w15:restartNumberingAfterBreak="0">
    <w:nsid w:val="210D1770"/>
    <w:multiLevelType w:val="multilevel"/>
    <w:tmpl w:val="D62E342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3" w15:restartNumberingAfterBreak="0">
    <w:nsid w:val="22542F95"/>
    <w:multiLevelType w:val="hybridMultilevel"/>
    <w:tmpl w:val="6BA4FE08"/>
    <w:lvl w:ilvl="0" w:tplc="040E0001">
      <w:start w:val="1"/>
      <w:numFmt w:val="bullet"/>
      <w:lvlText w:val=""/>
      <w:lvlJc w:val="left"/>
      <w:pPr>
        <w:ind w:left="720" w:hanging="360"/>
      </w:pPr>
      <w:rPr>
        <w:rFonts w:ascii="Symbol" w:hAnsi="Symbol" w:hint="default"/>
      </w:rPr>
    </w:lvl>
    <w:lvl w:ilvl="1" w:tplc="040E0003" w:tentative="1">
      <w:start w:val="1"/>
      <w:numFmt w:val="bullet"/>
      <w:lvlText w:val="o"/>
      <w:lvlJc w:val="left"/>
      <w:pPr>
        <w:ind w:left="1440" w:hanging="360"/>
      </w:pPr>
      <w:rPr>
        <w:rFonts w:ascii="Courier New" w:hAnsi="Courier New" w:cs="Courier New" w:hint="default"/>
      </w:rPr>
    </w:lvl>
    <w:lvl w:ilvl="2" w:tplc="040E0005" w:tentative="1">
      <w:start w:val="1"/>
      <w:numFmt w:val="bullet"/>
      <w:lvlText w:val=""/>
      <w:lvlJc w:val="left"/>
      <w:pPr>
        <w:ind w:left="2160" w:hanging="360"/>
      </w:pPr>
      <w:rPr>
        <w:rFonts w:ascii="Wingdings" w:hAnsi="Wingdings" w:hint="default"/>
      </w:rPr>
    </w:lvl>
    <w:lvl w:ilvl="3" w:tplc="040E0001" w:tentative="1">
      <w:start w:val="1"/>
      <w:numFmt w:val="bullet"/>
      <w:lvlText w:val=""/>
      <w:lvlJc w:val="left"/>
      <w:pPr>
        <w:ind w:left="2880" w:hanging="360"/>
      </w:pPr>
      <w:rPr>
        <w:rFonts w:ascii="Symbol" w:hAnsi="Symbol" w:hint="default"/>
      </w:rPr>
    </w:lvl>
    <w:lvl w:ilvl="4" w:tplc="040E0003" w:tentative="1">
      <w:start w:val="1"/>
      <w:numFmt w:val="bullet"/>
      <w:lvlText w:val="o"/>
      <w:lvlJc w:val="left"/>
      <w:pPr>
        <w:ind w:left="3600" w:hanging="360"/>
      </w:pPr>
      <w:rPr>
        <w:rFonts w:ascii="Courier New" w:hAnsi="Courier New" w:cs="Courier New" w:hint="default"/>
      </w:rPr>
    </w:lvl>
    <w:lvl w:ilvl="5" w:tplc="040E0005" w:tentative="1">
      <w:start w:val="1"/>
      <w:numFmt w:val="bullet"/>
      <w:lvlText w:val=""/>
      <w:lvlJc w:val="left"/>
      <w:pPr>
        <w:ind w:left="4320" w:hanging="360"/>
      </w:pPr>
      <w:rPr>
        <w:rFonts w:ascii="Wingdings" w:hAnsi="Wingdings" w:hint="default"/>
      </w:rPr>
    </w:lvl>
    <w:lvl w:ilvl="6" w:tplc="040E0001" w:tentative="1">
      <w:start w:val="1"/>
      <w:numFmt w:val="bullet"/>
      <w:lvlText w:val=""/>
      <w:lvlJc w:val="left"/>
      <w:pPr>
        <w:ind w:left="5040" w:hanging="360"/>
      </w:pPr>
      <w:rPr>
        <w:rFonts w:ascii="Symbol" w:hAnsi="Symbol" w:hint="default"/>
      </w:rPr>
    </w:lvl>
    <w:lvl w:ilvl="7" w:tplc="040E0003" w:tentative="1">
      <w:start w:val="1"/>
      <w:numFmt w:val="bullet"/>
      <w:lvlText w:val="o"/>
      <w:lvlJc w:val="left"/>
      <w:pPr>
        <w:ind w:left="5760" w:hanging="360"/>
      </w:pPr>
      <w:rPr>
        <w:rFonts w:ascii="Courier New" w:hAnsi="Courier New" w:cs="Courier New" w:hint="default"/>
      </w:rPr>
    </w:lvl>
    <w:lvl w:ilvl="8" w:tplc="040E0005" w:tentative="1">
      <w:start w:val="1"/>
      <w:numFmt w:val="bullet"/>
      <w:lvlText w:val=""/>
      <w:lvlJc w:val="left"/>
      <w:pPr>
        <w:ind w:left="6480" w:hanging="360"/>
      </w:pPr>
      <w:rPr>
        <w:rFonts w:ascii="Wingdings" w:hAnsi="Wingdings" w:hint="default"/>
      </w:rPr>
    </w:lvl>
  </w:abstractNum>
  <w:abstractNum w:abstractNumId="54" w15:restartNumberingAfterBreak="0">
    <w:nsid w:val="225A0EFC"/>
    <w:multiLevelType w:val="hybridMultilevel"/>
    <w:tmpl w:val="F932A9FC"/>
    <w:lvl w:ilvl="0" w:tplc="00000005">
      <w:start w:val="4"/>
      <w:numFmt w:val="bullet"/>
      <w:lvlText w:val="-"/>
      <w:lvlJc w:val="left"/>
      <w:pPr>
        <w:ind w:left="720" w:hanging="360"/>
      </w:pPr>
      <w:rPr>
        <w:rFonts w:ascii="Times New Roman" w:hAnsi="Times New Roman" w:cs="Times New Roman"/>
      </w:rPr>
    </w:lvl>
    <w:lvl w:ilvl="1" w:tplc="040E0003" w:tentative="1">
      <w:start w:val="1"/>
      <w:numFmt w:val="bullet"/>
      <w:lvlText w:val="o"/>
      <w:lvlJc w:val="left"/>
      <w:pPr>
        <w:ind w:left="1440" w:hanging="360"/>
      </w:pPr>
      <w:rPr>
        <w:rFonts w:ascii="Courier New" w:hAnsi="Courier New" w:cs="Courier New" w:hint="default"/>
      </w:rPr>
    </w:lvl>
    <w:lvl w:ilvl="2" w:tplc="040E0005" w:tentative="1">
      <w:start w:val="1"/>
      <w:numFmt w:val="bullet"/>
      <w:lvlText w:val=""/>
      <w:lvlJc w:val="left"/>
      <w:pPr>
        <w:ind w:left="2160" w:hanging="360"/>
      </w:pPr>
      <w:rPr>
        <w:rFonts w:ascii="Wingdings" w:hAnsi="Wingdings" w:hint="default"/>
      </w:rPr>
    </w:lvl>
    <w:lvl w:ilvl="3" w:tplc="040E0001" w:tentative="1">
      <w:start w:val="1"/>
      <w:numFmt w:val="bullet"/>
      <w:lvlText w:val=""/>
      <w:lvlJc w:val="left"/>
      <w:pPr>
        <w:ind w:left="2880" w:hanging="360"/>
      </w:pPr>
      <w:rPr>
        <w:rFonts w:ascii="Symbol" w:hAnsi="Symbol" w:hint="default"/>
      </w:rPr>
    </w:lvl>
    <w:lvl w:ilvl="4" w:tplc="040E0003" w:tentative="1">
      <w:start w:val="1"/>
      <w:numFmt w:val="bullet"/>
      <w:lvlText w:val="o"/>
      <w:lvlJc w:val="left"/>
      <w:pPr>
        <w:ind w:left="3600" w:hanging="360"/>
      </w:pPr>
      <w:rPr>
        <w:rFonts w:ascii="Courier New" w:hAnsi="Courier New" w:cs="Courier New" w:hint="default"/>
      </w:rPr>
    </w:lvl>
    <w:lvl w:ilvl="5" w:tplc="040E0005" w:tentative="1">
      <w:start w:val="1"/>
      <w:numFmt w:val="bullet"/>
      <w:lvlText w:val=""/>
      <w:lvlJc w:val="left"/>
      <w:pPr>
        <w:ind w:left="4320" w:hanging="360"/>
      </w:pPr>
      <w:rPr>
        <w:rFonts w:ascii="Wingdings" w:hAnsi="Wingdings" w:hint="default"/>
      </w:rPr>
    </w:lvl>
    <w:lvl w:ilvl="6" w:tplc="040E0001" w:tentative="1">
      <w:start w:val="1"/>
      <w:numFmt w:val="bullet"/>
      <w:lvlText w:val=""/>
      <w:lvlJc w:val="left"/>
      <w:pPr>
        <w:ind w:left="5040" w:hanging="360"/>
      </w:pPr>
      <w:rPr>
        <w:rFonts w:ascii="Symbol" w:hAnsi="Symbol" w:hint="default"/>
      </w:rPr>
    </w:lvl>
    <w:lvl w:ilvl="7" w:tplc="040E0003" w:tentative="1">
      <w:start w:val="1"/>
      <w:numFmt w:val="bullet"/>
      <w:lvlText w:val="o"/>
      <w:lvlJc w:val="left"/>
      <w:pPr>
        <w:ind w:left="5760" w:hanging="360"/>
      </w:pPr>
      <w:rPr>
        <w:rFonts w:ascii="Courier New" w:hAnsi="Courier New" w:cs="Courier New" w:hint="default"/>
      </w:rPr>
    </w:lvl>
    <w:lvl w:ilvl="8" w:tplc="040E0005" w:tentative="1">
      <w:start w:val="1"/>
      <w:numFmt w:val="bullet"/>
      <w:lvlText w:val=""/>
      <w:lvlJc w:val="left"/>
      <w:pPr>
        <w:ind w:left="6480" w:hanging="360"/>
      </w:pPr>
      <w:rPr>
        <w:rFonts w:ascii="Wingdings" w:hAnsi="Wingdings" w:hint="default"/>
      </w:rPr>
    </w:lvl>
  </w:abstractNum>
  <w:abstractNum w:abstractNumId="55" w15:restartNumberingAfterBreak="0">
    <w:nsid w:val="22943F7A"/>
    <w:multiLevelType w:val="hybridMultilevel"/>
    <w:tmpl w:val="E08AABCE"/>
    <w:lvl w:ilvl="0" w:tplc="F4366CCC">
      <w:start w:val="11"/>
      <w:numFmt w:val="bullet"/>
      <w:lvlText w:val="-"/>
      <w:lvlJc w:val="left"/>
      <w:pPr>
        <w:ind w:left="720" w:hanging="360"/>
      </w:pPr>
      <w:rPr>
        <w:rFonts w:ascii="Arial" w:eastAsia="Calibri" w:hAnsi="Arial" w:cs="Arial" w:hint="default"/>
        <w:b w:val="0"/>
      </w:rPr>
    </w:lvl>
    <w:lvl w:ilvl="1" w:tplc="040E0003" w:tentative="1">
      <w:start w:val="1"/>
      <w:numFmt w:val="bullet"/>
      <w:lvlText w:val="o"/>
      <w:lvlJc w:val="left"/>
      <w:pPr>
        <w:ind w:left="1440" w:hanging="360"/>
      </w:pPr>
      <w:rPr>
        <w:rFonts w:ascii="Courier New" w:hAnsi="Courier New" w:cs="Courier New" w:hint="default"/>
      </w:rPr>
    </w:lvl>
    <w:lvl w:ilvl="2" w:tplc="040E0005" w:tentative="1">
      <w:start w:val="1"/>
      <w:numFmt w:val="bullet"/>
      <w:lvlText w:val=""/>
      <w:lvlJc w:val="left"/>
      <w:pPr>
        <w:ind w:left="2160" w:hanging="360"/>
      </w:pPr>
      <w:rPr>
        <w:rFonts w:ascii="Wingdings" w:hAnsi="Wingdings" w:hint="default"/>
      </w:rPr>
    </w:lvl>
    <w:lvl w:ilvl="3" w:tplc="040E0001" w:tentative="1">
      <w:start w:val="1"/>
      <w:numFmt w:val="bullet"/>
      <w:lvlText w:val=""/>
      <w:lvlJc w:val="left"/>
      <w:pPr>
        <w:ind w:left="2880" w:hanging="360"/>
      </w:pPr>
      <w:rPr>
        <w:rFonts w:ascii="Symbol" w:hAnsi="Symbol" w:hint="default"/>
      </w:rPr>
    </w:lvl>
    <w:lvl w:ilvl="4" w:tplc="040E0003" w:tentative="1">
      <w:start w:val="1"/>
      <w:numFmt w:val="bullet"/>
      <w:lvlText w:val="o"/>
      <w:lvlJc w:val="left"/>
      <w:pPr>
        <w:ind w:left="3600" w:hanging="360"/>
      </w:pPr>
      <w:rPr>
        <w:rFonts w:ascii="Courier New" w:hAnsi="Courier New" w:cs="Courier New" w:hint="default"/>
      </w:rPr>
    </w:lvl>
    <w:lvl w:ilvl="5" w:tplc="040E0005" w:tentative="1">
      <w:start w:val="1"/>
      <w:numFmt w:val="bullet"/>
      <w:lvlText w:val=""/>
      <w:lvlJc w:val="left"/>
      <w:pPr>
        <w:ind w:left="4320" w:hanging="360"/>
      </w:pPr>
      <w:rPr>
        <w:rFonts w:ascii="Wingdings" w:hAnsi="Wingdings" w:hint="default"/>
      </w:rPr>
    </w:lvl>
    <w:lvl w:ilvl="6" w:tplc="040E0001" w:tentative="1">
      <w:start w:val="1"/>
      <w:numFmt w:val="bullet"/>
      <w:lvlText w:val=""/>
      <w:lvlJc w:val="left"/>
      <w:pPr>
        <w:ind w:left="5040" w:hanging="360"/>
      </w:pPr>
      <w:rPr>
        <w:rFonts w:ascii="Symbol" w:hAnsi="Symbol" w:hint="default"/>
      </w:rPr>
    </w:lvl>
    <w:lvl w:ilvl="7" w:tplc="040E0003" w:tentative="1">
      <w:start w:val="1"/>
      <w:numFmt w:val="bullet"/>
      <w:lvlText w:val="o"/>
      <w:lvlJc w:val="left"/>
      <w:pPr>
        <w:ind w:left="5760" w:hanging="360"/>
      </w:pPr>
      <w:rPr>
        <w:rFonts w:ascii="Courier New" w:hAnsi="Courier New" w:cs="Courier New" w:hint="default"/>
      </w:rPr>
    </w:lvl>
    <w:lvl w:ilvl="8" w:tplc="040E0005" w:tentative="1">
      <w:start w:val="1"/>
      <w:numFmt w:val="bullet"/>
      <w:lvlText w:val=""/>
      <w:lvlJc w:val="left"/>
      <w:pPr>
        <w:ind w:left="6480" w:hanging="360"/>
      </w:pPr>
      <w:rPr>
        <w:rFonts w:ascii="Wingdings" w:hAnsi="Wingdings" w:hint="default"/>
      </w:rPr>
    </w:lvl>
  </w:abstractNum>
  <w:abstractNum w:abstractNumId="56" w15:restartNumberingAfterBreak="0">
    <w:nsid w:val="22C35047"/>
    <w:multiLevelType w:val="hybridMultilevel"/>
    <w:tmpl w:val="12BAB62A"/>
    <w:lvl w:ilvl="0" w:tplc="040E0001">
      <w:start w:val="1"/>
      <w:numFmt w:val="bullet"/>
      <w:lvlText w:val=""/>
      <w:lvlJc w:val="left"/>
      <w:pPr>
        <w:ind w:left="720" w:hanging="360"/>
      </w:pPr>
      <w:rPr>
        <w:rFonts w:ascii="Symbol" w:hAnsi="Symbol" w:hint="default"/>
      </w:rPr>
    </w:lvl>
    <w:lvl w:ilvl="1" w:tplc="040E0003" w:tentative="1">
      <w:start w:val="1"/>
      <w:numFmt w:val="bullet"/>
      <w:lvlText w:val="o"/>
      <w:lvlJc w:val="left"/>
      <w:pPr>
        <w:ind w:left="1440" w:hanging="360"/>
      </w:pPr>
      <w:rPr>
        <w:rFonts w:ascii="Courier New" w:hAnsi="Courier New" w:cs="Courier New" w:hint="default"/>
      </w:rPr>
    </w:lvl>
    <w:lvl w:ilvl="2" w:tplc="040E0005" w:tentative="1">
      <w:start w:val="1"/>
      <w:numFmt w:val="bullet"/>
      <w:lvlText w:val=""/>
      <w:lvlJc w:val="left"/>
      <w:pPr>
        <w:ind w:left="2160" w:hanging="360"/>
      </w:pPr>
      <w:rPr>
        <w:rFonts w:ascii="Wingdings" w:hAnsi="Wingdings" w:hint="default"/>
      </w:rPr>
    </w:lvl>
    <w:lvl w:ilvl="3" w:tplc="040E0001" w:tentative="1">
      <w:start w:val="1"/>
      <w:numFmt w:val="bullet"/>
      <w:lvlText w:val=""/>
      <w:lvlJc w:val="left"/>
      <w:pPr>
        <w:ind w:left="2880" w:hanging="360"/>
      </w:pPr>
      <w:rPr>
        <w:rFonts w:ascii="Symbol" w:hAnsi="Symbol" w:hint="default"/>
      </w:rPr>
    </w:lvl>
    <w:lvl w:ilvl="4" w:tplc="040E0003" w:tentative="1">
      <w:start w:val="1"/>
      <w:numFmt w:val="bullet"/>
      <w:lvlText w:val="o"/>
      <w:lvlJc w:val="left"/>
      <w:pPr>
        <w:ind w:left="3600" w:hanging="360"/>
      </w:pPr>
      <w:rPr>
        <w:rFonts w:ascii="Courier New" w:hAnsi="Courier New" w:cs="Courier New" w:hint="default"/>
      </w:rPr>
    </w:lvl>
    <w:lvl w:ilvl="5" w:tplc="040E0005" w:tentative="1">
      <w:start w:val="1"/>
      <w:numFmt w:val="bullet"/>
      <w:lvlText w:val=""/>
      <w:lvlJc w:val="left"/>
      <w:pPr>
        <w:ind w:left="4320" w:hanging="360"/>
      </w:pPr>
      <w:rPr>
        <w:rFonts w:ascii="Wingdings" w:hAnsi="Wingdings" w:hint="default"/>
      </w:rPr>
    </w:lvl>
    <w:lvl w:ilvl="6" w:tplc="040E0001" w:tentative="1">
      <w:start w:val="1"/>
      <w:numFmt w:val="bullet"/>
      <w:lvlText w:val=""/>
      <w:lvlJc w:val="left"/>
      <w:pPr>
        <w:ind w:left="5040" w:hanging="360"/>
      </w:pPr>
      <w:rPr>
        <w:rFonts w:ascii="Symbol" w:hAnsi="Symbol" w:hint="default"/>
      </w:rPr>
    </w:lvl>
    <w:lvl w:ilvl="7" w:tplc="040E0003" w:tentative="1">
      <w:start w:val="1"/>
      <w:numFmt w:val="bullet"/>
      <w:lvlText w:val="o"/>
      <w:lvlJc w:val="left"/>
      <w:pPr>
        <w:ind w:left="5760" w:hanging="360"/>
      </w:pPr>
      <w:rPr>
        <w:rFonts w:ascii="Courier New" w:hAnsi="Courier New" w:cs="Courier New" w:hint="default"/>
      </w:rPr>
    </w:lvl>
    <w:lvl w:ilvl="8" w:tplc="040E0005" w:tentative="1">
      <w:start w:val="1"/>
      <w:numFmt w:val="bullet"/>
      <w:lvlText w:val=""/>
      <w:lvlJc w:val="left"/>
      <w:pPr>
        <w:ind w:left="6480" w:hanging="360"/>
      </w:pPr>
      <w:rPr>
        <w:rFonts w:ascii="Wingdings" w:hAnsi="Wingdings" w:hint="default"/>
      </w:rPr>
    </w:lvl>
  </w:abstractNum>
  <w:abstractNum w:abstractNumId="57" w15:restartNumberingAfterBreak="0">
    <w:nsid w:val="22E01544"/>
    <w:multiLevelType w:val="hybridMultilevel"/>
    <w:tmpl w:val="141E0B46"/>
    <w:lvl w:ilvl="0" w:tplc="EFE26368">
      <w:start w:val="3"/>
      <w:numFmt w:val="bullet"/>
      <w:lvlText w:val="-"/>
      <w:lvlJc w:val="left"/>
      <w:pPr>
        <w:tabs>
          <w:tab w:val="num" w:pos="1428"/>
        </w:tabs>
        <w:ind w:left="1428" w:hanging="360"/>
      </w:pPr>
      <w:rPr>
        <w:rFonts w:ascii="Arial" w:eastAsia="Times New Roman" w:hAnsi="Arial" w:cs="Arial" w:hint="default"/>
      </w:rPr>
    </w:lvl>
    <w:lvl w:ilvl="1" w:tplc="040E000B">
      <w:start w:val="1"/>
      <w:numFmt w:val="bullet"/>
      <w:lvlText w:val=""/>
      <w:lvlJc w:val="left"/>
      <w:pPr>
        <w:tabs>
          <w:tab w:val="num" w:pos="2148"/>
        </w:tabs>
        <w:ind w:left="2148" w:hanging="360"/>
      </w:pPr>
      <w:rPr>
        <w:rFonts w:ascii="Wingdings" w:hAnsi="Wingdings" w:hint="default"/>
      </w:rPr>
    </w:lvl>
    <w:lvl w:ilvl="2" w:tplc="040E0005">
      <w:start w:val="1"/>
      <w:numFmt w:val="bullet"/>
      <w:lvlText w:val=""/>
      <w:lvlJc w:val="left"/>
      <w:pPr>
        <w:tabs>
          <w:tab w:val="num" w:pos="2868"/>
        </w:tabs>
        <w:ind w:left="2868" w:hanging="360"/>
      </w:pPr>
      <w:rPr>
        <w:rFonts w:ascii="Wingdings" w:hAnsi="Wingdings" w:hint="default"/>
      </w:rPr>
    </w:lvl>
    <w:lvl w:ilvl="3" w:tplc="040E0001" w:tentative="1">
      <w:start w:val="1"/>
      <w:numFmt w:val="bullet"/>
      <w:lvlText w:val=""/>
      <w:lvlJc w:val="left"/>
      <w:pPr>
        <w:tabs>
          <w:tab w:val="num" w:pos="3588"/>
        </w:tabs>
        <w:ind w:left="3588" w:hanging="360"/>
      </w:pPr>
      <w:rPr>
        <w:rFonts w:ascii="Symbol" w:hAnsi="Symbol" w:hint="default"/>
      </w:rPr>
    </w:lvl>
    <w:lvl w:ilvl="4" w:tplc="040E0003" w:tentative="1">
      <w:start w:val="1"/>
      <w:numFmt w:val="bullet"/>
      <w:lvlText w:val="o"/>
      <w:lvlJc w:val="left"/>
      <w:pPr>
        <w:tabs>
          <w:tab w:val="num" w:pos="4308"/>
        </w:tabs>
        <w:ind w:left="4308" w:hanging="360"/>
      </w:pPr>
      <w:rPr>
        <w:rFonts w:ascii="Courier New" w:hAnsi="Courier New" w:cs="Courier New" w:hint="default"/>
      </w:rPr>
    </w:lvl>
    <w:lvl w:ilvl="5" w:tplc="040E0005">
      <w:start w:val="1"/>
      <w:numFmt w:val="bullet"/>
      <w:lvlText w:val=""/>
      <w:lvlJc w:val="left"/>
      <w:pPr>
        <w:tabs>
          <w:tab w:val="num" w:pos="5028"/>
        </w:tabs>
        <w:ind w:left="5028" w:hanging="360"/>
      </w:pPr>
      <w:rPr>
        <w:rFonts w:ascii="Wingdings" w:hAnsi="Wingdings" w:hint="default"/>
      </w:rPr>
    </w:lvl>
    <w:lvl w:ilvl="6" w:tplc="040E0001" w:tentative="1">
      <w:start w:val="1"/>
      <w:numFmt w:val="bullet"/>
      <w:lvlText w:val=""/>
      <w:lvlJc w:val="left"/>
      <w:pPr>
        <w:tabs>
          <w:tab w:val="num" w:pos="5748"/>
        </w:tabs>
        <w:ind w:left="5748" w:hanging="360"/>
      </w:pPr>
      <w:rPr>
        <w:rFonts w:ascii="Symbol" w:hAnsi="Symbol" w:hint="default"/>
      </w:rPr>
    </w:lvl>
    <w:lvl w:ilvl="7" w:tplc="040E0003" w:tentative="1">
      <w:start w:val="1"/>
      <w:numFmt w:val="bullet"/>
      <w:lvlText w:val="o"/>
      <w:lvlJc w:val="left"/>
      <w:pPr>
        <w:tabs>
          <w:tab w:val="num" w:pos="6468"/>
        </w:tabs>
        <w:ind w:left="6468" w:hanging="360"/>
      </w:pPr>
      <w:rPr>
        <w:rFonts w:ascii="Courier New" w:hAnsi="Courier New" w:cs="Courier New" w:hint="default"/>
      </w:rPr>
    </w:lvl>
    <w:lvl w:ilvl="8" w:tplc="040E0005" w:tentative="1">
      <w:start w:val="1"/>
      <w:numFmt w:val="bullet"/>
      <w:lvlText w:val=""/>
      <w:lvlJc w:val="left"/>
      <w:pPr>
        <w:tabs>
          <w:tab w:val="num" w:pos="7188"/>
        </w:tabs>
        <w:ind w:left="7188" w:hanging="360"/>
      </w:pPr>
      <w:rPr>
        <w:rFonts w:ascii="Wingdings" w:hAnsi="Wingdings" w:hint="default"/>
      </w:rPr>
    </w:lvl>
  </w:abstractNum>
  <w:abstractNum w:abstractNumId="58" w15:restartNumberingAfterBreak="0">
    <w:nsid w:val="2491123D"/>
    <w:multiLevelType w:val="multilevel"/>
    <w:tmpl w:val="CF544822"/>
    <w:lvl w:ilvl="0">
      <w:start w:val="1"/>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59" w15:restartNumberingAfterBreak="0">
    <w:nsid w:val="25E46059"/>
    <w:multiLevelType w:val="hybridMultilevel"/>
    <w:tmpl w:val="7D98949C"/>
    <w:lvl w:ilvl="0" w:tplc="040E0001">
      <w:start w:val="1"/>
      <w:numFmt w:val="bullet"/>
      <w:lvlText w:val=""/>
      <w:lvlJc w:val="left"/>
      <w:pPr>
        <w:ind w:left="720" w:hanging="360"/>
      </w:pPr>
      <w:rPr>
        <w:rFonts w:ascii="Symbol" w:hAnsi="Symbol" w:hint="default"/>
      </w:rPr>
    </w:lvl>
    <w:lvl w:ilvl="1" w:tplc="040E0003" w:tentative="1">
      <w:start w:val="1"/>
      <w:numFmt w:val="bullet"/>
      <w:lvlText w:val="o"/>
      <w:lvlJc w:val="left"/>
      <w:pPr>
        <w:ind w:left="1440" w:hanging="360"/>
      </w:pPr>
      <w:rPr>
        <w:rFonts w:ascii="Courier New" w:hAnsi="Courier New" w:cs="Courier New" w:hint="default"/>
      </w:rPr>
    </w:lvl>
    <w:lvl w:ilvl="2" w:tplc="040E0005" w:tentative="1">
      <w:start w:val="1"/>
      <w:numFmt w:val="bullet"/>
      <w:lvlText w:val=""/>
      <w:lvlJc w:val="left"/>
      <w:pPr>
        <w:ind w:left="2160" w:hanging="360"/>
      </w:pPr>
      <w:rPr>
        <w:rFonts w:ascii="Wingdings" w:hAnsi="Wingdings" w:hint="default"/>
      </w:rPr>
    </w:lvl>
    <w:lvl w:ilvl="3" w:tplc="040E0001" w:tentative="1">
      <w:start w:val="1"/>
      <w:numFmt w:val="bullet"/>
      <w:lvlText w:val=""/>
      <w:lvlJc w:val="left"/>
      <w:pPr>
        <w:ind w:left="2880" w:hanging="360"/>
      </w:pPr>
      <w:rPr>
        <w:rFonts w:ascii="Symbol" w:hAnsi="Symbol" w:hint="default"/>
      </w:rPr>
    </w:lvl>
    <w:lvl w:ilvl="4" w:tplc="040E0003" w:tentative="1">
      <w:start w:val="1"/>
      <w:numFmt w:val="bullet"/>
      <w:lvlText w:val="o"/>
      <w:lvlJc w:val="left"/>
      <w:pPr>
        <w:ind w:left="3600" w:hanging="360"/>
      </w:pPr>
      <w:rPr>
        <w:rFonts w:ascii="Courier New" w:hAnsi="Courier New" w:cs="Courier New" w:hint="default"/>
      </w:rPr>
    </w:lvl>
    <w:lvl w:ilvl="5" w:tplc="040E0005" w:tentative="1">
      <w:start w:val="1"/>
      <w:numFmt w:val="bullet"/>
      <w:lvlText w:val=""/>
      <w:lvlJc w:val="left"/>
      <w:pPr>
        <w:ind w:left="4320" w:hanging="360"/>
      </w:pPr>
      <w:rPr>
        <w:rFonts w:ascii="Wingdings" w:hAnsi="Wingdings" w:hint="default"/>
      </w:rPr>
    </w:lvl>
    <w:lvl w:ilvl="6" w:tplc="040E0001" w:tentative="1">
      <w:start w:val="1"/>
      <w:numFmt w:val="bullet"/>
      <w:lvlText w:val=""/>
      <w:lvlJc w:val="left"/>
      <w:pPr>
        <w:ind w:left="5040" w:hanging="360"/>
      </w:pPr>
      <w:rPr>
        <w:rFonts w:ascii="Symbol" w:hAnsi="Symbol" w:hint="default"/>
      </w:rPr>
    </w:lvl>
    <w:lvl w:ilvl="7" w:tplc="040E0003" w:tentative="1">
      <w:start w:val="1"/>
      <w:numFmt w:val="bullet"/>
      <w:lvlText w:val="o"/>
      <w:lvlJc w:val="left"/>
      <w:pPr>
        <w:ind w:left="5760" w:hanging="360"/>
      </w:pPr>
      <w:rPr>
        <w:rFonts w:ascii="Courier New" w:hAnsi="Courier New" w:cs="Courier New" w:hint="default"/>
      </w:rPr>
    </w:lvl>
    <w:lvl w:ilvl="8" w:tplc="040E0005" w:tentative="1">
      <w:start w:val="1"/>
      <w:numFmt w:val="bullet"/>
      <w:lvlText w:val=""/>
      <w:lvlJc w:val="left"/>
      <w:pPr>
        <w:ind w:left="6480" w:hanging="360"/>
      </w:pPr>
      <w:rPr>
        <w:rFonts w:ascii="Wingdings" w:hAnsi="Wingdings" w:hint="default"/>
      </w:rPr>
    </w:lvl>
  </w:abstractNum>
  <w:abstractNum w:abstractNumId="60" w15:restartNumberingAfterBreak="0">
    <w:nsid w:val="26D328FF"/>
    <w:multiLevelType w:val="multilevel"/>
    <w:tmpl w:val="D032BBA8"/>
    <w:lvl w:ilvl="0">
      <w:start w:val="2"/>
      <w:numFmt w:val="decimal"/>
      <w:lvlText w:val="%1."/>
      <w:lvlJc w:val="left"/>
      <w:pPr>
        <w:ind w:left="360" w:hanging="360"/>
      </w:pPr>
      <w:rPr>
        <w:rFonts w:hint="default"/>
      </w:rPr>
    </w:lvl>
    <w:lvl w:ilvl="1">
      <w:start w:val="7"/>
      <w:numFmt w:val="decimal"/>
      <w:lvlText w:val="%1.%2."/>
      <w:lvlJc w:val="left"/>
      <w:pPr>
        <w:ind w:left="1080" w:hanging="720"/>
      </w:pPr>
      <w:rPr>
        <w:rFonts w:hint="default"/>
      </w:rPr>
    </w:lvl>
    <w:lvl w:ilvl="2">
      <w:start w:val="1"/>
      <w:numFmt w:val="upperLetter"/>
      <w:lvlText w:val="%1.%2.%3."/>
      <w:lvlJc w:val="left"/>
      <w:pPr>
        <w:ind w:left="1440" w:hanging="720"/>
      </w:pPr>
      <w:rPr>
        <w:rFonts w:hint="default"/>
      </w:rPr>
    </w:lvl>
    <w:lvl w:ilvl="3">
      <w:start w:val="1"/>
      <w:numFmt w:val="decimal"/>
      <w:lvlText w:val="%1.%2.%3.%4."/>
      <w:lvlJc w:val="left"/>
      <w:pPr>
        <w:ind w:left="2160" w:hanging="108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3240" w:hanging="144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4320" w:hanging="1800"/>
      </w:pPr>
      <w:rPr>
        <w:rFonts w:hint="default"/>
      </w:rPr>
    </w:lvl>
    <w:lvl w:ilvl="8">
      <w:start w:val="1"/>
      <w:numFmt w:val="decimal"/>
      <w:lvlText w:val="%1.%2.%3.%4.%5.%6.%7.%8.%9."/>
      <w:lvlJc w:val="left"/>
      <w:pPr>
        <w:ind w:left="4680" w:hanging="1800"/>
      </w:pPr>
      <w:rPr>
        <w:rFonts w:hint="default"/>
      </w:rPr>
    </w:lvl>
  </w:abstractNum>
  <w:abstractNum w:abstractNumId="61" w15:restartNumberingAfterBreak="0">
    <w:nsid w:val="27A23EF2"/>
    <w:multiLevelType w:val="hybridMultilevel"/>
    <w:tmpl w:val="734205AC"/>
    <w:lvl w:ilvl="0" w:tplc="5E705C32">
      <w:start w:val="9700"/>
      <w:numFmt w:val="bullet"/>
      <w:lvlText w:val="-"/>
      <w:lvlJc w:val="left"/>
      <w:pPr>
        <w:ind w:left="1068" w:hanging="360"/>
      </w:pPr>
      <w:rPr>
        <w:rFonts w:ascii="Times New Roman" w:eastAsia="Times New Roman" w:hAnsi="Times New Roman" w:cs="Times New Roman" w:hint="default"/>
      </w:rPr>
    </w:lvl>
    <w:lvl w:ilvl="1" w:tplc="040E0003" w:tentative="1">
      <w:start w:val="1"/>
      <w:numFmt w:val="bullet"/>
      <w:lvlText w:val="o"/>
      <w:lvlJc w:val="left"/>
      <w:pPr>
        <w:ind w:left="1788" w:hanging="360"/>
      </w:pPr>
      <w:rPr>
        <w:rFonts w:ascii="Courier New" w:hAnsi="Courier New" w:cs="Courier New" w:hint="default"/>
      </w:rPr>
    </w:lvl>
    <w:lvl w:ilvl="2" w:tplc="040E0005" w:tentative="1">
      <w:start w:val="1"/>
      <w:numFmt w:val="bullet"/>
      <w:lvlText w:val=""/>
      <w:lvlJc w:val="left"/>
      <w:pPr>
        <w:ind w:left="2508" w:hanging="360"/>
      </w:pPr>
      <w:rPr>
        <w:rFonts w:ascii="Wingdings" w:hAnsi="Wingdings" w:hint="default"/>
      </w:rPr>
    </w:lvl>
    <w:lvl w:ilvl="3" w:tplc="040E0001" w:tentative="1">
      <w:start w:val="1"/>
      <w:numFmt w:val="bullet"/>
      <w:lvlText w:val=""/>
      <w:lvlJc w:val="left"/>
      <w:pPr>
        <w:ind w:left="3228" w:hanging="360"/>
      </w:pPr>
      <w:rPr>
        <w:rFonts w:ascii="Symbol" w:hAnsi="Symbol" w:hint="default"/>
      </w:rPr>
    </w:lvl>
    <w:lvl w:ilvl="4" w:tplc="040E0003" w:tentative="1">
      <w:start w:val="1"/>
      <w:numFmt w:val="bullet"/>
      <w:lvlText w:val="o"/>
      <w:lvlJc w:val="left"/>
      <w:pPr>
        <w:ind w:left="3948" w:hanging="360"/>
      </w:pPr>
      <w:rPr>
        <w:rFonts w:ascii="Courier New" w:hAnsi="Courier New" w:cs="Courier New" w:hint="default"/>
      </w:rPr>
    </w:lvl>
    <w:lvl w:ilvl="5" w:tplc="040E0005" w:tentative="1">
      <w:start w:val="1"/>
      <w:numFmt w:val="bullet"/>
      <w:lvlText w:val=""/>
      <w:lvlJc w:val="left"/>
      <w:pPr>
        <w:ind w:left="4668" w:hanging="360"/>
      </w:pPr>
      <w:rPr>
        <w:rFonts w:ascii="Wingdings" w:hAnsi="Wingdings" w:hint="default"/>
      </w:rPr>
    </w:lvl>
    <w:lvl w:ilvl="6" w:tplc="040E0001" w:tentative="1">
      <w:start w:val="1"/>
      <w:numFmt w:val="bullet"/>
      <w:lvlText w:val=""/>
      <w:lvlJc w:val="left"/>
      <w:pPr>
        <w:ind w:left="5388" w:hanging="360"/>
      </w:pPr>
      <w:rPr>
        <w:rFonts w:ascii="Symbol" w:hAnsi="Symbol" w:hint="default"/>
      </w:rPr>
    </w:lvl>
    <w:lvl w:ilvl="7" w:tplc="040E0003" w:tentative="1">
      <w:start w:val="1"/>
      <w:numFmt w:val="bullet"/>
      <w:lvlText w:val="o"/>
      <w:lvlJc w:val="left"/>
      <w:pPr>
        <w:ind w:left="6108" w:hanging="360"/>
      </w:pPr>
      <w:rPr>
        <w:rFonts w:ascii="Courier New" w:hAnsi="Courier New" w:cs="Courier New" w:hint="default"/>
      </w:rPr>
    </w:lvl>
    <w:lvl w:ilvl="8" w:tplc="040E0005" w:tentative="1">
      <w:start w:val="1"/>
      <w:numFmt w:val="bullet"/>
      <w:lvlText w:val=""/>
      <w:lvlJc w:val="left"/>
      <w:pPr>
        <w:ind w:left="6828" w:hanging="360"/>
      </w:pPr>
      <w:rPr>
        <w:rFonts w:ascii="Wingdings" w:hAnsi="Wingdings" w:hint="default"/>
      </w:rPr>
    </w:lvl>
  </w:abstractNum>
  <w:abstractNum w:abstractNumId="62" w15:restartNumberingAfterBreak="0">
    <w:nsid w:val="29056DB8"/>
    <w:multiLevelType w:val="multilevel"/>
    <w:tmpl w:val="F1FAA37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63" w15:restartNumberingAfterBreak="0">
    <w:nsid w:val="29E50425"/>
    <w:multiLevelType w:val="hybridMultilevel"/>
    <w:tmpl w:val="FB1054A8"/>
    <w:lvl w:ilvl="0" w:tplc="C2604E86">
      <w:start w:val="851"/>
      <w:numFmt w:val="bullet"/>
      <w:lvlText w:val="-"/>
      <w:lvlJc w:val="left"/>
      <w:pPr>
        <w:ind w:left="1068" w:hanging="360"/>
      </w:pPr>
      <w:rPr>
        <w:rFonts w:ascii="Times New Roman" w:eastAsia="Times New Roman" w:hAnsi="Times New Roman" w:cs="Times New Roman" w:hint="default"/>
      </w:rPr>
    </w:lvl>
    <w:lvl w:ilvl="1" w:tplc="040E0003" w:tentative="1">
      <w:start w:val="1"/>
      <w:numFmt w:val="bullet"/>
      <w:lvlText w:val="o"/>
      <w:lvlJc w:val="left"/>
      <w:pPr>
        <w:ind w:left="1788" w:hanging="360"/>
      </w:pPr>
      <w:rPr>
        <w:rFonts w:ascii="Courier New" w:hAnsi="Courier New" w:cs="Courier New" w:hint="default"/>
      </w:rPr>
    </w:lvl>
    <w:lvl w:ilvl="2" w:tplc="040E0005" w:tentative="1">
      <w:start w:val="1"/>
      <w:numFmt w:val="bullet"/>
      <w:lvlText w:val=""/>
      <w:lvlJc w:val="left"/>
      <w:pPr>
        <w:ind w:left="2508" w:hanging="360"/>
      </w:pPr>
      <w:rPr>
        <w:rFonts w:ascii="Wingdings" w:hAnsi="Wingdings" w:hint="default"/>
      </w:rPr>
    </w:lvl>
    <w:lvl w:ilvl="3" w:tplc="040E0001" w:tentative="1">
      <w:start w:val="1"/>
      <w:numFmt w:val="bullet"/>
      <w:lvlText w:val=""/>
      <w:lvlJc w:val="left"/>
      <w:pPr>
        <w:ind w:left="3228" w:hanging="360"/>
      </w:pPr>
      <w:rPr>
        <w:rFonts w:ascii="Symbol" w:hAnsi="Symbol" w:hint="default"/>
      </w:rPr>
    </w:lvl>
    <w:lvl w:ilvl="4" w:tplc="040E0003" w:tentative="1">
      <w:start w:val="1"/>
      <w:numFmt w:val="bullet"/>
      <w:lvlText w:val="o"/>
      <w:lvlJc w:val="left"/>
      <w:pPr>
        <w:ind w:left="3948" w:hanging="360"/>
      </w:pPr>
      <w:rPr>
        <w:rFonts w:ascii="Courier New" w:hAnsi="Courier New" w:cs="Courier New" w:hint="default"/>
      </w:rPr>
    </w:lvl>
    <w:lvl w:ilvl="5" w:tplc="040E0005" w:tentative="1">
      <w:start w:val="1"/>
      <w:numFmt w:val="bullet"/>
      <w:lvlText w:val=""/>
      <w:lvlJc w:val="left"/>
      <w:pPr>
        <w:ind w:left="4668" w:hanging="360"/>
      </w:pPr>
      <w:rPr>
        <w:rFonts w:ascii="Wingdings" w:hAnsi="Wingdings" w:hint="default"/>
      </w:rPr>
    </w:lvl>
    <w:lvl w:ilvl="6" w:tplc="040E0001" w:tentative="1">
      <w:start w:val="1"/>
      <w:numFmt w:val="bullet"/>
      <w:lvlText w:val=""/>
      <w:lvlJc w:val="left"/>
      <w:pPr>
        <w:ind w:left="5388" w:hanging="360"/>
      </w:pPr>
      <w:rPr>
        <w:rFonts w:ascii="Symbol" w:hAnsi="Symbol" w:hint="default"/>
      </w:rPr>
    </w:lvl>
    <w:lvl w:ilvl="7" w:tplc="040E0003" w:tentative="1">
      <w:start w:val="1"/>
      <w:numFmt w:val="bullet"/>
      <w:lvlText w:val="o"/>
      <w:lvlJc w:val="left"/>
      <w:pPr>
        <w:ind w:left="6108" w:hanging="360"/>
      </w:pPr>
      <w:rPr>
        <w:rFonts w:ascii="Courier New" w:hAnsi="Courier New" w:cs="Courier New" w:hint="default"/>
      </w:rPr>
    </w:lvl>
    <w:lvl w:ilvl="8" w:tplc="040E0005" w:tentative="1">
      <w:start w:val="1"/>
      <w:numFmt w:val="bullet"/>
      <w:lvlText w:val=""/>
      <w:lvlJc w:val="left"/>
      <w:pPr>
        <w:ind w:left="6828" w:hanging="360"/>
      </w:pPr>
      <w:rPr>
        <w:rFonts w:ascii="Wingdings" w:hAnsi="Wingdings" w:hint="default"/>
      </w:rPr>
    </w:lvl>
  </w:abstractNum>
  <w:abstractNum w:abstractNumId="64" w15:restartNumberingAfterBreak="0">
    <w:nsid w:val="2A0A7C5C"/>
    <w:multiLevelType w:val="multilevel"/>
    <w:tmpl w:val="726275B0"/>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5" w15:restartNumberingAfterBreak="0">
    <w:nsid w:val="2A750FF9"/>
    <w:multiLevelType w:val="hybridMultilevel"/>
    <w:tmpl w:val="CF9C3BCC"/>
    <w:lvl w:ilvl="0" w:tplc="00000005">
      <w:start w:val="4"/>
      <w:numFmt w:val="bullet"/>
      <w:lvlText w:val="-"/>
      <w:lvlJc w:val="left"/>
      <w:pPr>
        <w:ind w:left="720" w:hanging="360"/>
      </w:pPr>
      <w:rPr>
        <w:rFonts w:ascii="Times New Roman" w:hAnsi="Times New Roman" w:cs="Times New Roman" w:hint="default"/>
      </w:rPr>
    </w:lvl>
    <w:lvl w:ilvl="1" w:tplc="040E0003" w:tentative="1">
      <w:start w:val="1"/>
      <w:numFmt w:val="bullet"/>
      <w:lvlText w:val="o"/>
      <w:lvlJc w:val="left"/>
      <w:pPr>
        <w:ind w:left="1440" w:hanging="360"/>
      </w:pPr>
      <w:rPr>
        <w:rFonts w:ascii="Courier New" w:hAnsi="Courier New" w:cs="Courier New" w:hint="default"/>
      </w:rPr>
    </w:lvl>
    <w:lvl w:ilvl="2" w:tplc="040E0005" w:tentative="1">
      <w:start w:val="1"/>
      <w:numFmt w:val="bullet"/>
      <w:lvlText w:val=""/>
      <w:lvlJc w:val="left"/>
      <w:pPr>
        <w:ind w:left="2160" w:hanging="360"/>
      </w:pPr>
      <w:rPr>
        <w:rFonts w:ascii="Wingdings" w:hAnsi="Wingdings" w:hint="default"/>
      </w:rPr>
    </w:lvl>
    <w:lvl w:ilvl="3" w:tplc="040E0001" w:tentative="1">
      <w:start w:val="1"/>
      <w:numFmt w:val="bullet"/>
      <w:lvlText w:val=""/>
      <w:lvlJc w:val="left"/>
      <w:pPr>
        <w:ind w:left="2880" w:hanging="360"/>
      </w:pPr>
      <w:rPr>
        <w:rFonts w:ascii="Symbol" w:hAnsi="Symbol" w:hint="default"/>
      </w:rPr>
    </w:lvl>
    <w:lvl w:ilvl="4" w:tplc="040E0003" w:tentative="1">
      <w:start w:val="1"/>
      <w:numFmt w:val="bullet"/>
      <w:lvlText w:val="o"/>
      <w:lvlJc w:val="left"/>
      <w:pPr>
        <w:ind w:left="3600" w:hanging="360"/>
      </w:pPr>
      <w:rPr>
        <w:rFonts w:ascii="Courier New" w:hAnsi="Courier New" w:cs="Courier New" w:hint="default"/>
      </w:rPr>
    </w:lvl>
    <w:lvl w:ilvl="5" w:tplc="040E0005" w:tentative="1">
      <w:start w:val="1"/>
      <w:numFmt w:val="bullet"/>
      <w:lvlText w:val=""/>
      <w:lvlJc w:val="left"/>
      <w:pPr>
        <w:ind w:left="4320" w:hanging="360"/>
      </w:pPr>
      <w:rPr>
        <w:rFonts w:ascii="Wingdings" w:hAnsi="Wingdings" w:hint="default"/>
      </w:rPr>
    </w:lvl>
    <w:lvl w:ilvl="6" w:tplc="040E0001" w:tentative="1">
      <w:start w:val="1"/>
      <w:numFmt w:val="bullet"/>
      <w:lvlText w:val=""/>
      <w:lvlJc w:val="left"/>
      <w:pPr>
        <w:ind w:left="5040" w:hanging="360"/>
      </w:pPr>
      <w:rPr>
        <w:rFonts w:ascii="Symbol" w:hAnsi="Symbol" w:hint="default"/>
      </w:rPr>
    </w:lvl>
    <w:lvl w:ilvl="7" w:tplc="040E0003" w:tentative="1">
      <w:start w:val="1"/>
      <w:numFmt w:val="bullet"/>
      <w:lvlText w:val="o"/>
      <w:lvlJc w:val="left"/>
      <w:pPr>
        <w:ind w:left="5760" w:hanging="360"/>
      </w:pPr>
      <w:rPr>
        <w:rFonts w:ascii="Courier New" w:hAnsi="Courier New" w:cs="Courier New" w:hint="default"/>
      </w:rPr>
    </w:lvl>
    <w:lvl w:ilvl="8" w:tplc="040E0005" w:tentative="1">
      <w:start w:val="1"/>
      <w:numFmt w:val="bullet"/>
      <w:lvlText w:val=""/>
      <w:lvlJc w:val="left"/>
      <w:pPr>
        <w:ind w:left="6480" w:hanging="360"/>
      </w:pPr>
      <w:rPr>
        <w:rFonts w:ascii="Wingdings" w:hAnsi="Wingdings" w:hint="default"/>
      </w:rPr>
    </w:lvl>
  </w:abstractNum>
  <w:abstractNum w:abstractNumId="66" w15:restartNumberingAfterBreak="0">
    <w:nsid w:val="2A92606F"/>
    <w:multiLevelType w:val="hybridMultilevel"/>
    <w:tmpl w:val="A2367154"/>
    <w:lvl w:ilvl="0" w:tplc="EFE26368">
      <w:start w:val="3"/>
      <w:numFmt w:val="bullet"/>
      <w:lvlText w:val="-"/>
      <w:lvlJc w:val="left"/>
      <w:pPr>
        <w:ind w:left="720" w:hanging="360"/>
      </w:pPr>
      <w:rPr>
        <w:rFonts w:ascii="Arial" w:eastAsia="Times New Roman" w:hAnsi="Arial" w:cs="Arial" w:hint="default"/>
      </w:rPr>
    </w:lvl>
    <w:lvl w:ilvl="1" w:tplc="040E0003" w:tentative="1">
      <w:start w:val="1"/>
      <w:numFmt w:val="bullet"/>
      <w:lvlText w:val="o"/>
      <w:lvlJc w:val="left"/>
      <w:pPr>
        <w:ind w:left="1440" w:hanging="360"/>
      </w:pPr>
      <w:rPr>
        <w:rFonts w:ascii="Courier New" w:hAnsi="Courier New" w:cs="Courier New" w:hint="default"/>
      </w:rPr>
    </w:lvl>
    <w:lvl w:ilvl="2" w:tplc="040E0005" w:tentative="1">
      <w:start w:val="1"/>
      <w:numFmt w:val="bullet"/>
      <w:lvlText w:val=""/>
      <w:lvlJc w:val="left"/>
      <w:pPr>
        <w:ind w:left="2160" w:hanging="360"/>
      </w:pPr>
      <w:rPr>
        <w:rFonts w:ascii="Wingdings" w:hAnsi="Wingdings" w:hint="default"/>
      </w:rPr>
    </w:lvl>
    <w:lvl w:ilvl="3" w:tplc="040E0001" w:tentative="1">
      <w:start w:val="1"/>
      <w:numFmt w:val="bullet"/>
      <w:lvlText w:val=""/>
      <w:lvlJc w:val="left"/>
      <w:pPr>
        <w:ind w:left="2880" w:hanging="360"/>
      </w:pPr>
      <w:rPr>
        <w:rFonts w:ascii="Symbol" w:hAnsi="Symbol" w:hint="default"/>
      </w:rPr>
    </w:lvl>
    <w:lvl w:ilvl="4" w:tplc="040E0003" w:tentative="1">
      <w:start w:val="1"/>
      <w:numFmt w:val="bullet"/>
      <w:lvlText w:val="o"/>
      <w:lvlJc w:val="left"/>
      <w:pPr>
        <w:ind w:left="3600" w:hanging="360"/>
      </w:pPr>
      <w:rPr>
        <w:rFonts w:ascii="Courier New" w:hAnsi="Courier New" w:cs="Courier New" w:hint="default"/>
      </w:rPr>
    </w:lvl>
    <w:lvl w:ilvl="5" w:tplc="040E0005" w:tentative="1">
      <w:start w:val="1"/>
      <w:numFmt w:val="bullet"/>
      <w:lvlText w:val=""/>
      <w:lvlJc w:val="left"/>
      <w:pPr>
        <w:ind w:left="4320" w:hanging="360"/>
      </w:pPr>
      <w:rPr>
        <w:rFonts w:ascii="Wingdings" w:hAnsi="Wingdings" w:hint="default"/>
      </w:rPr>
    </w:lvl>
    <w:lvl w:ilvl="6" w:tplc="040E0001" w:tentative="1">
      <w:start w:val="1"/>
      <w:numFmt w:val="bullet"/>
      <w:lvlText w:val=""/>
      <w:lvlJc w:val="left"/>
      <w:pPr>
        <w:ind w:left="5040" w:hanging="360"/>
      </w:pPr>
      <w:rPr>
        <w:rFonts w:ascii="Symbol" w:hAnsi="Symbol" w:hint="default"/>
      </w:rPr>
    </w:lvl>
    <w:lvl w:ilvl="7" w:tplc="040E0003" w:tentative="1">
      <w:start w:val="1"/>
      <w:numFmt w:val="bullet"/>
      <w:lvlText w:val="o"/>
      <w:lvlJc w:val="left"/>
      <w:pPr>
        <w:ind w:left="5760" w:hanging="360"/>
      </w:pPr>
      <w:rPr>
        <w:rFonts w:ascii="Courier New" w:hAnsi="Courier New" w:cs="Courier New" w:hint="default"/>
      </w:rPr>
    </w:lvl>
    <w:lvl w:ilvl="8" w:tplc="040E0005" w:tentative="1">
      <w:start w:val="1"/>
      <w:numFmt w:val="bullet"/>
      <w:lvlText w:val=""/>
      <w:lvlJc w:val="left"/>
      <w:pPr>
        <w:ind w:left="6480" w:hanging="360"/>
      </w:pPr>
      <w:rPr>
        <w:rFonts w:ascii="Wingdings" w:hAnsi="Wingdings" w:hint="default"/>
      </w:rPr>
    </w:lvl>
  </w:abstractNum>
  <w:abstractNum w:abstractNumId="67" w15:restartNumberingAfterBreak="0">
    <w:nsid w:val="2AAA0439"/>
    <w:multiLevelType w:val="multilevel"/>
    <w:tmpl w:val="54BABBB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68" w15:restartNumberingAfterBreak="0">
    <w:nsid w:val="2B853842"/>
    <w:multiLevelType w:val="hybridMultilevel"/>
    <w:tmpl w:val="7E8436AA"/>
    <w:lvl w:ilvl="0" w:tplc="951AB4A6">
      <w:start w:val="9700"/>
      <w:numFmt w:val="bullet"/>
      <w:lvlText w:val="-"/>
      <w:lvlJc w:val="left"/>
      <w:pPr>
        <w:ind w:left="720" w:hanging="360"/>
      </w:pPr>
      <w:rPr>
        <w:rFonts w:ascii="Times New Roman" w:eastAsia="Times New Roman" w:hAnsi="Times New Roman" w:cs="Times New Roman" w:hint="default"/>
        <w:sz w:val="24"/>
      </w:rPr>
    </w:lvl>
    <w:lvl w:ilvl="1" w:tplc="040E0003" w:tentative="1">
      <w:start w:val="1"/>
      <w:numFmt w:val="bullet"/>
      <w:lvlText w:val="o"/>
      <w:lvlJc w:val="left"/>
      <w:pPr>
        <w:ind w:left="1440" w:hanging="360"/>
      </w:pPr>
      <w:rPr>
        <w:rFonts w:ascii="Courier New" w:hAnsi="Courier New" w:cs="Courier New" w:hint="default"/>
      </w:rPr>
    </w:lvl>
    <w:lvl w:ilvl="2" w:tplc="040E0005" w:tentative="1">
      <w:start w:val="1"/>
      <w:numFmt w:val="bullet"/>
      <w:lvlText w:val=""/>
      <w:lvlJc w:val="left"/>
      <w:pPr>
        <w:ind w:left="2160" w:hanging="360"/>
      </w:pPr>
      <w:rPr>
        <w:rFonts w:ascii="Wingdings" w:hAnsi="Wingdings" w:hint="default"/>
      </w:rPr>
    </w:lvl>
    <w:lvl w:ilvl="3" w:tplc="040E0001" w:tentative="1">
      <w:start w:val="1"/>
      <w:numFmt w:val="bullet"/>
      <w:lvlText w:val=""/>
      <w:lvlJc w:val="left"/>
      <w:pPr>
        <w:ind w:left="2880" w:hanging="360"/>
      </w:pPr>
      <w:rPr>
        <w:rFonts w:ascii="Symbol" w:hAnsi="Symbol" w:hint="default"/>
      </w:rPr>
    </w:lvl>
    <w:lvl w:ilvl="4" w:tplc="040E0003" w:tentative="1">
      <w:start w:val="1"/>
      <w:numFmt w:val="bullet"/>
      <w:lvlText w:val="o"/>
      <w:lvlJc w:val="left"/>
      <w:pPr>
        <w:ind w:left="3600" w:hanging="360"/>
      </w:pPr>
      <w:rPr>
        <w:rFonts w:ascii="Courier New" w:hAnsi="Courier New" w:cs="Courier New" w:hint="default"/>
      </w:rPr>
    </w:lvl>
    <w:lvl w:ilvl="5" w:tplc="040E0005" w:tentative="1">
      <w:start w:val="1"/>
      <w:numFmt w:val="bullet"/>
      <w:lvlText w:val=""/>
      <w:lvlJc w:val="left"/>
      <w:pPr>
        <w:ind w:left="4320" w:hanging="360"/>
      </w:pPr>
      <w:rPr>
        <w:rFonts w:ascii="Wingdings" w:hAnsi="Wingdings" w:hint="default"/>
      </w:rPr>
    </w:lvl>
    <w:lvl w:ilvl="6" w:tplc="040E0001" w:tentative="1">
      <w:start w:val="1"/>
      <w:numFmt w:val="bullet"/>
      <w:lvlText w:val=""/>
      <w:lvlJc w:val="left"/>
      <w:pPr>
        <w:ind w:left="5040" w:hanging="360"/>
      </w:pPr>
      <w:rPr>
        <w:rFonts w:ascii="Symbol" w:hAnsi="Symbol" w:hint="default"/>
      </w:rPr>
    </w:lvl>
    <w:lvl w:ilvl="7" w:tplc="040E0003" w:tentative="1">
      <w:start w:val="1"/>
      <w:numFmt w:val="bullet"/>
      <w:lvlText w:val="o"/>
      <w:lvlJc w:val="left"/>
      <w:pPr>
        <w:ind w:left="5760" w:hanging="360"/>
      </w:pPr>
      <w:rPr>
        <w:rFonts w:ascii="Courier New" w:hAnsi="Courier New" w:cs="Courier New" w:hint="default"/>
      </w:rPr>
    </w:lvl>
    <w:lvl w:ilvl="8" w:tplc="040E0005" w:tentative="1">
      <w:start w:val="1"/>
      <w:numFmt w:val="bullet"/>
      <w:lvlText w:val=""/>
      <w:lvlJc w:val="left"/>
      <w:pPr>
        <w:ind w:left="6480" w:hanging="360"/>
      </w:pPr>
      <w:rPr>
        <w:rFonts w:ascii="Wingdings" w:hAnsi="Wingdings" w:hint="default"/>
      </w:rPr>
    </w:lvl>
  </w:abstractNum>
  <w:abstractNum w:abstractNumId="69" w15:restartNumberingAfterBreak="0">
    <w:nsid w:val="2BC9725F"/>
    <w:multiLevelType w:val="hybridMultilevel"/>
    <w:tmpl w:val="E6C83772"/>
    <w:lvl w:ilvl="0" w:tplc="040E0001">
      <w:start w:val="1"/>
      <w:numFmt w:val="bullet"/>
      <w:lvlText w:val=""/>
      <w:lvlJc w:val="left"/>
      <w:pPr>
        <w:ind w:left="2220" w:hanging="360"/>
      </w:pPr>
      <w:rPr>
        <w:rFonts w:ascii="Symbol" w:hAnsi="Symbol" w:hint="default"/>
      </w:rPr>
    </w:lvl>
    <w:lvl w:ilvl="1" w:tplc="040E0003" w:tentative="1">
      <w:start w:val="1"/>
      <w:numFmt w:val="bullet"/>
      <w:lvlText w:val="o"/>
      <w:lvlJc w:val="left"/>
      <w:pPr>
        <w:ind w:left="2940" w:hanging="360"/>
      </w:pPr>
      <w:rPr>
        <w:rFonts w:ascii="Courier New" w:hAnsi="Courier New" w:cs="Courier New" w:hint="default"/>
      </w:rPr>
    </w:lvl>
    <w:lvl w:ilvl="2" w:tplc="040E0005" w:tentative="1">
      <w:start w:val="1"/>
      <w:numFmt w:val="bullet"/>
      <w:lvlText w:val=""/>
      <w:lvlJc w:val="left"/>
      <w:pPr>
        <w:ind w:left="3660" w:hanging="360"/>
      </w:pPr>
      <w:rPr>
        <w:rFonts w:ascii="Wingdings" w:hAnsi="Wingdings" w:hint="default"/>
      </w:rPr>
    </w:lvl>
    <w:lvl w:ilvl="3" w:tplc="040E0001" w:tentative="1">
      <w:start w:val="1"/>
      <w:numFmt w:val="bullet"/>
      <w:lvlText w:val=""/>
      <w:lvlJc w:val="left"/>
      <w:pPr>
        <w:ind w:left="4380" w:hanging="360"/>
      </w:pPr>
      <w:rPr>
        <w:rFonts w:ascii="Symbol" w:hAnsi="Symbol" w:hint="default"/>
      </w:rPr>
    </w:lvl>
    <w:lvl w:ilvl="4" w:tplc="040E0003" w:tentative="1">
      <w:start w:val="1"/>
      <w:numFmt w:val="bullet"/>
      <w:lvlText w:val="o"/>
      <w:lvlJc w:val="left"/>
      <w:pPr>
        <w:ind w:left="5100" w:hanging="360"/>
      </w:pPr>
      <w:rPr>
        <w:rFonts w:ascii="Courier New" w:hAnsi="Courier New" w:cs="Courier New" w:hint="default"/>
      </w:rPr>
    </w:lvl>
    <w:lvl w:ilvl="5" w:tplc="040E0005" w:tentative="1">
      <w:start w:val="1"/>
      <w:numFmt w:val="bullet"/>
      <w:lvlText w:val=""/>
      <w:lvlJc w:val="left"/>
      <w:pPr>
        <w:ind w:left="5820" w:hanging="360"/>
      </w:pPr>
      <w:rPr>
        <w:rFonts w:ascii="Wingdings" w:hAnsi="Wingdings" w:hint="default"/>
      </w:rPr>
    </w:lvl>
    <w:lvl w:ilvl="6" w:tplc="040E0001" w:tentative="1">
      <w:start w:val="1"/>
      <w:numFmt w:val="bullet"/>
      <w:lvlText w:val=""/>
      <w:lvlJc w:val="left"/>
      <w:pPr>
        <w:ind w:left="6540" w:hanging="360"/>
      </w:pPr>
      <w:rPr>
        <w:rFonts w:ascii="Symbol" w:hAnsi="Symbol" w:hint="default"/>
      </w:rPr>
    </w:lvl>
    <w:lvl w:ilvl="7" w:tplc="040E0003" w:tentative="1">
      <w:start w:val="1"/>
      <w:numFmt w:val="bullet"/>
      <w:lvlText w:val="o"/>
      <w:lvlJc w:val="left"/>
      <w:pPr>
        <w:ind w:left="7260" w:hanging="360"/>
      </w:pPr>
      <w:rPr>
        <w:rFonts w:ascii="Courier New" w:hAnsi="Courier New" w:cs="Courier New" w:hint="default"/>
      </w:rPr>
    </w:lvl>
    <w:lvl w:ilvl="8" w:tplc="040E0005" w:tentative="1">
      <w:start w:val="1"/>
      <w:numFmt w:val="bullet"/>
      <w:lvlText w:val=""/>
      <w:lvlJc w:val="left"/>
      <w:pPr>
        <w:ind w:left="7980" w:hanging="360"/>
      </w:pPr>
      <w:rPr>
        <w:rFonts w:ascii="Wingdings" w:hAnsi="Wingdings" w:hint="default"/>
      </w:rPr>
    </w:lvl>
  </w:abstractNum>
  <w:abstractNum w:abstractNumId="70" w15:restartNumberingAfterBreak="0">
    <w:nsid w:val="2D6E122C"/>
    <w:multiLevelType w:val="hybridMultilevel"/>
    <w:tmpl w:val="9A86AA62"/>
    <w:lvl w:ilvl="0" w:tplc="F4366CCC">
      <w:start w:val="11"/>
      <w:numFmt w:val="bullet"/>
      <w:lvlText w:val="-"/>
      <w:lvlJc w:val="left"/>
      <w:pPr>
        <w:tabs>
          <w:tab w:val="num" w:pos="720"/>
        </w:tabs>
        <w:ind w:left="720" w:hanging="360"/>
      </w:pPr>
      <w:rPr>
        <w:rFonts w:ascii="Arial" w:eastAsia="Calibri" w:hAnsi="Arial" w:cs="Arial" w:hint="default"/>
        <w:b w:val="0"/>
      </w:rPr>
    </w:lvl>
    <w:lvl w:ilvl="1" w:tplc="040E0003" w:tentative="1">
      <w:start w:val="1"/>
      <w:numFmt w:val="bullet"/>
      <w:lvlText w:val="o"/>
      <w:lvlJc w:val="left"/>
      <w:pPr>
        <w:tabs>
          <w:tab w:val="num" w:pos="1440"/>
        </w:tabs>
        <w:ind w:left="1440" w:hanging="360"/>
      </w:pPr>
      <w:rPr>
        <w:rFonts w:ascii="Courier New" w:hAnsi="Courier New" w:cs="Courier New" w:hint="default"/>
      </w:rPr>
    </w:lvl>
    <w:lvl w:ilvl="2" w:tplc="040E0005" w:tentative="1">
      <w:start w:val="1"/>
      <w:numFmt w:val="bullet"/>
      <w:lvlText w:val=""/>
      <w:lvlJc w:val="left"/>
      <w:pPr>
        <w:tabs>
          <w:tab w:val="num" w:pos="2160"/>
        </w:tabs>
        <w:ind w:left="2160" w:hanging="360"/>
      </w:pPr>
      <w:rPr>
        <w:rFonts w:ascii="Wingdings" w:hAnsi="Wingdings" w:hint="default"/>
      </w:rPr>
    </w:lvl>
    <w:lvl w:ilvl="3" w:tplc="040E0001" w:tentative="1">
      <w:start w:val="1"/>
      <w:numFmt w:val="bullet"/>
      <w:lvlText w:val=""/>
      <w:lvlJc w:val="left"/>
      <w:pPr>
        <w:tabs>
          <w:tab w:val="num" w:pos="2880"/>
        </w:tabs>
        <w:ind w:left="2880" w:hanging="360"/>
      </w:pPr>
      <w:rPr>
        <w:rFonts w:ascii="Symbol" w:hAnsi="Symbol" w:hint="default"/>
      </w:rPr>
    </w:lvl>
    <w:lvl w:ilvl="4" w:tplc="040E0003" w:tentative="1">
      <w:start w:val="1"/>
      <w:numFmt w:val="bullet"/>
      <w:lvlText w:val="o"/>
      <w:lvlJc w:val="left"/>
      <w:pPr>
        <w:tabs>
          <w:tab w:val="num" w:pos="3600"/>
        </w:tabs>
        <w:ind w:left="3600" w:hanging="360"/>
      </w:pPr>
      <w:rPr>
        <w:rFonts w:ascii="Courier New" w:hAnsi="Courier New" w:cs="Courier New" w:hint="default"/>
      </w:rPr>
    </w:lvl>
    <w:lvl w:ilvl="5" w:tplc="040E0005" w:tentative="1">
      <w:start w:val="1"/>
      <w:numFmt w:val="bullet"/>
      <w:lvlText w:val=""/>
      <w:lvlJc w:val="left"/>
      <w:pPr>
        <w:tabs>
          <w:tab w:val="num" w:pos="4320"/>
        </w:tabs>
        <w:ind w:left="4320" w:hanging="360"/>
      </w:pPr>
      <w:rPr>
        <w:rFonts w:ascii="Wingdings" w:hAnsi="Wingdings" w:hint="default"/>
      </w:rPr>
    </w:lvl>
    <w:lvl w:ilvl="6" w:tplc="040E0001" w:tentative="1">
      <w:start w:val="1"/>
      <w:numFmt w:val="bullet"/>
      <w:lvlText w:val=""/>
      <w:lvlJc w:val="left"/>
      <w:pPr>
        <w:tabs>
          <w:tab w:val="num" w:pos="5040"/>
        </w:tabs>
        <w:ind w:left="5040" w:hanging="360"/>
      </w:pPr>
      <w:rPr>
        <w:rFonts w:ascii="Symbol" w:hAnsi="Symbol" w:hint="default"/>
      </w:rPr>
    </w:lvl>
    <w:lvl w:ilvl="7" w:tplc="040E0003" w:tentative="1">
      <w:start w:val="1"/>
      <w:numFmt w:val="bullet"/>
      <w:lvlText w:val="o"/>
      <w:lvlJc w:val="left"/>
      <w:pPr>
        <w:tabs>
          <w:tab w:val="num" w:pos="5760"/>
        </w:tabs>
        <w:ind w:left="5760" w:hanging="360"/>
      </w:pPr>
      <w:rPr>
        <w:rFonts w:ascii="Courier New" w:hAnsi="Courier New" w:cs="Courier New" w:hint="default"/>
      </w:rPr>
    </w:lvl>
    <w:lvl w:ilvl="8" w:tplc="040E0005" w:tentative="1">
      <w:start w:val="1"/>
      <w:numFmt w:val="bullet"/>
      <w:lvlText w:val=""/>
      <w:lvlJc w:val="left"/>
      <w:pPr>
        <w:tabs>
          <w:tab w:val="num" w:pos="6480"/>
        </w:tabs>
        <w:ind w:left="6480" w:hanging="360"/>
      </w:pPr>
      <w:rPr>
        <w:rFonts w:ascii="Wingdings" w:hAnsi="Wingdings" w:hint="default"/>
      </w:rPr>
    </w:lvl>
  </w:abstractNum>
  <w:abstractNum w:abstractNumId="71" w15:restartNumberingAfterBreak="0">
    <w:nsid w:val="2E0375A3"/>
    <w:multiLevelType w:val="hybridMultilevel"/>
    <w:tmpl w:val="9F7A9FD2"/>
    <w:lvl w:ilvl="0" w:tplc="040E0001">
      <w:start w:val="1"/>
      <w:numFmt w:val="bullet"/>
      <w:lvlText w:val=""/>
      <w:lvlJc w:val="left"/>
      <w:pPr>
        <w:ind w:left="720" w:hanging="360"/>
      </w:pPr>
      <w:rPr>
        <w:rFonts w:ascii="Symbol" w:hAnsi="Symbol" w:hint="default"/>
      </w:rPr>
    </w:lvl>
    <w:lvl w:ilvl="1" w:tplc="040E0003" w:tentative="1">
      <w:start w:val="1"/>
      <w:numFmt w:val="bullet"/>
      <w:lvlText w:val="o"/>
      <w:lvlJc w:val="left"/>
      <w:pPr>
        <w:ind w:left="1440" w:hanging="360"/>
      </w:pPr>
      <w:rPr>
        <w:rFonts w:ascii="Courier New" w:hAnsi="Courier New" w:cs="Courier New" w:hint="default"/>
      </w:rPr>
    </w:lvl>
    <w:lvl w:ilvl="2" w:tplc="040E0005" w:tentative="1">
      <w:start w:val="1"/>
      <w:numFmt w:val="bullet"/>
      <w:lvlText w:val=""/>
      <w:lvlJc w:val="left"/>
      <w:pPr>
        <w:ind w:left="2160" w:hanging="360"/>
      </w:pPr>
      <w:rPr>
        <w:rFonts w:ascii="Wingdings" w:hAnsi="Wingdings" w:hint="default"/>
      </w:rPr>
    </w:lvl>
    <w:lvl w:ilvl="3" w:tplc="040E0001" w:tentative="1">
      <w:start w:val="1"/>
      <w:numFmt w:val="bullet"/>
      <w:lvlText w:val=""/>
      <w:lvlJc w:val="left"/>
      <w:pPr>
        <w:ind w:left="2880" w:hanging="360"/>
      </w:pPr>
      <w:rPr>
        <w:rFonts w:ascii="Symbol" w:hAnsi="Symbol" w:hint="default"/>
      </w:rPr>
    </w:lvl>
    <w:lvl w:ilvl="4" w:tplc="040E0003" w:tentative="1">
      <w:start w:val="1"/>
      <w:numFmt w:val="bullet"/>
      <w:lvlText w:val="o"/>
      <w:lvlJc w:val="left"/>
      <w:pPr>
        <w:ind w:left="3600" w:hanging="360"/>
      </w:pPr>
      <w:rPr>
        <w:rFonts w:ascii="Courier New" w:hAnsi="Courier New" w:cs="Courier New" w:hint="default"/>
      </w:rPr>
    </w:lvl>
    <w:lvl w:ilvl="5" w:tplc="040E0005" w:tentative="1">
      <w:start w:val="1"/>
      <w:numFmt w:val="bullet"/>
      <w:lvlText w:val=""/>
      <w:lvlJc w:val="left"/>
      <w:pPr>
        <w:ind w:left="4320" w:hanging="360"/>
      </w:pPr>
      <w:rPr>
        <w:rFonts w:ascii="Wingdings" w:hAnsi="Wingdings" w:hint="default"/>
      </w:rPr>
    </w:lvl>
    <w:lvl w:ilvl="6" w:tplc="040E0001" w:tentative="1">
      <w:start w:val="1"/>
      <w:numFmt w:val="bullet"/>
      <w:lvlText w:val=""/>
      <w:lvlJc w:val="left"/>
      <w:pPr>
        <w:ind w:left="5040" w:hanging="360"/>
      </w:pPr>
      <w:rPr>
        <w:rFonts w:ascii="Symbol" w:hAnsi="Symbol" w:hint="default"/>
      </w:rPr>
    </w:lvl>
    <w:lvl w:ilvl="7" w:tplc="040E0003" w:tentative="1">
      <w:start w:val="1"/>
      <w:numFmt w:val="bullet"/>
      <w:lvlText w:val="o"/>
      <w:lvlJc w:val="left"/>
      <w:pPr>
        <w:ind w:left="5760" w:hanging="360"/>
      </w:pPr>
      <w:rPr>
        <w:rFonts w:ascii="Courier New" w:hAnsi="Courier New" w:cs="Courier New" w:hint="default"/>
      </w:rPr>
    </w:lvl>
    <w:lvl w:ilvl="8" w:tplc="040E0005" w:tentative="1">
      <w:start w:val="1"/>
      <w:numFmt w:val="bullet"/>
      <w:lvlText w:val=""/>
      <w:lvlJc w:val="left"/>
      <w:pPr>
        <w:ind w:left="6480" w:hanging="360"/>
      </w:pPr>
      <w:rPr>
        <w:rFonts w:ascii="Wingdings" w:hAnsi="Wingdings" w:hint="default"/>
      </w:rPr>
    </w:lvl>
  </w:abstractNum>
  <w:abstractNum w:abstractNumId="72" w15:restartNumberingAfterBreak="0">
    <w:nsid w:val="2E540803"/>
    <w:multiLevelType w:val="hybridMultilevel"/>
    <w:tmpl w:val="F80475FE"/>
    <w:lvl w:ilvl="0" w:tplc="040E0017">
      <w:start w:val="1"/>
      <w:numFmt w:val="lowerLetter"/>
      <w:lvlText w:val="%1)"/>
      <w:lvlJc w:val="left"/>
      <w:pPr>
        <w:ind w:left="720" w:hanging="360"/>
      </w:pPr>
    </w:lvl>
    <w:lvl w:ilvl="1" w:tplc="040E0019" w:tentative="1">
      <w:start w:val="1"/>
      <w:numFmt w:val="lowerLetter"/>
      <w:lvlText w:val="%2."/>
      <w:lvlJc w:val="left"/>
      <w:pPr>
        <w:ind w:left="1440" w:hanging="360"/>
      </w:pPr>
    </w:lvl>
    <w:lvl w:ilvl="2" w:tplc="040E001B" w:tentative="1">
      <w:start w:val="1"/>
      <w:numFmt w:val="lowerRoman"/>
      <w:lvlText w:val="%3."/>
      <w:lvlJc w:val="right"/>
      <w:pPr>
        <w:ind w:left="2160" w:hanging="180"/>
      </w:pPr>
    </w:lvl>
    <w:lvl w:ilvl="3" w:tplc="040E000F" w:tentative="1">
      <w:start w:val="1"/>
      <w:numFmt w:val="decimal"/>
      <w:lvlText w:val="%4."/>
      <w:lvlJc w:val="left"/>
      <w:pPr>
        <w:ind w:left="2880" w:hanging="360"/>
      </w:pPr>
    </w:lvl>
    <w:lvl w:ilvl="4" w:tplc="040E0019" w:tentative="1">
      <w:start w:val="1"/>
      <w:numFmt w:val="lowerLetter"/>
      <w:lvlText w:val="%5."/>
      <w:lvlJc w:val="left"/>
      <w:pPr>
        <w:ind w:left="3600" w:hanging="360"/>
      </w:pPr>
    </w:lvl>
    <w:lvl w:ilvl="5" w:tplc="040E001B" w:tentative="1">
      <w:start w:val="1"/>
      <w:numFmt w:val="lowerRoman"/>
      <w:lvlText w:val="%6."/>
      <w:lvlJc w:val="right"/>
      <w:pPr>
        <w:ind w:left="4320" w:hanging="180"/>
      </w:pPr>
    </w:lvl>
    <w:lvl w:ilvl="6" w:tplc="040E000F" w:tentative="1">
      <w:start w:val="1"/>
      <w:numFmt w:val="decimal"/>
      <w:lvlText w:val="%7."/>
      <w:lvlJc w:val="left"/>
      <w:pPr>
        <w:ind w:left="5040" w:hanging="360"/>
      </w:pPr>
    </w:lvl>
    <w:lvl w:ilvl="7" w:tplc="040E0019" w:tentative="1">
      <w:start w:val="1"/>
      <w:numFmt w:val="lowerLetter"/>
      <w:lvlText w:val="%8."/>
      <w:lvlJc w:val="left"/>
      <w:pPr>
        <w:ind w:left="5760" w:hanging="360"/>
      </w:pPr>
    </w:lvl>
    <w:lvl w:ilvl="8" w:tplc="040E001B" w:tentative="1">
      <w:start w:val="1"/>
      <w:numFmt w:val="lowerRoman"/>
      <w:lvlText w:val="%9."/>
      <w:lvlJc w:val="right"/>
      <w:pPr>
        <w:ind w:left="6480" w:hanging="180"/>
      </w:pPr>
    </w:lvl>
  </w:abstractNum>
  <w:abstractNum w:abstractNumId="73" w15:restartNumberingAfterBreak="0">
    <w:nsid w:val="2F0C12EB"/>
    <w:multiLevelType w:val="hybridMultilevel"/>
    <w:tmpl w:val="6B724FFC"/>
    <w:lvl w:ilvl="0" w:tplc="411639A2">
      <w:start w:val="1"/>
      <w:numFmt w:val="decimal"/>
      <w:lvlText w:val="%1."/>
      <w:lvlJc w:val="left"/>
      <w:pPr>
        <w:ind w:left="720" w:hanging="360"/>
      </w:pPr>
      <w:rPr>
        <w:rFonts w:hint="default"/>
        <w:sz w:val="28"/>
      </w:rPr>
    </w:lvl>
    <w:lvl w:ilvl="1" w:tplc="040E0019" w:tentative="1">
      <w:start w:val="1"/>
      <w:numFmt w:val="lowerLetter"/>
      <w:lvlText w:val="%2."/>
      <w:lvlJc w:val="left"/>
      <w:pPr>
        <w:ind w:left="1440" w:hanging="360"/>
      </w:pPr>
    </w:lvl>
    <w:lvl w:ilvl="2" w:tplc="040E001B" w:tentative="1">
      <w:start w:val="1"/>
      <w:numFmt w:val="lowerRoman"/>
      <w:lvlText w:val="%3."/>
      <w:lvlJc w:val="right"/>
      <w:pPr>
        <w:ind w:left="2160" w:hanging="180"/>
      </w:pPr>
    </w:lvl>
    <w:lvl w:ilvl="3" w:tplc="040E000F" w:tentative="1">
      <w:start w:val="1"/>
      <w:numFmt w:val="decimal"/>
      <w:lvlText w:val="%4."/>
      <w:lvlJc w:val="left"/>
      <w:pPr>
        <w:ind w:left="2880" w:hanging="360"/>
      </w:pPr>
    </w:lvl>
    <w:lvl w:ilvl="4" w:tplc="040E0019" w:tentative="1">
      <w:start w:val="1"/>
      <w:numFmt w:val="lowerLetter"/>
      <w:lvlText w:val="%5."/>
      <w:lvlJc w:val="left"/>
      <w:pPr>
        <w:ind w:left="3600" w:hanging="360"/>
      </w:pPr>
    </w:lvl>
    <w:lvl w:ilvl="5" w:tplc="040E001B" w:tentative="1">
      <w:start w:val="1"/>
      <w:numFmt w:val="lowerRoman"/>
      <w:lvlText w:val="%6."/>
      <w:lvlJc w:val="right"/>
      <w:pPr>
        <w:ind w:left="4320" w:hanging="180"/>
      </w:pPr>
    </w:lvl>
    <w:lvl w:ilvl="6" w:tplc="040E000F" w:tentative="1">
      <w:start w:val="1"/>
      <w:numFmt w:val="decimal"/>
      <w:lvlText w:val="%7."/>
      <w:lvlJc w:val="left"/>
      <w:pPr>
        <w:ind w:left="5040" w:hanging="360"/>
      </w:pPr>
    </w:lvl>
    <w:lvl w:ilvl="7" w:tplc="040E0019" w:tentative="1">
      <w:start w:val="1"/>
      <w:numFmt w:val="lowerLetter"/>
      <w:lvlText w:val="%8."/>
      <w:lvlJc w:val="left"/>
      <w:pPr>
        <w:ind w:left="5760" w:hanging="360"/>
      </w:pPr>
    </w:lvl>
    <w:lvl w:ilvl="8" w:tplc="040E001B" w:tentative="1">
      <w:start w:val="1"/>
      <w:numFmt w:val="lowerRoman"/>
      <w:lvlText w:val="%9."/>
      <w:lvlJc w:val="right"/>
      <w:pPr>
        <w:ind w:left="6480" w:hanging="180"/>
      </w:pPr>
    </w:lvl>
  </w:abstractNum>
  <w:abstractNum w:abstractNumId="74" w15:restartNumberingAfterBreak="0">
    <w:nsid w:val="2F7F6390"/>
    <w:multiLevelType w:val="hybridMultilevel"/>
    <w:tmpl w:val="919EDF3E"/>
    <w:lvl w:ilvl="0" w:tplc="EFE26368">
      <w:start w:val="3"/>
      <w:numFmt w:val="bullet"/>
      <w:lvlText w:val="-"/>
      <w:lvlJc w:val="left"/>
      <w:pPr>
        <w:ind w:left="360" w:hanging="360"/>
      </w:pPr>
      <w:rPr>
        <w:rFonts w:ascii="Arial" w:eastAsia="Times New Roman" w:hAnsi="Arial" w:cs="Arial" w:hint="default"/>
      </w:rPr>
    </w:lvl>
    <w:lvl w:ilvl="1" w:tplc="040E0003">
      <w:start w:val="1"/>
      <w:numFmt w:val="bullet"/>
      <w:lvlText w:val="o"/>
      <w:lvlJc w:val="left"/>
      <w:pPr>
        <w:ind w:left="1080" w:hanging="360"/>
      </w:pPr>
      <w:rPr>
        <w:rFonts w:ascii="Courier New" w:hAnsi="Courier New" w:cs="Courier New" w:hint="default"/>
      </w:rPr>
    </w:lvl>
    <w:lvl w:ilvl="2" w:tplc="040E0005" w:tentative="1">
      <w:start w:val="1"/>
      <w:numFmt w:val="bullet"/>
      <w:lvlText w:val=""/>
      <w:lvlJc w:val="left"/>
      <w:pPr>
        <w:ind w:left="1800" w:hanging="360"/>
      </w:pPr>
      <w:rPr>
        <w:rFonts w:ascii="Wingdings" w:hAnsi="Wingdings" w:hint="default"/>
      </w:rPr>
    </w:lvl>
    <w:lvl w:ilvl="3" w:tplc="040E0001" w:tentative="1">
      <w:start w:val="1"/>
      <w:numFmt w:val="bullet"/>
      <w:lvlText w:val=""/>
      <w:lvlJc w:val="left"/>
      <w:pPr>
        <w:ind w:left="2520" w:hanging="360"/>
      </w:pPr>
      <w:rPr>
        <w:rFonts w:ascii="Symbol" w:hAnsi="Symbol" w:hint="default"/>
      </w:rPr>
    </w:lvl>
    <w:lvl w:ilvl="4" w:tplc="040E0003" w:tentative="1">
      <w:start w:val="1"/>
      <w:numFmt w:val="bullet"/>
      <w:lvlText w:val="o"/>
      <w:lvlJc w:val="left"/>
      <w:pPr>
        <w:ind w:left="3240" w:hanging="360"/>
      </w:pPr>
      <w:rPr>
        <w:rFonts w:ascii="Courier New" w:hAnsi="Courier New" w:cs="Courier New" w:hint="default"/>
      </w:rPr>
    </w:lvl>
    <w:lvl w:ilvl="5" w:tplc="040E0005" w:tentative="1">
      <w:start w:val="1"/>
      <w:numFmt w:val="bullet"/>
      <w:lvlText w:val=""/>
      <w:lvlJc w:val="left"/>
      <w:pPr>
        <w:ind w:left="3960" w:hanging="360"/>
      </w:pPr>
      <w:rPr>
        <w:rFonts w:ascii="Wingdings" w:hAnsi="Wingdings" w:hint="default"/>
      </w:rPr>
    </w:lvl>
    <w:lvl w:ilvl="6" w:tplc="040E0001" w:tentative="1">
      <w:start w:val="1"/>
      <w:numFmt w:val="bullet"/>
      <w:lvlText w:val=""/>
      <w:lvlJc w:val="left"/>
      <w:pPr>
        <w:ind w:left="4680" w:hanging="360"/>
      </w:pPr>
      <w:rPr>
        <w:rFonts w:ascii="Symbol" w:hAnsi="Symbol" w:hint="default"/>
      </w:rPr>
    </w:lvl>
    <w:lvl w:ilvl="7" w:tplc="040E0003" w:tentative="1">
      <w:start w:val="1"/>
      <w:numFmt w:val="bullet"/>
      <w:lvlText w:val="o"/>
      <w:lvlJc w:val="left"/>
      <w:pPr>
        <w:ind w:left="5400" w:hanging="360"/>
      </w:pPr>
      <w:rPr>
        <w:rFonts w:ascii="Courier New" w:hAnsi="Courier New" w:cs="Courier New" w:hint="default"/>
      </w:rPr>
    </w:lvl>
    <w:lvl w:ilvl="8" w:tplc="040E0005" w:tentative="1">
      <w:start w:val="1"/>
      <w:numFmt w:val="bullet"/>
      <w:lvlText w:val=""/>
      <w:lvlJc w:val="left"/>
      <w:pPr>
        <w:ind w:left="6120" w:hanging="360"/>
      </w:pPr>
      <w:rPr>
        <w:rFonts w:ascii="Wingdings" w:hAnsi="Wingdings" w:hint="default"/>
      </w:rPr>
    </w:lvl>
  </w:abstractNum>
  <w:abstractNum w:abstractNumId="75" w15:restartNumberingAfterBreak="0">
    <w:nsid w:val="318F6E95"/>
    <w:multiLevelType w:val="hybridMultilevel"/>
    <w:tmpl w:val="2758AA94"/>
    <w:lvl w:ilvl="0" w:tplc="789C9F70">
      <w:start w:val="2"/>
      <w:numFmt w:val="bullet"/>
      <w:lvlText w:val="·"/>
      <w:lvlJc w:val="left"/>
      <w:pPr>
        <w:ind w:left="720" w:hanging="360"/>
      </w:pPr>
      <w:rPr>
        <w:rFonts w:ascii="Times New Roman" w:eastAsia="Calibri" w:hAnsi="Times New Roman" w:cs="Times New Roman" w:hint="default"/>
      </w:rPr>
    </w:lvl>
    <w:lvl w:ilvl="1" w:tplc="040E0003" w:tentative="1">
      <w:start w:val="1"/>
      <w:numFmt w:val="bullet"/>
      <w:lvlText w:val="o"/>
      <w:lvlJc w:val="left"/>
      <w:pPr>
        <w:ind w:left="1440" w:hanging="360"/>
      </w:pPr>
      <w:rPr>
        <w:rFonts w:ascii="Courier New" w:hAnsi="Courier New" w:cs="Courier New" w:hint="default"/>
      </w:rPr>
    </w:lvl>
    <w:lvl w:ilvl="2" w:tplc="040E0005" w:tentative="1">
      <w:start w:val="1"/>
      <w:numFmt w:val="bullet"/>
      <w:lvlText w:val=""/>
      <w:lvlJc w:val="left"/>
      <w:pPr>
        <w:ind w:left="2160" w:hanging="360"/>
      </w:pPr>
      <w:rPr>
        <w:rFonts w:ascii="Wingdings" w:hAnsi="Wingdings" w:hint="default"/>
      </w:rPr>
    </w:lvl>
    <w:lvl w:ilvl="3" w:tplc="040E0001" w:tentative="1">
      <w:start w:val="1"/>
      <w:numFmt w:val="bullet"/>
      <w:lvlText w:val=""/>
      <w:lvlJc w:val="left"/>
      <w:pPr>
        <w:ind w:left="2880" w:hanging="360"/>
      </w:pPr>
      <w:rPr>
        <w:rFonts w:ascii="Symbol" w:hAnsi="Symbol" w:hint="default"/>
      </w:rPr>
    </w:lvl>
    <w:lvl w:ilvl="4" w:tplc="040E0003" w:tentative="1">
      <w:start w:val="1"/>
      <w:numFmt w:val="bullet"/>
      <w:lvlText w:val="o"/>
      <w:lvlJc w:val="left"/>
      <w:pPr>
        <w:ind w:left="3600" w:hanging="360"/>
      </w:pPr>
      <w:rPr>
        <w:rFonts w:ascii="Courier New" w:hAnsi="Courier New" w:cs="Courier New" w:hint="default"/>
      </w:rPr>
    </w:lvl>
    <w:lvl w:ilvl="5" w:tplc="040E0005" w:tentative="1">
      <w:start w:val="1"/>
      <w:numFmt w:val="bullet"/>
      <w:lvlText w:val=""/>
      <w:lvlJc w:val="left"/>
      <w:pPr>
        <w:ind w:left="4320" w:hanging="360"/>
      </w:pPr>
      <w:rPr>
        <w:rFonts w:ascii="Wingdings" w:hAnsi="Wingdings" w:hint="default"/>
      </w:rPr>
    </w:lvl>
    <w:lvl w:ilvl="6" w:tplc="040E0001" w:tentative="1">
      <w:start w:val="1"/>
      <w:numFmt w:val="bullet"/>
      <w:lvlText w:val=""/>
      <w:lvlJc w:val="left"/>
      <w:pPr>
        <w:ind w:left="5040" w:hanging="360"/>
      </w:pPr>
      <w:rPr>
        <w:rFonts w:ascii="Symbol" w:hAnsi="Symbol" w:hint="default"/>
      </w:rPr>
    </w:lvl>
    <w:lvl w:ilvl="7" w:tplc="040E0003" w:tentative="1">
      <w:start w:val="1"/>
      <w:numFmt w:val="bullet"/>
      <w:lvlText w:val="o"/>
      <w:lvlJc w:val="left"/>
      <w:pPr>
        <w:ind w:left="5760" w:hanging="360"/>
      </w:pPr>
      <w:rPr>
        <w:rFonts w:ascii="Courier New" w:hAnsi="Courier New" w:cs="Courier New" w:hint="default"/>
      </w:rPr>
    </w:lvl>
    <w:lvl w:ilvl="8" w:tplc="040E0005" w:tentative="1">
      <w:start w:val="1"/>
      <w:numFmt w:val="bullet"/>
      <w:lvlText w:val=""/>
      <w:lvlJc w:val="left"/>
      <w:pPr>
        <w:ind w:left="6480" w:hanging="360"/>
      </w:pPr>
      <w:rPr>
        <w:rFonts w:ascii="Wingdings" w:hAnsi="Wingdings" w:hint="default"/>
      </w:rPr>
    </w:lvl>
  </w:abstractNum>
  <w:abstractNum w:abstractNumId="76" w15:restartNumberingAfterBreak="0">
    <w:nsid w:val="319E26F0"/>
    <w:multiLevelType w:val="multilevel"/>
    <w:tmpl w:val="0A9A0BD4"/>
    <w:lvl w:ilvl="0">
      <w:start w:val="1"/>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77" w15:restartNumberingAfterBreak="0">
    <w:nsid w:val="32743F34"/>
    <w:multiLevelType w:val="hybridMultilevel"/>
    <w:tmpl w:val="C9987890"/>
    <w:lvl w:ilvl="0" w:tplc="F4366CCC">
      <w:start w:val="11"/>
      <w:numFmt w:val="bullet"/>
      <w:lvlText w:val="-"/>
      <w:lvlJc w:val="left"/>
      <w:pPr>
        <w:ind w:left="1004" w:hanging="360"/>
      </w:pPr>
      <w:rPr>
        <w:rFonts w:ascii="Arial" w:eastAsia="Calibri" w:hAnsi="Arial" w:cs="Arial" w:hint="default"/>
        <w:b w:val="0"/>
      </w:rPr>
    </w:lvl>
    <w:lvl w:ilvl="1" w:tplc="040E0003" w:tentative="1">
      <w:start w:val="1"/>
      <w:numFmt w:val="bullet"/>
      <w:lvlText w:val="o"/>
      <w:lvlJc w:val="left"/>
      <w:pPr>
        <w:ind w:left="1724" w:hanging="360"/>
      </w:pPr>
      <w:rPr>
        <w:rFonts w:ascii="Courier New" w:hAnsi="Courier New" w:cs="Courier New" w:hint="default"/>
      </w:rPr>
    </w:lvl>
    <w:lvl w:ilvl="2" w:tplc="040E0005" w:tentative="1">
      <w:start w:val="1"/>
      <w:numFmt w:val="bullet"/>
      <w:lvlText w:val=""/>
      <w:lvlJc w:val="left"/>
      <w:pPr>
        <w:ind w:left="2444" w:hanging="360"/>
      </w:pPr>
      <w:rPr>
        <w:rFonts w:ascii="Wingdings" w:hAnsi="Wingdings" w:hint="default"/>
      </w:rPr>
    </w:lvl>
    <w:lvl w:ilvl="3" w:tplc="040E0001" w:tentative="1">
      <w:start w:val="1"/>
      <w:numFmt w:val="bullet"/>
      <w:lvlText w:val=""/>
      <w:lvlJc w:val="left"/>
      <w:pPr>
        <w:ind w:left="3164" w:hanging="360"/>
      </w:pPr>
      <w:rPr>
        <w:rFonts w:ascii="Symbol" w:hAnsi="Symbol" w:hint="default"/>
      </w:rPr>
    </w:lvl>
    <w:lvl w:ilvl="4" w:tplc="040E0003" w:tentative="1">
      <w:start w:val="1"/>
      <w:numFmt w:val="bullet"/>
      <w:lvlText w:val="o"/>
      <w:lvlJc w:val="left"/>
      <w:pPr>
        <w:ind w:left="3884" w:hanging="360"/>
      </w:pPr>
      <w:rPr>
        <w:rFonts w:ascii="Courier New" w:hAnsi="Courier New" w:cs="Courier New" w:hint="default"/>
      </w:rPr>
    </w:lvl>
    <w:lvl w:ilvl="5" w:tplc="040E0005" w:tentative="1">
      <w:start w:val="1"/>
      <w:numFmt w:val="bullet"/>
      <w:lvlText w:val=""/>
      <w:lvlJc w:val="left"/>
      <w:pPr>
        <w:ind w:left="4604" w:hanging="360"/>
      </w:pPr>
      <w:rPr>
        <w:rFonts w:ascii="Wingdings" w:hAnsi="Wingdings" w:hint="default"/>
      </w:rPr>
    </w:lvl>
    <w:lvl w:ilvl="6" w:tplc="040E0001" w:tentative="1">
      <w:start w:val="1"/>
      <w:numFmt w:val="bullet"/>
      <w:lvlText w:val=""/>
      <w:lvlJc w:val="left"/>
      <w:pPr>
        <w:ind w:left="5324" w:hanging="360"/>
      </w:pPr>
      <w:rPr>
        <w:rFonts w:ascii="Symbol" w:hAnsi="Symbol" w:hint="default"/>
      </w:rPr>
    </w:lvl>
    <w:lvl w:ilvl="7" w:tplc="040E0003" w:tentative="1">
      <w:start w:val="1"/>
      <w:numFmt w:val="bullet"/>
      <w:lvlText w:val="o"/>
      <w:lvlJc w:val="left"/>
      <w:pPr>
        <w:ind w:left="6044" w:hanging="360"/>
      </w:pPr>
      <w:rPr>
        <w:rFonts w:ascii="Courier New" w:hAnsi="Courier New" w:cs="Courier New" w:hint="default"/>
      </w:rPr>
    </w:lvl>
    <w:lvl w:ilvl="8" w:tplc="040E0005" w:tentative="1">
      <w:start w:val="1"/>
      <w:numFmt w:val="bullet"/>
      <w:lvlText w:val=""/>
      <w:lvlJc w:val="left"/>
      <w:pPr>
        <w:ind w:left="6764" w:hanging="360"/>
      </w:pPr>
      <w:rPr>
        <w:rFonts w:ascii="Wingdings" w:hAnsi="Wingdings" w:hint="default"/>
      </w:rPr>
    </w:lvl>
  </w:abstractNum>
  <w:abstractNum w:abstractNumId="78" w15:restartNumberingAfterBreak="0">
    <w:nsid w:val="3321357E"/>
    <w:multiLevelType w:val="multilevel"/>
    <w:tmpl w:val="D648201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9" w15:restartNumberingAfterBreak="0">
    <w:nsid w:val="339D5504"/>
    <w:multiLevelType w:val="hybridMultilevel"/>
    <w:tmpl w:val="5ED0CD04"/>
    <w:lvl w:ilvl="0" w:tplc="EFE26368">
      <w:start w:val="3"/>
      <w:numFmt w:val="bullet"/>
      <w:lvlText w:val="-"/>
      <w:lvlJc w:val="left"/>
      <w:pPr>
        <w:ind w:left="720" w:hanging="360"/>
      </w:pPr>
      <w:rPr>
        <w:rFonts w:ascii="Arial" w:eastAsia="Times New Roman" w:hAnsi="Arial" w:cs="Arial" w:hint="default"/>
      </w:rPr>
    </w:lvl>
    <w:lvl w:ilvl="1" w:tplc="040E0003" w:tentative="1">
      <w:start w:val="1"/>
      <w:numFmt w:val="bullet"/>
      <w:lvlText w:val="o"/>
      <w:lvlJc w:val="left"/>
      <w:pPr>
        <w:ind w:left="1440" w:hanging="360"/>
      </w:pPr>
      <w:rPr>
        <w:rFonts w:ascii="Courier New" w:hAnsi="Courier New" w:cs="Courier New" w:hint="default"/>
      </w:rPr>
    </w:lvl>
    <w:lvl w:ilvl="2" w:tplc="040E0005" w:tentative="1">
      <w:start w:val="1"/>
      <w:numFmt w:val="bullet"/>
      <w:lvlText w:val=""/>
      <w:lvlJc w:val="left"/>
      <w:pPr>
        <w:ind w:left="2160" w:hanging="360"/>
      </w:pPr>
      <w:rPr>
        <w:rFonts w:ascii="Wingdings" w:hAnsi="Wingdings" w:hint="default"/>
      </w:rPr>
    </w:lvl>
    <w:lvl w:ilvl="3" w:tplc="040E0001" w:tentative="1">
      <w:start w:val="1"/>
      <w:numFmt w:val="bullet"/>
      <w:lvlText w:val=""/>
      <w:lvlJc w:val="left"/>
      <w:pPr>
        <w:ind w:left="2880" w:hanging="360"/>
      </w:pPr>
      <w:rPr>
        <w:rFonts w:ascii="Symbol" w:hAnsi="Symbol" w:hint="default"/>
      </w:rPr>
    </w:lvl>
    <w:lvl w:ilvl="4" w:tplc="040E0003" w:tentative="1">
      <w:start w:val="1"/>
      <w:numFmt w:val="bullet"/>
      <w:lvlText w:val="o"/>
      <w:lvlJc w:val="left"/>
      <w:pPr>
        <w:ind w:left="3600" w:hanging="360"/>
      </w:pPr>
      <w:rPr>
        <w:rFonts w:ascii="Courier New" w:hAnsi="Courier New" w:cs="Courier New" w:hint="default"/>
      </w:rPr>
    </w:lvl>
    <w:lvl w:ilvl="5" w:tplc="040E0005" w:tentative="1">
      <w:start w:val="1"/>
      <w:numFmt w:val="bullet"/>
      <w:lvlText w:val=""/>
      <w:lvlJc w:val="left"/>
      <w:pPr>
        <w:ind w:left="4320" w:hanging="360"/>
      </w:pPr>
      <w:rPr>
        <w:rFonts w:ascii="Wingdings" w:hAnsi="Wingdings" w:hint="default"/>
      </w:rPr>
    </w:lvl>
    <w:lvl w:ilvl="6" w:tplc="040E0001" w:tentative="1">
      <w:start w:val="1"/>
      <w:numFmt w:val="bullet"/>
      <w:lvlText w:val=""/>
      <w:lvlJc w:val="left"/>
      <w:pPr>
        <w:ind w:left="5040" w:hanging="360"/>
      </w:pPr>
      <w:rPr>
        <w:rFonts w:ascii="Symbol" w:hAnsi="Symbol" w:hint="default"/>
      </w:rPr>
    </w:lvl>
    <w:lvl w:ilvl="7" w:tplc="040E0003" w:tentative="1">
      <w:start w:val="1"/>
      <w:numFmt w:val="bullet"/>
      <w:lvlText w:val="o"/>
      <w:lvlJc w:val="left"/>
      <w:pPr>
        <w:ind w:left="5760" w:hanging="360"/>
      </w:pPr>
      <w:rPr>
        <w:rFonts w:ascii="Courier New" w:hAnsi="Courier New" w:cs="Courier New" w:hint="default"/>
      </w:rPr>
    </w:lvl>
    <w:lvl w:ilvl="8" w:tplc="040E0005" w:tentative="1">
      <w:start w:val="1"/>
      <w:numFmt w:val="bullet"/>
      <w:lvlText w:val=""/>
      <w:lvlJc w:val="left"/>
      <w:pPr>
        <w:ind w:left="6480" w:hanging="360"/>
      </w:pPr>
      <w:rPr>
        <w:rFonts w:ascii="Wingdings" w:hAnsi="Wingdings" w:hint="default"/>
      </w:rPr>
    </w:lvl>
  </w:abstractNum>
  <w:abstractNum w:abstractNumId="80" w15:restartNumberingAfterBreak="0">
    <w:nsid w:val="3477059E"/>
    <w:multiLevelType w:val="hybridMultilevel"/>
    <w:tmpl w:val="0C7E989C"/>
    <w:lvl w:ilvl="0" w:tplc="EFE26368">
      <w:start w:val="3"/>
      <w:numFmt w:val="bullet"/>
      <w:lvlText w:val="-"/>
      <w:lvlJc w:val="left"/>
      <w:pPr>
        <w:tabs>
          <w:tab w:val="num" w:pos="1428"/>
        </w:tabs>
        <w:ind w:left="1428" w:hanging="360"/>
      </w:pPr>
      <w:rPr>
        <w:rFonts w:ascii="Arial" w:eastAsia="Times New Roman" w:hAnsi="Arial" w:cs="Arial" w:hint="default"/>
      </w:rPr>
    </w:lvl>
    <w:lvl w:ilvl="1" w:tplc="040E000B">
      <w:start w:val="1"/>
      <w:numFmt w:val="bullet"/>
      <w:lvlText w:val=""/>
      <w:lvlJc w:val="left"/>
      <w:pPr>
        <w:tabs>
          <w:tab w:val="num" w:pos="2148"/>
        </w:tabs>
        <w:ind w:left="2148" w:hanging="360"/>
      </w:pPr>
      <w:rPr>
        <w:rFonts w:ascii="Wingdings" w:hAnsi="Wingdings" w:hint="default"/>
      </w:rPr>
    </w:lvl>
    <w:lvl w:ilvl="2" w:tplc="040E0005">
      <w:start w:val="1"/>
      <w:numFmt w:val="bullet"/>
      <w:lvlText w:val=""/>
      <w:lvlJc w:val="left"/>
      <w:pPr>
        <w:tabs>
          <w:tab w:val="num" w:pos="2868"/>
        </w:tabs>
        <w:ind w:left="2868" w:hanging="360"/>
      </w:pPr>
      <w:rPr>
        <w:rFonts w:ascii="Wingdings" w:hAnsi="Wingdings" w:hint="default"/>
      </w:rPr>
    </w:lvl>
    <w:lvl w:ilvl="3" w:tplc="040E0001" w:tentative="1">
      <w:start w:val="1"/>
      <w:numFmt w:val="bullet"/>
      <w:lvlText w:val=""/>
      <w:lvlJc w:val="left"/>
      <w:pPr>
        <w:tabs>
          <w:tab w:val="num" w:pos="3588"/>
        </w:tabs>
        <w:ind w:left="3588" w:hanging="360"/>
      </w:pPr>
      <w:rPr>
        <w:rFonts w:ascii="Symbol" w:hAnsi="Symbol" w:hint="default"/>
      </w:rPr>
    </w:lvl>
    <w:lvl w:ilvl="4" w:tplc="040E0003" w:tentative="1">
      <w:start w:val="1"/>
      <w:numFmt w:val="bullet"/>
      <w:lvlText w:val="o"/>
      <w:lvlJc w:val="left"/>
      <w:pPr>
        <w:tabs>
          <w:tab w:val="num" w:pos="4308"/>
        </w:tabs>
        <w:ind w:left="4308" w:hanging="360"/>
      </w:pPr>
      <w:rPr>
        <w:rFonts w:ascii="Courier New" w:hAnsi="Courier New" w:cs="Courier New" w:hint="default"/>
      </w:rPr>
    </w:lvl>
    <w:lvl w:ilvl="5" w:tplc="040E0005">
      <w:start w:val="1"/>
      <w:numFmt w:val="bullet"/>
      <w:lvlText w:val=""/>
      <w:lvlJc w:val="left"/>
      <w:pPr>
        <w:tabs>
          <w:tab w:val="num" w:pos="5028"/>
        </w:tabs>
        <w:ind w:left="5028" w:hanging="360"/>
      </w:pPr>
      <w:rPr>
        <w:rFonts w:ascii="Wingdings" w:hAnsi="Wingdings" w:hint="default"/>
      </w:rPr>
    </w:lvl>
    <w:lvl w:ilvl="6" w:tplc="040E0001" w:tentative="1">
      <w:start w:val="1"/>
      <w:numFmt w:val="bullet"/>
      <w:lvlText w:val=""/>
      <w:lvlJc w:val="left"/>
      <w:pPr>
        <w:tabs>
          <w:tab w:val="num" w:pos="5748"/>
        </w:tabs>
        <w:ind w:left="5748" w:hanging="360"/>
      </w:pPr>
      <w:rPr>
        <w:rFonts w:ascii="Symbol" w:hAnsi="Symbol" w:hint="default"/>
      </w:rPr>
    </w:lvl>
    <w:lvl w:ilvl="7" w:tplc="040E0003" w:tentative="1">
      <w:start w:val="1"/>
      <w:numFmt w:val="bullet"/>
      <w:lvlText w:val="o"/>
      <w:lvlJc w:val="left"/>
      <w:pPr>
        <w:tabs>
          <w:tab w:val="num" w:pos="6468"/>
        </w:tabs>
        <w:ind w:left="6468" w:hanging="360"/>
      </w:pPr>
      <w:rPr>
        <w:rFonts w:ascii="Courier New" w:hAnsi="Courier New" w:cs="Courier New" w:hint="default"/>
      </w:rPr>
    </w:lvl>
    <w:lvl w:ilvl="8" w:tplc="040E0005" w:tentative="1">
      <w:start w:val="1"/>
      <w:numFmt w:val="bullet"/>
      <w:lvlText w:val=""/>
      <w:lvlJc w:val="left"/>
      <w:pPr>
        <w:tabs>
          <w:tab w:val="num" w:pos="7188"/>
        </w:tabs>
        <w:ind w:left="7188" w:hanging="360"/>
      </w:pPr>
      <w:rPr>
        <w:rFonts w:ascii="Wingdings" w:hAnsi="Wingdings" w:hint="default"/>
      </w:rPr>
    </w:lvl>
  </w:abstractNum>
  <w:abstractNum w:abstractNumId="81" w15:restartNumberingAfterBreak="0">
    <w:nsid w:val="352F19C8"/>
    <w:multiLevelType w:val="multilevel"/>
    <w:tmpl w:val="7136BF9E"/>
    <w:lvl w:ilvl="0">
      <w:start w:val="1"/>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82" w15:restartNumberingAfterBreak="0">
    <w:nsid w:val="358D1F24"/>
    <w:multiLevelType w:val="hybridMultilevel"/>
    <w:tmpl w:val="CC321FAE"/>
    <w:lvl w:ilvl="0" w:tplc="F4366CCC">
      <w:start w:val="11"/>
      <w:numFmt w:val="bullet"/>
      <w:lvlText w:val="-"/>
      <w:lvlJc w:val="left"/>
      <w:pPr>
        <w:ind w:left="720" w:hanging="360"/>
      </w:pPr>
      <w:rPr>
        <w:rFonts w:ascii="Arial" w:eastAsia="Calibri" w:hAnsi="Arial" w:cs="Arial" w:hint="default"/>
        <w:b w:val="0"/>
      </w:rPr>
    </w:lvl>
    <w:lvl w:ilvl="1" w:tplc="040E0003" w:tentative="1">
      <w:start w:val="1"/>
      <w:numFmt w:val="bullet"/>
      <w:lvlText w:val="o"/>
      <w:lvlJc w:val="left"/>
      <w:pPr>
        <w:ind w:left="1440" w:hanging="360"/>
      </w:pPr>
      <w:rPr>
        <w:rFonts w:ascii="Courier New" w:hAnsi="Courier New" w:cs="Courier New" w:hint="default"/>
      </w:rPr>
    </w:lvl>
    <w:lvl w:ilvl="2" w:tplc="040E0005" w:tentative="1">
      <w:start w:val="1"/>
      <w:numFmt w:val="bullet"/>
      <w:lvlText w:val=""/>
      <w:lvlJc w:val="left"/>
      <w:pPr>
        <w:ind w:left="2160" w:hanging="360"/>
      </w:pPr>
      <w:rPr>
        <w:rFonts w:ascii="Wingdings" w:hAnsi="Wingdings" w:hint="default"/>
      </w:rPr>
    </w:lvl>
    <w:lvl w:ilvl="3" w:tplc="040E0001" w:tentative="1">
      <w:start w:val="1"/>
      <w:numFmt w:val="bullet"/>
      <w:lvlText w:val=""/>
      <w:lvlJc w:val="left"/>
      <w:pPr>
        <w:ind w:left="2880" w:hanging="360"/>
      </w:pPr>
      <w:rPr>
        <w:rFonts w:ascii="Symbol" w:hAnsi="Symbol" w:hint="default"/>
      </w:rPr>
    </w:lvl>
    <w:lvl w:ilvl="4" w:tplc="040E0003" w:tentative="1">
      <w:start w:val="1"/>
      <w:numFmt w:val="bullet"/>
      <w:lvlText w:val="o"/>
      <w:lvlJc w:val="left"/>
      <w:pPr>
        <w:ind w:left="3600" w:hanging="360"/>
      </w:pPr>
      <w:rPr>
        <w:rFonts w:ascii="Courier New" w:hAnsi="Courier New" w:cs="Courier New" w:hint="default"/>
      </w:rPr>
    </w:lvl>
    <w:lvl w:ilvl="5" w:tplc="040E0005" w:tentative="1">
      <w:start w:val="1"/>
      <w:numFmt w:val="bullet"/>
      <w:lvlText w:val=""/>
      <w:lvlJc w:val="left"/>
      <w:pPr>
        <w:ind w:left="4320" w:hanging="360"/>
      </w:pPr>
      <w:rPr>
        <w:rFonts w:ascii="Wingdings" w:hAnsi="Wingdings" w:hint="default"/>
      </w:rPr>
    </w:lvl>
    <w:lvl w:ilvl="6" w:tplc="040E0001" w:tentative="1">
      <w:start w:val="1"/>
      <w:numFmt w:val="bullet"/>
      <w:lvlText w:val=""/>
      <w:lvlJc w:val="left"/>
      <w:pPr>
        <w:ind w:left="5040" w:hanging="360"/>
      </w:pPr>
      <w:rPr>
        <w:rFonts w:ascii="Symbol" w:hAnsi="Symbol" w:hint="default"/>
      </w:rPr>
    </w:lvl>
    <w:lvl w:ilvl="7" w:tplc="040E0003" w:tentative="1">
      <w:start w:val="1"/>
      <w:numFmt w:val="bullet"/>
      <w:lvlText w:val="o"/>
      <w:lvlJc w:val="left"/>
      <w:pPr>
        <w:ind w:left="5760" w:hanging="360"/>
      </w:pPr>
      <w:rPr>
        <w:rFonts w:ascii="Courier New" w:hAnsi="Courier New" w:cs="Courier New" w:hint="default"/>
      </w:rPr>
    </w:lvl>
    <w:lvl w:ilvl="8" w:tplc="040E0005" w:tentative="1">
      <w:start w:val="1"/>
      <w:numFmt w:val="bullet"/>
      <w:lvlText w:val=""/>
      <w:lvlJc w:val="left"/>
      <w:pPr>
        <w:ind w:left="6480" w:hanging="360"/>
      </w:pPr>
      <w:rPr>
        <w:rFonts w:ascii="Wingdings" w:hAnsi="Wingdings" w:hint="default"/>
      </w:rPr>
    </w:lvl>
  </w:abstractNum>
  <w:abstractNum w:abstractNumId="83" w15:restartNumberingAfterBreak="0">
    <w:nsid w:val="36AC2D66"/>
    <w:multiLevelType w:val="hybridMultilevel"/>
    <w:tmpl w:val="A5D0B054"/>
    <w:lvl w:ilvl="0" w:tplc="00000005">
      <w:start w:val="4"/>
      <w:numFmt w:val="bullet"/>
      <w:lvlText w:val="-"/>
      <w:lvlJc w:val="left"/>
      <w:pPr>
        <w:ind w:left="720" w:hanging="360"/>
      </w:pPr>
      <w:rPr>
        <w:rFonts w:ascii="Times New Roman" w:hAnsi="Times New Roman" w:cs="Times New Roman"/>
      </w:rPr>
    </w:lvl>
    <w:lvl w:ilvl="1" w:tplc="040E0003" w:tentative="1">
      <w:start w:val="1"/>
      <w:numFmt w:val="bullet"/>
      <w:lvlText w:val="o"/>
      <w:lvlJc w:val="left"/>
      <w:pPr>
        <w:ind w:left="1440" w:hanging="360"/>
      </w:pPr>
      <w:rPr>
        <w:rFonts w:ascii="Courier New" w:hAnsi="Courier New" w:cs="Courier New" w:hint="default"/>
      </w:rPr>
    </w:lvl>
    <w:lvl w:ilvl="2" w:tplc="040E0005" w:tentative="1">
      <w:start w:val="1"/>
      <w:numFmt w:val="bullet"/>
      <w:lvlText w:val=""/>
      <w:lvlJc w:val="left"/>
      <w:pPr>
        <w:ind w:left="2160" w:hanging="360"/>
      </w:pPr>
      <w:rPr>
        <w:rFonts w:ascii="Wingdings" w:hAnsi="Wingdings" w:hint="default"/>
      </w:rPr>
    </w:lvl>
    <w:lvl w:ilvl="3" w:tplc="040E0001" w:tentative="1">
      <w:start w:val="1"/>
      <w:numFmt w:val="bullet"/>
      <w:lvlText w:val=""/>
      <w:lvlJc w:val="left"/>
      <w:pPr>
        <w:ind w:left="2880" w:hanging="360"/>
      </w:pPr>
      <w:rPr>
        <w:rFonts w:ascii="Symbol" w:hAnsi="Symbol" w:hint="default"/>
      </w:rPr>
    </w:lvl>
    <w:lvl w:ilvl="4" w:tplc="040E0003" w:tentative="1">
      <w:start w:val="1"/>
      <w:numFmt w:val="bullet"/>
      <w:lvlText w:val="o"/>
      <w:lvlJc w:val="left"/>
      <w:pPr>
        <w:ind w:left="3600" w:hanging="360"/>
      </w:pPr>
      <w:rPr>
        <w:rFonts w:ascii="Courier New" w:hAnsi="Courier New" w:cs="Courier New" w:hint="default"/>
      </w:rPr>
    </w:lvl>
    <w:lvl w:ilvl="5" w:tplc="040E0005" w:tentative="1">
      <w:start w:val="1"/>
      <w:numFmt w:val="bullet"/>
      <w:lvlText w:val=""/>
      <w:lvlJc w:val="left"/>
      <w:pPr>
        <w:ind w:left="4320" w:hanging="360"/>
      </w:pPr>
      <w:rPr>
        <w:rFonts w:ascii="Wingdings" w:hAnsi="Wingdings" w:hint="default"/>
      </w:rPr>
    </w:lvl>
    <w:lvl w:ilvl="6" w:tplc="040E0001" w:tentative="1">
      <w:start w:val="1"/>
      <w:numFmt w:val="bullet"/>
      <w:lvlText w:val=""/>
      <w:lvlJc w:val="left"/>
      <w:pPr>
        <w:ind w:left="5040" w:hanging="360"/>
      </w:pPr>
      <w:rPr>
        <w:rFonts w:ascii="Symbol" w:hAnsi="Symbol" w:hint="default"/>
      </w:rPr>
    </w:lvl>
    <w:lvl w:ilvl="7" w:tplc="040E0003" w:tentative="1">
      <w:start w:val="1"/>
      <w:numFmt w:val="bullet"/>
      <w:lvlText w:val="o"/>
      <w:lvlJc w:val="left"/>
      <w:pPr>
        <w:ind w:left="5760" w:hanging="360"/>
      </w:pPr>
      <w:rPr>
        <w:rFonts w:ascii="Courier New" w:hAnsi="Courier New" w:cs="Courier New" w:hint="default"/>
      </w:rPr>
    </w:lvl>
    <w:lvl w:ilvl="8" w:tplc="040E0005" w:tentative="1">
      <w:start w:val="1"/>
      <w:numFmt w:val="bullet"/>
      <w:lvlText w:val=""/>
      <w:lvlJc w:val="left"/>
      <w:pPr>
        <w:ind w:left="6480" w:hanging="360"/>
      </w:pPr>
      <w:rPr>
        <w:rFonts w:ascii="Wingdings" w:hAnsi="Wingdings" w:hint="default"/>
      </w:rPr>
    </w:lvl>
  </w:abstractNum>
  <w:abstractNum w:abstractNumId="84" w15:restartNumberingAfterBreak="0">
    <w:nsid w:val="389434F9"/>
    <w:multiLevelType w:val="multilevel"/>
    <w:tmpl w:val="087E07E0"/>
    <w:lvl w:ilvl="0">
      <w:start w:val="1"/>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85" w15:restartNumberingAfterBreak="0">
    <w:nsid w:val="39B400A0"/>
    <w:multiLevelType w:val="hybridMultilevel"/>
    <w:tmpl w:val="7534E530"/>
    <w:lvl w:ilvl="0" w:tplc="EFE26368">
      <w:start w:val="3"/>
      <w:numFmt w:val="bullet"/>
      <w:lvlText w:val="-"/>
      <w:lvlJc w:val="left"/>
      <w:pPr>
        <w:ind w:left="720" w:hanging="360"/>
      </w:pPr>
      <w:rPr>
        <w:rFonts w:ascii="Arial" w:eastAsia="Times New Roman" w:hAnsi="Arial" w:cs="Arial" w:hint="default"/>
      </w:rPr>
    </w:lvl>
    <w:lvl w:ilvl="1" w:tplc="040E0003" w:tentative="1">
      <w:start w:val="1"/>
      <w:numFmt w:val="bullet"/>
      <w:lvlText w:val="o"/>
      <w:lvlJc w:val="left"/>
      <w:pPr>
        <w:ind w:left="1440" w:hanging="360"/>
      </w:pPr>
      <w:rPr>
        <w:rFonts w:ascii="Courier New" w:hAnsi="Courier New" w:cs="Courier New" w:hint="default"/>
      </w:rPr>
    </w:lvl>
    <w:lvl w:ilvl="2" w:tplc="040E0005" w:tentative="1">
      <w:start w:val="1"/>
      <w:numFmt w:val="bullet"/>
      <w:lvlText w:val=""/>
      <w:lvlJc w:val="left"/>
      <w:pPr>
        <w:ind w:left="2160" w:hanging="360"/>
      </w:pPr>
      <w:rPr>
        <w:rFonts w:ascii="Wingdings" w:hAnsi="Wingdings" w:hint="default"/>
      </w:rPr>
    </w:lvl>
    <w:lvl w:ilvl="3" w:tplc="040E0001" w:tentative="1">
      <w:start w:val="1"/>
      <w:numFmt w:val="bullet"/>
      <w:lvlText w:val=""/>
      <w:lvlJc w:val="left"/>
      <w:pPr>
        <w:ind w:left="2880" w:hanging="360"/>
      </w:pPr>
      <w:rPr>
        <w:rFonts w:ascii="Symbol" w:hAnsi="Symbol" w:hint="default"/>
      </w:rPr>
    </w:lvl>
    <w:lvl w:ilvl="4" w:tplc="040E0003" w:tentative="1">
      <w:start w:val="1"/>
      <w:numFmt w:val="bullet"/>
      <w:lvlText w:val="o"/>
      <w:lvlJc w:val="left"/>
      <w:pPr>
        <w:ind w:left="3600" w:hanging="360"/>
      </w:pPr>
      <w:rPr>
        <w:rFonts w:ascii="Courier New" w:hAnsi="Courier New" w:cs="Courier New" w:hint="default"/>
      </w:rPr>
    </w:lvl>
    <w:lvl w:ilvl="5" w:tplc="040E0005" w:tentative="1">
      <w:start w:val="1"/>
      <w:numFmt w:val="bullet"/>
      <w:lvlText w:val=""/>
      <w:lvlJc w:val="left"/>
      <w:pPr>
        <w:ind w:left="4320" w:hanging="360"/>
      </w:pPr>
      <w:rPr>
        <w:rFonts w:ascii="Wingdings" w:hAnsi="Wingdings" w:hint="default"/>
      </w:rPr>
    </w:lvl>
    <w:lvl w:ilvl="6" w:tplc="040E0001" w:tentative="1">
      <w:start w:val="1"/>
      <w:numFmt w:val="bullet"/>
      <w:lvlText w:val=""/>
      <w:lvlJc w:val="left"/>
      <w:pPr>
        <w:ind w:left="5040" w:hanging="360"/>
      </w:pPr>
      <w:rPr>
        <w:rFonts w:ascii="Symbol" w:hAnsi="Symbol" w:hint="default"/>
      </w:rPr>
    </w:lvl>
    <w:lvl w:ilvl="7" w:tplc="040E0003" w:tentative="1">
      <w:start w:val="1"/>
      <w:numFmt w:val="bullet"/>
      <w:lvlText w:val="o"/>
      <w:lvlJc w:val="left"/>
      <w:pPr>
        <w:ind w:left="5760" w:hanging="360"/>
      </w:pPr>
      <w:rPr>
        <w:rFonts w:ascii="Courier New" w:hAnsi="Courier New" w:cs="Courier New" w:hint="default"/>
      </w:rPr>
    </w:lvl>
    <w:lvl w:ilvl="8" w:tplc="040E0005" w:tentative="1">
      <w:start w:val="1"/>
      <w:numFmt w:val="bullet"/>
      <w:lvlText w:val=""/>
      <w:lvlJc w:val="left"/>
      <w:pPr>
        <w:ind w:left="6480" w:hanging="360"/>
      </w:pPr>
      <w:rPr>
        <w:rFonts w:ascii="Wingdings" w:hAnsi="Wingdings" w:hint="default"/>
      </w:rPr>
    </w:lvl>
  </w:abstractNum>
  <w:abstractNum w:abstractNumId="86" w15:restartNumberingAfterBreak="0">
    <w:nsid w:val="3ABF03BB"/>
    <w:multiLevelType w:val="hybridMultilevel"/>
    <w:tmpl w:val="223A7576"/>
    <w:lvl w:ilvl="0" w:tplc="492EBD20">
      <w:start w:val="1"/>
      <w:numFmt w:val="decimal"/>
      <w:lvlText w:val="%1."/>
      <w:lvlJc w:val="left"/>
      <w:pPr>
        <w:ind w:left="720"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87" w15:restartNumberingAfterBreak="0">
    <w:nsid w:val="3B3473DE"/>
    <w:multiLevelType w:val="hybridMultilevel"/>
    <w:tmpl w:val="3AB6AC32"/>
    <w:lvl w:ilvl="0" w:tplc="97ECBC78">
      <w:start w:val="1"/>
      <w:numFmt w:val="decimal"/>
      <w:lvlText w:val="%1."/>
      <w:lvlJc w:val="left"/>
      <w:pPr>
        <w:ind w:left="1080" w:hanging="360"/>
      </w:pPr>
      <w:rPr>
        <w:rFonts w:hint="default"/>
        <w:strike w:val="0"/>
        <w:color w:val="auto"/>
      </w:rPr>
    </w:lvl>
    <w:lvl w:ilvl="1" w:tplc="040E0019">
      <w:start w:val="1"/>
      <w:numFmt w:val="lowerLetter"/>
      <w:lvlText w:val="%2."/>
      <w:lvlJc w:val="left"/>
      <w:pPr>
        <w:ind w:left="1800" w:hanging="360"/>
      </w:pPr>
    </w:lvl>
    <w:lvl w:ilvl="2" w:tplc="040E001B" w:tentative="1">
      <w:start w:val="1"/>
      <w:numFmt w:val="lowerRoman"/>
      <w:lvlText w:val="%3."/>
      <w:lvlJc w:val="right"/>
      <w:pPr>
        <w:ind w:left="2520" w:hanging="180"/>
      </w:pPr>
    </w:lvl>
    <w:lvl w:ilvl="3" w:tplc="040E000F" w:tentative="1">
      <w:start w:val="1"/>
      <w:numFmt w:val="decimal"/>
      <w:lvlText w:val="%4."/>
      <w:lvlJc w:val="left"/>
      <w:pPr>
        <w:ind w:left="3240" w:hanging="360"/>
      </w:pPr>
    </w:lvl>
    <w:lvl w:ilvl="4" w:tplc="040E0019" w:tentative="1">
      <w:start w:val="1"/>
      <w:numFmt w:val="lowerLetter"/>
      <w:lvlText w:val="%5."/>
      <w:lvlJc w:val="left"/>
      <w:pPr>
        <w:ind w:left="3960" w:hanging="360"/>
      </w:pPr>
    </w:lvl>
    <w:lvl w:ilvl="5" w:tplc="040E001B" w:tentative="1">
      <w:start w:val="1"/>
      <w:numFmt w:val="lowerRoman"/>
      <w:lvlText w:val="%6."/>
      <w:lvlJc w:val="right"/>
      <w:pPr>
        <w:ind w:left="4680" w:hanging="180"/>
      </w:pPr>
    </w:lvl>
    <w:lvl w:ilvl="6" w:tplc="040E000F" w:tentative="1">
      <w:start w:val="1"/>
      <w:numFmt w:val="decimal"/>
      <w:lvlText w:val="%7."/>
      <w:lvlJc w:val="left"/>
      <w:pPr>
        <w:ind w:left="5400" w:hanging="360"/>
      </w:pPr>
    </w:lvl>
    <w:lvl w:ilvl="7" w:tplc="040E0019" w:tentative="1">
      <w:start w:val="1"/>
      <w:numFmt w:val="lowerLetter"/>
      <w:lvlText w:val="%8."/>
      <w:lvlJc w:val="left"/>
      <w:pPr>
        <w:ind w:left="6120" w:hanging="360"/>
      </w:pPr>
    </w:lvl>
    <w:lvl w:ilvl="8" w:tplc="040E001B" w:tentative="1">
      <w:start w:val="1"/>
      <w:numFmt w:val="lowerRoman"/>
      <w:lvlText w:val="%9."/>
      <w:lvlJc w:val="right"/>
      <w:pPr>
        <w:ind w:left="6840" w:hanging="180"/>
      </w:pPr>
    </w:lvl>
  </w:abstractNum>
  <w:abstractNum w:abstractNumId="88" w15:restartNumberingAfterBreak="0">
    <w:nsid w:val="3E800752"/>
    <w:multiLevelType w:val="multilevel"/>
    <w:tmpl w:val="4412BA0A"/>
    <w:lvl w:ilvl="0">
      <w:start w:val="1"/>
      <w:numFmt w:val="decimal"/>
      <w:lvlText w:val="%1."/>
      <w:lvlJc w:val="left"/>
      <w:pPr>
        <w:tabs>
          <w:tab w:val="num" w:pos="720"/>
        </w:tabs>
        <w:ind w:left="720" w:hanging="360"/>
      </w:pPr>
      <w:rPr>
        <w:b/>
      </w:rPr>
    </w:lvl>
    <w:lvl w:ilvl="1">
      <w:start w:val="1"/>
      <w:numFmt w:val="bullet"/>
      <w:lvlText w:val=""/>
      <w:lvlJc w:val="left"/>
      <w:pPr>
        <w:ind w:left="1440" w:hanging="360"/>
      </w:pPr>
      <w:rPr>
        <w:rFonts w:ascii="Wingdings" w:hAnsi="Wingdings" w:hint="default"/>
      </w:rPr>
    </w:lvl>
    <w:lvl w:ilvl="2">
      <w:start w:val="1"/>
      <w:numFmt w:val="bullet"/>
      <w:lvlText w:val=""/>
      <w:lvlJc w:val="left"/>
      <w:pPr>
        <w:tabs>
          <w:tab w:val="num" w:pos="2160"/>
        </w:tabs>
        <w:ind w:left="2160" w:hanging="360"/>
      </w:pPr>
      <w:rPr>
        <w:rFonts w:ascii="Wingdings" w:hAnsi="Wingdings" w:hint="default"/>
        <w:sz w:val="20"/>
      </w:r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89" w15:restartNumberingAfterBreak="0">
    <w:nsid w:val="3E865365"/>
    <w:multiLevelType w:val="hybridMultilevel"/>
    <w:tmpl w:val="45CAE17C"/>
    <w:lvl w:ilvl="0" w:tplc="F4366CCC">
      <w:start w:val="11"/>
      <w:numFmt w:val="bullet"/>
      <w:lvlText w:val="-"/>
      <w:lvlJc w:val="left"/>
      <w:pPr>
        <w:tabs>
          <w:tab w:val="num" w:pos="1474"/>
        </w:tabs>
        <w:ind w:left="1474" w:hanging="397"/>
      </w:pPr>
      <w:rPr>
        <w:rFonts w:ascii="Arial" w:eastAsia="Calibri" w:hAnsi="Arial" w:cs="Arial" w:hint="default"/>
        <w:b w:val="0"/>
      </w:rPr>
    </w:lvl>
    <w:lvl w:ilvl="1" w:tplc="040E0003">
      <w:start w:val="1"/>
      <w:numFmt w:val="bullet"/>
      <w:lvlText w:val="o"/>
      <w:lvlJc w:val="left"/>
      <w:pPr>
        <w:tabs>
          <w:tab w:val="num" w:pos="1440"/>
        </w:tabs>
        <w:ind w:left="1440" w:hanging="360"/>
      </w:pPr>
      <w:rPr>
        <w:rFonts w:ascii="Courier New" w:hAnsi="Courier New" w:hint="default"/>
      </w:rPr>
    </w:lvl>
    <w:lvl w:ilvl="2" w:tplc="4C8ABE42">
      <w:start w:val="1"/>
      <w:numFmt w:val="bullet"/>
      <w:lvlText w:val="o"/>
      <w:lvlJc w:val="left"/>
      <w:pPr>
        <w:tabs>
          <w:tab w:val="num" w:pos="2197"/>
        </w:tabs>
        <w:ind w:left="2197" w:hanging="397"/>
      </w:pPr>
      <w:rPr>
        <w:rFonts w:hint="default"/>
      </w:rPr>
    </w:lvl>
    <w:lvl w:ilvl="3" w:tplc="040E0001" w:tentative="1">
      <w:start w:val="1"/>
      <w:numFmt w:val="bullet"/>
      <w:lvlText w:val=""/>
      <w:lvlJc w:val="left"/>
      <w:pPr>
        <w:tabs>
          <w:tab w:val="num" w:pos="2880"/>
        </w:tabs>
        <w:ind w:left="2880" w:hanging="360"/>
      </w:pPr>
      <w:rPr>
        <w:rFonts w:ascii="Symbol" w:hAnsi="Symbol" w:hint="default"/>
      </w:rPr>
    </w:lvl>
    <w:lvl w:ilvl="4" w:tplc="040E0003" w:tentative="1">
      <w:start w:val="1"/>
      <w:numFmt w:val="bullet"/>
      <w:lvlText w:val="o"/>
      <w:lvlJc w:val="left"/>
      <w:pPr>
        <w:tabs>
          <w:tab w:val="num" w:pos="3600"/>
        </w:tabs>
        <w:ind w:left="3600" w:hanging="360"/>
      </w:pPr>
      <w:rPr>
        <w:rFonts w:ascii="Courier New" w:hAnsi="Courier New" w:hint="default"/>
      </w:rPr>
    </w:lvl>
    <w:lvl w:ilvl="5" w:tplc="040E0005" w:tentative="1">
      <w:start w:val="1"/>
      <w:numFmt w:val="bullet"/>
      <w:lvlText w:val=""/>
      <w:lvlJc w:val="left"/>
      <w:pPr>
        <w:tabs>
          <w:tab w:val="num" w:pos="4320"/>
        </w:tabs>
        <w:ind w:left="4320" w:hanging="360"/>
      </w:pPr>
      <w:rPr>
        <w:rFonts w:ascii="Wingdings" w:hAnsi="Wingdings" w:hint="default"/>
      </w:rPr>
    </w:lvl>
    <w:lvl w:ilvl="6" w:tplc="040E0001" w:tentative="1">
      <w:start w:val="1"/>
      <w:numFmt w:val="bullet"/>
      <w:lvlText w:val=""/>
      <w:lvlJc w:val="left"/>
      <w:pPr>
        <w:tabs>
          <w:tab w:val="num" w:pos="5040"/>
        </w:tabs>
        <w:ind w:left="5040" w:hanging="360"/>
      </w:pPr>
      <w:rPr>
        <w:rFonts w:ascii="Symbol" w:hAnsi="Symbol" w:hint="default"/>
      </w:rPr>
    </w:lvl>
    <w:lvl w:ilvl="7" w:tplc="040E0003" w:tentative="1">
      <w:start w:val="1"/>
      <w:numFmt w:val="bullet"/>
      <w:lvlText w:val="o"/>
      <w:lvlJc w:val="left"/>
      <w:pPr>
        <w:tabs>
          <w:tab w:val="num" w:pos="5760"/>
        </w:tabs>
        <w:ind w:left="5760" w:hanging="360"/>
      </w:pPr>
      <w:rPr>
        <w:rFonts w:ascii="Courier New" w:hAnsi="Courier New" w:hint="default"/>
      </w:rPr>
    </w:lvl>
    <w:lvl w:ilvl="8" w:tplc="040E0005" w:tentative="1">
      <w:start w:val="1"/>
      <w:numFmt w:val="bullet"/>
      <w:lvlText w:val=""/>
      <w:lvlJc w:val="left"/>
      <w:pPr>
        <w:tabs>
          <w:tab w:val="num" w:pos="6480"/>
        </w:tabs>
        <w:ind w:left="6480" w:hanging="360"/>
      </w:pPr>
      <w:rPr>
        <w:rFonts w:ascii="Wingdings" w:hAnsi="Wingdings" w:hint="default"/>
      </w:rPr>
    </w:lvl>
  </w:abstractNum>
  <w:abstractNum w:abstractNumId="90" w15:restartNumberingAfterBreak="0">
    <w:nsid w:val="3F4873AF"/>
    <w:multiLevelType w:val="hybridMultilevel"/>
    <w:tmpl w:val="9F02B520"/>
    <w:lvl w:ilvl="0" w:tplc="F4366CCC">
      <w:start w:val="11"/>
      <w:numFmt w:val="bullet"/>
      <w:lvlText w:val="-"/>
      <w:lvlJc w:val="left"/>
      <w:pPr>
        <w:ind w:left="720" w:hanging="360"/>
      </w:pPr>
      <w:rPr>
        <w:rFonts w:ascii="Arial" w:eastAsia="Calibri" w:hAnsi="Arial" w:cs="Arial" w:hint="default"/>
        <w:b w:val="0"/>
      </w:rPr>
    </w:lvl>
    <w:lvl w:ilvl="1" w:tplc="040E0003" w:tentative="1">
      <w:start w:val="1"/>
      <w:numFmt w:val="bullet"/>
      <w:lvlText w:val="o"/>
      <w:lvlJc w:val="left"/>
      <w:pPr>
        <w:ind w:left="1440" w:hanging="360"/>
      </w:pPr>
      <w:rPr>
        <w:rFonts w:ascii="Courier New" w:hAnsi="Courier New" w:cs="Courier New" w:hint="default"/>
      </w:rPr>
    </w:lvl>
    <w:lvl w:ilvl="2" w:tplc="040E0005" w:tentative="1">
      <w:start w:val="1"/>
      <w:numFmt w:val="bullet"/>
      <w:lvlText w:val=""/>
      <w:lvlJc w:val="left"/>
      <w:pPr>
        <w:ind w:left="2160" w:hanging="360"/>
      </w:pPr>
      <w:rPr>
        <w:rFonts w:ascii="Wingdings" w:hAnsi="Wingdings" w:hint="default"/>
      </w:rPr>
    </w:lvl>
    <w:lvl w:ilvl="3" w:tplc="040E0001" w:tentative="1">
      <w:start w:val="1"/>
      <w:numFmt w:val="bullet"/>
      <w:lvlText w:val=""/>
      <w:lvlJc w:val="left"/>
      <w:pPr>
        <w:ind w:left="2880" w:hanging="360"/>
      </w:pPr>
      <w:rPr>
        <w:rFonts w:ascii="Symbol" w:hAnsi="Symbol" w:hint="default"/>
      </w:rPr>
    </w:lvl>
    <w:lvl w:ilvl="4" w:tplc="040E0003" w:tentative="1">
      <w:start w:val="1"/>
      <w:numFmt w:val="bullet"/>
      <w:lvlText w:val="o"/>
      <w:lvlJc w:val="left"/>
      <w:pPr>
        <w:ind w:left="3600" w:hanging="360"/>
      </w:pPr>
      <w:rPr>
        <w:rFonts w:ascii="Courier New" w:hAnsi="Courier New" w:cs="Courier New" w:hint="default"/>
      </w:rPr>
    </w:lvl>
    <w:lvl w:ilvl="5" w:tplc="040E0005" w:tentative="1">
      <w:start w:val="1"/>
      <w:numFmt w:val="bullet"/>
      <w:lvlText w:val=""/>
      <w:lvlJc w:val="left"/>
      <w:pPr>
        <w:ind w:left="4320" w:hanging="360"/>
      </w:pPr>
      <w:rPr>
        <w:rFonts w:ascii="Wingdings" w:hAnsi="Wingdings" w:hint="default"/>
      </w:rPr>
    </w:lvl>
    <w:lvl w:ilvl="6" w:tplc="040E0001" w:tentative="1">
      <w:start w:val="1"/>
      <w:numFmt w:val="bullet"/>
      <w:lvlText w:val=""/>
      <w:lvlJc w:val="left"/>
      <w:pPr>
        <w:ind w:left="5040" w:hanging="360"/>
      </w:pPr>
      <w:rPr>
        <w:rFonts w:ascii="Symbol" w:hAnsi="Symbol" w:hint="default"/>
      </w:rPr>
    </w:lvl>
    <w:lvl w:ilvl="7" w:tplc="040E0003" w:tentative="1">
      <w:start w:val="1"/>
      <w:numFmt w:val="bullet"/>
      <w:lvlText w:val="o"/>
      <w:lvlJc w:val="left"/>
      <w:pPr>
        <w:ind w:left="5760" w:hanging="360"/>
      </w:pPr>
      <w:rPr>
        <w:rFonts w:ascii="Courier New" w:hAnsi="Courier New" w:cs="Courier New" w:hint="default"/>
      </w:rPr>
    </w:lvl>
    <w:lvl w:ilvl="8" w:tplc="040E0005" w:tentative="1">
      <w:start w:val="1"/>
      <w:numFmt w:val="bullet"/>
      <w:lvlText w:val=""/>
      <w:lvlJc w:val="left"/>
      <w:pPr>
        <w:ind w:left="6480" w:hanging="360"/>
      </w:pPr>
      <w:rPr>
        <w:rFonts w:ascii="Wingdings" w:hAnsi="Wingdings" w:hint="default"/>
      </w:rPr>
    </w:lvl>
  </w:abstractNum>
  <w:abstractNum w:abstractNumId="91" w15:restartNumberingAfterBreak="0">
    <w:nsid w:val="3F5C69D8"/>
    <w:multiLevelType w:val="hybridMultilevel"/>
    <w:tmpl w:val="971C9DB4"/>
    <w:lvl w:ilvl="0" w:tplc="EFE26368">
      <w:start w:val="3"/>
      <w:numFmt w:val="bullet"/>
      <w:lvlText w:val="-"/>
      <w:lvlJc w:val="left"/>
      <w:pPr>
        <w:ind w:left="720" w:hanging="360"/>
      </w:pPr>
      <w:rPr>
        <w:rFonts w:ascii="Arial" w:eastAsia="Times New Roman" w:hAnsi="Arial" w:cs="Arial" w:hint="default"/>
      </w:rPr>
    </w:lvl>
    <w:lvl w:ilvl="1" w:tplc="040E0003" w:tentative="1">
      <w:start w:val="1"/>
      <w:numFmt w:val="bullet"/>
      <w:lvlText w:val="o"/>
      <w:lvlJc w:val="left"/>
      <w:pPr>
        <w:ind w:left="1440" w:hanging="360"/>
      </w:pPr>
      <w:rPr>
        <w:rFonts w:ascii="Courier New" w:hAnsi="Courier New" w:cs="Courier New" w:hint="default"/>
      </w:rPr>
    </w:lvl>
    <w:lvl w:ilvl="2" w:tplc="040E0005" w:tentative="1">
      <w:start w:val="1"/>
      <w:numFmt w:val="bullet"/>
      <w:lvlText w:val=""/>
      <w:lvlJc w:val="left"/>
      <w:pPr>
        <w:ind w:left="2160" w:hanging="360"/>
      </w:pPr>
      <w:rPr>
        <w:rFonts w:ascii="Wingdings" w:hAnsi="Wingdings" w:hint="default"/>
      </w:rPr>
    </w:lvl>
    <w:lvl w:ilvl="3" w:tplc="040E0001" w:tentative="1">
      <w:start w:val="1"/>
      <w:numFmt w:val="bullet"/>
      <w:lvlText w:val=""/>
      <w:lvlJc w:val="left"/>
      <w:pPr>
        <w:ind w:left="2880" w:hanging="360"/>
      </w:pPr>
      <w:rPr>
        <w:rFonts w:ascii="Symbol" w:hAnsi="Symbol" w:hint="default"/>
      </w:rPr>
    </w:lvl>
    <w:lvl w:ilvl="4" w:tplc="040E0003" w:tentative="1">
      <w:start w:val="1"/>
      <w:numFmt w:val="bullet"/>
      <w:lvlText w:val="o"/>
      <w:lvlJc w:val="left"/>
      <w:pPr>
        <w:ind w:left="3600" w:hanging="360"/>
      </w:pPr>
      <w:rPr>
        <w:rFonts w:ascii="Courier New" w:hAnsi="Courier New" w:cs="Courier New" w:hint="default"/>
      </w:rPr>
    </w:lvl>
    <w:lvl w:ilvl="5" w:tplc="040E0005" w:tentative="1">
      <w:start w:val="1"/>
      <w:numFmt w:val="bullet"/>
      <w:lvlText w:val=""/>
      <w:lvlJc w:val="left"/>
      <w:pPr>
        <w:ind w:left="4320" w:hanging="360"/>
      </w:pPr>
      <w:rPr>
        <w:rFonts w:ascii="Wingdings" w:hAnsi="Wingdings" w:hint="default"/>
      </w:rPr>
    </w:lvl>
    <w:lvl w:ilvl="6" w:tplc="040E0001" w:tentative="1">
      <w:start w:val="1"/>
      <w:numFmt w:val="bullet"/>
      <w:lvlText w:val=""/>
      <w:lvlJc w:val="left"/>
      <w:pPr>
        <w:ind w:left="5040" w:hanging="360"/>
      </w:pPr>
      <w:rPr>
        <w:rFonts w:ascii="Symbol" w:hAnsi="Symbol" w:hint="default"/>
      </w:rPr>
    </w:lvl>
    <w:lvl w:ilvl="7" w:tplc="040E0003" w:tentative="1">
      <w:start w:val="1"/>
      <w:numFmt w:val="bullet"/>
      <w:lvlText w:val="o"/>
      <w:lvlJc w:val="left"/>
      <w:pPr>
        <w:ind w:left="5760" w:hanging="360"/>
      </w:pPr>
      <w:rPr>
        <w:rFonts w:ascii="Courier New" w:hAnsi="Courier New" w:cs="Courier New" w:hint="default"/>
      </w:rPr>
    </w:lvl>
    <w:lvl w:ilvl="8" w:tplc="040E0005" w:tentative="1">
      <w:start w:val="1"/>
      <w:numFmt w:val="bullet"/>
      <w:lvlText w:val=""/>
      <w:lvlJc w:val="left"/>
      <w:pPr>
        <w:ind w:left="6480" w:hanging="360"/>
      </w:pPr>
      <w:rPr>
        <w:rFonts w:ascii="Wingdings" w:hAnsi="Wingdings" w:hint="default"/>
      </w:rPr>
    </w:lvl>
  </w:abstractNum>
  <w:abstractNum w:abstractNumId="92" w15:restartNumberingAfterBreak="0">
    <w:nsid w:val="3FEE3CA8"/>
    <w:multiLevelType w:val="multilevel"/>
    <w:tmpl w:val="8250C39E"/>
    <w:lvl w:ilvl="0">
      <w:start w:val="2"/>
      <w:numFmt w:val="decimal"/>
      <w:lvlText w:val="%1."/>
      <w:lvlJc w:val="left"/>
      <w:pPr>
        <w:ind w:left="360" w:hanging="360"/>
      </w:pPr>
      <w:rPr>
        <w:rFonts w:hint="default"/>
      </w:rPr>
    </w:lvl>
    <w:lvl w:ilvl="1">
      <w:start w:val="2"/>
      <w:numFmt w:val="decimal"/>
      <w:lvlText w:val="%1.%2."/>
      <w:lvlJc w:val="left"/>
      <w:pPr>
        <w:ind w:left="2496" w:hanging="720"/>
      </w:pPr>
      <w:rPr>
        <w:rFonts w:hint="default"/>
      </w:rPr>
    </w:lvl>
    <w:lvl w:ilvl="2">
      <w:start w:val="1"/>
      <w:numFmt w:val="decimal"/>
      <w:lvlText w:val="%1.%2.%3."/>
      <w:lvlJc w:val="left"/>
      <w:pPr>
        <w:ind w:left="4272" w:hanging="720"/>
      </w:pPr>
      <w:rPr>
        <w:rFonts w:hint="default"/>
      </w:rPr>
    </w:lvl>
    <w:lvl w:ilvl="3">
      <w:start w:val="1"/>
      <w:numFmt w:val="decimal"/>
      <w:lvlText w:val="%1.%2.%3.%4."/>
      <w:lvlJc w:val="left"/>
      <w:pPr>
        <w:ind w:left="6408" w:hanging="1080"/>
      </w:pPr>
      <w:rPr>
        <w:rFonts w:hint="default"/>
      </w:rPr>
    </w:lvl>
    <w:lvl w:ilvl="4">
      <w:start w:val="1"/>
      <w:numFmt w:val="decimal"/>
      <w:lvlText w:val="%1.%2.%3.%4.%5."/>
      <w:lvlJc w:val="left"/>
      <w:pPr>
        <w:ind w:left="8184" w:hanging="1080"/>
      </w:pPr>
      <w:rPr>
        <w:rFonts w:hint="default"/>
      </w:rPr>
    </w:lvl>
    <w:lvl w:ilvl="5">
      <w:start w:val="1"/>
      <w:numFmt w:val="decimal"/>
      <w:lvlText w:val="%1.%2.%3.%4.%5.%6."/>
      <w:lvlJc w:val="left"/>
      <w:pPr>
        <w:ind w:left="10320" w:hanging="1440"/>
      </w:pPr>
      <w:rPr>
        <w:rFonts w:hint="default"/>
      </w:rPr>
    </w:lvl>
    <w:lvl w:ilvl="6">
      <w:start w:val="1"/>
      <w:numFmt w:val="decimal"/>
      <w:lvlText w:val="%1.%2.%3.%4.%5.%6.%7."/>
      <w:lvlJc w:val="left"/>
      <w:pPr>
        <w:ind w:left="12096" w:hanging="1440"/>
      </w:pPr>
      <w:rPr>
        <w:rFonts w:hint="default"/>
      </w:rPr>
    </w:lvl>
    <w:lvl w:ilvl="7">
      <w:start w:val="1"/>
      <w:numFmt w:val="decimal"/>
      <w:lvlText w:val="%1.%2.%3.%4.%5.%6.%7.%8."/>
      <w:lvlJc w:val="left"/>
      <w:pPr>
        <w:ind w:left="14232" w:hanging="1800"/>
      </w:pPr>
      <w:rPr>
        <w:rFonts w:hint="default"/>
      </w:rPr>
    </w:lvl>
    <w:lvl w:ilvl="8">
      <w:start w:val="1"/>
      <w:numFmt w:val="decimal"/>
      <w:lvlText w:val="%1.%2.%3.%4.%5.%6.%7.%8.%9."/>
      <w:lvlJc w:val="left"/>
      <w:pPr>
        <w:ind w:left="16008" w:hanging="1800"/>
      </w:pPr>
      <w:rPr>
        <w:rFonts w:hint="default"/>
      </w:rPr>
    </w:lvl>
  </w:abstractNum>
  <w:abstractNum w:abstractNumId="93" w15:restartNumberingAfterBreak="0">
    <w:nsid w:val="40B05E7F"/>
    <w:multiLevelType w:val="multilevel"/>
    <w:tmpl w:val="FB9C2B46"/>
    <w:lvl w:ilvl="0">
      <w:start w:val="1"/>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94" w15:restartNumberingAfterBreak="0">
    <w:nsid w:val="41244960"/>
    <w:multiLevelType w:val="multilevel"/>
    <w:tmpl w:val="6200FB84"/>
    <w:lvl w:ilvl="0">
      <w:start w:val="1"/>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95" w15:restartNumberingAfterBreak="0">
    <w:nsid w:val="419E7EAA"/>
    <w:multiLevelType w:val="hybridMultilevel"/>
    <w:tmpl w:val="2D5CA4FC"/>
    <w:lvl w:ilvl="0" w:tplc="040E000F">
      <w:start w:val="1"/>
      <w:numFmt w:val="decimal"/>
      <w:lvlText w:val="%1."/>
      <w:lvlJc w:val="left"/>
      <w:pPr>
        <w:ind w:left="720" w:hanging="360"/>
      </w:pPr>
      <w:rPr>
        <w:rFonts w:hint="default"/>
      </w:rPr>
    </w:lvl>
    <w:lvl w:ilvl="1" w:tplc="040E0019" w:tentative="1">
      <w:start w:val="1"/>
      <w:numFmt w:val="lowerLetter"/>
      <w:lvlText w:val="%2."/>
      <w:lvlJc w:val="left"/>
      <w:pPr>
        <w:ind w:left="1440" w:hanging="360"/>
      </w:pPr>
    </w:lvl>
    <w:lvl w:ilvl="2" w:tplc="040E001B" w:tentative="1">
      <w:start w:val="1"/>
      <w:numFmt w:val="lowerRoman"/>
      <w:lvlText w:val="%3."/>
      <w:lvlJc w:val="right"/>
      <w:pPr>
        <w:ind w:left="2160" w:hanging="180"/>
      </w:pPr>
    </w:lvl>
    <w:lvl w:ilvl="3" w:tplc="040E000F" w:tentative="1">
      <w:start w:val="1"/>
      <w:numFmt w:val="decimal"/>
      <w:lvlText w:val="%4."/>
      <w:lvlJc w:val="left"/>
      <w:pPr>
        <w:ind w:left="2880" w:hanging="360"/>
      </w:pPr>
    </w:lvl>
    <w:lvl w:ilvl="4" w:tplc="040E0019" w:tentative="1">
      <w:start w:val="1"/>
      <w:numFmt w:val="lowerLetter"/>
      <w:lvlText w:val="%5."/>
      <w:lvlJc w:val="left"/>
      <w:pPr>
        <w:ind w:left="3600" w:hanging="360"/>
      </w:pPr>
    </w:lvl>
    <w:lvl w:ilvl="5" w:tplc="040E001B" w:tentative="1">
      <w:start w:val="1"/>
      <w:numFmt w:val="lowerRoman"/>
      <w:lvlText w:val="%6."/>
      <w:lvlJc w:val="right"/>
      <w:pPr>
        <w:ind w:left="4320" w:hanging="180"/>
      </w:pPr>
    </w:lvl>
    <w:lvl w:ilvl="6" w:tplc="040E000F" w:tentative="1">
      <w:start w:val="1"/>
      <w:numFmt w:val="decimal"/>
      <w:lvlText w:val="%7."/>
      <w:lvlJc w:val="left"/>
      <w:pPr>
        <w:ind w:left="5040" w:hanging="360"/>
      </w:pPr>
    </w:lvl>
    <w:lvl w:ilvl="7" w:tplc="040E0019" w:tentative="1">
      <w:start w:val="1"/>
      <w:numFmt w:val="lowerLetter"/>
      <w:lvlText w:val="%8."/>
      <w:lvlJc w:val="left"/>
      <w:pPr>
        <w:ind w:left="5760" w:hanging="360"/>
      </w:pPr>
    </w:lvl>
    <w:lvl w:ilvl="8" w:tplc="040E001B" w:tentative="1">
      <w:start w:val="1"/>
      <w:numFmt w:val="lowerRoman"/>
      <w:lvlText w:val="%9."/>
      <w:lvlJc w:val="right"/>
      <w:pPr>
        <w:ind w:left="6480" w:hanging="180"/>
      </w:pPr>
    </w:lvl>
  </w:abstractNum>
  <w:abstractNum w:abstractNumId="96" w15:restartNumberingAfterBreak="0">
    <w:nsid w:val="43100F5A"/>
    <w:multiLevelType w:val="multilevel"/>
    <w:tmpl w:val="46D81E82"/>
    <w:lvl w:ilvl="0">
      <w:start w:val="1"/>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97" w15:restartNumberingAfterBreak="0">
    <w:nsid w:val="448F6432"/>
    <w:multiLevelType w:val="hybridMultilevel"/>
    <w:tmpl w:val="B8BEDF4A"/>
    <w:lvl w:ilvl="0" w:tplc="040E0017">
      <w:start w:val="1"/>
      <w:numFmt w:val="lowerLetter"/>
      <w:lvlText w:val="%1)"/>
      <w:lvlJc w:val="left"/>
      <w:pPr>
        <w:ind w:left="720" w:hanging="360"/>
      </w:pPr>
      <w:rPr>
        <w:rFonts w:hint="default"/>
      </w:rPr>
    </w:lvl>
    <w:lvl w:ilvl="1" w:tplc="040E0019" w:tentative="1">
      <w:start w:val="1"/>
      <w:numFmt w:val="lowerLetter"/>
      <w:lvlText w:val="%2."/>
      <w:lvlJc w:val="left"/>
      <w:pPr>
        <w:ind w:left="1440" w:hanging="360"/>
      </w:pPr>
    </w:lvl>
    <w:lvl w:ilvl="2" w:tplc="040E001B" w:tentative="1">
      <w:start w:val="1"/>
      <w:numFmt w:val="lowerRoman"/>
      <w:lvlText w:val="%3."/>
      <w:lvlJc w:val="right"/>
      <w:pPr>
        <w:ind w:left="2160" w:hanging="180"/>
      </w:pPr>
    </w:lvl>
    <w:lvl w:ilvl="3" w:tplc="040E000F" w:tentative="1">
      <w:start w:val="1"/>
      <w:numFmt w:val="decimal"/>
      <w:lvlText w:val="%4."/>
      <w:lvlJc w:val="left"/>
      <w:pPr>
        <w:ind w:left="2880" w:hanging="360"/>
      </w:pPr>
    </w:lvl>
    <w:lvl w:ilvl="4" w:tplc="040E0019" w:tentative="1">
      <w:start w:val="1"/>
      <w:numFmt w:val="lowerLetter"/>
      <w:lvlText w:val="%5."/>
      <w:lvlJc w:val="left"/>
      <w:pPr>
        <w:ind w:left="3600" w:hanging="360"/>
      </w:pPr>
    </w:lvl>
    <w:lvl w:ilvl="5" w:tplc="040E001B" w:tentative="1">
      <w:start w:val="1"/>
      <w:numFmt w:val="lowerRoman"/>
      <w:lvlText w:val="%6."/>
      <w:lvlJc w:val="right"/>
      <w:pPr>
        <w:ind w:left="4320" w:hanging="180"/>
      </w:pPr>
    </w:lvl>
    <w:lvl w:ilvl="6" w:tplc="040E000F" w:tentative="1">
      <w:start w:val="1"/>
      <w:numFmt w:val="decimal"/>
      <w:lvlText w:val="%7."/>
      <w:lvlJc w:val="left"/>
      <w:pPr>
        <w:ind w:left="5040" w:hanging="360"/>
      </w:pPr>
    </w:lvl>
    <w:lvl w:ilvl="7" w:tplc="040E0019" w:tentative="1">
      <w:start w:val="1"/>
      <w:numFmt w:val="lowerLetter"/>
      <w:lvlText w:val="%8."/>
      <w:lvlJc w:val="left"/>
      <w:pPr>
        <w:ind w:left="5760" w:hanging="360"/>
      </w:pPr>
    </w:lvl>
    <w:lvl w:ilvl="8" w:tplc="040E001B" w:tentative="1">
      <w:start w:val="1"/>
      <w:numFmt w:val="lowerRoman"/>
      <w:lvlText w:val="%9."/>
      <w:lvlJc w:val="right"/>
      <w:pPr>
        <w:ind w:left="6480" w:hanging="180"/>
      </w:pPr>
    </w:lvl>
  </w:abstractNum>
  <w:abstractNum w:abstractNumId="98" w15:restartNumberingAfterBreak="0">
    <w:nsid w:val="456442CF"/>
    <w:multiLevelType w:val="hybridMultilevel"/>
    <w:tmpl w:val="66402AB4"/>
    <w:lvl w:ilvl="0" w:tplc="00000005">
      <w:start w:val="4"/>
      <w:numFmt w:val="bullet"/>
      <w:lvlText w:val="-"/>
      <w:lvlJc w:val="left"/>
      <w:pPr>
        <w:ind w:left="1428" w:hanging="360"/>
      </w:pPr>
      <w:rPr>
        <w:rFonts w:ascii="Times New Roman" w:hAnsi="Times New Roman" w:cs="Times New Roman"/>
      </w:rPr>
    </w:lvl>
    <w:lvl w:ilvl="1" w:tplc="040E0003" w:tentative="1">
      <w:start w:val="1"/>
      <w:numFmt w:val="bullet"/>
      <w:lvlText w:val="o"/>
      <w:lvlJc w:val="left"/>
      <w:pPr>
        <w:ind w:left="2148" w:hanging="360"/>
      </w:pPr>
      <w:rPr>
        <w:rFonts w:ascii="Courier New" w:hAnsi="Courier New" w:cs="Courier New" w:hint="default"/>
      </w:rPr>
    </w:lvl>
    <w:lvl w:ilvl="2" w:tplc="040E0005" w:tentative="1">
      <w:start w:val="1"/>
      <w:numFmt w:val="bullet"/>
      <w:lvlText w:val=""/>
      <w:lvlJc w:val="left"/>
      <w:pPr>
        <w:ind w:left="2868" w:hanging="360"/>
      </w:pPr>
      <w:rPr>
        <w:rFonts w:ascii="Wingdings" w:hAnsi="Wingdings" w:hint="default"/>
      </w:rPr>
    </w:lvl>
    <w:lvl w:ilvl="3" w:tplc="040E0001" w:tentative="1">
      <w:start w:val="1"/>
      <w:numFmt w:val="bullet"/>
      <w:lvlText w:val=""/>
      <w:lvlJc w:val="left"/>
      <w:pPr>
        <w:ind w:left="3588" w:hanging="360"/>
      </w:pPr>
      <w:rPr>
        <w:rFonts w:ascii="Symbol" w:hAnsi="Symbol" w:hint="default"/>
      </w:rPr>
    </w:lvl>
    <w:lvl w:ilvl="4" w:tplc="040E0003" w:tentative="1">
      <w:start w:val="1"/>
      <w:numFmt w:val="bullet"/>
      <w:lvlText w:val="o"/>
      <w:lvlJc w:val="left"/>
      <w:pPr>
        <w:ind w:left="4308" w:hanging="360"/>
      </w:pPr>
      <w:rPr>
        <w:rFonts w:ascii="Courier New" w:hAnsi="Courier New" w:cs="Courier New" w:hint="default"/>
      </w:rPr>
    </w:lvl>
    <w:lvl w:ilvl="5" w:tplc="040E0005" w:tentative="1">
      <w:start w:val="1"/>
      <w:numFmt w:val="bullet"/>
      <w:lvlText w:val=""/>
      <w:lvlJc w:val="left"/>
      <w:pPr>
        <w:ind w:left="5028" w:hanging="360"/>
      </w:pPr>
      <w:rPr>
        <w:rFonts w:ascii="Wingdings" w:hAnsi="Wingdings" w:hint="default"/>
      </w:rPr>
    </w:lvl>
    <w:lvl w:ilvl="6" w:tplc="040E0001" w:tentative="1">
      <w:start w:val="1"/>
      <w:numFmt w:val="bullet"/>
      <w:lvlText w:val=""/>
      <w:lvlJc w:val="left"/>
      <w:pPr>
        <w:ind w:left="5748" w:hanging="360"/>
      </w:pPr>
      <w:rPr>
        <w:rFonts w:ascii="Symbol" w:hAnsi="Symbol" w:hint="default"/>
      </w:rPr>
    </w:lvl>
    <w:lvl w:ilvl="7" w:tplc="040E0003" w:tentative="1">
      <w:start w:val="1"/>
      <w:numFmt w:val="bullet"/>
      <w:lvlText w:val="o"/>
      <w:lvlJc w:val="left"/>
      <w:pPr>
        <w:ind w:left="6468" w:hanging="360"/>
      </w:pPr>
      <w:rPr>
        <w:rFonts w:ascii="Courier New" w:hAnsi="Courier New" w:cs="Courier New" w:hint="default"/>
      </w:rPr>
    </w:lvl>
    <w:lvl w:ilvl="8" w:tplc="040E0005" w:tentative="1">
      <w:start w:val="1"/>
      <w:numFmt w:val="bullet"/>
      <w:lvlText w:val=""/>
      <w:lvlJc w:val="left"/>
      <w:pPr>
        <w:ind w:left="7188" w:hanging="360"/>
      </w:pPr>
      <w:rPr>
        <w:rFonts w:ascii="Wingdings" w:hAnsi="Wingdings" w:hint="default"/>
      </w:rPr>
    </w:lvl>
  </w:abstractNum>
  <w:abstractNum w:abstractNumId="99" w15:restartNumberingAfterBreak="0">
    <w:nsid w:val="45905619"/>
    <w:multiLevelType w:val="hybridMultilevel"/>
    <w:tmpl w:val="74E01254"/>
    <w:lvl w:ilvl="0" w:tplc="040E0001">
      <w:start w:val="1"/>
      <w:numFmt w:val="bullet"/>
      <w:lvlText w:val=""/>
      <w:lvlJc w:val="left"/>
      <w:pPr>
        <w:ind w:left="720" w:hanging="360"/>
      </w:pPr>
      <w:rPr>
        <w:rFonts w:ascii="Symbol" w:hAnsi="Symbol" w:hint="default"/>
      </w:rPr>
    </w:lvl>
    <w:lvl w:ilvl="1" w:tplc="040E0003" w:tentative="1">
      <w:start w:val="1"/>
      <w:numFmt w:val="bullet"/>
      <w:lvlText w:val="o"/>
      <w:lvlJc w:val="left"/>
      <w:pPr>
        <w:ind w:left="1440" w:hanging="360"/>
      </w:pPr>
      <w:rPr>
        <w:rFonts w:ascii="Courier New" w:hAnsi="Courier New" w:cs="Courier New" w:hint="default"/>
      </w:rPr>
    </w:lvl>
    <w:lvl w:ilvl="2" w:tplc="040E0005" w:tentative="1">
      <w:start w:val="1"/>
      <w:numFmt w:val="bullet"/>
      <w:lvlText w:val=""/>
      <w:lvlJc w:val="left"/>
      <w:pPr>
        <w:ind w:left="2160" w:hanging="360"/>
      </w:pPr>
      <w:rPr>
        <w:rFonts w:ascii="Wingdings" w:hAnsi="Wingdings" w:hint="default"/>
      </w:rPr>
    </w:lvl>
    <w:lvl w:ilvl="3" w:tplc="040E0001" w:tentative="1">
      <w:start w:val="1"/>
      <w:numFmt w:val="bullet"/>
      <w:lvlText w:val=""/>
      <w:lvlJc w:val="left"/>
      <w:pPr>
        <w:ind w:left="2880" w:hanging="360"/>
      </w:pPr>
      <w:rPr>
        <w:rFonts w:ascii="Symbol" w:hAnsi="Symbol" w:hint="default"/>
      </w:rPr>
    </w:lvl>
    <w:lvl w:ilvl="4" w:tplc="040E0003" w:tentative="1">
      <w:start w:val="1"/>
      <w:numFmt w:val="bullet"/>
      <w:lvlText w:val="o"/>
      <w:lvlJc w:val="left"/>
      <w:pPr>
        <w:ind w:left="3600" w:hanging="360"/>
      </w:pPr>
      <w:rPr>
        <w:rFonts w:ascii="Courier New" w:hAnsi="Courier New" w:cs="Courier New" w:hint="default"/>
      </w:rPr>
    </w:lvl>
    <w:lvl w:ilvl="5" w:tplc="040E0005" w:tentative="1">
      <w:start w:val="1"/>
      <w:numFmt w:val="bullet"/>
      <w:lvlText w:val=""/>
      <w:lvlJc w:val="left"/>
      <w:pPr>
        <w:ind w:left="4320" w:hanging="360"/>
      </w:pPr>
      <w:rPr>
        <w:rFonts w:ascii="Wingdings" w:hAnsi="Wingdings" w:hint="default"/>
      </w:rPr>
    </w:lvl>
    <w:lvl w:ilvl="6" w:tplc="040E0001" w:tentative="1">
      <w:start w:val="1"/>
      <w:numFmt w:val="bullet"/>
      <w:lvlText w:val=""/>
      <w:lvlJc w:val="left"/>
      <w:pPr>
        <w:ind w:left="5040" w:hanging="360"/>
      </w:pPr>
      <w:rPr>
        <w:rFonts w:ascii="Symbol" w:hAnsi="Symbol" w:hint="default"/>
      </w:rPr>
    </w:lvl>
    <w:lvl w:ilvl="7" w:tplc="040E0003" w:tentative="1">
      <w:start w:val="1"/>
      <w:numFmt w:val="bullet"/>
      <w:lvlText w:val="o"/>
      <w:lvlJc w:val="left"/>
      <w:pPr>
        <w:ind w:left="5760" w:hanging="360"/>
      </w:pPr>
      <w:rPr>
        <w:rFonts w:ascii="Courier New" w:hAnsi="Courier New" w:cs="Courier New" w:hint="default"/>
      </w:rPr>
    </w:lvl>
    <w:lvl w:ilvl="8" w:tplc="040E0005" w:tentative="1">
      <w:start w:val="1"/>
      <w:numFmt w:val="bullet"/>
      <w:lvlText w:val=""/>
      <w:lvlJc w:val="left"/>
      <w:pPr>
        <w:ind w:left="6480" w:hanging="360"/>
      </w:pPr>
      <w:rPr>
        <w:rFonts w:ascii="Wingdings" w:hAnsi="Wingdings" w:hint="default"/>
      </w:rPr>
    </w:lvl>
  </w:abstractNum>
  <w:abstractNum w:abstractNumId="100" w15:restartNumberingAfterBreak="0">
    <w:nsid w:val="476F352A"/>
    <w:multiLevelType w:val="multilevel"/>
    <w:tmpl w:val="7A34828E"/>
    <w:lvl w:ilvl="0">
      <w:start w:val="1"/>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01" w15:restartNumberingAfterBreak="0">
    <w:nsid w:val="48617088"/>
    <w:multiLevelType w:val="hybridMultilevel"/>
    <w:tmpl w:val="AA30A632"/>
    <w:lvl w:ilvl="0" w:tplc="040E0001">
      <w:start w:val="1"/>
      <w:numFmt w:val="bullet"/>
      <w:lvlText w:val=""/>
      <w:lvlJc w:val="left"/>
      <w:pPr>
        <w:ind w:left="1500" w:hanging="360"/>
      </w:pPr>
      <w:rPr>
        <w:rFonts w:ascii="Symbol" w:hAnsi="Symbol" w:hint="default"/>
      </w:rPr>
    </w:lvl>
    <w:lvl w:ilvl="1" w:tplc="040E0003" w:tentative="1">
      <w:start w:val="1"/>
      <w:numFmt w:val="bullet"/>
      <w:lvlText w:val="o"/>
      <w:lvlJc w:val="left"/>
      <w:pPr>
        <w:ind w:left="2220" w:hanging="360"/>
      </w:pPr>
      <w:rPr>
        <w:rFonts w:ascii="Courier New" w:hAnsi="Courier New" w:cs="Courier New" w:hint="default"/>
      </w:rPr>
    </w:lvl>
    <w:lvl w:ilvl="2" w:tplc="040E0005" w:tentative="1">
      <w:start w:val="1"/>
      <w:numFmt w:val="bullet"/>
      <w:lvlText w:val=""/>
      <w:lvlJc w:val="left"/>
      <w:pPr>
        <w:ind w:left="2940" w:hanging="360"/>
      </w:pPr>
      <w:rPr>
        <w:rFonts w:ascii="Wingdings" w:hAnsi="Wingdings" w:hint="default"/>
      </w:rPr>
    </w:lvl>
    <w:lvl w:ilvl="3" w:tplc="040E0001" w:tentative="1">
      <w:start w:val="1"/>
      <w:numFmt w:val="bullet"/>
      <w:lvlText w:val=""/>
      <w:lvlJc w:val="left"/>
      <w:pPr>
        <w:ind w:left="3660" w:hanging="360"/>
      </w:pPr>
      <w:rPr>
        <w:rFonts w:ascii="Symbol" w:hAnsi="Symbol" w:hint="default"/>
      </w:rPr>
    </w:lvl>
    <w:lvl w:ilvl="4" w:tplc="040E0003" w:tentative="1">
      <w:start w:val="1"/>
      <w:numFmt w:val="bullet"/>
      <w:lvlText w:val="o"/>
      <w:lvlJc w:val="left"/>
      <w:pPr>
        <w:ind w:left="4380" w:hanging="360"/>
      </w:pPr>
      <w:rPr>
        <w:rFonts w:ascii="Courier New" w:hAnsi="Courier New" w:cs="Courier New" w:hint="default"/>
      </w:rPr>
    </w:lvl>
    <w:lvl w:ilvl="5" w:tplc="040E0005" w:tentative="1">
      <w:start w:val="1"/>
      <w:numFmt w:val="bullet"/>
      <w:lvlText w:val=""/>
      <w:lvlJc w:val="left"/>
      <w:pPr>
        <w:ind w:left="5100" w:hanging="360"/>
      </w:pPr>
      <w:rPr>
        <w:rFonts w:ascii="Wingdings" w:hAnsi="Wingdings" w:hint="default"/>
      </w:rPr>
    </w:lvl>
    <w:lvl w:ilvl="6" w:tplc="040E0001" w:tentative="1">
      <w:start w:val="1"/>
      <w:numFmt w:val="bullet"/>
      <w:lvlText w:val=""/>
      <w:lvlJc w:val="left"/>
      <w:pPr>
        <w:ind w:left="5820" w:hanging="360"/>
      </w:pPr>
      <w:rPr>
        <w:rFonts w:ascii="Symbol" w:hAnsi="Symbol" w:hint="default"/>
      </w:rPr>
    </w:lvl>
    <w:lvl w:ilvl="7" w:tplc="040E0003" w:tentative="1">
      <w:start w:val="1"/>
      <w:numFmt w:val="bullet"/>
      <w:lvlText w:val="o"/>
      <w:lvlJc w:val="left"/>
      <w:pPr>
        <w:ind w:left="6540" w:hanging="360"/>
      </w:pPr>
      <w:rPr>
        <w:rFonts w:ascii="Courier New" w:hAnsi="Courier New" w:cs="Courier New" w:hint="default"/>
      </w:rPr>
    </w:lvl>
    <w:lvl w:ilvl="8" w:tplc="040E0005" w:tentative="1">
      <w:start w:val="1"/>
      <w:numFmt w:val="bullet"/>
      <w:lvlText w:val=""/>
      <w:lvlJc w:val="left"/>
      <w:pPr>
        <w:ind w:left="7260" w:hanging="360"/>
      </w:pPr>
      <w:rPr>
        <w:rFonts w:ascii="Wingdings" w:hAnsi="Wingdings" w:hint="default"/>
      </w:rPr>
    </w:lvl>
  </w:abstractNum>
  <w:abstractNum w:abstractNumId="102" w15:restartNumberingAfterBreak="0">
    <w:nsid w:val="4B8626D9"/>
    <w:multiLevelType w:val="multilevel"/>
    <w:tmpl w:val="2CC4B8F6"/>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3" w15:restartNumberingAfterBreak="0">
    <w:nsid w:val="4BBD53EC"/>
    <w:multiLevelType w:val="hybridMultilevel"/>
    <w:tmpl w:val="9BA48BCC"/>
    <w:lvl w:ilvl="0" w:tplc="EFE26368">
      <w:start w:val="3"/>
      <w:numFmt w:val="bullet"/>
      <w:lvlText w:val="-"/>
      <w:lvlJc w:val="left"/>
      <w:pPr>
        <w:ind w:left="360" w:hanging="360"/>
      </w:pPr>
      <w:rPr>
        <w:rFonts w:ascii="Arial" w:eastAsia="Times New Roman" w:hAnsi="Arial" w:cs="Arial" w:hint="default"/>
      </w:rPr>
    </w:lvl>
    <w:lvl w:ilvl="1" w:tplc="040E0003">
      <w:start w:val="1"/>
      <w:numFmt w:val="bullet"/>
      <w:lvlText w:val="o"/>
      <w:lvlJc w:val="left"/>
      <w:pPr>
        <w:ind w:left="1080" w:hanging="360"/>
      </w:pPr>
      <w:rPr>
        <w:rFonts w:ascii="Courier New" w:hAnsi="Courier New" w:cs="Courier New" w:hint="default"/>
      </w:rPr>
    </w:lvl>
    <w:lvl w:ilvl="2" w:tplc="040E0005" w:tentative="1">
      <w:start w:val="1"/>
      <w:numFmt w:val="bullet"/>
      <w:lvlText w:val=""/>
      <w:lvlJc w:val="left"/>
      <w:pPr>
        <w:ind w:left="1800" w:hanging="360"/>
      </w:pPr>
      <w:rPr>
        <w:rFonts w:ascii="Wingdings" w:hAnsi="Wingdings" w:hint="default"/>
      </w:rPr>
    </w:lvl>
    <w:lvl w:ilvl="3" w:tplc="040E0001" w:tentative="1">
      <w:start w:val="1"/>
      <w:numFmt w:val="bullet"/>
      <w:lvlText w:val=""/>
      <w:lvlJc w:val="left"/>
      <w:pPr>
        <w:ind w:left="2520" w:hanging="360"/>
      </w:pPr>
      <w:rPr>
        <w:rFonts w:ascii="Symbol" w:hAnsi="Symbol" w:hint="default"/>
      </w:rPr>
    </w:lvl>
    <w:lvl w:ilvl="4" w:tplc="040E0003" w:tentative="1">
      <w:start w:val="1"/>
      <w:numFmt w:val="bullet"/>
      <w:lvlText w:val="o"/>
      <w:lvlJc w:val="left"/>
      <w:pPr>
        <w:ind w:left="3240" w:hanging="360"/>
      </w:pPr>
      <w:rPr>
        <w:rFonts w:ascii="Courier New" w:hAnsi="Courier New" w:cs="Courier New" w:hint="default"/>
      </w:rPr>
    </w:lvl>
    <w:lvl w:ilvl="5" w:tplc="040E0005" w:tentative="1">
      <w:start w:val="1"/>
      <w:numFmt w:val="bullet"/>
      <w:lvlText w:val=""/>
      <w:lvlJc w:val="left"/>
      <w:pPr>
        <w:ind w:left="3960" w:hanging="360"/>
      </w:pPr>
      <w:rPr>
        <w:rFonts w:ascii="Wingdings" w:hAnsi="Wingdings" w:hint="default"/>
      </w:rPr>
    </w:lvl>
    <w:lvl w:ilvl="6" w:tplc="040E0001" w:tentative="1">
      <w:start w:val="1"/>
      <w:numFmt w:val="bullet"/>
      <w:lvlText w:val=""/>
      <w:lvlJc w:val="left"/>
      <w:pPr>
        <w:ind w:left="4680" w:hanging="360"/>
      </w:pPr>
      <w:rPr>
        <w:rFonts w:ascii="Symbol" w:hAnsi="Symbol" w:hint="default"/>
      </w:rPr>
    </w:lvl>
    <w:lvl w:ilvl="7" w:tplc="040E0003" w:tentative="1">
      <w:start w:val="1"/>
      <w:numFmt w:val="bullet"/>
      <w:lvlText w:val="o"/>
      <w:lvlJc w:val="left"/>
      <w:pPr>
        <w:ind w:left="5400" w:hanging="360"/>
      </w:pPr>
      <w:rPr>
        <w:rFonts w:ascii="Courier New" w:hAnsi="Courier New" w:cs="Courier New" w:hint="default"/>
      </w:rPr>
    </w:lvl>
    <w:lvl w:ilvl="8" w:tplc="040E0005" w:tentative="1">
      <w:start w:val="1"/>
      <w:numFmt w:val="bullet"/>
      <w:lvlText w:val=""/>
      <w:lvlJc w:val="left"/>
      <w:pPr>
        <w:ind w:left="6120" w:hanging="360"/>
      </w:pPr>
      <w:rPr>
        <w:rFonts w:ascii="Wingdings" w:hAnsi="Wingdings" w:hint="default"/>
      </w:rPr>
    </w:lvl>
  </w:abstractNum>
  <w:abstractNum w:abstractNumId="104" w15:restartNumberingAfterBreak="0">
    <w:nsid w:val="4C2A25F7"/>
    <w:multiLevelType w:val="hybridMultilevel"/>
    <w:tmpl w:val="559A78AC"/>
    <w:lvl w:ilvl="0" w:tplc="EFE26368">
      <w:start w:val="3"/>
      <w:numFmt w:val="bullet"/>
      <w:lvlText w:val="-"/>
      <w:lvlJc w:val="left"/>
      <w:pPr>
        <w:ind w:left="720" w:hanging="360"/>
      </w:pPr>
      <w:rPr>
        <w:rFonts w:ascii="Arial" w:eastAsia="Times New Roman" w:hAnsi="Arial" w:cs="Arial" w:hint="default"/>
      </w:rPr>
    </w:lvl>
    <w:lvl w:ilvl="1" w:tplc="040E0003" w:tentative="1">
      <w:start w:val="1"/>
      <w:numFmt w:val="bullet"/>
      <w:lvlText w:val="o"/>
      <w:lvlJc w:val="left"/>
      <w:pPr>
        <w:ind w:left="1440" w:hanging="360"/>
      </w:pPr>
      <w:rPr>
        <w:rFonts w:ascii="Courier New" w:hAnsi="Courier New" w:cs="Courier New" w:hint="default"/>
      </w:rPr>
    </w:lvl>
    <w:lvl w:ilvl="2" w:tplc="040E0005" w:tentative="1">
      <w:start w:val="1"/>
      <w:numFmt w:val="bullet"/>
      <w:lvlText w:val=""/>
      <w:lvlJc w:val="left"/>
      <w:pPr>
        <w:ind w:left="2160" w:hanging="360"/>
      </w:pPr>
      <w:rPr>
        <w:rFonts w:ascii="Wingdings" w:hAnsi="Wingdings" w:hint="default"/>
      </w:rPr>
    </w:lvl>
    <w:lvl w:ilvl="3" w:tplc="040E0001" w:tentative="1">
      <w:start w:val="1"/>
      <w:numFmt w:val="bullet"/>
      <w:lvlText w:val=""/>
      <w:lvlJc w:val="left"/>
      <w:pPr>
        <w:ind w:left="2880" w:hanging="360"/>
      </w:pPr>
      <w:rPr>
        <w:rFonts w:ascii="Symbol" w:hAnsi="Symbol" w:hint="default"/>
      </w:rPr>
    </w:lvl>
    <w:lvl w:ilvl="4" w:tplc="040E0003" w:tentative="1">
      <w:start w:val="1"/>
      <w:numFmt w:val="bullet"/>
      <w:lvlText w:val="o"/>
      <w:lvlJc w:val="left"/>
      <w:pPr>
        <w:ind w:left="3600" w:hanging="360"/>
      </w:pPr>
      <w:rPr>
        <w:rFonts w:ascii="Courier New" w:hAnsi="Courier New" w:cs="Courier New" w:hint="default"/>
      </w:rPr>
    </w:lvl>
    <w:lvl w:ilvl="5" w:tplc="040E0005" w:tentative="1">
      <w:start w:val="1"/>
      <w:numFmt w:val="bullet"/>
      <w:lvlText w:val=""/>
      <w:lvlJc w:val="left"/>
      <w:pPr>
        <w:ind w:left="4320" w:hanging="360"/>
      </w:pPr>
      <w:rPr>
        <w:rFonts w:ascii="Wingdings" w:hAnsi="Wingdings" w:hint="default"/>
      </w:rPr>
    </w:lvl>
    <w:lvl w:ilvl="6" w:tplc="040E0001" w:tentative="1">
      <w:start w:val="1"/>
      <w:numFmt w:val="bullet"/>
      <w:lvlText w:val=""/>
      <w:lvlJc w:val="left"/>
      <w:pPr>
        <w:ind w:left="5040" w:hanging="360"/>
      </w:pPr>
      <w:rPr>
        <w:rFonts w:ascii="Symbol" w:hAnsi="Symbol" w:hint="default"/>
      </w:rPr>
    </w:lvl>
    <w:lvl w:ilvl="7" w:tplc="040E0003" w:tentative="1">
      <w:start w:val="1"/>
      <w:numFmt w:val="bullet"/>
      <w:lvlText w:val="o"/>
      <w:lvlJc w:val="left"/>
      <w:pPr>
        <w:ind w:left="5760" w:hanging="360"/>
      </w:pPr>
      <w:rPr>
        <w:rFonts w:ascii="Courier New" w:hAnsi="Courier New" w:cs="Courier New" w:hint="default"/>
      </w:rPr>
    </w:lvl>
    <w:lvl w:ilvl="8" w:tplc="040E0005" w:tentative="1">
      <w:start w:val="1"/>
      <w:numFmt w:val="bullet"/>
      <w:lvlText w:val=""/>
      <w:lvlJc w:val="left"/>
      <w:pPr>
        <w:ind w:left="6480" w:hanging="360"/>
      </w:pPr>
      <w:rPr>
        <w:rFonts w:ascii="Wingdings" w:hAnsi="Wingdings" w:hint="default"/>
      </w:rPr>
    </w:lvl>
  </w:abstractNum>
  <w:abstractNum w:abstractNumId="105" w15:restartNumberingAfterBreak="0">
    <w:nsid w:val="4C8438D7"/>
    <w:multiLevelType w:val="hybridMultilevel"/>
    <w:tmpl w:val="86F26F86"/>
    <w:lvl w:ilvl="0" w:tplc="EFE26368">
      <w:start w:val="3"/>
      <w:numFmt w:val="bullet"/>
      <w:lvlText w:val="-"/>
      <w:lvlJc w:val="left"/>
      <w:pPr>
        <w:ind w:left="1494" w:hanging="360"/>
      </w:pPr>
      <w:rPr>
        <w:rFonts w:ascii="Arial" w:eastAsia="Times New Roman" w:hAnsi="Arial" w:cs="Arial" w:hint="default"/>
      </w:rPr>
    </w:lvl>
    <w:lvl w:ilvl="1" w:tplc="040E0003" w:tentative="1">
      <w:start w:val="1"/>
      <w:numFmt w:val="bullet"/>
      <w:lvlText w:val="o"/>
      <w:lvlJc w:val="left"/>
      <w:pPr>
        <w:ind w:left="1440" w:hanging="360"/>
      </w:pPr>
      <w:rPr>
        <w:rFonts w:ascii="Courier New" w:hAnsi="Courier New" w:cs="Courier New" w:hint="default"/>
      </w:rPr>
    </w:lvl>
    <w:lvl w:ilvl="2" w:tplc="040E0005" w:tentative="1">
      <w:start w:val="1"/>
      <w:numFmt w:val="bullet"/>
      <w:lvlText w:val=""/>
      <w:lvlJc w:val="left"/>
      <w:pPr>
        <w:ind w:left="2160" w:hanging="360"/>
      </w:pPr>
      <w:rPr>
        <w:rFonts w:ascii="Wingdings" w:hAnsi="Wingdings" w:hint="default"/>
      </w:rPr>
    </w:lvl>
    <w:lvl w:ilvl="3" w:tplc="040E0001" w:tentative="1">
      <w:start w:val="1"/>
      <w:numFmt w:val="bullet"/>
      <w:lvlText w:val=""/>
      <w:lvlJc w:val="left"/>
      <w:pPr>
        <w:ind w:left="2880" w:hanging="360"/>
      </w:pPr>
      <w:rPr>
        <w:rFonts w:ascii="Symbol" w:hAnsi="Symbol" w:hint="default"/>
      </w:rPr>
    </w:lvl>
    <w:lvl w:ilvl="4" w:tplc="040E0003" w:tentative="1">
      <w:start w:val="1"/>
      <w:numFmt w:val="bullet"/>
      <w:lvlText w:val="o"/>
      <w:lvlJc w:val="left"/>
      <w:pPr>
        <w:ind w:left="3600" w:hanging="360"/>
      </w:pPr>
      <w:rPr>
        <w:rFonts w:ascii="Courier New" w:hAnsi="Courier New" w:cs="Courier New" w:hint="default"/>
      </w:rPr>
    </w:lvl>
    <w:lvl w:ilvl="5" w:tplc="040E0005" w:tentative="1">
      <w:start w:val="1"/>
      <w:numFmt w:val="bullet"/>
      <w:lvlText w:val=""/>
      <w:lvlJc w:val="left"/>
      <w:pPr>
        <w:ind w:left="4320" w:hanging="360"/>
      </w:pPr>
      <w:rPr>
        <w:rFonts w:ascii="Wingdings" w:hAnsi="Wingdings" w:hint="default"/>
      </w:rPr>
    </w:lvl>
    <w:lvl w:ilvl="6" w:tplc="040E0001" w:tentative="1">
      <w:start w:val="1"/>
      <w:numFmt w:val="bullet"/>
      <w:lvlText w:val=""/>
      <w:lvlJc w:val="left"/>
      <w:pPr>
        <w:ind w:left="5040" w:hanging="360"/>
      </w:pPr>
      <w:rPr>
        <w:rFonts w:ascii="Symbol" w:hAnsi="Symbol" w:hint="default"/>
      </w:rPr>
    </w:lvl>
    <w:lvl w:ilvl="7" w:tplc="040E0003" w:tentative="1">
      <w:start w:val="1"/>
      <w:numFmt w:val="bullet"/>
      <w:lvlText w:val="o"/>
      <w:lvlJc w:val="left"/>
      <w:pPr>
        <w:ind w:left="5760" w:hanging="360"/>
      </w:pPr>
      <w:rPr>
        <w:rFonts w:ascii="Courier New" w:hAnsi="Courier New" w:cs="Courier New" w:hint="default"/>
      </w:rPr>
    </w:lvl>
    <w:lvl w:ilvl="8" w:tplc="040E0005" w:tentative="1">
      <w:start w:val="1"/>
      <w:numFmt w:val="bullet"/>
      <w:lvlText w:val=""/>
      <w:lvlJc w:val="left"/>
      <w:pPr>
        <w:ind w:left="6480" w:hanging="360"/>
      </w:pPr>
      <w:rPr>
        <w:rFonts w:ascii="Wingdings" w:hAnsi="Wingdings" w:hint="default"/>
      </w:rPr>
    </w:lvl>
  </w:abstractNum>
  <w:abstractNum w:abstractNumId="106" w15:restartNumberingAfterBreak="0">
    <w:nsid w:val="4CDE1A27"/>
    <w:multiLevelType w:val="multilevel"/>
    <w:tmpl w:val="0576C370"/>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7" w15:restartNumberingAfterBreak="0">
    <w:nsid w:val="4D1A24C0"/>
    <w:multiLevelType w:val="hybridMultilevel"/>
    <w:tmpl w:val="D9563B28"/>
    <w:lvl w:ilvl="0" w:tplc="951AB4A6">
      <w:start w:val="9700"/>
      <w:numFmt w:val="bullet"/>
      <w:lvlText w:val="-"/>
      <w:lvlJc w:val="left"/>
      <w:pPr>
        <w:ind w:left="1065" w:hanging="360"/>
      </w:pPr>
      <w:rPr>
        <w:rFonts w:ascii="Times New Roman" w:eastAsia="Times New Roman" w:hAnsi="Times New Roman" w:cs="Times New Roman" w:hint="default"/>
        <w:sz w:val="24"/>
      </w:rPr>
    </w:lvl>
    <w:lvl w:ilvl="1" w:tplc="040E0003" w:tentative="1">
      <w:start w:val="1"/>
      <w:numFmt w:val="bullet"/>
      <w:lvlText w:val="o"/>
      <w:lvlJc w:val="left"/>
      <w:pPr>
        <w:ind w:left="1785" w:hanging="360"/>
      </w:pPr>
      <w:rPr>
        <w:rFonts w:ascii="Courier New" w:hAnsi="Courier New" w:cs="Courier New" w:hint="default"/>
      </w:rPr>
    </w:lvl>
    <w:lvl w:ilvl="2" w:tplc="040E0005" w:tentative="1">
      <w:start w:val="1"/>
      <w:numFmt w:val="bullet"/>
      <w:lvlText w:val=""/>
      <w:lvlJc w:val="left"/>
      <w:pPr>
        <w:ind w:left="2505" w:hanging="360"/>
      </w:pPr>
      <w:rPr>
        <w:rFonts w:ascii="Wingdings" w:hAnsi="Wingdings" w:hint="default"/>
      </w:rPr>
    </w:lvl>
    <w:lvl w:ilvl="3" w:tplc="040E0001" w:tentative="1">
      <w:start w:val="1"/>
      <w:numFmt w:val="bullet"/>
      <w:lvlText w:val=""/>
      <w:lvlJc w:val="left"/>
      <w:pPr>
        <w:ind w:left="3225" w:hanging="360"/>
      </w:pPr>
      <w:rPr>
        <w:rFonts w:ascii="Symbol" w:hAnsi="Symbol" w:hint="default"/>
      </w:rPr>
    </w:lvl>
    <w:lvl w:ilvl="4" w:tplc="040E0003" w:tentative="1">
      <w:start w:val="1"/>
      <w:numFmt w:val="bullet"/>
      <w:lvlText w:val="o"/>
      <w:lvlJc w:val="left"/>
      <w:pPr>
        <w:ind w:left="3945" w:hanging="360"/>
      </w:pPr>
      <w:rPr>
        <w:rFonts w:ascii="Courier New" w:hAnsi="Courier New" w:cs="Courier New" w:hint="default"/>
      </w:rPr>
    </w:lvl>
    <w:lvl w:ilvl="5" w:tplc="040E0005" w:tentative="1">
      <w:start w:val="1"/>
      <w:numFmt w:val="bullet"/>
      <w:lvlText w:val=""/>
      <w:lvlJc w:val="left"/>
      <w:pPr>
        <w:ind w:left="4665" w:hanging="360"/>
      </w:pPr>
      <w:rPr>
        <w:rFonts w:ascii="Wingdings" w:hAnsi="Wingdings" w:hint="default"/>
      </w:rPr>
    </w:lvl>
    <w:lvl w:ilvl="6" w:tplc="040E0001" w:tentative="1">
      <w:start w:val="1"/>
      <w:numFmt w:val="bullet"/>
      <w:lvlText w:val=""/>
      <w:lvlJc w:val="left"/>
      <w:pPr>
        <w:ind w:left="5385" w:hanging="360"/>
      </w:pPr>
      <w:rPr>
        <w:rFonts w:ascii="Symbol" w:hAnsi="Symbol" w:hint="default"/>
      </w:rPr>
    </w:lvl>
    <w:lvl w:ilvl="7" w:tplc="040E0003" w:tentative="1">
      <w:start w:val="1"/>
      <w:numFmt w:val="bullet"/>
      <w:lvlText w:val="o"/>
      <w:lvlJc w:val="left"/>
      <w:pPr>
        <w:ind w:left="6105" w:hanging="360"/>
      </w:pPr>
      <w:rPr>
        <w:rFonts w:ascii="Courier New" w:hAnsi="Courier New" w:cs="Courier New" w:hint="default"/>
      </w:rPr>
    </w:lvl>
    <w:lvl w:ilvl="8" w:tplc="040E0005" w:tentative="1">
      <w:start w:val="1"/>
      <w:numFmt w:val="bullet"/>
      <w:lvlText w:val=""/>
      <w:lvlJc w:val="left"/>
      <w:pPr>
        <w:ind w:left="6825" w:hanging="360"/>
      </w:pPr>
      <w:rPr>
        <w:rFonts w:ascii="Wingdings" w:hAnsi="Wingdings" w:hint="default"/>
      </w:rPr>
    </w:lvl>
  </w:abstractNum>
  <w:abstractNum w:abstractNumId="108" w15:restartNumberingAfterBreak="0">
    <w:nsid w:val="4DD07C6B"/>
    <w:multiLevelType w:val="hybridMultilevel"/>
    <w:tmpl w:val="D26C2790"/>
    <w:lvl w:ilvl="0" w:tplc="040E0001">
      <w:start w:val="1"/>
      <w:numFmt w:val="bullet"/>
      <w:lvlText w:val=""/>
      <w:lvlJc w:val="left"/>
      <w:pPr>
        <w:ind w:left="720" w:hanging="360"/>
      </w:pPr>
      <w:rPr>
        <w:rFonts w:ascii="Symbol" w:hAnsi="Symbol" w:hint="default"/>
      </w:rPr>
    </w:lvl>
    <w:lvl w:ilvl="1" w:tplc="040E0003" w:tentative="1">
      <w:start w:val="1"/>
      <w:numFmt w:val="bullet"/>
      <w:lvlText w:val="o"/>
      <w:lvlJc w:val="left"/>
      <w:pPr>
        <w:ind w:left="1440" w:hanging="360"/>
      </w:pPr>
      <w:rPr>
        <w:rFonts w:ascii="Courier New" w:hAnsi="Courier New" w:cs="Courier New" w:hint="default"/>
      </w:rPr>
    </w:lvl>
    <w:lvl w:ilvl="2" w:tplc="040E0005" w:tentative="1">
      <w:start w:val="1"/>
      <w:numFmt w:val="bullet"/>
      <w:lvlText w:val=""/>
      <w:lvlJc w:val="left"/>
      <w:pPr>
        <w:ind w:left="2160" w:hanging="360"/>
      </w:pPr>
      <w:rPr>
        <w:rFonts w:ascii="Wingdings" w:hAnsi="Wingdings" w:hint="default"/>
      </w:rPr>
    </w:lvl>
    <w:lvl w:ilvl="3" w:tplc="040E0001" w:tentative="1">
      <w:start w:val="1"/>
      <w:numFmt w:val="bullet"/>
      <w:lvlText w:val=""/>
      <w:lvlJc w:val="left"/>
      <w:pPr>
        <w:ind w:left="2880" w:hanging="360"/>
      </w:pPr>
      <w:rPr>
        <w:rFonts w:ascii="Symbol" w:hAnsi="Symbol" w:hint="default"/>
      </w:rPr>
    </w:lvl>
    <w:lvl w:ilvl="4" w:tplc="040E0003" w:tentative="1">
      <w:start w:val="1"/>
      <w:numFmt w:val="bullet"/>
      <w:lvlText w:val="o"/>
      <w:lvlJc w:val="left"/>
      <w:pPr>
        <w:ind w:left="3600" w:hanging="360"/>
      </w:pPr>
      <w:rPr>
        <w:rFonts w:ascii="Courier New" w:hAnsi="Courier New" w:cs="Courier New" w:hint="default"/>
      </w:rPr>
    </w:lvl>
    <w:lvl w:ilvl="5" w:tplc="040E0005" w:tentative="1">
      <w:start w:val="1"/>
      <w:numFmt w:val="bullet"/>
      <w:lvlText w:val=""/>
      <w:lvlJc w:val="left"/>
      <w:pPr>
        <w:ind w:left="4320" w:hanging="360"/>
      </w:pPr>
      <w:rPr>
        <w:rFonts w:ascii="Wingdings" w:hAnsi="Wingdings" w:hint="default"/>
      </w:rPr>
    </w:lvl>
    <w:lvl w:ilvl="6" w:tplc="040E0001" w:tentative="1">
      <w:start w:val="1"/>
      <w:numFmt w:val="bullet"/>
      <w:lvlText w:val=""/>
      <w:lvlJc w:val="left"/>
      <w:pPr>
        <w:ind w:left="5040" w:hanging="360"/>
      </w:pPr>
      <w:rPr>
        <w:rFonts w:ascii="Symbol" w:hAnsi="Symbol" w:hint="default"/>
      </w:rPr>
    </w:lvl>
    <w:lvl w:ilvl="7" w:tplc="040E0003" w:tentative="1">
      <w:start w:val="1"/>
      <w:numFmt w:val="bullet"/>
      <w:lvlText w:val="o"/>
      <w:lvlJc w:val="left"/>
      <w:pPr>
        <w:ind w:left="5760" w:hanging="360"/>
      </w:pPr>
      <w:rPr>
        <w:rFonts w:ascii="Courier New" w:hAnsi="Courier New" w:cs="Courier New" w:hint="default"/>
      </w:rPr>
    </w:lvl>
    <w:lvl w:ilvl="8" w:tplc="040E0005" w:tentative="1">
      <w:start w:val="1"/>
      <w:numFmt w:val="bullet"/>
      <w:lvlText w:val=""/>
      <w:lvlJc w:val="left"/>
      <w:pPr>
        <w:ind w:left="6480" w:hanging="360"/>
      </w:pPr>
      <w:rPr>
        <w:rFonts w:ascii="Wingdings" w:hAnsi="Wingdings" w:hint="default"/>
      </w:rPr>
    </w:lvl>
  </w:abstractNum>
  <w:abstractNum w:abstractNumId="109" w15:restartNumberingAfterBreak="0">
    <w:nsid w:val="4F2D4233"/>
    <w:multiLevelType w:val="hybridMultilevel"/>
    <w:tmpl w:val="C5F85A04"/>
    <w:lvl w:ilvl="0" w:tplc="F4366CCC">
      <w:start w:val="11"/>
      <w:numFmt w:val="bullet"/>
      <w:lvlText w:val="-"/>
      <w:lvlJc w:val="left"/>
      <w:pPr>
        <w:ind w:left="720" w:hanging="360"/>
      </w:pPr>
      <w:rPr>
        <w:rFonts w:ascii="Arial" w:eastAsia="Calibri" w:hAnsi="Arial" w:cs="Arial" w:hint="default"/>
        <w:b w:val="0"/>
      </w:rPr>
    </w:lvl>
    <w:lvl w:ilvl="1" w:tplc="040E0003" w:tentative="1">
      <w:start w:val="1"/>
      <w:numFmt w:val="bullet"/>
      <w:lvlText w:val="o"/>
      <w:lvlJc w:val="left"/>
      <w:pPr>
        <w:ind w:left="1440" w:hanging="360"/>
      </w:pPr>
      <w:rPr>
        <w:rFonts w:ascii="Courier New" w:hAnsi="Courier New" w:cs="Courier New" w:hint="default"/>
      </w:rPr>
    </w:lvl>
    <w:lvl w:ilvl="2" w:tplc="040E0005" w:tentative="1">
      <w:start w:val="1"/>
      <w:numFmt w:val="bullet"/>
      <w:lvlText w:val=""/>
      <w:lvlJc w:val="left"/>
      <w:pPr>
        <w:ind w:left="2160" w:hanging="360"/>
      </w:pPr>
      <w:rPr>
        <w:rFonts w:ascii="Wingdings" w:hAnsi="Wingdings" w:hint="default"/>
      </w:rPr>
    </w:lvl>
    <w:lvl w:ilvl="3" w:tplc="040E0001" w:tentative="1">
      <w:start w:val="1"/>
      <w:numFmt w:val="bullet"/>
      <w:lvlText w:val=""/>
      <w:lvlJc w:val="left"/>
      <w:pPr>
        <w:ind w:left="2880" w:hanging="360"/>
      </w:pPr>
      <w:rPr>
        <w:rFonts w:ascii="Symbol" w:hAnsi="Symbol" w:hint="default"/>
      </w:rPr>
    </w:lvl>
    <w:lvl w:ilvl="4" w:tplc="040E0003" w:tentative="1">
      <w:start w:val="1"/>
      <w:numFmt w:val="bullet"/>
      <w:lvlText w:val="o"/>
      <w:lvlJc w:val="left"/>
      <w:pPr>
        <w:ind w:left="3600" w:hanging="360"/>
      </w:pPr>
      <w:rPr>
        <w:rFonts w:ascii="Courier New" w:hAnsi="Courier New" w:cs="Courier New" w:hint="default"/>
      </w:rPr>
    </w:lvl>
    <w:lvl w:ilvl="5" w:tplc="040E0005" w:tentative="1">
      <w:start w:val="1"/>
      <w:numFmt w:val="bullet"/>
      <w:lvlText w:val=""/>
      <w:lvlJc w:val="left"/>
      <w:pPr>
        <w:ind w:left="4320" w:hanging="360"/>
      </w:pPr>
      <w:rPr>
        <w:rFonts w:ascii="Wingdings" w:hAnsi="Wingdings" w:hint="default"/>
      </w:rPr>
    </w:lvl>
    <w:lvl w:ilvl="6" w:tplc="040E0001" w:tentative="1">
      <w:start w:val="1"/>
      <w:numFmt w:val="bullet"/>
      <w:lvlText w:val=""/>
      <w:lvlJc w:val="left"/>
      <w:pPr>
        <w:ind w:left="5040" w:hanging="360"/>
      </w:pPr>
      <w:rPr>
        <w:rFonts w:ascii="Symbol" w:hAnsi="Symbol" w:hint="default"/>
      </w:rPr>
    </w:lvl>
    <w:lvl w:ilvl="7" w:tplc="040E0003" w:tentative="1">
      <w:start w:val="1"/>
      <w:numFmt w:val="bullet"/>
      <w:lvlText w:val="o"/>
      <w:lvlJc w:val="left"/>
      <w:pPr>
        <w:ind w:left="5760" w:hanging="360"/>
      </w:pPr>
      <w:rPr>
        <w:rFonts w:ascii="Courier New" w:hAnsi="Courier New" w:cs="Courier New" w:hint="default"/>
      </w:rPr>
    </w:lvl>
    <w:lvl w:ilvl="8" w:tplc="040E0005" w:tentative="1">
      <w:start w:val="1"/>
      <w:numFmt w:val="bullet"/>
      <w:lvlText w:val=""/>
      <w:lvlJc w:val="left"/>
      <w:pPr>
        <w:ind w:left="6480" w:hanging="360"/>
      </w:pPr>
      <w:rPr>
        <w:rFonts w:ascii="Wingdings" w:hAnsi="Wingdings" w:hint="default"/>
      </w:rPr>
    </w:lvl>
  </w:abstractNum>
  <w:abstractNum w:abstractNumId="110" w15:restartNumberingAfterBreak="0">
    <w:nsid w:val="4FFE0A38"/>
    <w:multiLevelType w:val="hybridMultilevel"/>
    <w:tmpl w:val="8FB0FBC8"/>
    <w:lvl w:ilvl="0" w:tplc="6240A356">
      <w:numFmt w:val="bullet"/>
      <w:lvlText w:val="-"/>
      <w:lvlJc w:val="left"/>
      <w:pPr>
        <w:ind w:left="720" w:hanging="360"/>
      </w:pPr>
      <w:rPr>
        <w:rFonts w:ascii="Times New Roman" w:eastAsia="Times New Roman" w:hAnsi="Times New Roman" w:cs="Times New Roman" w:hint="default"/>
      </w:rPr>
    </w:lvl>
    <w:lvl w:ilvl="1" w:tplc="040E0003" w:tentative="1">
      <w:start w:val="1"/>
      <w:numFmt w:val="bullet"/>
      <w:lvlText w:val="o"/>
      <w:lvlJc w:val="left"/>
      <w:pPr>
        <w:ind w:left="1440" w:hanging="360"/>
      </w:pPr>
      <w:rPr>
        <w:rFonts w:ascii="Courier New" w:hAnsi="Courier New" w:cs="Courier New" w:hint="default"/>
      </w:rPr>
    </w:lvl>
    <w:lvl w:ilvl="2" w:tplc="040E0005" w:tentative="1">
      <w:start w:val="1"/>
      <w:numFmt w:val="bullet"/>
      <w:lvlText w:val=""/>
      <w:lvlJc w:val="left"/>
      <w:pPr>
        <w:ind w:left="2160" w:hanging="360"/>
      </w:pPr>
      <w:rPr>
        <w:rFonts w:ascii="Wingdings" w:hAnsi="Wingdings" w:hint="default"/>
      </w:rPr>
    </w:lvl>
    <w:lvl w:ilvl="3" w:tplc="040E0001" w:tentative="1">
      <w:start w:val="1"/>
      <w:numFmt w:val="bullet"/>
      <w:lvlText w:val=""/>
      <w:lvlJc w:val="left"/>
      <w:pPr>
        <w:ind w:left="2880" w:hanging="360"/>
      </w:pPr>
      <w:rPr>
        <w:rFonts w:ascii="Symbol" w:hAnsi="Symbol" w:hint="default"/>
      </w:rPr>
    </w:lvl>
    <w:lvl w:ilvl="4" w:tplc="040E0003" w:tentative="1">
      <w:start w:val="1"/>
      <w:numFmt w:val="bullet"/>
      <w:lvlText w:val="o"/>
      <w:lvlJc w:val="left"/>
      <w:pPr>
        <w:ind w:left="3600" w:hanging="360"/>
      </w:pPr>
      <w:rPr>
        <w:rFonts w:ascii="Courier New" w:hAnsi="Courier New" w:cs="Courier New" w:hint="default"/>
      </w:rPr>
    </w:lvl>
    <w:lvl w:ilvl="5" w:tplc="040E0005" w:tentative="1">
      <w:start w:val="1"/>
      <w:numFmt w:val="bullet"/>
      <w:lvlText w:val=""/>
      <w:lvlJc w:val="left"/>
      <w:pPr>
        <w:ind w:left="4320" w:hanging="360"/>
      </w:pPr>
      <w:rPr>
        <w:rFonts w:ascii="Wingdings" w:hAnsi="Wingdings" w:hint="default"/>
      </w:rPr>
    </w:lvl>
    <w:lvl w:ilvl="6" w:tplc="040E0001" w:tentative="1">
      <w:start w:val="1"/>
      <w:numFmt w:val="bullet"/>
      <w:lvlText w:val=""/>
      <w:lvlJc w:val="left"/>
      <w:pPr>
        <w:ind w:left="5040" w:hanging="360"/>
      </w:pPr>
      <w:rPr>
        <w:rFonts w:ascii="Symbol" w:hAnsi="Symbol" w:hint="default"/>
      </w:rPr>
    </w:lvl>
    <w:lvl w:ilvl="7" w:tplc="040E0003" w:tentative="1">
      <w:start w:val="1"/>
      <w:numFmt w:val="bullet"/>
      <w:lvlText w:val="o"/>
      <w:lvlJc w:val="left"/>
      <w:pPr>
        <w:ind w:left="5760" w:hanging="360"/>
      </w:pPr>
      <w:rPr>
        <w:rFonts w:ascii="Courier New" w:hAnsi="Courier New" w:cs="Courier New" w:hint="default"/>
      </w:rPr>
    </w:lvl>
    <w:lvl w:ilvl="8" w:tplc="040E0005" w:tentative="1">
      <w:start w:val="1"/>
      <w:numFmt w:val="bullet"/>
      <w:lvlText w:val=""/>
      <w:lvlJc w:val="left"/>
      <w:pPr>
        <w:ind w:left="6480" w:hanging="360"/>
      </w:pPr>
      <w:rPr>
        <w:rFonts w:ascii="Wingdings" w:hAnsi="Wingdings" w:hint="default"/>
      </w:rPr>
    </w:lvl>
  </w:abstractNum>
  <w:abstractNum w:abstractNumId="111" w15:restartNumberingAfterBreak="0">
    <w:nsid w:val="50965E10"/>
    <w:multiLevelType w:val="hybridMultilevel"/>
    <w:tmpl w:val="A1D8880A"/>
    <w:lvl w:ilvl="0" w:tplc="040E0001">
      <w:start w:val="1"/>
      <w:numFmt w:val="bullet"/>
      <w:lvlText w:val=""/>
      <w:lvlJc w:val="left"/>
      <w:pPr>
        <w:ind w:left="720" w:hanging="360"/>
      </w:pPr>
      <w:rPr>
        <w:rFonts w:ascii="Symbol" w:hAnsi="Symbol" w:hint="default"/>
      </w:rPr>
    </w:lvl>
    <w:lvl w:ilvl="1" w:tplc="040E0003" w:tentative="1">
      <w:start w:val="1"/>
      <w:numFmt w:val="bullet"/>
      <w:lvlText w:val="o"/>
      <w:lvlJc w:val="left"/>
      <w:pPr>
        <w:ind w:left="1440" w:hanging="360"/>
      </w:pPr>
      <w:rPr>
        <w:rFonts w:ascii="Courier New" w:hAnsi="Courier New" w:cs="Courier New" w:hint="default"/>
      </w:rPr>
    </w:lvl>
    <w:lvl w:ilvl="2" w:tplc="040E0005" w:tentative="1">
      <w:start w:val="1"/>
      <w:numFmt w:val="bullet"/>
      <w:lvlText w:val=""/>
      <w:lvlJc w:val="left"/>
      <w:pPr>
        <w:ind w:left="2160" w:hanging="360"/>
      </w:pPr>
      <w:rPr>
        <w:rFonts w:ascii="Wingdings" w:hAnsi="Wingdings" w:hint="default"/>
      </w:rPr>
    </w:lvl>
    <w:lvl w:ilvl="3" w:tplc="040E0001" w:tentative="1">
      <w:start w:val="1"/>
      <w:numFmt w:val="bullet"/>
      <w:lvlText w:val=""/>
      <w:lvlJc w:val="left"/>
      <w:pPr>
        <w:ind w:left="2880" w:hanging="360"/>
      </w:pPr>
      <w:rPr>
        <w:rFonts w:ascii="Symbol" w:hAnsi="Symbol" w:hint="default"/>
      </w:rPr>
    </w:lvl>
    <w:lvl w:ilvl="4" w:tplc="040E0003" w:tentative="1">
      <w:start w:val="1"/>
      <w:numFmt w:val="bullet"/>
      <w:lvlText w:val="o"/>
      <w:lvlJc w:val="left"/>
      <w:pPr>
        <w:ind w:left="3600" w:hanging="360"/>
      </w:pPr>
      <w:rPr>
        <w:rFonts w:ascii="Courier New" w:hAnsi="Courier New" w:cs="Courier New" w:hint="default"/>
      </w:rPr>
    </w:lvl>
    <w:lvl w:ilvl="5" w:tplc="040E0005" w:tentative="1">
      <w:start w:val="1"/>
      <w:numFmt w:val="bullet"/>
      <w:lvlText w:val=""/>
      <w:lvlJc w:val="left"/>
      <w:pPr>
        <w:ind w:left="4320" w:hanging="360"/>
      </w:pPr>
      <w:rPr>
        <w:rFonts w:ascii="Wingdings" w:hAnsi="Wingdings" w:hint="default"/>
      </w:rPr>
    </w:lvl>
    <w:lvl w:ilvl="6" w:tplc="040E0001" w:tentative="1">
      <w:start w:val="1"/>
      <w:numFmt w:val="bullet"/>
      <w:lvlText w:val=""/>
      <w:lvlJc w:val="left"/>
      <w:pPr>
        <w:ind w:left="5040" w:hanging="360"/>
      </w:pPr>
      <w:rPr>
        <w:rFonts w:ascii="Symbol" w:hAnsi="Symbol" w:hint="default"/>
      </w:rPr>
    </w:lvl>
    <w:lvl w:ilvl="7" w:tplc="040E0003" w:tentative="1">
      <w:start w:val="1"/>
      <w:numFmt w:val="bullet"/>
      <w:lvlText w:val="o"/>
      <w:lvlJc w:val="left"/>
      <w:pPr>
        <w:ind w:left="5760" w:hanging="360"/>
      </w:pPr>
      <w:rPr>
        <w:rFonts w:ascii="Courier New" w:hAnsi="Courier New" w:cs="Courier New" w:hint="default"/>
      </w:rPr>
    </w:lvl>
    <w:lvl w:ilvl="8" w:tplc="040E0005" w:tentative="1">
      <w:start w:val="1"/>
      <w:numFmt w:val="bullet"/>
      <w:lvlText w:val=""/>
      <w:lvlJc w:val="left"/>
      <w:pPr>
        <w:ind w:left="6480" w:hanging="360"/>
      </w:pPr>
      <w:rPr>
        <w:rFonts w:ascii="Wingdings" w:hAnsi="Wingdings" w:hint="default"/>
      </w:rPr>
    </w:lvl>
  </w:abstractNum>
  <w:abstractNum w:abstractNumId="112" w15:restartNumberingAfterBreak="0">
    <w:nsid w:val="50D25529"/>
    <w:multiLevelType w:val="multilevel"/>
    <w:tmpl w:val="ADFC393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13" w15:restartNumberingAfterBreak="0">
    <w:nsid w:val="52432D95"/>
    <w:multiLevelType w:val="hybridMultilevel"/>
    <w:tmpl w:val="458EEC0E"/>
    <w:lvl w:ilvl="0" w:tplc="040E000F">
      <w:start w:val="1"/>
      <w:numFmt w:val="decimal"/>
      <w:lvlText w:val="%1."/>
      <w:lvlJc w:val="left"/>
      <w:pPr>
        <w:ind w:left="720" w:hanging="360"/>
      </w:pPr>
      <w:rPr>
        <w:rFonts w:hint="default"/>
      </w:rPr>
    </w:lvl>
    <w:lvl w:ilvl="1" w:tplc="040E0019" w:tentative="1">
      <w:start w:val="1"/>
      <w:numFmt w:val="lowerLetter"/>
      <w:lvlText w:val="%2."/>
      <w:lvlJc w:val="left"/>
      <w:pPr>
        <w:ind w:left="1440" w:hanging="360"/>
      </w:pPr>
    </w:lvl>
    <w:lvl w:ilvl="2" w:tplc="040E001B" w:tentative="1">
      <w:start w:val="1"/>
      <w:numFmt w:val="lowerRoman"/>
      <w:lvlText w:val="%3."/>
      <w:lvlJc w:val="right"/>
      <w:pPr>
        <w:ind w:left="2160" w:hanging="180"/>
      </w:pPr>
    </w:lvl>
    <w:lvl w:ilvl="3" w:tplc="040E000F" w:tentative="1">
      <w:start w:val="1"/>
      <w:numFmt w:val="decimal"/>
      <w:lvlText w:val="%4."/>
      <w:lvlJc w:val="left"/>
      <w:pPr>
        <w:ind w:left="2880" w:hanging="360"/>
      </w:pPr>
    </w:lvl>
    <w:lvl w:ilvl="4" w:tplc="040E0019" w:tentative="1">
      <w:start w:val="1"/>
      <w:numFmt w:val="lowerLetter"/>
      <w:lvlText w:val="%5."/>
      <w:lvlJc w:val="left"/>
      <w:pPr>
        <w:ind w:left="3600" w:hanging="360"/>
      </w:pPr>
    </w:lvl>
    <w:lvl w:ilvl="5" w:tplc="040E001B" w:tentative="1">
      <w:start w:val="1"/>
      <w:numFmt w:val="lowerRoman"/>
      <w:lvlText w:val="%6."/>
      <w:lvlJc w:val="right"/>
      <w:pPr>
        <w:ind w:left="4320" w:hanging="180"/>
      </w:pPr>
    </w:lvl>
    <w:lvl w:ilvl="6" w:tplc="040E000F" w:tentative="1">
      <w:start w:val="1"/>
      <w:numFmt w:val="decimal"/>
      <w:lvlText w:val="%7."/>
      <w:lvlJc w:val="left"/>
      <w:pPr>
        <w:ind w:left="5040" w:hanging="360"/>
      </w:pPr>
    </w:lvl>
    <w:lvl w:ilvl="7" w:tplc="040E0019" w:tentative="1">
      <w:start w:val="1"/>
      <w:numFmt w:val="lowerLetter"/>
      <w:lvlText w:val="%8."/>
      <w:lvlJc w:val="left"/>
      <w:pPr>
        <w:ind w:left="5760" w:hanging="360"/>
      </w:pPr>
    </w:lvl>
    <w:lvl w:ilvl="8" w:tplc="040E001B" w:tentative="1">
      <w:start w:val="1"/>
      <w:numFmt w:val="lowerRoman"/>
      <w:lvlText w:val="%9."/>
      <w:lvlJc w:val="right"/>
      <w:pPr>
        <w:ind w:left="6480" w:hanging="180"/>
      </w:pPr>
    </w:lvl>
  </w:abstractNum>
  <w:abstractNum w:abstractNumId="114" w15:restartNumberingAfterBreak="0">
    <w:nsid w:val="525B3A4E"/>
    <w:multiLevelType w:val="hybridMultilevel"/>
    <w:tmpl w:val="06626032"/>
    <w:name w:val="WW8Num162"/>
    <w:lvl w:ilvl="0" w:tplc="00000005">
      <w:start w:val="4"/>
      <w:numFmt w:val="bullet"/>
      <w:lvlText w:val="-"/>
      <w:lvlJc w:val="left"/>
      <w:pPr>
        <w:ind w:left="720" w:hanging="360"/>
      </w:pPr>
      <w:rPr>
        <w:rFonts w:ascii="Times New Roman" w:hAnsi="Times New Roman" w:cs="Times New Roman"/>
      </w:rPr>
    </w:lvl>
    <w:lvl w:ilvl="1" w:tplc="C76852DE">
      <w:start w:val="8"/>
      <w:numFmt w:val="lowerLetter"/>
      <w:lvlText w:val="%2)"/>
      <w:lvlJc w:val="left"/>
      <w:pPr>
        <w:tabs>
          <w:tab w:val="num" w:pos="1440"/>
        </w:tabs>
        <w:ind w:left="1440" w:hanging="360"/>
      </w:pPr>
      <w:rPr>
        <w:rFonts w:hint="default"/>
      </w:rPr>
    </w:lvl>
    <w:lvl w:ilvl="2" w:tplc="040E0005" w:tentative="1">
      <w:start w:val="1"/>
      <w:numFmt w:val="bullet"/>
      <w:lvlText w:val=""/>
      <w:lvlJc w:val="left"/>
      <w:pPr>
        <w:ind w:left="2160" w:hanging="360"/>
      </w:pPr>
      <w:rPr>
        <w:rFonts w:ascii="Wingdings" w:hAnsi="Wingdings" w:hint="default"/>
      </w:rPr>
    </w:lvl>
    <w:lvl w:ilvl="3" w:tplc="040E0001" w:tentative="1">
      <w:start w:val="1"/>
      <w:numFmt w:val="bullet"/>
      <w:lvlText w:val=""/>
      <w:lvlJc w:val="left"/>
      <w:pPr>
        <w:ind w:left="2880" w:hanging="360"/>
      </w:pPr>
      <w:rPr>
        <w:rFonts w:ascii="Symbol" w:hAnsi="Symbol" w:hint="default"/>
      </w:rPr>
    </w:lvl>
    <w:lvl w:ilvl="4" w:tplc="040E0003" w:tentative="1">
      <w:start w:val="1"/>
      <w:numFmt w:val="bullet"/>
      <w:lvlText w:val="o"/>
      <w:lvlJc w:val="left"/>
      <w:pPr>
        <w:ind w:left="3600" w:hanging="360"/>
      </w:pPr>
      <w:rPr>
        <w:rFonts w:ascii="Courier New" w:hAnsi="Courier New" w:cs="Courier New" w:hint="default"/>
      </w:rPr>
    </w:lvl>
    <w:lvl w:ilvl="5" w:tplc="040E0005" w:tentative="1">
      <w:start w:val="1"/>
      <w:numFmt w:val="bullet"/>
      <w:lvlText w:val=""/>
      <w:lvlJc w:val="left"/>
      <w:pPr>
        <w:ind w:left="4320" w:hanging="360"/>
      </w:pPr>
      <w:rPr>
        <w:rFonts w:ascii="Wingdings" w:hAnsi="Wingdings" w:hint="default"/>
      </w:rPr>
    </w:lvl>
    <w:lvl w:ilvl="6" w:tplc="040E0001" w:tentative="1">
      <w:start w:val="1"/>
      <w:numFmt w:val="bullet"/>
      <w:lvlText w:val=""/>
      <w:lvlJc w:val="left"/>
      <w:pPr>
        <w:ind w:left="5040" w:hanging="360"/>
      </w:pPr>
      <w:rPr>
        <w:rFonts w:ascii="Symbol" w:hAnsi="Symbol" w:hint="default"/>
      </w:rPr>
    </w:lvl>
    <w:lvl w:ilvl="7" w:tplc="040E0003" w:tentative="1">
      <w:start w:val="1"/>
      <w:numFmt w:val="bullet"/>
      <w:lvlText w:val="o"/>
      <w:lvlJc w:val="left"/>
      <w:pPr>
        <w:ind w:left="5760" w:hanging="360"/>
      </w:pPr>
      <w:rPr>
        <w:rFonts w:ascii="Courier New" w:hAnsi="Courier New" w:cs="Courier New" w:hint="default"/>
      </w:rPr>
    </w:lvl>
    <w:lvl w:ilvl="8" w:tplc="040E0005" w:tentative="1">
      <w:start w:val="1"/>
      <w:numFmt w:val="bullet"/>
      <w:lvlText w:val=""/>
      <w:lvlJc w:val="left"/>
      <w:pPr>
        <w:ind w:left="6480" w:hanging="360"/>
      </w:pPr>
      <w:rPr>
        <w:rFonts w:ascii="Wingdings" w:hAnsi="Wingdings" w:hint="default"/>
      </w:rPr>
    </w:lvl>
  </w:abstractNum>
  <w:abstractNum w:abstractNumId="115" w15:restartNumberingAfterBreak="0">
    <w:nsid w:val="534C5232"/>
    <w:multiLevelType w:val="hybridMultilevel"/>
    <w:tmpl w:val="1CD2FE94"/>
    <w:lvl w:ilvl="0" w:tplc="040E0001">
      <w:start w:val="1"/>
      <w:numFmt w:val="bullet"/>
      <w:lvlText w:val=""/>
      <w:lvlJc w:val="left"/>
      <w:pPr>
        <w:ind w:left="720" w:hanging="360"/>
      </w:pPr>
      <w:rPr>
        <w:rFonts w:ascii="Symbol" w:hAnsi="Symbol" w:hint="default"/>
      </w:rPr>
    </w:lvl>
    <w:lvl w:ilvl="1" w:tplc="040E0003" w:tentative="1">
      <w:start w:val="1"/>
      <w:numFmt w:val="bullet"/>
      <w:lvlText w:val="o"/>
      <w:lvlJc w:val="left"/>
      <w:pPr>
        <w:ind w:left="1440" w:hanging="360"/>
      </w:pPr>
      <w:rPr>
        <w:rFonts w:ascii="Courier New" w:hAnsi="Courier New" w:cs="Courier New" w:hint="default"/>
      </w:rPr>
    </w:lvl>
    <w:lvl w:ilvl="2" w:tplc="040E0005" w:tentative="1">
      <w:start w:val="1"/>
      <w:numFmt w:val="bullet"/>
      <w:lvlText w:val=""/>
      <w:lvlJc w:val="left"/>
      <w:pPr>
        <w:ind w:left="2160" w:hanging="360"/>
      </w:pPr>
      <w:rPr>
        <w:rFonts w:ascii="Wingdings" w:hAnsi="Wingdings" w:hint="default"/>
      </w:rPr>
    </w:lvl>
    <w:lvl w:ilvl="3" w:tplc="040E0001" w:tentative="1">
      <w:start w:val="1"/>
      <w:numFmt w:val="bullet"/>
      <w:lvlText w:val=""/>
      <w:lvlJc w:val="left"/>
      <w:pPr>
        <w:ind w:left="2880" w:hanging="360"/>
      </w:pPr>
      <w:rPr>
        <w:rFonts w:ascii="Symbol" w:hAnsi="Symbol" w:hint="default"/>
      </w:rPr>
    </w:lvl>
    <w:lvl w:ilvl="4" w:tplc="040E0003" w:tentative="1">
      <w:start w:val="1"/>
      <w:numFmt w:val="bullet"/>
      <w:lvlText w:val="o"/>
      <w:lvlJc w:val="left"/>
      <w:pPr>
        <w:ind w:left="3600" w:hanging="360"/>
      </w:pPr>
      <w:rPr>
        <w:rFonts w:ascii="Courier New" w:hAnsi="Courier New" w:cs="Courier New" w:hint="default"/>
      </w:rPr>
    </w:lvl>
    <w:lvl w:ilvl="5" w:tplc="040E0005" w:tentative="1">
      <w:start w:val="1"/>
      <w:numFmt w:val="bullet"/>
      <w:lvlText w:val=""/>
      <w:lvlJc w:val="left"/>
      <w:pPr>
        <w:ind w:left="4320" w:hanging="360"/>
      </w:pPr>
      <w:rPr>
        <w:rFonts w:ascii="Wingdings" w:hAnsi="Wingdings" w:hint="default"/>
      </w:rPr>
    </w:lvl>
    <w:lvl w:ilvl="6" w:tplc="040E0001" w:tentative="1">
      <w:start w:val="1"/>
      <w:numFmt w:val="bullet"/>
      <w:lvlText w:val=""/>
      <w:lvlJc w:val="left"/>
      <w:pPr>
        <w:ind w:left="5040" w:hanging="360"/>
      </w:pPr>
      <w:rPr>
        <w:rFonts w:ascii="Symbol" w:hAnsi="Symbol" w:hint="default"/>
      </w:rPr>
    </w:lvl>
    <w:lvl w:ilvl="7" w:tplc="040E0003" w:tentative="1">
      <w:start w:val="1"/>
      <w:numFmt w:val="bullet"/>
      <w:lvlText w:val="o"/>
      <w:lvlJc w:val="left"/>
      <w:pPr>
        <w:ind w:left="5760" w:hanging="360"/>
      </w:pPr>
      <w:rPr>
        <w:rFonts w:ascii="Courier New" w:hAnsi="Courier New" w:cs="Courier New" w:hint="default"/>
      </w:rPr>
    </w:lvl>
    <w:lvl w:ilvl="8" w:tplc="040E0005" w:tentative="1">
      <w:start w:val="1"/>
      <w:numFmt w:val="bullet"/>
      <w:lvlText w:val=""/>
      <w:lvlJc w:val="left"/>
      <w:pPr>
        <w:ind w:left="6480" w:hanging="360"/>
      </w:pPr>
      <w:rPr>
        <w:rFonts w:ascii="Wingdings" w:hAnsi="Wingdings" w:hint="default"/>
      </w:rPr>
    </w:lvl>
  </w:abstractNum>
  <w:abstractNum w:abstractNumId="116" w15:restartNumberingAfterBreak="0">
    <w:nsid w:val="547F4F24"/>
    <w:multiLevelType w:val="multilevel"/>
    <w:tmpl w:val="A7EC844E"/>
    <w:lvl w:ilvl="0">
      <w:start w:val="1"/>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17" w15:restartNumberingAfterBreak="0">
    <w:nsid w:val="54950F35"/>
    <w:multiLevelType w:val="multilevel"/>
    <w:tmpl w:val="4D866602"/>
    <w:lvl w:ilvl="0">
      <w:start w:val="1"/>
      <w:numFmt w:val="bullet"/>
      <w:lvlText w:val=""/>
      <w:lvlJc w:val="left"/>
      <w:pPr>
        <w:tabs>
          <w:tab w:val="num" w:pos="720"/>
        </w:tabs>
        <w:ind w:left="720" w:hanging="360"/>
      </w:pPr>
      <w:rPr>
        <w:rFonts w:ascii="Symbol" w:hAnsi="Symbol"/>
      </w:rPr>
    </w:lvl>
    <w:lvl w:ilvl="1">
      <w:start w:val="11"/>
      <w:numFmt w:val="bullet"/>
      <w:lvlText w:val="-"/>
      <w:lvlJc w:val="left"/>
      <w:pPr>
        <w:tabs>
          <w:tab w:val="num" w:pos="1070"/>
        </w:tabs>
        <w:ind w:left="1070" w:hanging="360"/>
      </w:pPr>
      <w:rPr>
        <w:rFonts w:ascii="Arial" w:eastAsia="Calibri" w:hAnsi="Arial" w:cs="Arial" w:hint="default"/>
        <w:b w:val="0"/>
      </w:rPr>
    </w:lvl>
    <w:lvl w:ilvl="2">
      <w:start w:val="1"/>
      <w:numFmt w:val="bullet"/>
      <w:lvlText w:val=""/>
      <w:lvlJc w:val="left"/>
      <w:pPr>
        <w:tabs>
          <w:tab w:val="num" w:pos="2160"/>
        </w:tabs>
        <w:ind w:left="2160" w:hanging="360"/>
      </w:pPr>
      <w:rPr>
        <w:rFonts w:ascii="Wingdings" w:hAnsi="Wingdings"/>
      </w:rPr>
    </w:lvl>
    <w:lvl w:ilvl="3">
      <w:start w:val="1"/>
      <w:numFmt w:val="bullet"/>
      <w:lvlText w:val=""/>
      <w:lvlJc w:val="left"/>
      <w:pPr>
        <w:tabs>
          <w:tab w:val="num" w:pos="2880"/>
        </w:tabs>
        <w:ind w:left="2880" w:hanging="360"/>
      </w:pPr>
      <w:rPr>
        <w:rFonts w:ascii="Symbol" w:hAnsi="Symbol"/>
      </w:rPr>
    </w:lvl>
    <w:lvl w:ilvl="4">
      <w:start w:val="1"/>
      <w:numFmt w:val="bullet"/>
      <w:lvlText w:val="o"/>
      <w:lvlJc w:val="left"/>
      <w:pPr>
        <w:tabs>
          <w:tab w:val="num" w:pos="3600"/>
        </w:tabs>
        <w:ind w:left="3600" w:hanging="360"/>
      </w:pPr>
      <w:rPr>
        <w:rFonts w:ascii="Courier New" w:hAnsi="Courier New" w:cs="Courier New"/>
      </w:rPr>
    </w:lvl>
    <w:lvl w:ilvl="5">
      <w:start w:val="1"/>
      <w:numFmt w:val="bullet"/>
      <w:lvlText w:val=""/>
      <w:lvlJc w:val="left"/>
      <w:pPr>
        <w:tabs>
          <w:tab w:val="num" w:pos="4320"/>
        </w:tabs>
        <w:ind w:left="4320" w:hanging="360"/>
      </w:pPr>
      <w:rPr>
        <w:rFonts w:ascii="Wingdings" w:hAnsi="Wingdings"/>
      </w:rPr>
    </w:lvl>
    <w:lvl w:ilvl="6">
      <w:start w:val="1"/>
      <w:numFmt w:val="bullet"/>
      <w:lvlText w:val=""/>
      <w:lvlJc w:val="left"/>
      <w:pPr>
        <w:tabs>
          <w:tab w:val="num" w:pos="5040"/>
        </w:tabs>
        <w:ind w:left="5040" w:hanging="360"/>
      </w:pPr>
      <w:rPr>
        <w:rFonts w:ascii="Symbol" w:hAnsi="Symbol"/>
      </w:rPr>
    </w:lvl>
    <w:lvl w:ilvl="7">
      <w:start w:val="1"/>
      <w:numFmt w:val="bullet"/>
      <w:lvlText w:val="o"/>
      <w:lvlJc w:val="left"/>
      <w:pPr>
        <w:tabs>
          <w:tab w:val="num" w:pos="5760"/>
        </w:tabs>
        <w:ind w:left="5760" w:hanging="360"/>
      </w:pPr>
      <w:rPr>
        <w:rFonts w:ascii="Courier New" w:hAnsi="Courier New" w:cs="Courier New"/>
      </w:rPr>
    </w:lvl>
    <w:lvl w:ilvl="8">
      <w:start w:val="1"/>
      <w:numFmt w:val="bullet"/>
      <w:lvlText w:val=""/>
      <w:lvlJc w:val="left"/>
      <w:pPr>
        <w:tabs>
          <w:tab w:val="num" w:pos="6480"/>
        </w:tabs>
        <w:ind w:left="6480" w:hanging="360"/>
      </w:pPr>
      <w:rPr>
        <w:rFonts w:ascii="Wingdings" w:hAnsi="Wingdings"/>
      </w:rPr>
    </w:lvl>
  </w:abstractNum>
  <w:abstractNum w:abstractNumId="118" w15:restartNumberingAfterBreak="0">
    <w:nsid w:val="54A911D5"/>
    <w:multiLevelType w:val="hybridMultilevel"/>
    <w:tmpl w:val="54AE061E"/>
    <w:lvl w:ilvl="0" w:tplc="040E0001">
      <w:start w:val="1"/>
      <w:numFmt w:val="bullet"/>
      <w:lvlText w:val=""/>
      <w:lvlJc w:val="left"/>
      <w:pPr>
        <w:ind w:left="720" w:hanging="360"/>
      </w:pPr>
      <w:rPr>
        <w:rFonts w:ascii="Symbol" w:hAnsi="Symbol" w:hint="default"/>
      </w:rPr>
    </w:lvl>
    <w:lvl w:ilvl="1" w:tplc="040E0003" w:tentative="1">
      <w:start w:val="1"/>
      <w:numFmt w:val="bullet"/>
      <w:lvlText w:val="o"/>
      <w:lvlJc w:val="left"/>
      <w:pPr>
        <w:ind w:left="1440" w:hanging="360"/>
      </w:pPr>
      <w:rPr>
        <w:rFonts w:ascii="Courier New" w:hAnsi="Courier New" w:cs="Courier New" w:hint="default"/>
      </w:rPr>
    </w:lvl>
    <w:lvl w:ilvl="2" w:tplc="040E0005" w:tentative="1">
      <w:start w:val="1"/>
      <w:numFmt w:val="bullet"/>
      <w:lvlText w:val=""/>
      <w:lvlJc w:val="left"/>
      <w:pPr>
        <w:ind w:left="2160" w:hanging="360"/>
      </w:pPr>
      <w:rPr>
        <w:rFonts w:ascii="Wingdings" w:hAnsi="Wingdings" w:hint="default"/>
      </w:rPr>
    </w:lvl>
    <w:lvl w:ilvl="3" w:tplc="040E0001" w:tentative="1">
      <w:start w:val="1"/>
      <w:numFmt w:val="bullet"/>
      <w:lvlText w:val=""/>
      <w:lvlJc w:val="left"/>
      <w:pPr>
        <w:ind w:left="2880" w:hanging="360"/>
      </w:pPr>
      <w:rPr>
        <w:rFonts w:ascii="Symbol" w:hAnsi="Symbol" w:hint="default"/>
      </w:rPr>
    </w:lvl>
    <w:lvl w:ilvl="4" w:tplc="040E0003" w:tentative="1">
      <w:start w:val="1"/>
      <w:numFmt w:val="bullet"/>
      <w:lvlText w:val="o"/>
      <w:lvlJc w:val="left"/>
      <w:pPr>
        <w:ind w:left="3600" w:hanging="360"/>
      </w:pPr>
      <w:rPr>
        <w:rFonts w:ascii="Courier New" w:hAnsi="Courier New" w:cs="Courier New" w:hint="default"/>
      </w:rPr>
    </w:lvl>
    <w:lvl w:ilvl="5" w:tplc="040E0005" w:tentative="1">
      <w:start w:val="1"/>
      <w:numFmt w:val="bullet"/>
      <w:lvlText w:val=""/>
      <w:lvlJc w:val="left"/>
      <w:pPr>
        <w:ind w:left="4320" w:hanging="360"/>
      </w:pPr>
      <w:rPr>
        <w:rFonts w:ascii="Wingdings" w:hAnsi="Wingdings" w:hint="default"/>
      </w:rPr>
    </w:lvl>
    <w:lvl w:ilvl="6" w:tplc="040E0001" w:tentative="1">
      <w:start w:val="1"/>
      <w:numFmt w:val="bullet"/>
      <w:lvlText w:val=""/>
      <w:lvlJc w:val="left"/>
      <w:pPr>
        <w:ind w:left="5040" w:hanging="360"/>
      </w:pPr>
      <w:rPr>
        <w:rFonts w:ascii="Symbol" w:hAnsi="Symbol" w:hint="default"/>
      </w:rPr>
    </w:lvl>
    <w:lvl w:ilvl="7" w:tplc="040E0003" w:tentative="1">
      <w:start w:val="1"/>
      <w:numFmt w:val="bullet"/>
      <w:lvlText w:val="o"/>
      <w:lvlJc w:val="left"/>
      <w:pPr>
        <w:ind w:left="5760" w:hanging="360"/>
      </w:pPr>
      <w:rPr>
        <w:rFonts w:ascii="Courier New" w:hAnsi="Courier New" w:cs="Courier New" w:hint="default"/>
      </w:rPr>
    </w:lvl>
    <w:lvl w:ilvl="8" w:tplc="040E0005" w:tentative="1">
      <w:start w:val="1"/>
      <w:numFmt w:val="bullet"/>
      <w:lvlText w:val=""/>
      <w:lvlJc w:val="left"/>
      <w:pPr>
        <w:ind w:left="6480" w:hanging="360"/>
      </w:pPr>
      <w:rPr>
        <w:rFonts w:ascii="Wingdings" w:hAnsi="Wingdings" w:hint="default"/>
      </w:rPr>
    </w:lvl>
  </w:abstractNum>
  <w:abstractNum w:abstractNumId="119" w15:restartNumberingAfterBreak="0">
    <w:nsid w:val="56356D48"/>
    <w:multiLevelType w:val="hybridMultilevel"/>
    <w:tmpl w:val="5CD8276E"/>
    <w:lvl w:ilvl="0" w:tplc="040E0001">
      <w:start w:val="1"/>
      <w:numFmt w:val="bullet"/>
      <w:lvlText w:val=""/>
      <w:lvlJc w:val="left"/>
      <w:pPr>
        <w:ind w:left="720" w:hanging="360"/>
      </w:pPr>
      <w:rPr>
        <w:rFonts w:ascii="Symbol" w:hAnsi="Symbol" w:hint="default"/>
      </w:rPr>
    </w:lvl>
    <w:lvl w:ilvl="1" w:tplc="040E0003" w:tentative="1">
      <w:start w:val="1"/>
      <w:numFmt w:val="bullet"/>
      <w:lvlText w:val="o"/>
      <w:lvlJc w:val="left"/>
      <w:pPr>
        <w:ind w:left="1440" w:hanging="360"/>
      </w:pPr>
      <w:rPr>
        <w:rFonts w:ascii="Courier New" w:hAnsi="Courier New" w:cs="Courier New" w:hint="default"/>
      </w:rPr>
    </w:lvl>
    <w:lvl w:ilvl="2" w:tplc="040E0005" w:tentative="1">
      <w:start w:val="1"/>
      <w:numFmt w:val="bullet"/>
      <w:lvlText w:val=""/>
      <w:lvlJc w:val="left"/>
      <w:pPr>
        <w:ind w:left="2160" w:hanging="360"/>
      </w:pPr>
      <w:rPr>
        <w:rFonts w:ascii="Wingdings" w:hAnsi="Wingdings" w:hint="default"/>
      </w:rPr>
    </w:lvl>
    <w:lvl w:ilvl="3" w:tplc="040E0001" w:tentative="1">
      <w:start w:val="1"/>
      <w:numFmt w:val="bullet"/>
      <w:lvlText w:val=""/>
      <w:lvlJc w:val="left"/>
      <w:pPr>
        <w:ind w:left="2880" w:hanging="360"/>
      </w:pPr>
      <w:rPr>
        <w:rFonts w:ascii="Symbol" w:hAnsi="Symbol" w:hint="default"/>
      </w:rPr>
    </w:lvl>
    <w:lvl w:ilvl="4" w:tplc="040E0003" w:tentative="1">
      <w:start w:val="1"/>
      <w:numFmt w:val="bullet"/>
      <w:lvlText w:val="o"/>
      <w:lvlJc w:val="left"/>
      <w:pPr>
        <w:ind w:left="3600" w:hanging="360"/>
      </w:pPr>
      <w:rPr>
        <w:rFonts w:ascii="Courier New" w:hAnsi="Courier New" w:cs="Courier New" w:hint="default"/>
      </w:rPr>
    </w:lvl>
    <w:lvl w:ilvl="5" w:tplc="040E0005" w:tentative="1">
      <w:start w:val="1"/>
      <w:numFmt w:val="bullet"/>
      <w:lvlText w:val=""/>
      <w:lvlJc w:val="left"/>
      <w:pPr>
        <w:ind w:left="4320" w:hanging="360"/>
      </w:pPr>
      <w:rPr>
        <w:rFonts w:ascii="Wingdings" w:hAnsi="Wingdings" w:hint="default"/>
      </w:rPr>
    </w:lvl>
    <w:lvl w:ilvl="6" w:tplc="040E0001" w:tentative="1">
      <w:start w:val="1"/>
      <w:numFmt w:val="bullet"/>
      <w:lvlText w:val=""/>
      <w:lvlJc w:val="left"/>
      <w:pPr>
        <w:ind w:left="5040" w:hanging="360"/>
      </w:pPr>
      <w:rPr>
        <w:rFonts w:ascii="Symbol" w:hAnsi="Symbol" w:hint="default"/>
      </w:rPr>
    </w:lvl>
    <w:lvl w:ilvl="7" w:tplc="040E0003" w:tentative="1">
      <w:start w:val="1"/>
      <w:numFmt w:val="bullet"/>
      <w:lvlText w:val="o"/>
      <w:lvlJc w:val="left"/>
      <w:pPr>
        <w:ind w:left="5760" w:hanging="360"/>
      </w:pPr>
      <w:rPr>
        <w:rFonts w:ascii="Courier New" w:hAnsi="Courier New" w:cs="Courier New" w:hint="default"/>
      </w:rPr>
    </w:lvl>
    <w:lvl w:ilvl="8" w:tplc="040E0005" w:tentative="1">
      <w:start w:val="1"/>
      <w:numFmt w:val="bullet"/>
      <w:lvlText w:val=""/>
      <w:lvlJc w:val="left"/>
      <w:pPr>
        <w:ind w:left="6480" w:hanging="360"/>
      </w:pPr>
      <w:rPr>
        <w:rFonts w:ascii="Wingdings" w:hAnsi="Wingdings" w:hint="default"/>
      </w:rPr>
    </w:lvl>
  </w:abstractNum>
  <w:abstractNum w:abstractNumId="120" w15:restartNumberingAfterBreak="0">
    <w:nsid w:val="58E75B6A"/>
    <w:multiLevelType w:val="hybridMultilevel"/>
    <w:tmpl w:val="24728E7E"/>
    <w:lvl w:ilvl="0" w:tplc="95544F06">
      <w:start w:val="2"/>
      <w:numFmt w:val="decimal"/>
      <w:lvlText w:val="%1."/>
      <w:lvlJc w:val="left"/>
      <w:pPr>
        <w:ind w:left="420" w:hanging="360"/>
      </w:pPr>
      <w:rPr>
        <w:rFonts w:hint="default"/>
      </w:rPr>
    </w:lvl>
    <w:lvl w:ilvl="1" w:tplc="040E0019" w:tentative="1">
      <w:start w:val="1"/>
      <w:numFmt w:val="lowerLetter"/>
      <w:lvlText w:val="%2."/>
      <w:lvlJc w:val="left"/>
      <w:pPr>
        <w:ind w:left="1140" w:hanging="360"/>
      </w:pPr>
    </w:lvl>
    <w:lvl w:ilvl="2" w:tplc="040E001B" w:tentative="1">
      <w:start w:val="1"/>
      <w:numFmt w:val="lowerRoman"/>
      <w:lvlText w:val="%3."/>
      <w:lvlJc w:val="right"/>
      <w:pPr>
        <w:ind w:left="1860" w:hanging="180"/>
      </w:pPr>
    </w:lvl>
    <w:lvl w:ilvl="3" w:tplc="040E000F" w:tentative="1">
      <w:start w:val="1"/>
      <w:numFmt w:val="decimal"/>
      <w:lvlText w:val="%4."/>
      <w:lvlJc w:val="left"/>
      <w:pPr>
        <w:ind w:left="2580" w:hanging="360"/>
      </w:pPr>
    </w:lvl>
    <w:lvl w:ilvl="4" w:tplc="040E0019" w:tentative="1">
      <w:start w:val="1"/>
      <w:numFmt w:val="lowerLetter"/>
      <w:lvlText w:val="%5."/>
      <w:lvlJc w:val="left"/>
      <w:pPr>
        <w:ind w:left="3300" w:hanging="360"/>
      </w:pPr>
    </w:lvl>
    <w:lvl w:ilvl="5" w:tplc="040E001B" w:tentative="1">
      <w:start w:val="1"/>
      <w:numFmt w:val="lowerRoman"/>
      <w:lvlText w:val="%6."/>
      <w:lvlJc w:val="right"/>
      <w:pPr>
        <w:ind w:left="4020" w:hanging="180"/>
      </w:pPr>
    </w:lvl>
    <w:lvl w:ilvl="6" w:tplc="040E000F" w:tentative="1">
      <w:start w:val="1"/>
      <w:numFmt w:val="decimal"/>
      <w:lvlText w:val="%7."/>
      <w:lvlJc w:val="left"/>
      <w:pPr>
        <w:ind w:left="4740" w:hanging="360"/>
      </w:pPr>
    </w:lvl>
    <w:lvl w:ilvl="7" w:tplc="040E0019" w:tentative="1">
      <w:start w:val="1"/>
      <w:numFmt w:val="lowerLetter"/>
      <w:lvlText w:val="%8."/>
      <w:lvlJc w:val="left"/>
      <w:pPr>
        <w:ind w:left="5460" w:hanging="360"/>
      </w:pPr>
    </w:lvl>
    <w:lvl w:ilvl="8" w:tplc="040E001B" w:tentative="1">
      <w:start w:val="1"/>
      <w:numFmt w:val="lowerRoman"/>
      <w:lvlText w:val="%9."/>
      <w:lvlJc w:val="right"/>
      <w:pPr>
        <w:ind w:left="6180" w:hanging="180"/>
      </w:pPr>
    </w:lvl>
  </w:abstractNum>
  <w:abstractNum w:abstractNumId="121" w15:restartNumberingAfterBreak="0">
    <w:nsid w:val="595A1C45"/>
    <w:multiLevelType w:val="multilevel"/>
    <w:tmpl w:val="522A9134"/>
    <w:lvl w:ilvl="0">
      <w:start w:val="1"/>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22" w15:restartNumberingAfterBreak="0">
    <w:nsid w:val="59816FFD"/>
    <w:multiLevelType w:val="hybridMultilevel"/>
    <w:tmpl w:val="0BEA8602"/>
    <w:lvl w:ilvl="0" w:tplc="040E0001">
      <w:start w:val="1"/>
      <w:numFmt w:val="bullet"/>
      <w:lvlText w:val=""/>
      <w:lvlJc w:val="left"/>
      <w:pPr>
        <w:ind w:left="720" w:hanging="360"/>
      </w:pPr>
      <w:rPr>
        <w:rFonts w:ascii="Symbol" w:hAnsi="Symbol" w:hint="default"/>
      </w:rPr>
    </w:lvl>
    <w:lvl w:ilvl="1" w:tplc="040E0003" w:tentative="1">
      <w:start w:val="1"/>
      <w:numFmt w:val="bullet"/>
      <w:lvlText w:val="o"/>
      <w:lvlJc w:val="left"/>
      <w:pPr>
        <w:ind w:left="1440" w:hanging="360"/>
      </w:pPr>
      <w:rPr>
        <w:rFonts w:ascii="Courier New" w:hAnsi="Courier New" w:cs="Courier New" w:hint="default"/>
      </w:rPr>
    </w:lvl>
    <w:lvl w:ilvl="2" w:tplc="040E0005" w:tentative="1">
      <w:start w:val="1"/>
      <w:numFmt w:val="bullet"/>
      <w:lvlText w:val=""/>
      <w:lvlJc w:val="left"/>
      <w:pPr>
        <w:ind w:left="2160" w:hanging="360"/>
      </w:pPr>
      <w:rPr>
        <w:rFonts w:ascii="Wingdings" w:hAnsi="Wingdings" w:hint="default"/>
      </w:rPr>
    </w:lvl>
    <w:lvl w:ilvl="3" w:tplc="040E0001" w:tentative="1">
      <w:start w:val="1"/>
      <w:numFmt w:val="bullet"/>
      <w:lvlText w:val=""/>
      <w:lvlJc w:val="left"/>
      <w:pPr>
        <w:ind w:left="2880" w:hanging="360"/>
      </w:pPr>
      <w:rPr>
        <w:rFonts w:ascii="Symbol" w:hAnsi="Symbol" w:hint="default"/>
      </w:rPr>
    </w:lvl>
    <w:lvl w:ilvl="4" w:tplc="040E0003" w:tentative="1">
      <w:start w:val="1"/>
      <w:numFmt w:val="bullet"/>
      <w:lvlText w:val="o"/>
      <w:lvlJc w:val="left"/>
      <w:pPr>
        <w:ind w:left="3600" w:hanging="360"/>
      </w:pPr>
      <w:rPr>
        <w:rFonts w:ascii="Courier New" w:hAnsi="Courier New" w:cs="Courier New" w:hint="default"/>
      </w:rPr>
    </w:lvl>
    <w:lvl w:ilvl="5" w:tplc="040E0005" w:tentative="1">
      <w:start w:val="1"/>
      <w:numFmt w:val="bullet"/>
      <w:lvlText w:val=""/>
      <w:lvlJc w:val="left"/>
      <w:pPr>
        <w:ind w:left="4320" w:hanging="360"/>
      </w:pPr>
      <w:rPr>
        <w:rFonts w:ascii="Wingdings" w:hAnsi="Wingdings" w:hint="default"/>
      </w:rPr>
    </w:lvl>
    <w:lvl w:ilvl="6" w:tplc="040E0001" w:tentative="1">
      <w:start w:val="1"/>
      <w:numFmt w:val="bullet"/>
      <w:lvlText w:val=""/>
      <w:lvlJc w:val="left"/>
      <w:pPr>
        <w:ind w:left="5040" w:hanging="360"/>
      </w:pPr>
      <w:rPr>
        <w:rFonts w:ascii="Symbol" w:hAnsi="Symbol" w:hint="default"/>
      </w:rPr>
    </w:lvl>
    <w:lvl w:ilvl="7" w:tplc="040E0003" w:tentative="1">
      <w:start w:val="1"/>
      <w:numFmt w:val="bullet"/>
      <w:lvlText w:val="o"/>
      <w:lvlJc w:val="left"/>
      <w:pPr>
        <w:ind w:left="5760" w:hanging="360"/>
      </w:pPr>
      <w:rPr>
        <w:rFonts w:ascii="Courier New" w:hAnsi="Courier New" w:cs="Courier New" w:hint="default"/>
      </w:rPr>
    </w:lvl>
    <w:lvl w:ilvl="8" w:tplc="040E0005" w:tentative="1">
      <w:start w:val="1"/>
      <w:numFmt w:val="bullet"/>
      <w:lvlText w:val=""/>
      <w:lvlJc w:val="left"/>
      <w:pPr>
        <w:ind w:left="6480" w:hanging="360"/>
      </w:pPr>
      <w:rPr>
        <w:rFonts w:ascii="Wingdings" w:hAnsi="Wingdings" w:hint="default"/>
      </w:rPr>
    </w:lvl>
  </w:abstractNum>
  <w:abstractNum w:abstractNumId="123" w15:restartNumberingAfterBreak="0">
    <w:nsid w:val="59C92D7B"/>
    <w:multiLevelType w:val="multilevel"/>
    <w:tmpl w:val="0BCC0338"/>
    <w:lvl w:ilvl="0">
      <w:start w:val="1"/>
      <w:numFmt w:val="decimal"/>
      <w:lvlText w:val="%1"/>
      <w:lvlJc w:val="left"/>
      <w:pPr>
        <w:ind w:left="420" w:hanging="420"/>
      </w:pPr>
      <w:rPr>
        <w:rFonts w:hint="default"/>
      </w:rPr>
    </w:lvl>
    <w:lvl w:ilvl="1">
      <w:start w:val="1"/>
      <w:numFmt w:val="decimal"/>
      <w:lvlText w:val="%1.%2"/>
      <w:lvlJc w:val="left"/>
      <w:pPr>
        <w:ind w:left="420" w:hanging="4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124" w15:restartNumberingAfterBreak="0">
    <w:nsid w:val="59FC721D"/>
    <w:multiLevelType w:val="hybridMultilevel"/>
    <w:tmpl w:val="C2803384"/>
    <w:lvl w:ilvl="0" w:tplc="E3A6D750">
      <w:start w:val="1"/>
      <w:numFmt w:val="decimal"/>
      <w:lvlText w:val="%1."/>
      <w:lvlJc w:val="left"/>
      <w:pPr>
        <w:ind w:left="720"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25" w15:restartNumberingAfterBreak="0">
    <w:nsid w:val="5C7427AF"/>
    <w:multiLevelType w:val="hybridMultilevel"/>
    <w:tmpl w:val="6254BFAC"/>
    <w:lvl w:ilvl="0" w:tplc="040E0001">
      <w:start w:val="1"/>
      <w:numFmt w:val="bullet"/>
      <w:lvlText w:val=""/>
      <w:lvlJc w:val="left"/>
      <w:pPr>
        <w:ind w:left="1494" w:hanging="360"/>
      </w:pPr>
      <w:rPr>
        <w:rFonts w:ascii="Symbol" w:hAnsi="Symbol" w:hint="default"/>
      </w:rPr>
    </w:lvl>
    <w:lvl w:ilvl="1" w:tplc="040E0003" w:tentative="1">
      <w:start w:val="1"/>
      <w:numFmt w:val="bullet"/>
      <w:lvlText w:val="o"/>
      <w:lvlJc w:val="left"/>
      <w:pPr>
        <w:ind w:left="2214" w:hanging="360"/>
      </w:pPr>
      <w:rPr>
        <w:rFonts w:ascii="Courier New" w:hAnsi="Courier New" w:cs="Courier New" w:hint="default"/>
      </w:rPr>
    </w:lvl>
    <w:lvl w:ilvl="2" w:tplc="040E0005" w:tentative="1">
      <w:start w:val="1"/>
      <w:numFmt w:val="bullet"/>
      <w:lvlText w:val=""/>
      <w:lvlJc w:val="left"/>
      <w:pPr>
        <w:ind w:left="2934" w:hanging="360"/>
      </w:pPr>
      <w:rPr>
        <w:rFonts w:ascii="Wingdings" w:hAnsi="Wingdings" w:hint="default"/>
      </w:rPr>
    </w:lvl>
    <w:lvl w:ilvl="3" w:tplc="040E0001" w:tentative="1">
      <w:start w:val="1"/>
      <w:numFmt w:val="bullet"/>
      <w:lvlText w:val=""/>
      <w:lvlJc w:val="left"/>
      <w:pPr>
        <w:ind w:left="3654" w:hanging="360"/>
      </w:pPr>
      <w:rPr>
        <w:rFonts w:ascii="Symbol" w:hAnsi="Symbol" w:hint="default"/>
      </w:rPr>
    </w:lvl>
    <w:lvl w:ilvl="4" w:tplc="040E0003" w:tentative="1">
      <w:start w:val="1"/>
      <w:numFmt w:val="bullet"/>
      <w:lvlText w:val="o"/>
      <w:lvlJc w:val="left"/>
      <w:pPr>
        <w:ind w:left="4374" w:hanging="360"/>
      </w:pPr>
      <w:rPr>
        <w:rFonts w:ascii="Courier New" w:hAnsi="Courier New" w:cs="Courier New" w:hint="default"/>
      </w:rPr>
    </w:lvl>
    <w:lvl w:ilvl="5" w:tplc="040E0005" w:tentative="1">
      <w:start w:val="1"/>
      <w:numFmt w:val="bullet"/>
      <w:lvlText w:val=""/>
      <w:lvlJc w:val="left"/>
      <w:pPr>
        <w:ind w:left="5094" w:hanging="360"/>
      </w:pPr>
      <w:rPr>
        <w:rFonts w:ascii="Wingdings" w:hAnsi="Wingdings" w:hint="default"/>
      </w:rPr>
    </w:lvl>
    <w:lvl w:ilvl="6" w:tplc="040E0001" w:tentative="1">
      <w:start w:val="1"/>
      <w:numFmt w:val="bullet"/>
      <w:lvlText w:val=""/>
      <w:lvlJc w:val="left"/>
      <w:pPr>
        <w:ind w:left="5814" w:hanging="360"/>
      </w:pPr>
      <w:rPr>
        <w:rFonts w:ascii="Symbol" w:hAnsi="Symbol" w:hint="default"/>
      </w:rPr>
    </w:lvl>
    <w:lvl w:ilvl="7" w:tplc="040E0003" w:tentative="1">
      <w:start w:val="1"/>
      <w:numFmt w:val="bullet"/>
      <w:lvlText w:val="o"/>
      <w:lvlJc w:val="left"/>
      <w:pPr>
        <w:ind w:left="6534" w:hanging="360"/>
      </w:pPr>
      <w:rPr>
        <w:rFonts w:ascii="Courier New" w:hAnsi="Courier New" w:cs="Courier New" w:hint="default"/>
      </w:rPr>
    </w:lvl>
    <w:lvl w:ilvl="8" w:tplc="040E0005" w:tentative="1">
      <w:start w:val="1"/>
      <w:numFmt w:val="bullet"/>
      <w:lvlText w:val=""/>
      <w:lvlJc w:val="left"/>
      <w:pPr>
        <w:ind w:left="7254" w:hanging="360"/>
      </w:pPr>
      <w:rPr>
        <w:rFonts w:ascii="Wingdings" w:hAnsi="Wingdings" w:hint="default"/>
      </w:rPr>
    </w:lvl>
  </w:abstractNum>
  <w:abstractNum w:abstractNumId="126" w15:restartNumberingAfterBreak="0">
    <w:nsid w:val="5D362E09"/>
    <w:multiLevelType w:val="multilevel"/>
    <w:tmpl w:val="B4744442"/>
    <w:lvl w:ilvl="0">
      <w:start w:val="2"/>
      <w:numFmt w:val="decimal"/>
      <w:lvlText w:val="%1."/>
      <w:lvlJc w:val="left"/>
      <w:pPr>
        <w:ind w:left="360" w:hanging="360"/>
      </w:pPr>
      <w:rPr>
        <w:rFonts w:hint="default"/>
        <w:b w:val="0"/>
        <w:i/>
        <w:sz w:val="24"/>
      </w:rPr>
    </w:lvl>
    <w:lvl w:ilvl="1">
      <w:start w:val="1"/>
      <w:numFmt w:val="decimal"/>
      <w:lvlText w:val="%1.%2."/>
      <w:lvlJc w:val="left"/>
      <w:pPr>
        <w:ind w:left="720" w:hanging="720"/>
      </w:pPr>
      <w:rPr>
        <w:rFonts w:hint="default"/>
        <w:b w:val="0"/>
        <w:i/>
        <w:sz w:val="24"/>
      </w:rPr>
    </w:lvl>
    <w:lvl w:ilvl="2">
      <w:start w:val="1"/>
      <w:numFmt w:val="decimal"/>
      <w:lvlText w:val="%1.%2.%3."/>
      <w:lvlJc w:val="left"/>
      <w:pPr>
        <w:ind w:left="720" w:hanging="720"/>
      </w:pPr>
      <w:rPr>
        <w:rFonts w:hint="default"/>
        <w:b w:val="0"/>
        <w:i/>
        <w:sz w:val="24"/>
      </w:rPr>
    </w:lvl>
    <w:lvl w:ilvl="3">
      <w:start w:val="1"/>
      <w:numFmt w:val="decimal"/>
      <w:lvlText w:val="%1.%2.%3.%4."/>
      <w:lvlJc w:val="left"/>
      <w:pPr>
        <w:ind w:left="1080" w:hanging="1080"/>
      </w:pPr>
      <w:rPr>
        <w:rFonts w:hint="default"/>
        <w:b w:val="0"/>
        <w:i/>
        <w:sz w:val="24"/>
      </w:rPr>
    </w:lvl>
    <w:lvl w:ilvl="4">
      <w:start w:val="1"/>
      <w:numFmt w:val="decimal"/>
      <w:lvlText w:val="%1.%2.%3.%4.%5."/>
      <w:lvlJc w:val="left"/>
      <w:pPr>
        <w:ind w:left="1080" w:hanging="1080"/>
      </w:pPr>
      <w:rPr>
        <w:rFonts w:hint="default"/>
        <w:b w:val="0"/>
        <w:i/>
        <w:sz w:val="24"/>
      </w:rPr>
    </w:lvl>
    <w:lvl w:ilvl="5">
      <w:start w:val="1"/>
      <w:numFmt w:val="decimal"/>
      <w:lvlText w:val="%1.%2.%3.%4.%5.%6."/>
      <w:lvlJc w:val="left"/>
      <w:pPr>
        <w:ind w:left="1440" w:hanging="1440"/>
      </w:pPr>
      <w:rPr>
        <w:rFonts w:hint="default"/>
        <w:b w:val="0"/>
        <w:i/>
        <w:sz w:val="24"/>
      </w:rPr>
    </w:lvl>
    <w:lvl w:ilvl="6">
      <w:start w:val="1"/>
      <w:numFmt w:val="decimal"/>
      <w:lvlText w:val="%1.%2.%3.%4.%5.%6.%7."/>
      <w:lvlJc w:val="left"/>
      <w:pPr>
        <w:ind w:left="1800" w:hanging="1800"/>
      </w:pPr>
      <w:rPr>
        <w:rFonts w:hint="default"/>
        <w:b w:val="0"/>
        <w:i/>
        <w:sz w:val="24"/>
      </w:rPr>
    </w:lvl>
    <w:lvl w:ilvl="7">
      <w:start w:val="1"/>
      <w:numFmt w:val="decimal"/>
      <w:lvlText w:val="%1.%2.%3.%4.%5.%6.%7.%8."/>
      <w:lvlJc w:val="left"/>
      <w:pPr>
        <w:ind w:left="1800" w:hanging="1800"/>
      </w:pPr>
      <w:rPr>
        <w:rFonts w:hint="default"/>
        <w:b w:val="0"/>
        <w:i/>
        <w:sz w:val="24"/>
      </w:rPr>
    </w:lvl>
    <w:lvl w:ilvl="8">
      <w:start w:val="1"/>
      <w:numFmt w:val="decimal"/>
      <w:lvlText w:val="%1.%2.%3.%4.%5.%6.%7.%8.%9."/>
      <w:lvlJc w:val="left"/>
      <w:pPr>
        <w:ind w:left="2160" w:hanging="2160"/>
      </w:pPr>
      <w:rPr>
        <w:rFonts w:hint="default"/>
        <w:b w:val="0"/>
        <w:i/>
        <w:sz w:val="24"/>
      </w:rPr>
    </w:lvl>
  </w:abstractNum>
  <w:abstractNum w:abstractNumId="127" w15:restartNumberingAfterBreak="0">
    <w:nsid w:val="5F26122B"/>
    <w:multiLevelType w:val="hybridMultilevel"/>
    <w:tmpl w:val="51520E08"/>
    <w:lvl w:ilvl="0" w:tplc="040E0001">
      <w:start w:val="1"/>
      <w:numFmt w:val="bullet"/>
      <w:lvlText w:val=""/>
      <w:lvlJc w:val="left"/>
      <w:pPr>
        <w:ind w:left="1500" w:hanging="360"/>
      </w:pPr>
      <w:rPr>
        <w:rFonts w:ascii="Symbol" w:hAnsi="Symbol" w:hint="default"/>
      </w:rPr>
    </w:lvl>
    <w:lvl w:ilvl="1" w:tplc="040E0003" w:tentative="1">
      <w:start w:val="1"/>
      <w:numFmt w:val="bullet"/>
      <w:lvlText w:val="o"/>
      <w:lvlJc w:val="left"/>
      <w:pPr>
        <w:ind w:left="2220" w:hanging="360"/>
      </w:pPr>
      <w:rPr>
        <w:rFonts w:ascii="Courier New" w:hAnsi="Courier New" w:cs="Courier New" w:hint="default"/>
      </w:rPr>
    </w:lvl>
    <w:lvl w:ilvl="2" w:tplc="040E0005" w:tentative="1">
      <w:start w:val="1"/>
      <w:numFmt w:val="bullet"/>
      <w:lvlText w:val=""/>
      <w:lvlJc w:val="left"/>
      <w:pPr>
        <w:ind w:left="2940" w:hanging="360"/>
      </w:pPr>
      <w:rPr>
        <w:rFonts w:ascii="Wingdings" w:hAnsi="Wingdings" w:hint="default"/>
      </w:rPr>
    </w:lvl>
    <w:lvl w:ilvl="3" w:tplc="040E0001" w:tentative="1">
      <w:start w:val="1"/>
      <w:numFmt w:val="bullet"/>
      <w:lvlText w:val=""/>
      <w:lvlJc w:val="left"/>
      <w:pPr>
        <w:ind w:left="3660" w:hanging="360"/>
      </w:pPr>
      <w:rPr>
        <w:rFonts w:ascii="Symbol" w:hAnsi="Symbol" w:hint="default"/>
      </w:rPr>
    </w:lvl>
    <w:lvl w:ilvl="4" w:tplc="040E0003" w:tentative="1">
      <w:start w:val="1"/>
      <w:numFmt w:val="bullet"/>
      <w:lvlText w:val="o"/>
      <w:lvlJc w:val="left"/>
      <w:pPr>
        <w:ind w:left="4380" w:hanging="360"/>
      </w:pPr>
      <w:rPr>
        <w:rFonts w:ascii="Courier New" w:hAnsi="Courier New" w:cs="Courier New" w:hint="default"/>
      </w:rPr>
    </w:lvl>
    <w:lvl w:ilvl="5" w:tplc="040E0005" w:tentative="1">
      <w:start w:val="1"/>
      <w:numFmt w:val="bullet"/>
      <w:lvlText w:val=""/>
      <w:lvlJc w:val="left"/>
      <w:pPr>
        <w:ind w:left="5100" w:hanging="360"/>
      </w:pPr>
      <w:rPr>
        <w:rFonts w:ascii="Wingdings" w:hAnsi="Wingdings" w:hint="default"/>
      </w:rPr>
    </w:lvl>
    <w:lvl w:ilvl="6" w:tplc="040E0001" w:tentative="1">
      <w:start w:val="1"/>
      <w:numFmt w:val="bullet"/>
      <w:lvlText w:val=""/>
      <w:lvlJc w:val="left"/>
      <w:pPr>
        <w:ind w:left="5820" w:hanging="360"/>
      </w:pPr>
      <w:rPr>
        <w:rFonts w:ascii="Symbol" w:hAnsi="Symbol" w:hint="default"/>
      </w:rPr>
    </w:lvl>
    <w:lvl w:ilvl="7" w:tplc="040E0003" w:tentative="1">
      <w:start w:val="1"/>
      <w:numFmt w:val="bullet"/>
      <w:lvlText w:val="o"/>
      <w:lvlJc w:val="left"/>
      <w:pPr>
        <w:ind w:left="6540" w:hanging="360"/>
      </w:pPr>
      <w:rPr>
        <w:rFonts w:ascii="Courier New" w:hAnsi="Courier New" w:cs="Courier New" w:hint="default"/>
      </w:rPr>
    </w:lvl>
    <w:lvl w:ilvl="8" w:tplc="040E0005" w:tentative="1">
      <w:start w:val="1"/>
      <w:numFmt w:val="bullet"/>
      <w:lvlText w:val=""/>
      <w:lvlJc w:val="left"/>
      <w:pPr>
        <w:ind w:left="7260" w:hanging="360"/>
      </w:pPr>
      <w:rPr>
        <w:rFonts w:ascii="Wingdings" w:hAnsi="Wingdings" w:hint="default"/>
      </w:rPr>
    </w:lvl>
  </w:abstractNum>
  <w:abstractNum w:abstractNumId="128" w15:restartNumberingAfterBreak="0">
    <w:nsid w:val="61A1287A"/>
    <w:multiLevelType w:val="hybridMultilevel"/>
    <w:tmpl w:val="0FCEBAEC"/>
    <w:lvl w:ilvl="0" w:tplc="EFE26368">
      <w:start w:val="3"/>
      <w:numFmt w:val="bullet"/>
      <w:lvlText w:val="-"/>
      <w:lvlJc w:val="left"/>
      <w:pPr>
        <w:tabs>
          <w:tab w:val="num" w:pos="1428"/>
        </w:tabs>
        <w:ind w:left="1428" w:hanging="360"/>
      </w:pPr>
      <w:rPr>
        <w:rFonts w:ascii="Arial" w:eastAsia="Times New Roman" w:hAnsi="Arial" w:cs="Arial" w:hint="default"/>
      </w:rPr>
    </w:lvl>
    <w:lvl w:ilvl="1" w:tplc="040E0003">
      <w:start w:val="1"/>
      <w:numFmt w:val="bullet"/>
      <w:lvlText w:val="o"/>
      <w:lvlJc w:val="left"/>
      <w:pPr>
        <w:tabs>
          <w:tab w:val="num" w:pos="228"/>
        </w:tabs>
        <w:ind w:left="228" w:hanging="360"/>
      </w:pPr>
      <w:rPr>
        <w:rFonts w:ascii="Courier New" w:hAnsi="Courier New" w:cs="Courier New" w:hint="default"/>
      </w:rPr>
    </w:lvl>
    <w:lvl w:ilvl="2" w:tplc="040E0005" w:tentative="1">
      <w:start w:val="1"/>
      <w:numFmt w:val="bullet"/>
      <w:lvlText w:val=""/>
      <w:lvlJc w:val="left"/>
      <w:pPr>
        <w:tabs>
          <w:tab w:val="num" w:pos="948"/>
        </w:tabs>
        <w:ind w:left="948" w:hanging="360"/>
      </w:pPr>
      <w:rPr>
        <w:rFonts w:ascii="Wingdings" w:hAnsi="Wingdings" w:hint="default"/>
      </w:rPr>
    </w:lvl>
    <w:lvl w:ilvl="3" w:tplc="040E0001" w:tentative="1">
      <w:start w:val="1"/>
      <w:numFmt w:val="bullet"/>
      <w:lvlText w:val=""/>
      <w:lvlJc w:val="left"/>
      <w:pPr>
        <w:tabs>
          <w:tab w:val="num" w:pos="1668"/>
        </w:tabs>
        <w:ind w:left="1668" w:hanging="360"/>
      </w:pPr>
      <w:rPr>
        <w:rFonts w:ascii="Symbol" w:hAnsi="Symbol" w:hint="default"/>
      </w:rPr>
    </w:lvl>
    <w:lvl w:ilvl="4" w:tplc="040E0003" w:tentative="1">
      <w:start w:val="1"/>
      <w:numFmt w:val="bullet"/>
      <w:lvlText w:val="o"/>
      <w:lvlJc w:val="left"/>
      <w:pPr>
        <w:tabs>
          <w:tab w:val="num" w:pos="2388"/>
        </w:tabs>
        <w:ind w:left="2388" w:hanging="360"/>
      </w:pPr>
      <w:rPr>
        <w:rFonts w:ascii="Courier New" w:hAnsi="Courier New" w:cs="Courier New" w:hint="default"/>
      </w:rPr>
    </w:lvl>
    <w:lvl w:ilvl="5" w:tplc="040E0005" w:tentative="1">
      <w:start w:val="1"/>
      <w:numFmt w:val="bullet"/>
      <w:lvlText w:val=""/>
      <w:lvlJc w:val="left"/>
      <w:pPr>
        <w:tabs>
          <w:tab w:val="num" w:pos="3108"/>
        </w:tabs>
        <w:ind w:left="3108" w:hanging="360"/>
      </w:pPr>
      <w:rPr>
        <w:rFonts w:ascii="Wingdings" w:hAnsi="Wingdings" w:hint="default"/>
      </w:rPr>
    </w:lvl>
    <w:lvl w:ilvl="6" w:tplc="040E0001" w:tentative="1">
      <w:start w:val="1"/>
      <w:numFmt w:val="bullet"/>
      <w:lvlText w:val=""/>
      <w:lvlJc w:val="left"/>
      <w:pPr>
        <w:tabs>
          <w:tab w:val="num" w:pos="3828"/>
        </w:tabs>
        <w:ind w:left="3828" w:hanging="360"/>
      </w:pPr>
      <w:rPr>
        <w:rFonts w:ascii="Symbol" w:hAnsi="Symbol" w:hint="default"/>
      </w:rPr>
    </w:lvl>
    <w:lvl w:ilvl="7" w:tplc="040E0003" w:tentative="1">
      <w:start w:val="1"/>
      <w:numFmt w:val="bullet"/>
      <w:lvlText w:val="o"/>
      <w:lvlJc w:val="left"/>
      <w:pPr>
        <w:tabs>
          <w:tab w:val="num" w:pos="4548"/>
        </w:tabs>
        <w:ind w:left="4548" w:hanging="360"/>
      </w:pPr>
      <w:rPr>
        <w:rFonts w:ascii="Courier New" w:hAnsi="Courier New" w:cs="Courier New" w:hint="default"/>
      </w:rPr>
    </w:lvl>
    <w:lvl w:ilvl="8" w:tplc="040E0005" w:tentative="1">
      <w:start w:val="1"/>
      <w:numFmt w:val="bullet"/>
      <w:lvlText w:val=""/>
      <w:lvlJc w:val="left"/>
      <w:pPr>
        <w:tabs>
          <w:tab w:val="num" w:pos="5268"/>
        </w:tabs>
        <w:ind w:left="5268" w:hanging="360"/>
      </w:pPr>
      <w:rPr>
        <w:rFonts w:ascii="Wingdings" w:hAnsi="Wingdings" w:hint="default"/>
      </w:rPr>
    </w:lvl>
  </w:abstractNum>
  <w:abstractNum w:abstractNumId="129" w15:restartNumberingAfterBreak="0">
    <w:nsid w:val="62163935"/>
    <w:multiLevelType w:val="multilevel"/>
    <w:tmpl w:val="DEF626C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30" w15:restartNumberingAfterBreak="0">
    <w:nsid w:val="624009C8"/>
    <w:multiLevelType w:val="hybridMultilevel"/>
    <w:tmpl w:val="5BB0C616"/>
    <w:lvl w:ilvl="0" w:tplc="D87EE0BC">
      <w:start w:val="1"/>
      <w:numFmt w:val="decimal"/>
      <w:lvlText w:val="%1."/>
      <w:lvlJc w:val="left"/>
      <w:pPr>
        <w:ind w:left="643" w:hanging="360"/>
      </w:pPr>
      <w:rPr>
        <w:rFonts w:hint="default"/>
        <w:b w:val="0"/>
        <w:bCs w:val="0"/>
      </w:rPr>
    </w:lvl>
    <w:lvl w:ilvl="1" w:tplc="040E0019" w:tentative="1">
      <w:start w:val="1"/>
      <w:numFmt w:val="lowerLetter"/>
      <w:lvlText w:val="%2."/>
      <w:lvlJc w:val="left"/>
      <w:pPr>
        <w:ind w:left="1440" w:hanging="360"/>
      </w:pPr>
    </w:lvl>
    <w:lvl w:ilvl="2" w:tplc="040E001B" w:tentative="1">
      <w:start w:val="1"/>
      <w:numFmt w:val="lowerRoman"/>
      <w:lvlText w:val="%3."/>
      <w:lvlJc w:val="right"/>
      <w:pPr>
        <w:ind w:left="2160" w:hanging="180"/>
      </w:pPr>
    </w:lvl>
    <w:lvl w:ilvl="3" w:tplc="040E000F" w:tentative="1">
      <w:start w:val="1"/>
      <w:numFmt w:val="decimal"/>
      <w:lvlText w:val="%4."/>
      <w:lvlJc w:val="left"/>
      <w:pPr>
        <w:ind w:left="2880" w:hanging="360"/>
      </w:pPr>
    </w:lvl>
    <w:lvl w:ilvl="4" w:tplc="040E0019" w:tentative="1">
      <w:start w:val="1"/>
      <w:numFmt w:val="lowerLetter"/>
      <w:lvlText w:val="%5."/>
      <w:lvlJc w:val="left"/>
      <w:pPr>
        <w:ind w:left="3600" w:hanging="360"/>
      </w:pPr>
    </w:lvl>
    <w:lvl w:ilvl="5" w:tplc="040E001B" w:tentative="1">
      <w:start w:val="1"/>
      <w:numFmt w:val="lowerRoman"/>
      <w:lvlText w:val="%6."/>
      <w:lvlJc w:val="right"/>
      <w:pPr>
        <w:ind w:left="4320" w:hanging="180"/>
      </w:pPr>
    </w:lvl>
    <w:lvl w:ilvl="6" w:tplc="040E000F" w:tentative="1">
      <w:start w:val="1"/>
      <w:numFmt w:val="decimal"/>
      <w:lvlText w:val="%7."/>
      <w:lvlJc w:val="left"/>
      <w:pPr>
        <w:ind w:left="5040" w:hanging="360"/>
      </w:pPr>
    </w:lvl>
    <w:lvl w:ilvl="7" w:tplc="040E0019" w:tentative="1">
      <w:start w:val="1"/>
      <w:numFmt w:val="lowerLetter"/>
      <w:lvlText w:val="%8."/>
      <w:lvlJc w:val="left"/>
      <w:pPr>
        <w:ind w:left="5760" w:hanging="360"/>
      </w:pPr>
    </w:lvl>
    <w:lvl w:ilvl="8" w:tplc="040E001B" w:tentative="1">
      <w:start w:val="1"/>
      <w:numFmt w:val="lowerRoman"/>
      <w:lvlText w:val="%9."/>
      <w:lvlJc w:val="right"/>
      <w:pPr>
        <w:ind w:left="6480" w:hanging="180"/>
      </w:pPr>
    </w:lvl>
  </w:abstractNum>
  <w:abstractNum w:abstractNumId="131" w15:restartNumberingAfterBreak="0">
    <w:nsid w:val="62C73D79"/>
    <w:multiLevelType w:val="multilevel"/>
    <w:tmpl w:val="2E46A5C6"/>
    <w:lvl w:ilvl="0">
      <w:start w:val="1"/>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32" w15:restartNumberingAfterBreak="0">
    <w:nsid w:val="63393D1E"/>
    <w:multiLevelType w:val="hybridMultilevel"/>
    <w:tmpl w:val="E22099C2"/>
    <w:lvl w:ilvl="0" w:tplc="B75AAAAA">
      <w:start w:val="1"/>
      <w:numFmt w:val="bullet"/>
      <w:lvlText w:val=""/>
      <w:lvlJc w:val="left"/>
      <w:pPr>
        <w:tabs>
          <w:tab w:val="num" w:pos="720"/>
        </w:tabs>
        <w:ind w:left="720" w:hanging="360"/>
      </w:pPr>
      <w:rPr>
        <w:rFonts w:ascii="Symbol" w:hAnsi="Symbol" w:hint="default"/>
      </w:rPr>
    </w:lvl>
    <w:lvl w:ilvl="1" w:tplc="040E0003" w:tentative="1">
      <w:start w:val="1"/>
      <w:numFmt w:val="bullet"/>
      <w:lvlText w:val="o"/>
      <w:lvlJc w:val="left"/>
      <w:pPr>
        <w:tabs>
          <w:tab w:val="num" w:pos="1440"/>
        </w:tabs>
        <w:ind w:left="1440" w:hanging="360"/>
      </w:pPr>
      <w:rPr>
        <w:rFonts w:ascii="Courier New" w:hAnsi="Courier New" w:cs="Courier New" w:hint="default"/>
      </w:rPr>
    </w:lvl>
    <w:lvl w:ilvl="2" w:tplc="040E0005" w:tentative="1">
      <w:start w:val="1"/>
      <w:numFmt w:val="bullet"/>
      <w:lvlText w:val=""/>
      <w:lvlJc w:val="left"/>
      <w:pPr>
        <w:tabs>
          <w:tab w:val="num" w:pos="2160"/>
        </w:tabs>
        <w:ind w:left="2160" w:hanging="360"/>
      </w:pPr>
      <w:rPr>
        <w:rFonts w:ascii="Wingdings" w:hAnsi="Wingdings" w:hint="default"/>
      </w:rPr>
    </w:lvl>
    <w:lvl w:ilvl="3" w:tplc="040E0001" w:tentative="1">
      <w:start w:val="1"/>
      <w:numFmt w:val="bullet"/>
      <w:lvlText w:val=""/>
      <w:lvlJc w:val="left"/>
      <w:pPr>
        <w:tabs>
          <w:tab w:val="num" w:pos="2880"/>
        </w:tabs>
        <w:ind w:left="2880" w:hanging="360"/>
      </w:pPr>
      <w:rPr>
        <w:rFonts w:ascii="Symbol" w:hAnsi="Symbol" w:hint="default"/>
      </w:rPr>
    </w:lvl>
    <w:lvl w:ilvl="4" w:tplc="040E0003" w:tentative="1">
      <w:start w:val="1"/>
      <w:numFmt w:val="bullet"/>
      <w:lvlText w:val="o"/>
      <w:lvlJc w:val="left"/>
      <w:pPr>
        <w:tabs>
          <w:tab w:val="num" w:pos="3600"/>
        </w:tabs>
        <w:ind w:left="3600" w:hanging="360"/>
      </w:pPr>
      <w:rPr>
        <w:rFonts w:ascii="Courier New" w:hAnsi="Courier New" w:cs="Courier New" w:hint="default"/>
      </w:rPr>
    </w:lvl>
    <w:lvl w:ilvl="5" w:tplc="040E0005" w:tentative="1">
      <w:start w:val="1"/>
      <w:numFmt w:val="bullet"/>
      <w:lvlText w:val=""/>
      <w:lvlJc w:val="left"/>
      <w:pPr>
        <w:tabs>
          <w:tab w:val="num" w:pos="4320"/>
        </w:tabs>
        <w:ind w:left="4320" w:hanging="360"/>
      </w:pPr>
      <w:rPr>
        <w:rFonts w:ascii="Wingdings" w:hAnsi="Wingdings" w:hint="default"/>
      </w:rPr>
    </w:lvl>
    <w:lvl w:ilvl="6" w:tplc="040E0001" w:tentative="1">
      <w:start w:val="1"/>
      <w:numFmt w:val="bullet"/>
      <w:lvlText w:val=""/>
      <w:lvlJc w:val="left"/>
      <w:pPr>
        <w:tabs>
          <w:tab w:val="num" w:pos="5040"/>
        </w:tabs>
        <w:ind w:left="5040" w:hanging="360"/>
      </w:pPr>
      <w:rPr>
        <w:rFonts w:ascii="Symbol" w:hAnsi="Symbol" w:hint="default"/>
      </w:rPr>
    </w:lvl>
    <w:lvl w:ilvl="7" w:tplc="040E0003" w:tentative="1">
      <w:start w:val="1"/>
      <w:numFmt w:val="bullet"/>
      <w:lvlText w:val="o"/>
      <w:lvlJc w:val="left"/>
      <w:pPr>
        <w:tabs>
          <w:tab w:val="num" w:pos="5760"/>
        </w:tabs>
        <w:ind w:left="5760" w:hanging="360"/>
      </w:pPr>
      <w:rPr>
        <w:rFonts w:ascii="Courier New" w:hAnsi="Courier New" w:cs="Courier New" w:hint="default"/>
      </w:rPr>
    </w:lvl>
    <w:lvl w:ilvl="8" w:tplc="040E0005" w:tentative="1">
      <w:start w:val="1"/>
      <w:numFmt w:val="bullet"/>
      <w:lvlText w:val=""/>
      <w:lvlJc w:val="left"/>
      <w:pPr>
        <w:tabs>
          <w:tab w:val="num" w:pos="6480"/>
        </w:tabs>
        <w:ind w:left="6480" w:hanging="360"/>
      </w:pPr>
      <w:rPr>
        <w:rFonts w:ascii="Wingdings" w:hAnsi="Wingdings" w:hint="default"/>
      </w:rPr>
    </w:lvl>
  </w:abstractNum>
  <w:abstractNum w:abstractNumId="133" w15:restartNumberingAfterBreak="0">
    <w:nsid w:val="63841D56"/>
    <w:multiLevelType w:val="multilevel"/>
    <w:tmpl w:val="674658F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34" w15:restartNumberingAfterBreak="0">
    <w:nsid w:val="65897969"/>
    <w:multiLevelType w:val="hybridMultilevel"/>
    <w:tmpl w:val="FE4C74B8"/>
    <w:lvl w:ilvl="0" w:tplc="EFE26368">
      <w:start w:val="3"/>
      <w:numFmt w:val="bullet"/>
      <w:lvlText w:val="-"/>
      <w:lvlJc w:val="left"/>
      <w:pPr>
        <w:tabs>
          <w:tab w:val="num" w:pos="360"/>
        </w:tabs>
        <w:ind w:left="360" w:hanging="360"/>
      </w:pPr>
      <w:rPr>
        <w:rFonts w:ascii="Arial" w:eastAsia="Times New Roman" w:hAnsi="Arial" w:cs="Arial" w:hint="default"/>
      </w:rPr>
    </w:lvl>
    <w:lvl w:ilvl="1" w:tplc="040E0003" w:tentative="1">
      <w:start w:val="1"/>
      <w:numFmt w:val="bullet"/>
      <w:lvlText w:val="o"/>
      <w:lvlJc w:val="left"/>
      <w:pPr>
        <w:ind w:left="372" w:hanging="360"/>
      </w:pPr>
      <w:rPr>
        <w:rFonts w:ascii="Courier New" w:hAnsi="Courier New" w:cs="Courier New" w:hint="default"/>
      </w:rPr>
    </w:lvl>
    <w:lvl w:ilvl="2" w:tplc="040E0005" w:tentative="1">
      <w:start w:val="1"/>
      <w:numFmt w:val="bullet"/>
      <w:lvlText w:val=""/>
      <w:lvlJc w:val="left"/>
      <w:pPr>
        <w:ind w:left="1092" w:hanging="360"/>
      </w:pPr>
      <w:rPr>
        <w:rFonts w:ascii="Wingdings" w:hAnsi="Wingdings" w:hint="default"/>
      </w:rPr>
    </w:lvl>
    <w:lvl w:ilvl="3" w:tplc="040E0001" w:tentative="1">
      <w:start w:val="1"/>
      <w:numFmt w:val="bullet"/>
      <w:lvlText w:val=""/>
      <w:lvlJc w:val="left"/>
      <w:pPr>
        <w:ind w:left="1812" w:hanging="360"/>
      </w:pPr>
      <w:rPr>
        <w:rFonts w:ascii="Symbol" w:hAnsi="Symbol" w:hint="default"/>
      </w:rPr>
    </w:lvl>
    <w:lvl w:ilvl="4" w:tplc="040E0003" w:tentative="1">
      <w:start w:val="1"/>
      <w:numFmt w:val="bullet"/>
      <w:lvlText w:val="o"/>
      <w:lvlJc w:val="left"/>
      <w:pPr>
        <w:ind w:left="2532" w:hanging="360"/>
      </w:pPr>
      <w:rPr>
        <w:rFonts w:ascii="Courier New" w:hAnsi="Courier New" w:cs="Courier New" w:hint="default"/>
      </w:rPr>
    </w:lvl>
    <w:lvl w:ilvl="5" w:tplc="040E0005" w:tentative="1">
      <w:start w:val="1"/>
      <w:numFmt w:val="bullet"/>
      <w:lvlText w:val=""/>
      <w:lvlJc w:val="left"/>
      <w:pPr>
        <w:ind w:left="3252" w:hanging="360"/>
      </w:pPr>
      <w:rPr>
        <w:rFonts w:ascii="Wingdings" w:hAnsi="Wingdings" w:hint="default"/>
      </w:rPr>
    </w:lvl>
    <w:lvl w:ilvl="6" w:tplc="040E0001" w:tentative="1">
      <w:start w:val="1"/>
      <w:numFmt w:val="bullet"/>
      <w:lvlText w:val=""/>
      <w:lvlJc w:val="left"/>
      <w:pPr>
        <w:ind w:left="3972" w:hanging="360"/>
      </w:pPr>
      <w:rPr>
        <w:rFonts w:ascii="Symbol" w:hAnsi="Symbol" w:hint="default"/>
      </w:rPr>
    </w:lvl>
    <w:lvl w:ilvl="7" w:tplc="040E0003" w:tentative="1">
      <w:start w:val="1"/>
      <w:numFmt w:val="bullet"/>
      <w:lvlText w:val="o"/>
      <w:lvlJc w:val="left"/>
      <w:pPr>
        <w:ind w:left="4692" w:hanging="360"/>
      </w:pPr>
      <w:rPr>
        <w:rFonts w:ascii="Courier New" w:hAnsi="Courier New" w:cs="Courier New" w:hint="default"/>
      </w:rPr>
    </w:lvl>
    <w:lvl w:ilvl="8" w:tplc="040E0005" w:tentative="1">
      <w:start w:val="1"/>
      <w:numFmt w:val="bullet"/>
      <w:lvlText w:val=""/>
      <w:lvlJc w:val="left"/>
      <w:pPr>
        <w:ind w:left="5412" w:hanging="360"/>
      </w:pPr>
      <w:rPr>
        <w:rFonts w:ascii="Wingdings" w:hAnsi="Wingdings" w:hint="default"/>
      </w:rPr>
    </w:lvl>
  </w:abstractNum>
  <w:abstractNum w:abstractNumId="135" w15:restartNumberingAfterBreak="0">
    <w:nsid w:val="6680042C"/>
    <w:multiLevelType w:val="hybridMultilevel"/>
    <w:tmpl w:val="9BDA78AE"/>
    <w:lvl w:ilvl="0" w:tplc="040E0001">
      <w:start w:val="1"/>
      <w:numFmt w:val="bullet"/>
      <w:lvlText w:val=""/>
      <w:lvlJc w:val="left"/>
      <w:pPr>
        <w:ind w:left="1494" w:hanging="360"/>
      </w:pPr>
      <w:rPr>
        <w:rFonts w:ascii="Symbol" w:hAnsi="Symbol" w:hint="default"/>
      </w:rPr>
    </w:lvl>
    <w:lvl w:ilvl="1" w:tplc="040E0003" w:tentative="1">
      <w:start w:val="1"/>
      <w:numFmt w:val="bullet"/>
      <w:lvlText w:val="o"/>
      <w:lvlJc w:val="left"/>
      <w:pPr>
        <w:ind w:left="2214" w:hanging="360"/>
      </w:pPr>
      <w:rPr>
        <w:rFonts w:ascii="Courier New" w:hAnsi="Courier New" w:cs="Courier New" w:hint="default"/>
      </w:rPr>
    </w:lvl>
    <w:lvl w:ilvl="2" w:tplc="040E0005" w:tentative="1">
      <w:start w:val="1"/>
      <w:numFmt w:val="bullet"/>
      <w:lvlText w:val=""/>
      <w:lvlJc w:val="left"/>
      <w:pPr>
        <w:ind w:left="2934" w:hanging="360"/>
      </w:pPr>
      <w:rPr>
        <w:rFonts w:ascii="Wingdings" w:hAnsi="Wingdings" w:hint="default"/>
      </w:rPr>
    </w:lvl>
    <w:lvl w:ilvl="3" w:tplc="040E0001" w:tentative="1">
      <w:start w:val="1"/>
      <w:numFmt w:val="bullet"/>
      <w:lvlText w:val=""/>
      <w:lvlJc w:val="left"/>
      <w:pPr>
        <w:ind w:left="3654" w:hanging="360"/>
      </w:pPr>
      <w:rPr>
        <w:rFonts w:ascii="Symbol" w:hAnsi="Symbol" w:hint="default"/>
      </w:rPr>
    </w:lvl>
    <w:lvl w:ilvl="4" w:tplc="040E0003" w:tentative="1">
      <w:start w:val="1"/>
      <w:numFmt w:val="bullet"/>
      <w:lvlText w:val="o"/>
      <w:lvlJc w:val="left"/>
      <w:pPr>
        <w:ind w:left="4374" w:hanging="360"/>
      </w:pPr>
      <w:rPr>
        <w:rFonts w:ascii="Courier New" w:hAnsi="Courier New" w:cs="Courier New" w:hint="default"/>
      </w:rPr>
    </w:lvl>
    <w:lvl w:ilvl="5" w:tplc="040E0005" w:tentative="1">
      <w:start w:val="1"/>
      <w:numFmt w:val="bullet"/>
      <w:lvlText w:val=""/>
      <w:lvlJc w:val="left"/>
      <w:pPr>
        <w:ind w:left="5094" w:hanging="360"/>
      </w:pPr>
      <w:rPr>
        <w:rFonts w:ascii="Wingdings" w:hAnsi="Wingdings" w:hint="default"/>
      </w:rPr>
    </w:lvl>
    <w:lvl w:ilvl="6" w:tplc="040E0001" w:tentative="1">
      <w:start w:val="1"/>
      <w:numFmt w:val="bullet"/>
      <w:lvlText w:val=""/>
      <w:lvlJc w:val="left"/>
      <w:pPr>
        <w:ind w:left="5814" w:hanging="360"/>
      </w:pPr>
      <w:rPr>
        <w:rFonts w:ascii="Symbol" w:hAnsi="Symbol" w:hint="default"/>
      </w:rPr>
    </w:lvl>
    <w:lvl w:ilvl="7" w:tplc="040E0003" w:tentative="1">
      <w:start w:val="1"/>
      <w:numFmt w:val="bullet"/>
      <w:lvlText w:val="o"/>
      <w:lvlJc w:val="left"/>
      <w:pPr>
        <w:ind w:left="6534" w:hanging="360"/>
      </w:pPr>
      <w:rPr>
        <w:rFonts w:ascii="Courier New" w:hAnsi="Courier New" w:cs="Courier New" w:hint="default"/>
      </w:rPr>
    </w:lvl>
    <w:lvl w:ilvl="8" w:tplc="040E0005" w:tentative="1">
      <w:start w:val="1"/>
      <w:numFmt w:val="bullet"/>
      <w:lvlText w:val=""/>
      <w:lvlJc w:val="left"/>
      <w:pPr>
        <w:ind w:left="7254" w:hanging="360"/>
      </w:pPr>
      <w:rPr>
        <w:rFonts w:ascii="Wingdings" w:hAnsi="Wingdings" w:hint="default"/>
      </w:rPr>
    </w:lvl>
  </w:abstractNum>
  <w:abstractNum w:abstractNumId="136" w15:restartNumberingAfterBreak="0">
    <w:nsid w:val="66A469F8"/>
    <w:multiLevelType w:val="multilevel"/>
    <w:tmpl w:val="3A9CCA06"/>
    <w:lvl w:ilvl="0">
      <w:start w:val="3"/>
      <w:numFmt w:val="decimal"/>
      <w:lvlText w:val="%1."/>
      <w:lvlJc w:val="left"/>
      <w:pPr>
        <w:ind w:left="360" w:hanging="360"/>
      </w:pPr>
      <w:rPr>
        <w:rFonts w:hint="default"/>
      </w:rPr>
    </w:lvl>
    <w:lvl w:ilvl="1">
      <w:start w:val="1"/>
      <w:numFmt w:val="decimal"/>
      <w:lvlText w:val="%1.%2."/>
      <w:lvlJc w:val="left"/>
      <w:pPr>
        <w:ind w:left="1860" w:hanging="720"/>
      </w:pPr>
      <w:rPr>
        <w:rFonts w:hint="default"/>
      </w:rPr>
    </w:lvl>
    <w:lvl w:ilvl="2">
      <w:start w:val="1"/>
      <w:numFmt w:val="upperLetter"/>
      <w:lvlText w:val="%1.%2.%3."/>
      <w:lvlJc w:val="left"/>
      <w:pPr>
        <w:ind w:left="3000" w:hanging="720"/>
      </w:pPr>
      <w:rPr>
        <w:rFonts w:hint="default"/>
      </w:rPr>
    </w:lvl>
    <w:lvl w:ilvl="3">
      <w:start w:val="1"/>
      <w:numFmt w:val="decimal"/>
      <w:lvlText w:val="%1.%2.%3.%4."/>
      <w:lvlJc w:val="left"/>
      <w:pPr>
        <w:ind w:left="4500" w:hanging="1080"/>
      </w:pPr>
      <w:rPr>
        <w:rFonts w:hint="default"/>
      </w:rPr>
    </w:lvl>
    <w:lvl w:ilvl="4">
      <w:start w:val="1"/>
      <w:numFmt w:val="decimal"/>
      <w:lvlText w:val="%1.%2.%3.%4.%5."/>
      <w:lvlJc w:val="left"/>
      <w:pPr>
        <w:ind w:left="5640" w:hanging="1080"/>
      </w:pPr>
      <w:rPr>
        <w:rFonts w:hint="default"/>
      </w:rPr>
    </w:lvl>
    <w:lvl w:ilvl="5">
      <w:start w:val="1"/>
      <w:numFmt w:val="decimal"/>
      <w:lvlText w:val="%1.%2.%3.%4.%5.%6."/>
      <w:lvlJc w:val="left"/>
      <w:pPr>
        <w:ind w:left="7140" w:hanging="1440"/>
      </w:pPr>
      <w:rPr>
        <w:rFonts w:hint="default"/>
      </w:rPr>
    </w:lvl>
    <w:lvl w:ilvl="6">
      <w:start w:val="1"/>
      <w:numFmt w:val="decimal"/>
      <w:lvlText w:val="%1.%2.%3.%4.%5.%6.%7."/>
      <w:lvlJc w:val="left"/>
      <w:pPr>
        <w:ind w:left="8280" w:hanging="1440"/>
      </w:pPr>
      <w:rPr>
        <w:rFonts w:hint="default"/>
      </w:rPr>
    </w:lvl>
    <w:lvl w:ilvl="7">
      <w:start w:val="1"/>
      <w:numFmt w:val="decimal"/>
      <w:lvlText w:val="%1.%2.%3.%4.%5.%6.%7.%8."/>
      <w:lvlJc w:val="left"/>
      <w:pPr>
        <w:ind w:left="9780" w:hanging="1800"/>
      </w:pPr>
      <w:rPr>
        <w:rFonts w:hint="default"/>
      </w:rPr>
    </w:lvl>
    <w:lvl w:ilvl="8">
      <w:start w:val="1"/>
      <w:numFmt w:val="decimal"/>
      <w:lvlText w:val="%1.%2.%3.%4.%5.%6.%7.%8.%9."/>
      <w:lvlJc w:val="left"/>
      <w:pPr>
        <w:ind w:left="10920" w:hanging="1800"/>
      </w:pPr>
      <w:rPr>
        <w:rFonts w:hint="default"/>
      </w:rPr>
    </w:lvl>
  </w:abstractNum>
  <w:abstractNum w:abstractNumId="137" w15:restartNumberingAfterBreak="0">
    <w:nsid w:val="670746A6"/>
    <w:multiLevelType w:val="hybridMultilevel"/>
    <w:tmpl w:val="183E6D2E"/>
    <w:lvl w:ilvl="0" w:tplc="EFE26368">
      <w:start w:val="3"/>
      <w:numFmt w:val="bullet"/>
      <w:lvlText w:val="-"/>
      <w:lvlJc w:val="left"/>
      <w:pPr>
        <w:ind w:left="1494" w:hanging="360"/>
      </w:pPr>
      <w:rPr>
        <w:rFonts w:ascii="Arial" w:eastAsia="Times New Roman" w:hAnsi="Arial" w:cs="Arial" w:hint="default"/>
      </w:rPr>
    </w:lvl>
    <w:lvl w:ilvl="1" w:tplc="040E0003" w:tentative="1">
      <w:start w:val="1"/>
      <w:numFmt w:val="bullet"/>
      <w:lvlText w:val="o"/>
      <w:lvlJc w:val="left"/>
      <w:pPr>
        <w:ind w:left="2214" w:hanging="360"/>
      </w:pPr>
      <w:rPr>
        <w:rFonts w:ascii="Courier New" w:hAnsi="Courier New" w:cs="Courier New" w:hint="default"/>
      </w:rPr>
    </w:lvl>
    <w:lvl w:ilvl="2" w:tplc="040E0005" w:tentative="1">
      <w:start w:val="1"/>
      <w:numFmt w:val="bullet"/>
      <w:lvlText w:val=""/>
      <w:lvlJc w:val="left"/>
      <w:pPr>
        <w:ind w:left="2934" w:hanging="360"/>
      </w:pPr>
      <w:rPr>
        <w:rFonts w:ascii="Wingdings" w:hAnsi="Wingdings" w:hint="default"/>
      </w:rPr>
    </w:lvl>
    <w:lvl w:ilvl="3" w:tplc="040E0001" w:tentative="1">
      <w:start w:val="1"/>
      <w:numFmt w:val="bullet"/>
      <w:lvlText w:val=""/>
      <w:lvlJc w:val="left"/>
      <w:pPr>
        <w:ind w:left="3654" w:hanging="360"/>
      </w:pPr>
      <w:rPr>
        <w:rFonts w:ascii="Symbol" w:hAnsi="Symbol" w:hint="default"/>
      </w:rPr>
    </w:lvl>
    <w:lvl w:ilvl="4" w:tplc="040E0003" w:tentative="1">
      <w:start w:val="1"/>
      <w:numFmt w:val="bullet"/>
      <w:lvlText w:val="o"/>
      <w:lvlJc w:val="left"/>
      <w:pPr>
        <w:ind w:left="4374" w:hanging="360"/>
      </w:pPr>
      <w:rPr>
        <w:rFonts w:ascii="Courier New" w:hAnsi="Courier New" w:cs="Courier New" w:hint="default"/>
      </w:rPr>
    </w:lvl>
    <w:lvl w:ilvl="5" w:tplc="040E0005" w:tentative="1">
      <w:start w:val="1"/>
      <w:numFmt w:val="bullet"/>
      <w:lvlText w:val=""/>
      <w:lvlJc w:val="left"/>
      <w:pPr>
        <w:ind w:left="5094" w:hanging="360"/>
      </w:pPr>
      <w:rPr>
        <w:rFonts w:ascii="Wingdings" w:hAnsi="Wingdings" w:hint="default"/>
      </w:rPr>
    </w:lvl>
    <w:lvl w:ilvl="6" w:tplc="040E0001" w:tentative="1">
      <w:start w:val="1"/>
      <w:numFmt w:val="bullet"/>
      <w:lvlText w:val=""/>
      <w:lvlJc w:val="left"/>
      <w:pPr>
        <w:ind w:left="5814" w:hanging="360"/>
      </w:pPr>
      <w:rPr>
        <w:rFonts w:ascii="Symbol" w:hAnsi="Symbol" w:hint="default"/>
      </w:rPr>
    </w:lvl>
    <w:lvl w:ilvl="7" w:tplc="040E0003" w:tentative="1">
      <w:start w:val="1"/>
      <w:numFmt w:val="bullet"/>
      <w:lvlText w:val="o"/>
      <w:lvlJc w:val="left"/>
      <w:pPr>
        <w:ind w:left="6534" w:hanging="360"/>
      </w:pPr>
      <w:rPr>
        <w:rFonts w:ascii="Courier New" w:hAnsi="Courier New" w:cs="Courier New" w:hint="default"/>
      </w:rPr>
    </w:lvl>
    <w:lvl w:ilvl="8" w:tplc="040E0005" w:tentative="1">
      <w:start w:val="1"/>
      <w:numFmt w:val="bullet"/>
      <w:lvlText w:val=""/>
      <w:lvlJc w:val="left"/>
      <w:pPr>
        <w:ind w:left="7254" w:hanging="360"/>
      </w:pPr>
      <w:rPr>
        <w:rFonts w:ascii="Wingdings" w:hAnsi="Wingdings" w:hint="default"/>
      </w:rPr>
    </w:lvl>
  </w:abstractNum>
  <w:abstractNum w:abstractNumId="138" w15:restartNumberingAfterBreak="0">
    <w:nsid w:val="67D5327F"/>
    <w:multiLevelType w:val="hybridMultilevel"/>
    <w:tmpl w:val="043850D8"/>
    <w:lvl w:ilvl="0" w:tplc="00000005">
      <w:start w:val="4"/>
      <w:numFmt w:val="bullet"/>
      <w:lvlText w:val="-"/>
      <w:lvlJc w:val="left"/>
      <w:pPr>
        <w:ind w:left="1428" w:hanging="360"/>
      </w:pPr>
      <w:rPr>
        <w:rFonts w:ascii="Times New Roman" w:hAnsi="Times New Roman" w:cs="Times New Roman" w:hint="default"/>
      </w:rPr>
    </w:lvl>
    <w:lvl w:ilvl="1" w:tplc="040E0003" w:tentative="1">
      <w:start w:val="1"/>
      <w:numFmt w:val="bullet"/>
      <w:lvlText w:val="o"/>
      <w:lvlJc w:val="left"/>
      <w:pPr>
        <w:ind w:left="2148" w:hanging="360"/>
      </w:pPr>
      <w:rPr>
        <w:rFonts w:ascii="Courier New" w:hAnsi="Courier New" w:cs="Courier New" w:hint="default"/>
      </w:rPr>
    </w:lvl>
    <w:lvl w:ilvl="2" w:tplc="040E0005" w:tentative="1">
      <w:start w:val="1"/>
      <w:numFmt w:val="bullet"/>
      <w:lvlText w:val=""/>
      <w:lvlJc w:val="left"/>
      <w:pPr>
        <w:ind w:left="2868" w:hanging="360"/>
      </w:pPr>
      <w:rPr>
        <w:rFonts w:ascii="Wingdings" w:hAnsi="Wingdings" w:hint="default"/>
      </w:rPr>
    </w:lvl>
    <w:lvl w:ilvl="3" w:tplc="040E0001" w:tentative="1">
      <w:start w:val="1"/>
      <w:numFmt w:val="bullet"/>
      <w:lvlText w:val=""/>
      <w:lvlJc w:val="left"/>
      <w:pPr>
        <w:ind w:left="3588" w:hanging="360"/>
      </w:pPr>
      <w:rPr>
        <w:rFonts w:ascii="Symbol" w:hAnsi="Symbol" w:hint="default"/>
      </w:rPr>
    </w:lvl>
    <w:lvl w:ilvl="4" w:tplc="040E0003" w:tentative="1">
      <w:start w:val="1"/>
      <w:numFmt w:val="bullet"/>
      <w:lvlText w:val="o"/>
      <w:lvlJc w:val="left"/>
      <w:pPr>
        <w:ind w:left="4308" w:hanging="360"/>
      </w:pPr>
      <w:rPr>
        <w:rFonts w:ascii="Courier New" w:hAnsi="Courier New" w:cs="Courier New" w:hint="default"/>
      </w:rPr>
    </w:lvl>
    <w:lvl w:ilvl="5" w:tplc="040E0005" w:tentative="1">
      <w:start w:val="1"/>
      <w:numFmt w:val="bullet"/>
      <w:lvlText w:val=""/>
      <w:lvlJc w:val="left"/>
      <w:pPr>
        <w:ind w:left="5028" w:hanging="360"/>
      </w:pPr>
      <w:rPr>
        <w:rFonts w:ascii="Wingdings" w:hAnsi="Wingdings" w:hint="default"/>
      </w:rPr>
    </w:lvl>
    <w:lvl w:ilvl="6" w:tplc="040E0001" w:tentative="1">
      <w:start w:val="1"/>
      <w:numFmt w:val="bullet"/>
      <w:lvlText w:val=""/>
      <w:lvlJc w:val="left"/>
      <w:pPr>
        <w:ind w:left="5748" w:hanging="360"/>
      </w:pPr>
      <w:rPr>
        <w:rFonts w:ascii="Symbol" w:hAnsi="Symbol" w:hint="default"/>
      </w:rPr>
    </w:lvl>
    <w:lvl w:ilvl="7" w:tplc="040E0003" w:tentative="1">
      <w:start w:val="1"/>
      <w:numFmt w:val="bullet"/>
      <w:lvlText w:val="o"/>
      <w:lvlJc w:val="left"/>
      <w:pPr>
        <w:ind w:left="6468" w:hanging="360"/>
      </w:pPr>
      <w:rPr>
        <w:rFonts w:ascii="Courier New" w:hAnsi="Courier New" w:cs="Courier New" w:hint="default"/>
      </w:rPr>
    </w:lvl>
    <w:lvl w:ilvl="8" w:tplc="040E0005" w:tentative="1">
      <w:start w:val="1"/>
      <w:numFmt w:val="bullet"/>
      <w:lvlText w:val=""/>
      <w:lvlJc w:val="left"/>
      <w:pPr>
        <w:ind w:left="7188" w:hanging="360"/>
      </w:pPr>
      <w:rPr>
        <w:rFonts w:ascii="Wingdings" w:hAnsi="Wingdings" w:hint="default"/>
      </w:rPr>
    </w:lvl>
  </w:abstractNum>
  <w:abstractNum w:abstractNumId="139" w15:restartNumberingAfterBreak="0">
    <w:nsid w:val="68AE3361"/>
    <w:multiLevelType w:val="hybridMultilevel"/>
    <w:tmpl w:val="1288379E"/>
    <w:lvl w:ilvl="0" w:tplc="9AECFECA">
      <w:start w:val="1"/>
      <w:numFmt w:val="decimal"/>
      <w:lvlText w:val="%1."/>
      <w:lvlJc w:val="left"/>
      <w:pPr>
        <w:ind w:left="720"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40" w15:restartNumberingAfterBreak="0">
    <w:nsid w:val="6D1F07CB"/>
    <w:multiLevelType w:val="hybridMultilevel"/>
    <w:tmpl w:val="331C20D2"/>
    <w:lvl w:ilvl="0" w:tplc="F4366CCC">
      <w:start w:val="11"/>
      <w:numFmt w:val="bullet"/>
      <w:lvlText w:val="-"/>
      <w:lvlJc w:val="left"/>
      <w:pPr>
        <w:ind w:left="2988" w:hanging="360"/>
      </w:pPr>
      <w:rPr>
        <w:rFonts w:ascii="Arial" w:eastAsia="Calibri" w:hAnsi="Arial" w:cs="Arial" w:hint="default"/>
        <w:b w:val="0"/>
      </w:rPr>
    </w:lvl>
    <w:lvl w:ilvl="1" w:tplc="040E0003" w:tentative="1">
      <w:start w:val="1"/>
      <w:numFmt w:val="bullet"/>
      <w:lvlText w:val="o"/>
      <w:lvlJc w:val="left"/>
      <w:pPr>
        <w:ind w:left="3708" w:hanging="360"/>
      </w:pPr>
      <w:rPr>
        <w:rFonts w:ascii="Courier New" w:hAnsi="Courier New" w:cs="Courier New" w:hint="default"/>
      </w:rPr>
    </w:lvl>
    <w:lvl w:ilvl="2" w:tplc="040E0005" w:tentative="1">
      <w:start w:val="1"/>
      <w:numFmt w:val="bullet"/>
      <w:lvlText w:val=""/>
      <w:lvlJc w:val="left"/>
      <w:pPr>
        <w:ind w:left="4428" w:hanging="360"/>
      </w:pPr>
      <w:rPr>
        <w:rFonts w:ascii="Wingdings" w:hAnsi="Wingdings" w:hint="default"/>
      </w:rPr>
    </w:lvl>
    <w:lvl w:ilvl="3" w:tplc="040E0001" w:tentative="1">
      <w:start w:val="1"/>
      <w:numFmt w:val="bullet"/>
      <w:lvlText w:val=""/>
      <w:lvlJc w:val="left"/>
      <w:pPr>
        <w:ind w:left="5148" w:hanging="360"/>
      </w:pPr>
      <w:rPr>
        <w:rFonts w:ascii="Symbol" w:hAnsi="Symbol" w:hint="default"/>
      </w:rPr>
    </w:lvl>
    <w:lvl w:ilvl="4" w:tplc="040E0003" w:tentative="1">
      <w:start w:val="1"/>
      <w:numFmt w:val="bullet"/>
      <w:lvlText w:val="o"/>
      <w:lvlJc w:val="left"/>
      <w:pPr>
        <w:ind w:left="5868" w:hanging="360"/>
      </w:pPr>
      <w:rPr>
        <w:rFonts w:ascii="Courier New" w:hAnsi="Courier New" w:cs="Courier New" w:hint="default"/>
      </w:rPr>
    </w:lvl>
    <w:lvl w:ilvl="5" w:tplc="040E0005" w:tentative="1">
      <w:start w:val="1"/>
      <w:numFmt w:val="bullet"/>
      <w:lvlText w:val=""/>
      <w:lvlJc w:val="left"/>
      <w:pPr>
        <w:ind w:left="6588" w:hanging="360"/>
      </w:pPr>
      <w:rPr>
        <w:rFonts w:ascii="Wingdings" w:hAnsi="Wingdings" w:hint="default"/>
      </w:rPr>
    </w:lvl>
    <w:lvl w:ilvl="6" w:tplc="040E0001" w:tentative="1">
      <w:start w:val="1"/>
      <w:numFmt w:val="bullet"/>
      <w:lvlText w:val=""/>
      <w:lvlJc w:val="left"/>
      <w:pPr>
        <w:ind w:left="7308" w:hanging="360"/>
      </w:pPr>
      <w:rPr>
        <w:rFonts w:ascii="Symbol" w:hAnsi="Symbol" w:hint="default"/>
      </w:rPr>
    </w:lvl>
    <w:lvl w:ilvl="7" w:tplc="040E0003" w:tentative="1">
      <w:start w:val="1"/>
      <w:numFmt w:val="bullet"/>
      <w:lvlText w:val="o"/>
      <w:lvlJc w:val="left"/>
      <w:pPr>
        <w:ind w:left="8028" w:hanging="360"/>
      </w:pPr>
      <w:rPr>
        <w:rFonts w:ascii="Courier New" w:hAnsi="Courier New" w:cs="Courier New" w:hint="default"/>
      </w:rPr>
    </w:lvl>
    <w:lvl w:ilvl="8" w:tplc="040E0005" w:tentative="1">
      <w:start w:val="1"/>
      <w:numFmt w:val="bullet"/>
      <w:lvlText w:val=""/>
      <w:lvlJc w:val="left"/>
      <w:pPr>
        <w:ind w:left="8748" w:hanging="360"/>
      </w:pPr>
      <w:rPr>
        <w:rFonts w:ascii="Wingdings" w:hAnsi="Wingdings" w:hint="default"/>
      </w:rPr>
    </w:lvl>
  </w:abstractNum>
  <w:abstractNum w:abstractNumId="141" w15:restartNumberingAfterBreak="0">
    <w:nsid w:val="6E987E6C"/>
    <w:multiLevelType w:val="hybridMultilevel"/>
    <w:tmpl w:val="8F66CFC2"/>
    <w:lvl w:ilvl="0" w:tplc="789C9F70">
      <w:start w:val="2"/>
      <w:numFmt w:val="bullet"/>
      <w:lvlText w:val="·"/>
      <w:lvlJc w:val="left"/>
      <w:pPr>
        <w:ind w:left="720" w:hanging="360"/>
      </w:pPr>
      <w:rPr>
        <w:rFonts w:ascii="Times New Roman" w:eastAsia="Calibri" w:hAnsi="Times New Roman" w:cs="Times New Roman" w:hint="default"/>
      </w:rPr>
    </w:lvl>
    <w:lvl w:ilvl="1" w:tplc="040E0003" w:tentative="1">
      <w:start w:val="1"/>
      <w:numFmt w:val="bullet"/>
      <w:lvlText w:val="o"/>
      <w:lvlJc w:val="left"/>
      <w:pPr>
        <w:ind w:left="1440" w:hanging="360"/>
      </w:pPr>
      <w:rPr>
        <w:rFonts w:ascii="Courier New" w:hAnsi="Courier New" w:cs="Courier New" w:hint="default"/>
      </w:rPr>
    </w:lvl>
    <w:lvl w:ilvl="2" w:tplc="040E0005" w:tentative="1">
      <w:start w:val="1"/>
      <w:numFmt w:val="bullet"/>
      <w:lvlText w:val=""/>
      <w:lvlJc w:val="left"/>
      <w:pPr>
        <w:ind w:left="2160" w:hanging="360"/>
      </w:pPr>
      <w:rPr>
        <w:rFonts w:ascii="Wingdings" w:hAnsi="Wingdings" w:hint="default"/>
      </w:rPr>
    </w:lvl>
    <w:lvl w:ilvl="3" w:tplc="040E0001" w:tentative="1">
      <w:start w:val="1"/>
      <w:numFmt w:val="bullet"/>
      <w:lvlText w:val=""/>
      <w:lvlJc w:val="left"/>
      <w:pPr>
        <w:ind w:left="2880" w:hanging="360"/>
      </w:pPr>
      <w:rPr>
        <w:rFonts w:ascii="Symbol" w:hAnsi="Symbol" w:hint="default"/>
      </w:rPr>
    </w:lvl>
    <w:lvl w:ilvl="4" w:tplc="040E0003" w:tentative="1">
      <w:start w:val="1"/>
      <w:numFmt w:val="bullet"/>
      <w:lvlText w:val="o"/>
      <w:lvlJc w:val="left"/>
      <w:pPr>
        <w:ind w:left="3600" w:hanging="360"/>
      </w:pPr>
      <w:rPr>
        <w:rFonts w:ascii="Courier New" w:hAnsi="Courier New" w:cs="Courier New" w:hint="default"/>
      </w:rPr>
    </w:lvl>
    <w:lvl w:ilvl="5" w:tplc="040E0005" w:tentative="1">
      <w:start w:val="1"/>
      <w:numFmt w:val="bullet"/>
      <w:lvlText w:val=""/>
      <w:lvlJc w:val="left"/>
      <w:pPr>
        <w:ind w:left="4320" w:hanging="360"/>
      </w:pPr>
      <w:rPr>
        <w:rFonts w:ascii="Wingdings" w:hAnsi="Wingdings" w:hint="default"/>
      </w:rPr>
    </w:lvl>
    <w:lvl w:ilvl="6" w:tplc="040E0001" w:tentative="1">
      <w:start w:val="1"/>
      <w:numFmt w:val="bullet"/>
      <w:lvlText w:val=""/>
      <w:lvlJc w:val="left"/>
      <w:pPr>
        <w:ind w:left="5040" w:hanging="360"/>
      </w:pPr>
      <w:rPr>
        <w:rFonts w:ascii="Symbol" w:hAnsi="Symbol" w:hint="default"/>
      </w:rPr>
    </w:lvl>
    <w:lvl w:ilvl="7" w:tplc="040E0003" w:tentative="1">
      <w:start w:val="1"/>
      <w:numFmt w:val="bullet"/>
      <w:lvlText w:val="o"/>
      <w:lvlJc w:val="left"/>
      <w:pPr>
        <w:ind w:left="5760" w:hanging="360"/>
      </w:pPr>
      <w:rPr>
        <w:rFonts w:ascii="Courier New" w:hAnsi="Courier New" w:cs="Courier New" w:hint="default"/>
      </w:rPr>
    </w:lvl>
    <w:lvl w:ilvl="8" w:tplc="040E0005" w:tentative="1">
      <w:start w:val="1"/>
      <w:numFmt w:val="bullet"/>
      <w:lvlText w:val=""/>
      <w:lvlJc w:val="left"/>
      <w:pPr>
        <w:ind w:left="6480" w:hanging="360"/>
      </w:pPr>
      <w:rPr>
        <w:rFonts w:ascii="Wingdings" w:hAnsi="Wingdings" w:hint="default"/>
      </w:rPr>
    </w:lvl>
  </w:abstractNum>
  <w:abstractNum w:abstractNumId="142" w15:restartNumberingAfterBreak="0">
    <w:nsid w:val="6EA86A53"/>
    <w:multiLevelType w:val="multilevel"/>
    <w:tmpl w:val="D8BAEEDA"/>
    <w:lvl w:ilvl="0">
      <w:start w:val="1"/>
      <w:numFmt w:val="upperRoman"/>
      <w:lvlText w:val="%1."/>
      <w:lvlJc w:val="left"/>
      <w:pPr>
        <w:ind w:left="720" w:hanging="360"/>
      </w:pPr>
      <w:rPr>
        <w:rFonts w:ascii="Times New Roman" w:eastAsia="Times New Roman" w:hAnsi="Times New Roman" w:cs="Times New Roman"/>
      </w:rPr>
    </w:lvl>
    <w:lvl w:ilvl="1">
      <w:start w:val="1"/>
      <w:numFmt w:val="decimal"/>
      <w:isLgl/>
      <w:lvlText w:val="%2."/>
      <w:lvlJc w:val="left"/>
      <w:pPr>
        <w:ind w:left="1080" w:hanging="360"/>
      </w:pPr>
      <w:rPr>
        <w:rFonts w:ascii="Times New Roman" w:eastAsia="Times New Roman" w:hAnsi="Times New Roman" w:cs="Times New Roman"/>
      </w:rPr>
    </w:lvl>
    <w:lvl w:ilvl="2">
      <w:start w:val="1"/>
      <w:numFmt w:val="upperLetter"/>
      <w:isLgl/>
      <w:lvlText w:val="%1.%2.%3."/>
      <w:lvlJc w:val="left"/>
      <w:pPr>
        <w:ind w:left="1800" w:hanging="720"/>
      </w:pPr>
      <w:rPr>
        <w:rFonts w:hint="default"/>
      </w:rPr>
    </w:lvl>
    <w:lvl w:ilvl="3">
      <w:start w:val="1"/>
      <w:numFmt w:val="decimal"/>
      <w:isLgl/>
      <w:lvlText w:val="%1.%2.%3.%4."/>
      <w:lvlJc w:val="left"/>
      <w:pPr>
        <w:ind w:left="2160" w:hanging="720"/>
      </w:pPr>
      <w:rPr>
        <w:rFonts w:hint="default"/>
      </w:rPr>
    </w:lvl>
    <w:lvl w:ilvl="4">
      <w:start w:val="1"/>
      <w:numFmt w:val="decimal"/>
      <w:isLgl/>
      <w:lvlText w:val="%1.%2.%3.%4.%5."/>
      <w:lvlJc w:val="left"/>
      <w:pPr>
        <w:ind w:left="2880" w:hanging="1080"/>
      </w:pPr>
      <w:rPr>
        <w:rFonts w:hint="default"/>
      </w:rPr>
    </w:lvl>
    <w:lvl w:ilvl="5">
      <w:start w:val="1"/>
      <w:numFmt w:val="decimal"/>
      <w:isLgl/>
      <w:lvlText w:val="%1.%2.%3.%4.%5.%6."/>
      <w:lvlJc w:val="left"/>
      <w:pPr>
        <w:ind w:left="3240" w:hanging="1080"/>
      </w:pPr>
      <w:rPr>
        <w:rFonts w:hint="default"/>
      </w:rPr>
    </w:lvl>
    <w:lvl w:ilvl="6">
      <w:start w:val="1"/>
      <w:numFmt w:val="decimal"/>
      <w:isLgl/>
      <w:lvlText w:val="%1.%2.%3.%4.%5.%6.%7."/>
      <w:lvlJc w:val="left"/>
      <w:pPr>
        <w:ind w:left="3960" w:hanging="1440"/>
      </w:pPr>
      <w:rPr>
        <w:rFonts w:hint="default"/>
      </w:rPr>
    </w:lvl>
    <w:lvl w:ilvl="7">
      <w:start w:val="1"/>
      <w:numFmt w:val="decimal"/>
      <w:isLgl/>
      <w:lvlText w:val="%1.%2.%3.%4.%5.%6.%7.%8."/>
      <w:lvlJc w:val="left"/>
      <w:pPr>
        <w:ind w:left="4320" w:hanging="1440"/>
      </w:pPr>
      <w:rPr>
        <w:rFonts w:hint="default"/>
      </w:rPr>
    </w:lvl>
    <w:lvl w:ilvl="8">
      <w:start w:val="1"/>
      <w:numFmt w:val="decimal"/>
      <w:isLgl/>
      <w:lvlText w:val="%1.%2.%3.%4.%5.%6.%7.%8.%9."/>
      <w:lvlJc w:val="left"/>
      <w:pPr>
        <w:ind w:left="5040" w:hanging="1800"/>
      </w:pPr>
      <w:rPr>
        <w:rFonts w:hint="default"/>
      </w:rPr>
    </w:lvl>
  </w:abstractNum>
  <w:abstractNum w:abstractNumId="143" w15:restartNumberingAfterBreak="0">
    <w:nsid w:val="6F35160E"/>
    <w:multiLevelType w:val="hybridMultilevel"/>
    <w:tmpl w:val="C2444D16"/>
    <w:lvl w:ilvl="0" w:tplc="B186D94C">
      <w:start w:val="1"/>
      <w:numFmt w:val="decimal"/>
      <w:lvlText w:val="%1."/>
      <w:lvlJc w:val="left"/>
      <w:pPr>
        <w:ind w:left="420" w:hanging="360"/>
      </w:pPr>
      <w:rPr>
        <w:rFonts w:hint="default"/>
      </w:rPr>
    </w:lvl>
    <w:lvl w:ilvl="1" w:tplc="040E0019" w:tentative="1">
      <w:start w:val="1"/>
      <w:numFmt w:val="lowerLetter"/>
      <w:lvlText w:val="%2."/>
      <w:lvlJc w:val="left"/>
      <w:pPr>
        <w:ind w:left="1140" w:hanging="360"/>
      </w:pPr>
    </w:lvl>
    <w:lvl w:ilvl="2" w:tplc="040E001B" w:tentative="1">
      <w:start w:val="1"/>
      <w:numFmt w:val="lowerRoman"/>
      <w:lvlText w:val="%3."/>
      <w:lvlJc w:val="right"/>
      <w:pPr>
        <w:ind w:left="1860" w:hanging="180"/>
      </w:pPr>
    </w:lvl>
    <w:lvl w:ilvl="3" w:tplc="040E000F" w:tentative="1">
      <w:start w:val="1"/>
      <w:numFmt w:val="decimal"/>
      <w:lvlText w:val="%4."/>
      <w:lvlJc w:val="left"/>
      <w:pPr>
        <w:ind w:left="2580" w:hanging="360"/>
      </w:pPr>
    </w:lvl>
    <w:lvl w:ilvl="4" w:tplc="040E0019" w:tentative="1">
      <w:start w:val="1"/>
      <w:numFmt w:val="lowerLetter"/>
      <w:lvlText w:val="%5."/>
      <w:lvlJc w:val="left"/>
      <w:pPr>
        <w:ind w:left="3300" w:hanging="360"/>
      </w:pPr>
    </w:lvl>
    <w:lvl w:ilvl="5" w:tplc="040E001B" w:tentative="1">
      <w:start w:val="1"/>
      <w:numFmt w:val="lowerRoman"/>
      <w:lvlText w:val="%6."/>
      <w:lvlJc w:val="right"/>
      <w:pPr>
        <w:ind w:left="4020" w:hanging="180"/>
      </w:pPr>
    </w:lvl>
    <w:lvl w:ilvl="6" w:tplc="040E000F" w:tentative="1">
      <w:start w:val="1"/>
      <w:numFmt w:val="decimal"/>
      <w:lvlText w:val="%7."/>
      <w:lvlJc w:val="left"/>
      <w:pPr>
        <w:ind w:left="4740" w:hanging="360"/>
      </w:pPr>
    </w:lvl>
    <w:lvl w:ilvl="7" w:tplc="040E0019" w:tentative="1">
      <w:start w:val="1"/>
      <w:numFmt w:val="lowerLetter"/>
      <w:lvlText w:val="%8."/>
      <w:lvlJc w:val="left"/>
      <w:pPr>
        <w:ind w:left="5460" w:hanging="360"/>
      </w:pPr>
    </w:lvl>
    <w:lvl w:ilvl="8" w:tplc="040E001B" w:tentative="1">
      <w:start w:val="1"/>
      <w:numFmt w:val="lowerRoman"/>
      <w:lvlText w:val="%9."/>
      <w:lvlJc w:val="right"/>
      <w:pPr>
        <w:ind w:left="6180" w:hanging="180"/>
      </w:pPr>
    </w:lvl>
  </w:abstractNum>
  <w:abstractNum w:abstractNumId="144" w15:restartNumberingAfterBreak="0">
    <w:nsid w:val="71BD329E"/>
    <w:multiLevelType w:val="hybridMultilevel"/>
    <w:tmpl w:val="3B34C47A"/>
    <w:lvl w:ilvl="0" w:tplc="040E0001">
      <w:start w:val="1"/>
      <w:numFmt w:val="bullet"/>
      <w:lvlText w:val=""/>
      <w:lvlJc w:val="left"/>
      <w:pPr>
        <w:ind w:left="1440" w:hanging="360"/>
      </w:pPr>
      <w:rPr>
        <w:rFonts w:ascii="Symbol" w:hAnsi="Symbol" w:hint="default"/>
      </w:rPr>
    </w:lvl>
    <w:lvl w:ilvl="1" w:tplc="040E0003" w:tentative="1">
      <w:start w:val="1"/>
      <w:numFmt w:val="bullet"/>
      <w:lvlText w:val="o"/>
      <w:lvlJc w:val="left"/>
      <w:pPr>
        <w:ind w:left="2160" w:hanging="360"/>
      </w:pPr>
      <w:rPr>
        <w:rFonts w:ascii="Courier New" w:hAnsi="Courier New" w:cs="Courier New" w:hint="default"/>
      </w:rPr>
    </w:lvl>
    <w:lvl w:ilvl="2" w:tplc="040E0005" w:tentative="1">
      <w:start w:val="1"/>
      <w:numFmt w:val="bullet"/>
      <w:lvlText w:val=""/>
      <w:lvlJc w:val="left"/>
      <w:pPr>
        <w:ind w:left="2880" w:hanging="360"/>
      </w:pPr>
      <w:rPr>
        <w:rFonts w:ascii="Wingdings" w:hAnsi="Wingdings" w:hint="default"/>
      </w:rPr>
    </w:lvl>
    <w:lvl w:ilvl="3" w:tplc="040E0001" w:tentative="1">
      <w:start w:val="1"/>
      <w:numFmt w:val="bullet"/>
      <w:lvlText w:val=""/>
      <w:lvlJc w:val="left"/>
      <w:pPr>
        <w:ind w:left="3600" w:hanging="360"/>
      </w:pPr>
      <w:rPr>
        <w:rFonts w:ascii="Symbol" w:hAnsi="Symbol" w:hint="default"/>
      </w:rPr>
    </w:lvl>
    <w:lvl w:ilvl="4" w:tplc="040E0003" w:tentative="1">
      <w:start w:val="1"/>
      <w:numFmt w:val="bullet"/>
      <w:lvlText w:val="o"/>
      <w:lvlJc w:val="left"/>
      <w:pPr>
        <w:ind w:left="4320" w:hanging="360"/>
      </w:pPr>
      <w:rPr>
        <w:rFonts w:ascii="Courier New" w:hAnsi="Courier New" w:cs="Courier New" w:hint="default"/>
      </w:rPr>
    </w:lvl>
    <w:lvl w:ilvl="5" w:tplc="040E0005" w:tentative="1">
      <w:start w:val="1"/>
      <w:numFmt w:val="bullet"/>
      <w:lvlText w:val=""/>
      <w:lvlJc w:val="left"/>
      <w:pPr>
        <w:ind w:left="5040" w:hanging="360"/>
      </w:pPr>
      <w:rPr>
        <w:rFonts w:ascii="Wingdings" w:hAnsi="Wingdings" w:hint="default"/>
      </w:rPr>
    </w:lvl>
    <w:lvl w:ilvl="6" w:tplc="040E0001" w:tentative="1">
      <w:start w:val="1"/>
      <w:numFmt w:val="bullet"/>
      <w:lvlText w:val=""/>
      <w:lvlJc w:val="left"/>
      <w:pPr>
        <w:ind w:left="5760" w:hanging="360"/>
      </w:pPr>
      <w:rPr>
        <w:rFonts w:ascii="Symbol" w:hAnsi="Symbol" w:hint="default"/>
      </w:rPr>
    </w:lvl>
    <w:lvl w:ilvl="7" w:tplc="040E0003" w:tentative="1">
      <w:start w:val="1"/>
      <w:numFmt w:val="bullet"/>
      <w:lvlText w:val="o"/>
      <w:lvlJc w:val="left"/>
      <w:pPr>
        <w:ind w:left="6480" w:hanging="360"/>
      </w:pPr>
      <w:rPr>
        <w:rFonts w:ascii="Courier New" w:hAnsi="Courier New" w:cs="Courier New" w:hint="default"/>
      </w:rPr>
    </w:lvl>
    <w:lvl w:ilvl="8" w:tplc="040E0005" w:tentative="1">
      <w:start w:val="1"/>
      <w:numFmt w:val="bullet"/>
      <w:lvlText w:val=""/>
      <w:lvlJc w:val="left"/>
      <w:pPr>
        <w:ind w:left="7200" w:hanging="360"/>
      </w:pPr>
      <w:rPr>
        <w:rFonts w:ascii="Wingdings" w:hAnsi="Wingdings" w:hint="default"/>
      </w:rPr>
    </w:lvl>
  </w:abstractNum>
  <w:abstractNum w:abstractNumId="145" w15:restartNumberingAfterBreak="0">
    <w:nsid w:val="71DF53E0"/>
    <w:multiLevelType w:val="hybridMultilevel"/>
    <w:tmpl w:val="51E41EC2"/>
    <w:lvl w:ilvl="0" w:tplc="B5D40CF4">
      <w:start w:val="1"/>
      <w:numFmt w:val="lowerLetter"/>
      <w:lvlText w:val="%1.)"/>
      <w:lvlJc w:val="left"/>
      <w:pPr>
        <w:ind w:left="1440" w:hanging="360"/>
      </w:pPr>
      <w:rPr>
        <w:rFonts w:hint="default"/>
      </w:rPr>
    </w:lvl>
    <w:lvl w:ilvl="1" w:tplc="040E0019">
      <w:start w:val="1"/>
      <w:numFmt w:val="lowerLetter"/>
      <w:lvlText w:val="%2."/>
      <w:lvlJc w:val="left"/>
      <w:pPr>
        <w:ind w:left="2160" w:hanging="360"/>
      </w:pPr>
    </w:lvl>
    <w:lvl w:ilvl="2" w:tplc="040E001B" w:tentative="1">
      <w:start w:val="1"/>
      <w:numFmt w:val="lowerRoman"/>
      <w:lvlText w:val="%3."/>
      <w:lvlJc w:val="right"/>
      <w:pPr>
        <w:ind w:left="2880" w:hanging="180"/>
      </w:pPr>
    </w:lvl>
    <w:lvl w:ilvl="3" w:tplc="040E000F" w:tentative="1">
      <w:start w:val="1"/>
      <w:numFmt w:val="decimal"/>
      <w:lvlText w:val="%4."/>
      <w:lvlJc w:val="left"/>
      <w:pPr>
        <w:ind w:left="3600" w:hanging="360"/>
      </w:pPr>
    </w:lvl>
    <w:lvl w:ilvl="4" w:tplc="040E0019" w:tentative="1">
      <w:start w:val="1"/>
      <w:numFmt w:val="lowerLetter"/>
      <w:lvlText w:val="%5."/>
      <w:lvlJc w:val="left"/>
      <w:pPr>
        <w:ind w:left="4320" w:hanging="360"/>
      </w:pPr>
    </w:lvl>
    <w:lvl w:ilvl="5" w:tplc="040E001B" w:tentative="1">
      <w:start w:val="1"/>
      <w:numFmt w:val="lowerRoman"/>
      <w:lvlText w:val="%6."/>
      <w:lvlJc w:val="right"/>
      <w:pPr>
        <w:ind w:left="5040" w:hanging="180"/>
      </w:pPr>
    </w:lvl>
    <w:lvl w:ilvl="6" w:tplc="040E000F" w:tentative="1">
      <w:start w:val="1"/>
      <w:numFmt w:val="decimal"/>
      <w:lvlText w:val="%7."/>
      <w:lvlJc w:val="left"/>
      <w:pPr>
        <w:ind w:left="5760" w:hanging="360"/>
      </w:pPr>
    </w:lvl>
    <w:lvl w:ilvl="7" w:tplc="040E0019" w:tentative="1">
      <w:start w:val="1"/>
      <w:numFmt w:val="lowerLetter"/>
      <w:lvlText w:val="%8."/>
      <w:lvlJc w:val="left"/>
      <w:pPr>
        <w:ind w:left="6480" w:hanging="360"/>
      </w:pPr>
    </w:lvl>
    <w:lvl w:ilvl="8" w:tplc="040E001B" w:tentative="1">
      <w:start w:val="1"/>
      <w:numFmt w:val="lowerRoman"/>
      <w:lvlText w:val="%9."/>
      <w:lvlJc w:val="right"/>
      <w:pPr>
        <w:ind w:left="7200" w:hanging="180"/>
      </w:pPr>
    </w:lvl>
  </w:abstractNum>
  <w:abstractNum w:abstractNumId="146" w15:restartNumberingAfterBreak="0">
    <w:nsid w:val="72630935"/>
    <w:multiLevelType w:val="hybridMultilevel"/>
    <w:tmpl w:val="DF84499A"/>
    <w:lvl w:ilvl="0" w:tplc="03E23B10">
      <w:start w:val="1"/>
      <w:numFmt w:val="lowerLetter"/>
      <w:lvlText w:val="%1)"/>
      <w:lvlJc w:val="left"/>
      <w:pPr>
        <w:ind w:left="720" w:hanging="360"/>
      </w:pPr>
      <w:rPr>
        <w:b w:val="0"/>
      </w:rPr>
    </w:lvl>
    <w:lvl w:ilvl="1" w:tplc="040E0019" w:tentative="1">
      <w:start w:val="1"/>
      <w:numFmt w:val="lowerLetter"/>
      <w:lvlText w:val="%2."/>
      <w:lvlJc w:val="left"/>
      <w:pPr>
        <w:ind w:left="1440" w:hanging="360"/>
      </w:pPr>
    </w:lvl>
    <w:lvl w:ilvl="2" w:tplc="040E001B" w:tentative="1">
      <w:start w:val="1"/>
      <w:numFmt w:val="lowerRoman"/>
      <w:lvlText w:val="%3."/>
      <w:lvlJc w:val="right"/>
      <w:pPr>
        <w:ind w:left="2160" w:hanging="180"/>
      </w:pPr>
    </w:lvl>
    <w:lvl w:ilvl="3" w:tplc="040E000F" w:tentative="1">
      <w:start w:val="1"/>
      <w:numFmt w:val="decimal"/>
      <w:lvlText w:val="%4."/>
      <w:lvlJc w:val="left"/>
      <w:pPr>
        <w:ind w:left="2880" w:hanging="360"/>
      </w:pPr>
    </w:lvl>
    <w:lvl w:ilvl="4" w:tplc="040E0019" w:tentative="1">
      <w:start w:val="1"/>
      <w:numFmt w:val="lowerLetter"/>
      <w:lvlText w:val="%5."/>
      <w:lvlJc w:val="left"/>
      <w:pPr>
        <w:ind w:left="3600" w:hanging="360"/>
      </w:pPr>
    </w:lvl>
    <w:lvl w:ilvl="5" w:tplc="040E001B" w:tentative="1">
      <w:start w:val="1"/>
      <w:numFmt w:val="lowerRoman"/>
      <w:lvlText w:val="%6."/>
      <w:lvlJc w:val="right"/>
      <w:pPr>
        <w:ind w:left="4320" w:hanging="180"/>
      </w:pPr>
    </w:lvl>
    <w:lvl w:ilvl="6" w:tplc="040E000F" w:tentative="1">
      <w:start w:val="1"/>
      <w:numFmt w:val="decimal"/>
      <w:lvlText w:val="%7."/>
      <w:lvlJc w:val="left"/>
      <w:pPr>
        <w:ind w:left="5040" w:hanging="360"/>
      </w:pPr>
    </w:lvl>
    <w:lvl w:ilvl="7" w:tplc="040E0019" w:tentative="1">
      <w:start w:val="1"/>
      <w:numFmt w:val="lowerLetter"/>
      <w:lvlText w:val="%8."/>
      <w:lvlJc w:val="left"/>
      <w:pPr>
        <w:ind w:left="5760" w:hanging="360"/>
      </w:pPr>
    </w:lvl>
    <w:lvl w:ilvl="8" w:tplc="040E001B" w:tentative="1">
      <w:start w:val="1"/>
      <w:numFmt w:val="lowerRoman"/>
      <w:lvlText w:val="%9."/>
      <w:lvlJc w:val="right"/>
      <w:pPr>
        <w:ind w:left="6480" w:hanging="180"/>
      </w:pPr>
    </w:lvl>
  </w:abstractNum>
  <w:abstractNum w:abstractNumId="147" w15:restartNumberingAfterBreak="0">
    <w:nsid w:val="728648BD"/>
    <w:multiLevelType w:val="hybridMultilevel"/>
    <w:tmpl w:val="3C54DE3C"/>
    <w:lvl w:ilvl="0" w:tplc="040E000F">
      <w:start w:val="1"/>
      <w:numFmt w:val="decimal"/>
      <w:lvlText w:val="%1."/>
      <w:lvlJc w:val="left"/>
      <w:pPr>
        <w:ind w:left="720" w:hanging="360"/>
      </w:pPr>
      <w:rPr>
        <w:rFonts w:hint="default"/>
      </w:rPr>
    </w:lvl>
    <w:lvl w:ilvl="1" w:tplc="040E0019" w:tentative="1">
      <w:start w:val="1"/>
      <w:numFmt w:val="lowerLetter"/>
      <w:lvlText w:val="%2."/>
      <w:lvlJc w:val="left"/>
      <w:pPr>
        <w:ind w:left="1440" w:hanging="360"/>
      </w:pPr>
    </w:lvl>
    <w:lvl w:ilvl="2" w:tplc="040E001B" w:tentative="1">
      <w:start w:val="1"/>
      <w:numFmt w:val="lowerRoman"/>
      <w:lvlText w:val="%3."/>
      <w:lvlJc w:val="right"/>
      <w:pPr>
        <w:ind w:left="2160" w:hanging="180"/>
      </w:pPr>
    </w:lvl>
    <w:lvl w:ilvl="3" w:tplc="040E000F" w:tentative="1">
      <w:start w:val="1"/>
      <w:numFmt w:val="decimal"/>
      <w:lvlText w:val="%4."/>
      <w:lvlJc w:val="left"/>
      <w:pPr>
        <w:ind w:left="2880" w:hanging="360"/>
      </w:pPr>
    </w:lvl>
    <w:lvl w:ilvl="4" w:tplc="040E0019" w:tentative="1">
      <w:start w:val="1"/>
      <w:numFmt w:val="lowerLetter"/>
      <w:lvlText w:val="%5."/>
      <w:lvlJc w:val="left"/>
      <w:pPr>
        <w:ind w:left="3600" w:hanging="360"/>
      </w:pPr>
    </w:lvl>
    <w:lvl w:ilvl="5" w:tplc="040E001B" w:tentative="1">
      <w:start w:val="1"/>
      <w:numFmt w:val="lowerRoman"/>
      <w:lvlText w:val="%6."/>
      <w:lvlJc w:val="right"/>
      <w:pPr>
        <w:ind w:left="4320" w:hanging="180"/>
      </w:pPr>
    </w:lvl>
    <w:lvl w:ilvl="6" w:tplc="040E000F" w:tentative="1">
      <w:start w:val="1"/>
      <w:numFmt w:val="decimal"/>
      <w:lvlText w:val="%7."/>
      <w:lvlJc w:val="left"/>
      <w:pPr>
        <w:ind w:left="5040" w:hanging="360"/>
      </w:pPr>
    </w:lvl>
    <w:lvl w:ilvl="7" w:tplc="040E0019" w:tentative="1">
      <w:start w:val="1"/>
      <w:numFmt w:val="lowerLetter"/>
      <w:lvlText w:val="%8."/>
      <w:lvlJc w:val="left"/>
      <w:pPr>
        <w:ind w:left="5760" w:hanging="360"/>
      </w:pPr>
    </w:lvl>
    <w:lvl w:ilvl="8" w:tplc="040E001B" w:tentative="1">
      <w:start w:val="1"/>
      <w:numFmt w:val="lowerRoman"/>
      <w:lvlText w:val="%9."/>
      <w:lvlJc w:val="right"/>
      <w:pPr>
        <w:ind w:left="6480" w:hanging="180"/>
      </w:pPr>
    </w:lvl>
  </w:abstractNum>
  <w:abstractNum w:abstractNumId="148" w15:restartNumberingAfterBreak="0">
    <w:nsid w:val="73CA6041"/>
    <w:multiLevelType w:val="hybridMultilevel"/>
    <w:tmpl w:val="D1F4FF66"/>
    <w:lvl w:ilvl="0" w:tplc="EFE26368">
      <w:start w:val="3"/>
      <w:numFmt w:val="bullet"/>
      <w:lvlText w:val="-"/>
      <w:lvlJc w:val="left"/>
      <w:pPr>
        <w:ind w:left="1146" w:hanging="360"/>
      </w:pPr>
      <w:rPr>
        <w:rFonts w:ascii="Arial" w:eastAsia="Times New Roman" w:hAnsi="Arial" w:cs="Arial" w:hint="default"/>
        <w:b w:val="0"/>
      </w:rPr>
    </w:lvl>
    <w:lvl w:ilvl="1" w:tplc="040E0003" w:tentative="1">
      <w:start w:val="1"/>
      <w:numFmt w:val="bullet"/>
      <w:lvlText w:val="o"/>
      <w:lvlJc w:val="left"/>
      <w:pPr>
        <w:ind w:left="1866" w:hanging="360"/>
      </w:pPr>
      <w:rPr>
        <w:rFonts w:ascii="Courier New" w:hAnsi="Courier New" w:cs="Courier New" w:hint="default"/>
      </w:rPr>
    </w:lvl>
    <w:lvl w:ilvl="2" w:tplc="040E0005" w:tentative="1">
      <w:start w:val="1"/>
      <w:numFmt w:val="bullet"/>
      <w:lvlText w:val=""/>
      <w:lvlJc w:val="left"/>
      <w:pPr>
        <w:ind w:left="2586" w:hanging="360"/>
      </w:pPr>
      <w:rPr>
        <w:rFonts w:ascii="Wingdings" w:hAnsi="Wingdings" w:hint="default"/>
      </w:rPr>
    </w:lvl>
    <w:lvl w:ilvl="3" w:tplc="040E0001" w:tentative="1">
      <w:start w:val="1"/>
      <w:numFmt w:val="bullet"/>
      <w:lvlText w:val=""/>
      <w:lvlJc w:val="left"/>
      <w:pPr>
        <w:ind w:left="3306" w:hanging="360"/>
      </w:pPr>
      <w:rPr>
        <w:rFonts w:ascii="Symbol" w:hAnsi="Symbol" w:hint="default"/>
      </w:rPr>
    </w:lvl>
    <w:lvl w:ilvl="4" w:tplc="040E0003" w:tentative="1">
      <w:start w:val="1"/>
      <w:numFmt w:val="bullet"/>
      <w:lvlText w:val="o"/>
      <w:lvlJc w:val="left"/>
      <w:pPr>
        <w:ind w:left="4026" w:hanging="360"/>
      </w:pPr>
      <w:rPr>
        <w:rFonts w:ascii="Courier New" w:hAnsi="Courier New" w:cs="Courier New" w:hint="default"/>
      </w:rPr>
    </w:lvl>
    <w:lvl w:ilvl="5" w:tplc="040E0005" w:tentative="1">
      <w:start w:val="1"/>
      <w:numFmt w:val="bullet"/>
      <w:lvlText w:val=""/>
      <w:lvlJc w:val="left"/>
      <w:pPr>
        <w:ind w:left="4746" w:hanging="360"/>
      </w:pPr>
      <w:rPr>
        <w:rFonts w:ascii="Wingdings" w:hAnsi="Wingdings" w:hint="default"/>
      </w:rPr>
    </w:lvl>
    <w:lvl w:ilvl="6" w:tplc="040E0001" w:tentative="1">
      <w:start w:val="1"/>
      <w:numFmt w:val="bullet"/>
      <w:lvlText w:val=""/>
      <w:lvlJc w:val="left"/>
      <w:pPr>
        <w:ind w:left="5466" w:hanging="360"/>
      </w:pPr>
      <w:rPr>
        <w:rFonts w:ascii="Symbol" w:hAnsi="Symbol" w:hint="default"/>
      </w:rPr>
    </w:lvl>
    <w:lvl w:ilvl="7" w:tplc="040E0003" w:tentative="1">
      <w:start w:val="1"/>
      <w:numFmt w:val="bullet"/>
      <w:lvlText w:val="o"/>
      <w:lvlJc w:val="left"/>
      <w:pPr>
        <w:ind w:left="6186" w:hanging="360"/>
      </w:pPr>
      <w:rPr>
        <w:rFonts w:ascii="Courier New" w:hAnsi="Courier New" w:cs="Courier New" w:hint="default"/>
      </w:rPr>
    </w:lvl>
    <w:lvl w:ilvl="8" w:tplc="040E0005" w:tentative="1">
      <w:start w:val="1"/>
      <w:numFmt w:val="bullet"/>
      <w:lvlText w:val=""/>
      <w:lvlJc w:val="left"/>
      <w:pPr>
        <w:ind w:left="6906" w:hanging="360"/>
      </w:pPr>
      <w:rPr>
        <w:rFonts w:ascii="Wingdings" w:hAnsi="Wingdings" w:hint="default"/>
      </w:rPr>
    </w:lvl>
  </w:abstractNum>
  <w:abstractNum w:abstractNumId="149" w15:restartNumberingAfterBreak="0">
    <w:nsid w:val="73DD271E"/>
    <w:multiLevelType w:val="multilevel"/>
    <w:tmpl w:val="1CEAAFD6"/>
    <w:lvl w:ilvl="0">
      <w:start w:val="1"/>
      <w:numFmt w:val="decimal"/>
      <w:lvlText w:val="%1."/>
      <w:lvlJc w:val="left"/>
      <w:pPr>
        <w:ind w:left="720" w:hanging="360"/>
      </w:pPr>
      <w:rPr>
        <w:rFonts w:hint="default"/>
      </w:rPr>
    </w:lvl>
    <w:lvl w:ilvl="1">
      <w:start w:val="1"/>
      <w:numFmt w:val="decimal"/>
      <w:isLgl/>
      <w:lvlText w:val="%1.%2."/>
      <w:lvlJc w:val="left"/>
      <w:pPr>
        <w:ind w:left="1440" w:hanging="720"/>
      </w:pPr>
      <w:rPr>
        <w:rFonts w:hint="default"/>
      </w:rPr>
    </w:lvl>
    <w:lvl w:ilvl="2">
      <w:start w:val="1"/>
      <w:numFmt w:val="decimal"/>
      <w:isLgl/>
      <w:lvlText w:val="%1.%2.%3."/>
      <w:lvlJc w:val="left"/>
      <w:pPr>
        <w:ind w:left="1800" w:hanging="720"/>
      </w:pPr>
      <w:rPr>
        <w:rFonts w:hint="default"/>
      </w:rPr>
    </w:lvl>
    <w:lvl w:ilvl="3">
      <w:start w:val="1"/>
      <w:numFmt w:val="decimal"/>
      <w:isLgl/>
      <w:lvlText w:val="%1.%2.%3.%4."/>
      <w:lvlJc w:val="left"/>
      <w:pPr>
        <w:ind w:left="2520" w:hanging="1080"/>
      </w:pPr>
      <w:rPr>
        <w:rFonts w:hint="default"/>
      </w:rPr>
    </w:lvl>
    <w:lvl w:ilvl="4">
      <w:start w:val="1"/>
      <w:numFmt w:val="decimal"/>
      <w:isLgl/>
      <w:lvlText w:val="%1.%2.%3.%4.%5."/>
      <w:lvlJc w:val="left"/>
      <w:pPr>
        <w:ind w:left="2880" w:hanging="1080"/>
      </w:pPr>
      <w:rPr>
        <w:rFonts w:hint="default"/>
      </w:rPr>
    </w:lvl>
    <w:lvl w:ilvl="5">
      <w:start w:val="1"/>
      <w:numFmt w:val="decimal"/>
      <w:isLgl/>
      <w:lvlText w:val="%1.%2.%3.%4.%5.%6."/>
      <w:lvlJc w:val="left"/>
      <w:pPr>
        <w:ind w:left="3600" w:hanging="1440"/>
      </w:pPr>
      <w:rPr>
        <w:rFonts w:hint="default"/>
      </w:rPr>
    </w:lvl>
    <w:lvl w:ilvl="6">
      <w:start w:val="1"/>
      <w:numFmt w:val="decimal"/>
      <w:isLgl/>
      <w:lvlText w:val="%1.%2.%3.%4.%5.%6.%7."/>
      <w:lvlJc w:val="left"/>
      <w:pPr>
        <w:ind w:left="3960" w:hanging="1440"/>
      </w:pPr>
      <w:rPr>
        <w:rFonts w:hint="default"/>
      </w:rPr>
    </w:lvl>
    <w:lvl w:ilvl="7">
      <w:start w:val="1"/>
      <w:numFmt w:val="decimal"/>
      <w:isLgl/>
      <w:lvlText w:val="%1.%2.%3.%4.%5.%6.%7.%8."/>
      <w:lvlJc w:val="left"/>
      <w:pPr>
        <w:ind w:left="4680" w:hanging="1800"/>
      </w:pPr>
      <w:rPr>
        <w:rFonts w:hint="default"/>
      </w:rPr>
    </w:lvl>
    <w:lvl w:ilvl="8">
      <w:start w:val="1"/>
      <w:numFmt w:val="decimal"/>
      <w:isLgl/>
      <w:lvlText w:val="%1.%2.%3.%4.%5.%6.%7.%8.%9."/>
      <w:lvlJc w:val="left"/>
      <w:pPr>
        <w:ind w:left="5040" w:hanging="1800"/>
      </w:pPr>
      <w:rPr>
        <w:rFonts w:hint="default"/>
      </w:rPr>
    </w:lvl>
  </w:abstractNum>
  <w:abstractNum w:abstractNumId="150" w15:restartNumberingAfterBreak="0">
    <w:nsid w:val="74165185"/>
    <w:multiLevelType w:val="hybridMultilevel"/>
    <w:tmpl w:val="32486E9E"/>
    <w:lvl w:ilvl="0" w:tplc="040E0001">
      <w:start w:val="1"/>
      <w:numFmt w:val="bullet"/>
      <w:lvlText w:val=""/>
      <w:lvlJc w:val="left"/>
      <w:pPr>
        <w:ind w:left="1287" w:hanging="360"/>
      </w:pPr>
      <w:rPr>
        <w:rFonts w:ascii="Symbol" w:hAnsi="Symbol" w:hint="default"/>
      </w:rPr>
    </w:lvl>
    <w:lvl w:ilvl="1" w:tplc="040E0003" w:tentative="1">
      <w:start w:val="1"/>
      <w:numFmt w:val="bullet"/>
      <w:lvlText w:val="o"/>
      <w:lvlJc w:val="left"/>
      <w:pPr>
        <w:ind w:left="2007" w:hanging="360"/>
      </w:pPr>
      <w:rPr>
        <w:rFonts w:ascii="Courier New" w:hAnsi="Courier New" w:cs="Courier New" w:hint="default"/>
      </w:rPr>
    </w:lvl>
    <w:lvl w:ilvl="2" w:tplc="040E0005" w:tentative="1">
      <w:start w:val="1"/>
      <w:numFmt w:val="bullet"/>
      <w:lvlText w:val=""/>
      <w:lvlJc w:val="left"/>
      <w:pPr>
        <w:ind w:left="2727" w:hanging="360"/>
      </w:pPr>
      <w:rPr>
        <w:rFonts w:ascii="Wingdings" w:hAnsi="Wingdings" w:hint="default"/>
      </w:rPr>
    </w:lvl>
    <w:lvl w:ilvl="3" w:tplc="040E0001" w:tentative="1">
      <w:start w:val="1"/>
      <w:numFmt w:val="bullet"/>
      <w:lvlText w:val=""/>
      <w:lvlJc w:val="left"/>
      <w:pPr>
        <w:ind w:left="3447" w:hanging="360"/>
      </w:pPr>
      <w:rPr>
        <w:rFonts w:ascii="Symbol" w:hAnsi="Symbol" w:hint="default"/>
      </w:rPr>
    </w:lvl>
    <w:lvl w:ilvl="4" w:tplc="040E0003" w:tentative="1">
      <w:start w:val="1"/>
      <w:numFmt w:val="bullet"/>
      <w:lvlText w:val="o"/>
      <w:lvlJc w:val="left"/>
      <w:pPr>
        <w:ind w:left="4167" w:hanging="360"/>
      </w:pPr>
      <w:rPr>
        <w:rFonts w:ascii="Courier New" w:hAnsi="Courier New" w:cs="Courier New" w:hint="default"/>
      </w:rPr>
    </w:lvl>
    <w:lvl w:ilvl="5" w:tplc="040E0005" w:tentative="1">
      <w:start w:val="1"/>
      <w:numFmt w:val="bullet"/>
      <w:lvlText w:val=""/>
      <w:lvlJc w:val="left"/>
      <w:pPr>
        <w:ind w:left="4887" w:hanging="360"/>
      </w:pPr>
      <w:rPr>
        <w:rFonts w:ascii="Wingdings" w:hAnsi="Wingdings" w:hint="default"/>
      </w:rPr>
    </w:lvl>
    <w:lvl w:ilvl="6" w:tplc="040E0001" w:tentative="1">
      <w:start w:val="1"/>
      <w:numFmt w:val="bullet"/>
      <w:lvlText w:val=""/>
      <w:lvlJc w:val="left"/>
      <w:pPr>
        <w:ind w:left="5607" w:hanging="360"/>
      </w:pPr>
      <w:rPr>
        <w:rFonts w:ascii="Symbol" w:hAnsi="Symbol" w:hint="default"/>
      </w:rPr>
    </w:lvl>
    <w:lvl w:ilvl="7" w:tplc="040E0003" w:tentative="1">
      <w:start w:val="1"/>
      <w:numFmt w:val="bullet"/>
      <w:lvlText w:val="o"/>
      <w:lvlJc w:val="left"/>
      <w:pPr>
        <w:ind w:left="6327" w:hanging="360"/>
      </w:pPr>
      <w:rPr>
        <w:rFonts w:ascii="Courier New" w:hAnsi="Courier New" w:cs="Courier New" w:hint="default"/>
      </w:rPr>
    </w:lvl>
    <w:lvl w:ilvl="8" w:tplc="040E0005" w:tentative="1">
      <w:start w:val="1"/>
      <w:numFmt w:val="bullet"/>
      <w:lvlText w:val=""/>
      <w:lvlJc w:val="left"/>
      <w:pPr>
        <w:ind w:left="7047" w:hanging="360"/>
      </w:pPr>
      <w:rPr>
        <w:rFonts w:ascii="Wingdings" w:hAnsi="Wingdings" w:hint="default"/>
      </w:rPr>
    </w:lvl>
  </w:abstractNum>
  <w:abstractNum w:abstractNumId="151" w15:restartNumberingAfterBreak="0">
    <w:nsid w:val="745F23B2"/>
    <w:multiLevelType w:val="multilevel"/>
    <w:tmpl w:val="18584E8A"/>
    <w:lvl w:ilvl="0">
      <w:start w:val="1"/>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52" w15:restartNumberingAfterBreak="0">
    <w:nsid w:val="74874211"/>
    <w:multiLevelType w:val="hybridMultilevel"/>
    <w:tmpl w:val="A1D4B1F2"/>
    <w:lvl w:ilvl="0" w:tplc="F4366CCC">
      <w:start w:val="11"/>
      <w:numFmt w:val="bullet"/>
      <w:lvlText w:val="-"/>
      <w:lvlJc w:val="left"/>
      <w:pPr>
        <w:ind w:left="720" w:hanging="360"/>
      </w:pPr>
      <w:rPr>
        <w:rFonts w:ascii="Arial" w:eastAsia="Calibri" w:hAnsi="Arial" w:cs="Arial" w:hint="default"/>
        <w:b w:val="0"/>
      </w:rPr>
    </w:lvl>
    <w:lvl w:ilvl="1" w:tplc="040E0003" w:tentative="1">
      <w:start w:val="1"/>
      <w:numFmt w:val="bullet"/>
      <w:lvlText w:val="o"/>
      <w:lvlJc w:val="left"/>
      <w:pPr>
        <w:ind w:left="1440" w:hanging="360"/>
      </w:pPr>
      <w:rPr>
        <w:rFonts w:ascii="Courier New" w:hAnsi="Courier New" w:cs="Courier New" w:hint="default"/>
      </w:rPr>
    </w:lvl>
    <w:lvl w:ilvl="2" w:tplc="040E0005" w:tentative="1">
      <w:start w:val="1"/>
      <w:numFmt w:val="bullet"/>
      <w:lvlText w:val=""/>
      <w:lvlJc w:val="left"/>
      <w:pPr>
        <w:ind w:left="2160" w:hanging="360"/>
      </w:pPr>
      <w:rPr>
        <w:rFonts w:ascii="Wingdings" w:hAnsi="Wingdings" w:hint="default"/>
      </w:rPr>
    </w:lvl>
    <w:lvl w:ilvl="3" w:tplc="040E0001" w:tentative="1">
      <w:start w:val="1"/>
      <w:numFmt w:val="bullet"/>
      <w:lvlText w:val=""/>
      <w:lvlJc w:val="left"/>
      <w:pPr>
        <w:ind w:left="2880" w:hanging="360"/>
      </w:pPr>
      <w:rPr>
        <w:rFonts w:ascii="Symbol" w:hAnsi="Symbol" w:hint="default"/>
      </w:rPr>
    </w:lvl>
    <w:lvl w:ilvl="4" w:tplc="040E0003" w:tentative="1">
      <w:start w:val="1"/>
      <w:numFmt w:val="bullet"/>
      <w:lvlText w:val="o"/>
      <w:lvlJc w:val="left"/>
      <w:pPr>
        <w:ind w:left="3600" w:hanging="360"/>
      </w:pPr>
      <w:rPr>
        <w:rFonts w:ascii="Courier New" w:hAnsi="Courier New" w:cs="Courier New" w:hint="default"/>
      </w:rPr>
    </w:lvl>
    <w:lvl w:ilvl="5" w:tplc="040E0005" w:tentative="1">
      <w:start w:val="1"/>
      <w:numFmt w:val="bullet"/>
      <w:lvlText w:val=""/>
      <w:lvlJc w:val="left"/>
      <w:pPr>
        <w:ind w:left="4320" w:hanging="360"/>
      </w:pPr>
      <w:rPr>
        <w:rFonts w:ascii="Wingdings" w:hAnsi="Wingdings" w:hint="default"/>
      </w:rPr>
    </w:lvl>
    <w:lvl w:ilvl="6" w:tplc="040E0001" w:tentative="1">
      <w:start w:val="1"/>
      <w:numFmt w:val="bullet"/>
      <w:lvlText w:val=""/>
      <w:lvlJc w:val="left"/>
      <w:pPr>
        <w:ind w:left="5040" w:hanging="360"/>
      </w:pPr>
      <w:rPr>
        <w:rFonts w:ascii="Symbol" w:hAnsi="Symbol" w:hint="default"/>
      </w:rPr>
    </w:lvl>
    <w:lvl w:ilvl="7" w:tplc="040E0003" w:tentative="1">
      <w:start w:val="1"/>
      <w:numFmt w:val="bullet"/>
      <w:lvlText w:val="o"/>
      <w:lvlJc w:val="left"/>
      <w:pPr>
        <w:ind w:left="5760" w:hanging="360"/>
      </w:pPr>
      <w:rPr>
        <w:rFonts w:ascii="Courier New" w:hAnsi="Courier New" w:cs="Courier New" w:hint="default"/>
      </w:rPr>
    </w:lvl>
    <w:lvl w:ilvl="8" w:tplc="040E0005" w:tentative="1">
      <w:start w:val="1"/>
      <w:numFmt w:val="bullet"/>
      <w:lvlText w:val=""/>
      <w:lvlJc w:val="left"/>
      <w:pPr>
        <w:ind w:left="6480" w:hanging="360"/>
      </w:pPr>
      <w:rPr>
        <w:rFonts w:ascii="Wingdings" w:hAnsi="Wingdings" w:hint="default"/>
      </w:rPr>
    </w:lvl>
  </w:abstractNum>
  <w:abstractNum w:abstractNumId="153" w15:restartNumberingAfterBreak="0">
    <w:nsid w:val="751170B1"/>
    <w:multiLevelType w:val="multilevel"/>
    <w:tmpl w:val="F8A6A0C0"/>
    <w:lvl w:ilvl="0">
      <w:start w:val="1"/>
      <w:numFmt w:val="decimal"/>
      <w:lvlText w:val="%1."/>
      <w:lvlJc w:val="left"/>
      <w:pPr>
        <w:tabs>
          <w:tab w:val="num" w:pos="720"/>
        </w:tabs>
        <w:ind w:left="720" w:hanging="720"/>
      </w:pPr>
    </w:lvl>
    <w:lvl w:ilvl="1">
      <w:start w:val="1"/>
      <w:numFmt w:val="decimal"/>
      <w:lvlText w:val="%2."/>
      <w:lvlJc w:val="left"/>
      <w:pPr>
        <w:tabs>
          <w:tab w:val="num" w:pos="1440"/>
        </w:tabs>
        <w:ind w:left="1440" w:hanging="720"/>
      </w:pPr>
    </w:lvl>
    <w:lvl w:ilvl="2">
      <w:start w:val="1"/>
      <w:numFmt w:val="decimal"/>
      <w:lvlText w:val="%3."/>
      <w:lvlJc w:val="left"/>
      <w:pPr>
        <w:tabs>
          <w:tab w:val="num" w:pos="2160"/>
        </w:tabs>
        <w:ind w:left="2160" w:hanging="720"/>
      </w:pPr>
    </w:lvl>
    <w:lvl w:ilvl="3">
      <w:start w:val="1"/>
      <w:numFmt w:val="decimal"/>
      <w:lvlText w:val="%4."/>
      <w:lvlJc w:val="left"/>
      <w:pPr>
        <w:tabs>
          <w:tab w:val="num" w:pos="2880"/>
        </w:tabs>
        <w:ind w:left="2880" w:hanging="720"/>
      </w:pPr>
    </w:lvl>
    <w:lvl w:ilvl="4">
      <w:start w:val="1"/>
      <w:numFmt w:val="decimal"/>
      <w:lvlText w:val="%5."/>
      <w:lvlJc w:val="left"/>
      <w:pPr>
        <w:tabs>
          <w:tab w:val="num" w:pos="3600"/>
        </w:tabs>
        <w:ind w:left="3600" w:hanging="720"/>
      </w:pPr>
    </w:lvl>
    <w:lvl w:ilvl="5">
      <w:start w:val="1"/>
      <w:numFmt w:val="decimal"/>
      <w:lvlText w:val="%6."/>
      <w:lvlJc w:val="left"/>
      <w:pPr>
        <w:tabs>
          <w:tab w:val="num" w:pos="4320"/>
        </w:tabs>
        <w:ind w:left="4320" w:hanging="720"/>
      </w:pPr>
    </w:lvl>
    <w:lvl w:ilvl="6">
      <w:start w:val="1"/>
      <w:numFmt w:val="decimal"/>
      <w:lvlText w:val="%7."/>
      <w:lvlJc w:val="left"/>
      <w:pPr>
        <w:tabs>
          <w:tab w:val="num" w:pos="5040"/>
        </w:tabs>
        <w:ind w:left="5040" w:hanging="720"/>
      </w:pPr>
    </w:lvl>
    <w:lvl w:ilvl="7">
      <w:start w:val="1"/>
      <w:numFmt w:val="decimal"/>
      <w:lvlText w:val="%8."/>
      <w:lvlJc w:val="left"/>
      <w:pPr>
        <w:tabs>
          <w:tab w:val="num" w:pos="5760"/>
        </w:tabs>
        <w:ind w:left="5760" w:hanging="720"/>
      </w:pPr>
    </w:lvl>
    <w:lvl w:ilvl="8">
      <w:start w:val="1"/>
      <w:numFmt w:val="decimal"/>
      <w:lvlText w:val="%9."/>
      <w:lvlJc w:val="left"/>
      <w:pPr>
        <w:tabs>
          <w:tab w:val="num" w:pos="6480"/>
        </w:tabs>
        <w:ind w:left="6480" w:hanging="720"/>
      </w:pPr>
    </w:lvl>
  </w:abstractNum>
  <w:abstractNum w:abstractNumId="154" w15:restartNumberingAfterBreak="0">
    <w:nsid w:val="757561B3"/>
    <w:multiLevelType w:val="hybridMultilevel"/>
    <w:tmpl w:val="DC44D682"/>
    <w:lvl w:ilvl="0" w:tplc="F4366CCC">
      <w:start w:val="11"/>
      <w:numFmt w:val="bullet"/>
      <w:lvlText w:val="-"/>
      <w:lvlJc w:val="left"/>
      <w:pPr>
        <w:ind w:left="720" w:hanging="360"/>
      </w:pPr>
      <w:rPr>
        <w:rFonts w:ascii="Arial" w:eastAsia="Calibri" w:hAnsi="Arial" w:cs="Arial" w:hint="default"/>
        <w:b w:val="0"/>
      </w:rPr>
    </w:lvl>
    <w:lvl w:ilvl="1" w:tplc="040E0003" w:tentative="1">
      <w:start w:val="1"/>
      <w:numFmt w:val="bullet"/>
      <w:lvlText w:val="o"/>
      <w:lvlJc w:val="left"/>
      <w:pPr>
        <w:ind w:left="1440" w:hanging="360"/>
      </w:pPr>
      <w:rPr>
        <w:rFonts w:ascii="Courier New" w:hAnsi="Courier New" w:cs="Courier New" w:hint="default"/>
      </w:rPr>
    </w:lvl>
    <w:lvl w:ilvl="2" w:tplc="040E0005" w:tentative="1">
      <w:start w:val="1"/>
      <w:numFmt w:val="bullet"/>
      <w:lvlText w:val=""/>
      <w:lvlJc w:val="left"/>
      <w:pPr>
        <w:ind w:left="2160" w:hanging="360"/>
      </w:pPr>
      <w:rPr>
        <w:rFonts w:ascii="Wingdings" w:hAnsi="Wingdings" w:hint="default"/>
      </w:rPr>
    </w:lvl>
    <w:lvl w:ilvl="3" w:tplc="040E0001" w:tentative="1">
      <w:start w:val="1"/>
      <w:numFmt w:val="bullet"/>
      <w:lvlText w:val=""/>
      <w:lvlJc w:val="left"/>
      <w:pPr>
        <w:ind w:left="2880" w:hanging="360"/>
      </w:pPr>
      <w:rPr>
        <w:rFonts w:ascii="Symbol" w:hAnsi="Symbol" w:hint="default"/>
      </w:rPr>
    </w:lvl>
    <w:lvl w:ilvl="4" w:tplc="040E0003" w:tentative="1">
      <w:start w:val="1"/>
      <w:numFmt w:val="bullet"/>
      <w:lvlText w:val="o"/>
      <w:lvlJc w:val="left"/>
      <w:pPr>
        <w:ind w:left="3600" w:hanging="360"/>
      </w:pPr>
      <w:rPr>
        <w:rFonts w:ascii="Courier New" w:hAnsi="Courier New" w:cs="Courier New" w:hint="default"/>
      </w:rPr>
    </w:lvl>
    <w:lvl w:ilvl="5" w:tplc="040E0005" w:tentative="1">
      <w:start w:val="1"/>
      <w:numFmt w:val="bullet"/>
      <w:lvlText w:val=""/>
      <w:lvlJc w:val="left"/>
      <w:pPr>
        <w:ind w:left="4320" w:hanging="360"/>
      </w:pPr>
      <w:rPr>
        <w:rFonts w:ascii="Wingdings" w:hAnsi="Wingdings" w:hint="default"/>
      </w:rPr>
    </w:lvl>
    <w:lvl w:ilvl="6" w:tplc="040E0001" w:tentative="1">
      <w:start w:val="1"/>
      <w:numFmt w:val="bullet"/>
      <w:lvlText w:val=""/>
      <w:lvlJc w:val="left"/>
      <w:pPr>
        <w:ind w:left="5040" w:hanging="360"/>
      </w:pPr>
      <w:rPr>
        <w:rFonts w:ascii="Symbol" w:hAnsi="Symbol" w:hint="default"/>
      </w:rPr>
    </w:lvl>
    <w:lvl w:ilvl="7" w:tplc="040E0003" w:tentative="1">
      <w:start w:val="1"/>
      <w:numFmt w:val="bullet"/>
      <w:lvlText w:val="o"/>
      <w:lvlJc w:val="left"/>
      <w:pPr>
        <w:ind w:left="5760" w:hanging="360"/>
      </w:pPr>
      <w:rPr>
        <w:rFonts w:ascii="Courier New" w:hAnsi="Courier New" w:cs="Courier New" w:hint="default"/>
      </w:rPr>
    </w:lvl>
    <w:lvl w:ilvl="8" w:tplc="040E0005" w:tentative="1">
      <w:start w:val="1"/>
      <w:numFmt w:val="bullet"/>
      <w:lvlText w:val=""/>
      <w:lvlJc w:val="left"/>
      <w:pPr>
        <w:ind w:left="6480" w:hanging="360"/>
      </w:pPr>
      <w:rPr>
        <w:rFonts w:ascii="Wingdings" w:hAnsi="Wingdings" w:hint="default"/>
      </w:rPr>
    </w:lvl>
  </w:abstractNum>
  <w:abstractNum w:abstractNumId="155" w15:restartNumberingAfterBreak="0">
    <w:nsid w:val="76433D89"/>
    <w:multiLevelType w:val="hybridMultilevel"/>
    <w:tmpl w:val="D3281B9C"/>
    <w:lvl w:ilvl="0" w:tplc="EFE26368">
      <w:start w:val="3"/>
      <w:numFmt w:val="bullet"/>
      <w:lvlText w:val="-"/>
      <w:lvlJc w:val="left"/>
      <w:pPr>
        <w:ind w:left="720" w:hanging="360"/>
      </w:pPr>
      <w:rPr>
        <w:rFonts w:ascii="Arial" w:eastAsia="Times New Roman" w:hAnsi="Arial" w:cs="Arial" w:hint="default"/>
      </w:rPr>
    </w:lvl>
    <w:lvl w:ilvl="1" w:tplc="040E0003" w:tentative="1">
      <w:start w:val="1"/>
      <w:numFmt w:val="bullet"/>
      <w:lvlText w:val="o"/>
      <w:lvlJc w:val="left"/>
      <w:pPr>
        <w:ind w:left="1440" w:hanging="360"/>
      </w:pPr>
      <w:rPr>
        <w:rFonts w:ascii="Courier New" w:hAnsi="Courier New" w:cs="Courier New" w:hint="default"/>
      </w:rPr>
    </w:lvl>
    <w:lvl w:ilvl="2" w:tplc="040E0005" w:tentative="1">
      <w:start w:val="1"/>
      <w:numFmt w:val="bullet"/>
      <w:lvlText w:val=""/>
      <w:lvlJc w:val="left"/>
      <w:pPr>
        <w:ind w:left="2160" w:hanging="360"/>
      </w:pPr>
      <w:rPr>
        <w:rFonts w:ascii="Wingdings" w:hAnsi="Wingdings" w:hint="default"/>
      </w:rPr>
    </w:lvl>
    <w:lvl w:ilvl="3" w:tplc="040E0001" w:tentative="1">
      <w:start w:val="1"/>
      <w:numFmt w:val="bullet"/>
      <w:lvlText w:val=""/>
      <w:lvlJc w:val="left"/>
      <w:pPr>
        <w:ind w:left="2880" w:hanging="360"/>
      </w:pPr>
      <w:rPr>
        <w:rFonts w:ascii="Symbol" w:hAnsi="Symbol" w:hint="default"/>
      </w:rPr>
    </w:lvl>
    <w:lvl w:ilvl="4" w:tplc="040E0003" w:tentative="1">
      <w:start w:val="1"/>
      <w:numFmt w:val="bullet"/>
      <w:lvlText w:val="o"/>
      <w:lvlJc w:val="left"/>
      <w:pPr>
        <w:ind w:left="3600" w:hanging="360"/>
      </w:pPr>
      <w:rPr>
        <w:rFonts w:ascii="Courier New" w:hAnsi="Courier New" w:cs="Courier New" w:hint="default"/>
      </w:rPr>
    </w:lvl>
    <w:lvl w:ilvl="5" w:tplc="040E0005" w:tentative="1">
      <w:start w:val="1"/>
      <w:numFmt w:val="bullet"/>
      <w:lvlText w:val=""/>
      <w:lvlJc w:val="left"/>
      <w:pPr>
        <w:ind w:left="4320" w:hanging="360"/>
      </w:pPr>
      <w:rPr>
        <w:rFonts w:ascii="Wingdings" w:hAnsi="Wingdings" w:hint="default"/>
      </w:rPr>
    </w:lvl>
    <w:lvl w:ilvl="6" w:tplc="040E0001" w:tentative="1">
      <w:start w:val="1"/>
      <w:numFmt w:val="bullet"/>
      <w:lvlText w:val=""/>
      <w:lvlJc w:val="left"/>
      <w:pPr>
        <w:ind w:left="5040" w:hanging="360"/>
      </w:pPr>
      <w:rPr>
        <w:rFonts w:ascii="Symbol" w:hAnsi="Symbol" w:hint="default"/>
      </w:rPr>
    </w:lvl>
    <w:lvl w:ilvl="7" w:tplc="040E0003" w:tentative="1">
      <w:start w:val="1"/>
      <w:numFmt w:val="bullet"/>
      <w:lvlText w:val="o"/>
      <w:lvlJc w:val="left"/>
      <w:pPr>
        <w:ind w:left="5760" w:hanging="360"/>
      </w:pPr>
      <w:rPr>
        <w:rFonts w:ascii="Courier New" w:hAnsi="Courier New" w:cs="Courier New" w:hint="default"/>
      </w:rPr>
    </w:lvl>
    <w:lvl w:ilvl="8" w:tplc="040E0005" w:tentative="1">
      <w:start w:val="1"/>
      <w:numFmt w:val="bullet"/>
      <w:lvlText w:val=""/>
      <w:lvlJc w:val="left"/>
      <w:pPr>
        <w:ind w:left="6480" w:hanging="360"/>
      </w:pPr>
      <w:rPr>
        <w:rFonts w:ascii="Wingdings" w:hAnsi="Wingdings" w:hint="default"/>
      </w:rPr>
    </w:lvl>
  </w:abstractNum>
  <w:abstractNum w:abstractNumId="156" w15:restartNumberingAfterBreak="0">
    <w:nsid w:val="78534A79"/>
    <w:multiLevelType w:val="singleLevel"/>
    <w:tmpl w:val="0000001D"/>
    <w:lvl w:ilvl="0">
      <w:start w:val="1"/>
      <w:numFmt w:val="lowerLetter"/>
      <w:lvlText w:val="%1)"/>
      <w:lvlJc w:val="left"/>
      <w:pPr>
        <w:tabs>
          <w:tab w:val="num" w:pos="1417"/>
        </w:tabs>
        <w:ind w:left="1417" w:hanging="283"/>
      </w:pPr>
    </w:lvl>
  </w:abstractNum>
  <w:abstractNum w:abstractNumId="157" w15:restartNumberingAfterBreak="0">
    <w:nsid w:val="786E5F86"/>
    <w:multiLevelType w:val="hybridMultilevel"/>
    <w:tmpl w:val="C2EEE158"/>
    <w:lvl w:ilvl="0" w:tplc="73283A28">
      <w:start w:val="1"/>
      <w:numFmt w:val="lowerLetter"/>
      <w:lvlText w:val="%1)"/>
      <w:lvlJc w:val="left"/>
      <w:pPr>
        <w:ind w:left="720" w:hanging="360"/>
      </w:pPr>
      <w:rPr>
        <w:b/>
      </w:rPr>
    </w:lvl>
    <w:lvl w:ilvl="1" w:tplc="040E0019" w:tentative="1">
      <w:start w:val="1"/>
      <w:numFmt w:val="lowerLetter"/>
      <w:lvlText w:val="%2."/>
      <w:lvlJc w:val="left"/>
      <w:pPr>
        <w:ind w:left="1440" w:hanging="360"/>
      </w:pPr>
    </w:lvl>
    <w:lvl w:ilvl="2" w:tplc="040E001B" w:tentative="1">
      <w:start w:val="1"/>
      <w:numFmt w:val="lowerRoman"/>
      <w:lvlText w:val="%3."/>
      <w:lvlJc w:val="right"/>
      <w:pPr>
        <w:ind w:left="2160" w:hanging="180"/>
      </w:pPr>
    </w:lvl>
    <w:lvl w:ilvl="3" w:tplc="040E000F" w:tentative="1">
      <w:start w:val="1"/>
      <w:numFmt w:val="decimal"/>
      <w:lvlText w:val="%4."/>
      <w:lvlJc w:val="left"/>
      <w:pPr>
        <w:ind w:left="2880" w:hanging="360"/>
      </w:pPr>
    </w:lvl>
    <w:lvl w:ilvl="4" w:tplc="040E0019" w:tentative="1">
      <w:start w:val="1"/>
      <w:numFmt w:val="lowerLetter"/>
      <w:lvlText w:val="%5."/>
      <w:lvlJc w:val="left"/>
      <w:pPr>
        <w:ind w:left="3600" w:hanging="360"/>
      </w:pPr>
    </w:lvl>
    <w:lvl w:ilvl="5" w:tplc="040E001B" w:tentative="1">
      <w:start w:val="1"/>
      <w:numFmt w:val="lowerRoman"/>
      <w:lvlText w:val="%6."/>
      <w:lvlJc w:val="right"/>
      <w:pPr>
        <w:ind w:left="4320" w:hanging="180"/>
      </w:pPr>
    </w:lvl>
    <w:lvl w:ilvl="6" w:tplc="040E000F" w:tentative="1">
      <w:start w:val="1"/>
      <w:numFmt w:val="decimal"/>
      <w:lvlText w:val="%7."/>
      <w:lvlJc w:val="left"/>
      <w:pPr>
        <w:ind w:left="5040" w:hanging="360"/>
      </w:pPr>
    </w:lvl>
    <w:lvl w:ilvl="7" w:tplc="040E0019" w:tentative="1">
      <w:start w:val="1"/>
      <w:numFmt w:val="lowerLetter"/>
      <w:lvlText w:val="%8."/>
      <w:lvlJc w:val="left"/>
      <w:pPr>
        <w:ind w:left="5760" w:hanging="360"/>
      </w:pPr>
    </w:lvl>
    <w:lvl w:ilvl="8" w:tplc="040E001B" w:tentative="1">
      <w:start w:val="1"/>
      <w:numFmt w:val="lowerRoman"/>
      <w:lvlText w:val="%9."/>
      <w:lvlJc w:val="right"/>
      <w:pPr>
        <w:ind w:left="6480" w:hanging="180"/>
      </w:pPr>
    </w:lvl>
  </w:abstractNum>
  <w:abstractNum w:abstractNumId="158" w15:restartNumberingAfterBreak="0">
    <w:nsid w:val="7874420D"/>
    <w:multiLevelType w:val="multilevel"/>
    <w:tmpl w:val="4B708F2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59" w15:restartNumberingAfterBreak="0">
    <w:nsid w:val="78BA415B"/>
    <w:multiLevelType w:val="hybridMultilevel"/>
    <w:tmpl w:val="F2A08D08"/>
    <w:lvl w:ilvl="0" w:tplc="040E000F">
      <w:start w:val="1"/>
      <w:numFmt w:val="decimal"/>
      <w:lvlText w:val="%1."/>
      <w:lvlJc w:val="left"/>
      <w:pPr>
        <w:ind w:left="720" w:hanging="360"/>
      </w:pPr>
      <w:rPr>
        <w:rFonts w:hint="default"/>
      </w:rPr>
    </w:lvl>
    <w:lvl w:ilvl="1" w:tplc="040E0019" w:tentative="1">
      <w:start w:val="1"/>
      <w:numFmt w:val="lowerLetter"/>
      <w:lvlText w:val="%2."/>
      <w:lvlJc w:val="left"/>
      <w:pPr>
        <w:ind w:left="1440" w:hanging="360"/>
      </w:pPr>
    </w:lvl>
    <w:lvl w:ilvl="2" w:tplc="040E001B" w:tentative="1">
      <w:start w:val="1"/>
      <w:numFmt w:val="lowerRoman"/>
      <w:lvlText w:val="%3."/>
      <w:lvlJc w:val="right"/>
      <w:pPr>
        <w:ind w:left="2160" w:hanging="180"/>
      </w:pPr>
    </w:lvl>
    <w:lvl w:ilvl="3" w:tplc="040E000F" w:tentative="1">
      <w:start w:val="1"/>
      <w:numFmt w:val="decimal"/>
      <w:lvlText w:val="%4."/>
      <w:lvlJc w:val="left"/>
      <w:pPr>
        <w:ind w:left="2880" w:hanging="360"/>
      </w:pPr>
    </w:lvl>
    <w:lvl w:ilvl="4" w:tplc="040E0019" w:tentative="1">
      <w:start w:val="1"/>
      <w:numFmt w:val="lowerLetter"/>
      <w:lvlText w:val="%5."/>
      <w:lvlJc w:val="left"/>
      <w:pPr>
        <w:ind w:left="3600" w:hanging="360"/>
      </w:pPr>
    </w:lvl>
    <w:lvl w:ilvl="5" w:tplc="040E001B" w:tentative="1">
      <w:start w:val="1"/>
      <w:numFmt w:val="lowerRoman"/>
      <w:lvlText w:val="%6."/>
      <w:lvlJc w:val="right"/>
      <w:pPr>
        <w:ind w:left="4320" w:hanging="180"/>
      </w:pPr>
    </w:lvl>
    <w:lvl w:ilvl="6" w:tplc="040E000F" w:tentative="1">
      <w:start w:val="1"/>
      <w:numFmt w:val="decimal"/>
      <w:lvlText w:val="%7."/>
      <w:lvlJc w:val="left"/>
      <w:pPr>
        <w:ind w:left="5040" w:hanging="360"/>
      </w:pPr>
    </w:lvl>
    <w:lvl w:ilvl="7" w:tplc="040E0019" w:tentative="1">
      <w:start w:val="1"/>
      <w:numFmt w:val="lowerLetter"/>
      <w:lvlText w:val="%8."/>
      <w:lvlJc w:val="left"/>
      <w:pPr>
        <w:ind w:left="5760" w:hanging="360"/>
      </w:pPr>
    </w:lvl>
    <w:lvl w:ilvl="8" w:tplc="040E001B" w:tentative="1">
      <w:start w:val="1"/>
      <w:numFmt w:val="lowerRoman"/>
      <w:lvlText w:val="%9."/>
      <w:lvlJc w:val="right"/>
      <w:pPr>
        <w:ind w:left="6480" w:hanging="180"/>
      </w:pPr>
    </w:lvl>
  </w:abstractNum>
  <w:abstractNum w:abstractNumId="160" w15:restartNumberingAfterBreak="0">
    <w:nsid w:val="794F13B8"/>
    <w:multiLevelType w:val="multilevel"/>
    <w:tmpl w:val="694C2A32"/>
    <w:lvl w:ilvl="0">
      <w:start w:val="1"/>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61" w15:restartNumberingAfterBreak="0">
    <w:nsid w:val="79AA4832"/>
    <w:multiLevelType w:val="multilevel"/>
    <w:tmpl w:val="B186FC1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62" w15:restartNumberingAfterBreak="0">
    <w:nsid w:val="79C00E06"/>
    <w:multiLevelType w:val="hybridMultilevel"/>
    <w:tmpl w:val="28384A60"/>
    <w:lvl w:ilvl="0" w:tplc="B288A550">
      <w:start w:val="1"/>
      <w:numFmt w:val="decimal"/>
      <w:lvlText w:val="%1."/>
      <w:lvlJc w:val="left"/>
      <w:pPr>
        <w:ind w:left="1070" w:hanging="360"/>
      </w:pPr>
      <w:rPr>
        <w:rFonts w:hint="default"/>
        <w:b/>
        <w:color w:val="000000" w:themeColor="text1"/>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63" w15:restartNumberingAfterBreak="0">
    <w:nsid w:val="7A3060E2"/>
    <w:multiLevelType w:val="hybridMultilevel"/>
    <w:tmpl w:val="F1A868A4"/>
    <w:lvl w:ilvl="0" w:tplc="5D5CEC66">
      <w:start w:val="1"/>
      <w:numFmt w:val="bullet"/>
      <w:lvlText w:val=""/>
      <w:lvlJc w:val="left"/>
      <w:pPr>
        <w:tabs>
          <w:tab w:val="num" w:pos="927"/>
        </w:tabs>
        <w:ind w:left="927" w:hanging="360"/>
      </w:pPr>
      <w:rPr>
        <w:rFonts w:ascii="Symbol" w:hAnsi="Symbol" w:hint="default"/>
      </w:rPr>
    </w:lvl>
    <w:lvl w:ilvl="1" w:tplc="040E0003">
      <w:start w:val="1"/>
      <w:numFmt w:val="bullet"/>
      <w:lvlText w:val="o"/>
      <w:lvlJc w:val="left"/>
      <w:pPr>
        <w:tabs>
          <w:tab w:val="num" w:pos="1647"/>
        </w:tabs>
        <w:ind w:left="1647" w:hanging="360"/>
      </w:pPr>
      <w:rPr>
        <w:rFonts w:ascii="Courier New" w:hAnsi="Courier New" w:hint="default"/>
      </w:rPr>
    </w:lvl>
    <w:lvl w:ilvl="2" w:tplc="040E0005" w:tentative="1">
      <w:start w:val="1"/>
      <w:numFmt w:val="bullet"/>
      <w:lvlText w:val=""/>
      <w:lvlJc w:val="left"/>
      <w:pPr>
        <w:tabs>
          <w:tab w:val="num" w:pos="2367"/>
        </w:tabs>
        <w:ind w:left="2367" w:hanging="360"/>
      </w:pPr>
      <w:rPr>
        <w:rFonts w:ascii="Wingdings" w:hAnsi="Wingdings" w:hint="default"/>
      </w:rPr>
    </w:lvl>
    <w:lvl w:ilvl="3" w:tplc="040E0001" w:tentative="1">
      <w:start w:val="1"/>
      <w:numFmt w:val="bullet"/>
      <w:lvlText w:val=""/>
      <w:lvlJc w:val="left"/>
      <w:pPr>
        <w:tabs>
          <w:tab w:val="num" w:pos="3087"/>
        </w:tabs>
        <w:ind w:left="3087" w:hanging="360"/>
      </w:pPr>
      <w:rPr>
        <w:rFonts w:ascii="Symbol" w:hAnsi="Symbol" w:hint="default"/>
      </w:rPr>
    </w:lvl>
    <w:lvl w:ilvl="4" w:tplc="040E0003" w:tentative="1">
      <w:start w:val="1"/>
      <w:numFmt w:val="bullet"/>
      <w:lvlText w:val="o"/>
      <w:lvlJc w:val="left"/>
      <w:pPr>
        <w:tabs>
          <w:tab w:val="num" w:pos="3807"/>
        </w:tabs>
        <w:ind w:left="3807" w:hanging="360"/>
      </w:pPr>
      <w:rPr>
        <w:rFonts w:ascii="Courier New" w:hAnsi="Courier New" w:hint="default"/>
      </w:rPr>
    </w:lvl>
    <w:lvl w:ilvl="5" w:tplc="040E0005" w:tentative="1">
      <w:start w:val="1"/>
      <w:numFmt w:val="bullet"/>
      <w:lvlText w:val=""/>
      <w:lvlJc w:val="left"/>
      <w:pPr>
        <w:tabs>
          <w:tab w:val="num" w:pos="4527"/>
        </w:tabs>
        <w:ind w:left="4527" w:hanging="360"/>
      </w:pPr>
      <w:rPr>
        <w:rFonts w:ascii="Wingdings" w:hAnsi="Wingdings" w:hint="default"/>
      </w:rPr>
    </w:lvl>
    <w:lvl w:ilvl="6" w:tplc="040E0001" w:tentative="1">
      <w:start w:val="1"/>
      <w:numFmt w:val="bullet"/>
      <w:lvlText w:val=""/>
      <w:lvlJc w:val="left"/>
      <w:pPr>
        <w:tabs>
          <w:tab w:val="num" w:pos="5247"/>
        </w:tabs>
        <w:ind w:left="5247" w:hanging="360"/>
      </w:pPr>
      <w:rPr>
        <w:rFonts w:ascii="Symbol" w:hAnsi="Symbol" w:hint="default"/>
      </w:rPr>
    </w:lvl>
    <w:lvl w:ilvl="7" w:tplc="040E0003" w:tentative="1">
      <w:start w:val="1"/>
      <w:numFmt w:val="bullet"/>
      <w:lvlText w:val="o"/>
      <w:lvlJc w:val="left"/>
      <w:pPr>
        <w:tabs>
          <w:tab w:val="num" w:pos="5967"/>
        </w:tabs>
        <w:ind w:left="5967" w:hanging="360"/>
      </w:pPr>
      <w:rPr>
        <w:rFonts w:ascii="Courier New" w:hAnsi="Courier New" w:hint="default"/>
      </w:rPr>
    </w:lvl>
    <w:lvl w:ilvl="8" w:tplc="040E0005" w:tentative="1">
      <w:start w:val="1"/>
      <w:numFmt w:val="bullet"/>
      <w:lvlText w:val=""/>
      <w:lvlJc w:val="left"/>
      <w:pPr>
        <w:tabs>
          <w:tab w:val="num" w:pos="6687"/>
        </w:tabs>
        <w:ind w:left="6687" w:hanging="360"/>
      </w:pPr>
      <w:rPr>
        <w:rFonts w:ascii="Wingdings" w:hAnsi="Wingdings" w:hint="default"/>
      </w:rPr>
    </w:lvl>
  </w:abstractNum>
  <w:abstractNum w:abstractNumId="164" w15:restartNumberingAfterBreak="0">
    <w:nsid w:val="7B9E40A3"/>
    <w:multiLevelType w:val="hybridMultilevel"/>
    <w:tmpl w:val="C0809A6A"/>
    <w:lvl w:ilvl="0" w:tplc="040E0001">
      <w:start w:val="1"/>
      <w:numFmt w:val="bullet"/>
      <w:lvlText w:val=""/>
      <w:lvlJc w:val="left"/>
      <w:pPr>
        <w:ind w:left="2130" w:hanging="360"/>
      </w:pPr>
      <w:rPr>
        <w:rFonts w:ascii="Symbol" w:hAnsi="Symbol" w:hint="default"/>
      </w:rPr>
    </w:lvl>
    <w:lvl w:ilvl="1" w:tplc="040E0003" w:tentative="1">
      <w:start w:val="1"/>
      <w:numFmt w:val="bullet"/>
      <w:lvlText w:val="o"/>
      <w:lvlJc w:val="left"/>
      <w:pPr>
        <w:ind w:left="2850" w:hanging="360"/>
      </w:pPr>
      <w:rPr>
        <w:rFonts w:ascii="Courier New" w:hAnsi="Courier New" w:cs="Courier New" w:hint="default"/>
      </w:rPr>
    </w:lvl>
    <w:lvl w:ilvl="2" w:tplc="040E0005" w:tentative="1">
      <w:start w:val="1"/>
      <w:numFmt w:val="bullet"/>
      <w:lvlText w:val=""/>
      <w:lvlJc w:val="left"/>
      <w:pPr>
        <w:ind w:left="3570" w:hanging="360"/>
      </w:pPr>
      <w:rPr>
        <w:rFonts w:ascii="Wingdings" w:hAnsi="Wingdings" w:hint="default"/>
      </w:rPr>
    </w:lvl>
    <w:lvl w:ilvl="3" w:tplc="040E0001" w:tentative="1">
      <w:start w:val="1"/>
      <w:numFmt w:val="bullet"/>
      <w:lvlText w:val=""/>
      <w:lvlJc w:val="left"/>
      <w:pPr>
        <w:ind w:left="4290" w:hanging="360"/>
      </w:pPr>
      <w:rPr>
        <w:rFonts w:ascii="Symbol" w:hAnsi="Symbol" w:hint="default"/>
      </w:rPr>
    </w:lvl>
    <w:lvl w:ilvl="4" w:tplc="040E0003" w:tentative="1">
      <w:start w:val="1"/>
      <w:numFmt w:val="bullet"/>
      <w:lvlText w:val="o"/>
      <w:lvlJc w:val="left"/>
      <w:pPr>
        <w:ind w:left="5010" w:hanging="360"/>
      </w:pPr>
      <w:rPr>
        <w:rFonts w:ascii="Courier New" w:hAnsi="Courier New" w:cs="Courier New" w:hint="default"/>
      </w:rPr>
    </w:lvl>
    <w:lvl w:ilvl="5" w:tplc="040E0005" w:tentative="1">
      <w:start w:val="1"/>
      <w:numFmt w:val="bullet"/>
      <w:lvlText w:val=""/>
      <w:lvlJc w:val="left"/>
      <w:pPr>
        <w:ind w:left="5730" w:hanging="360"/>
      </w:pPr>
      <w:rPr>
        <w:rFonts w:ascii="Wingdings" w:hAnsi="Wingdings" w:hint="default"/>
      </w:rPr>
    </w:lvl>
    <w:lvl w:ilvl="6" w:tplc="040E0001" w:tentative="1">
      <w:start w:val="1"/>
      <w:numFmt w:val="bullet"/>
      <w:lvlText w:val=""/>
      <w:lvlJc w:val="left"/>
      <w:pPr>
        <w:ind w:left="6450" w:hanging="360"/>
      </w:pPr>
      <w:rPr>
        <w:rFonts w:ascii="Symbol" w:hAnsi="Symbol" w:hint="default"/>
      </w:rPr>
    </w:lvl>
    <w:lvl w:ilvl="7" w:tplc="040E0003" w:tentative="1">
      <w:start w:val="1"/>
      <w:numFmt w:val="bullet"/>
      <w:lvlText w:val="o"/>
      <w:lvlJc w:val="left"/>
      <w:pPr>
        <w:ind w:left="7170" w:hanging="360"/>
      </w:pPr>
      <w:rPr>
        <w:rFonts w:ascii="Courier New" w:hAnsi="Courier New" w:cs="Courier New" w:hint="default"/>
      </w:rPr>
    </w:lvl>
    <w:lvl w:ilvl="8" w:tplc="040E0005" w:tentative="1">
      <w:start w:val="1"/>
      <w:numFmt w:val="bullet"/>
      <w:lvlText w:val=""/>
      <w:lvlJc w:val="left"/>
      <w:pPr>
        <w:ind w:left="7890" w:hanging="360"/>
      </w:pPr>
      <w:rPr>
        <w:rFonts w:ascii="Wingdings" w:hAnsi="Wingdings" w:hint="default"/>
      </w:rPr>
    </w:lvl>
  </w:abstractNum>
  <w:abstractNum w:abstractNumId="165" w15:restartNumberingAfterBreak="0">
    <w:nsid w:val="7D631DD0"/>
    <w:multiLevelType w:val="hybridMultilevel"/>
    <w:tmpl w:val="F0C2E44E"/>
    <w:lvl w:ilvl="0" w:tplc="D5E2ECC6">
      <w:start w:val="1"/>
      <w:numFmt w:val="upperRoman"/>
      <w:lvlText w:val="%1."/>
      <w:lvlJc w:val="left"/>
      <w:pPr>
        <w:ind w:left="360" w:hanging="360"/>
      </w:pPr>
      <w:rPr>
        <w:rFonts w:hint="default"/>
        <w:b/>
      </w:rPr>
    </w:lvl>
    <w:lvl w:ilvl="1" w:tplc="040E0019" w:tentative="1">
      <w:start w:val="1"/>
      <w:numFmt w:val="lowerLetter"/>
      <w:lvlText w:val="%2."/>
      <w:lvlJc w:val="left"/>
      <w:pPr>
        <w:ind w:left="1440" w:hanging="360"/>
      </w:pPr>
    </w:lvl>
    <w:lvl w:ilvl="2" w:tplc="040E001B" w:tentative="1">
      <w:start w:val="1"/>
      <w:numFmt w:val="lowerRoman"/>
      <w:lvlText w:val="%3."/>
      <w:lvlJc w:val="right"/>
      <w:pPr>
        <w:ind w:left="2160" w:hanging="180"/>
      </w:pPr>
    </w:lvl>
    <w:lvl w:ilvl="3" w:tplc="040E000F" w:tentative="1">
      <w:start w:val="1"/>
      <w:numFmt w:val="decimal"/>
      <w:lvlText w:val="%4."/>
      <w:lvlJc w:val="left"/>
      <w:pPr>
        <w:ind w:left="2880" w:hanging="360"/>
      </w:pPr>
    </w:lvl>
    <w:lvl w:ilvl="4" w:tplc="040E0019" w:tentative="1">
      <w:start w:val="1"/>
      <w:numFmt w:val="lowerLetter"/>
      <w:lvlText w:val="%5."/>
      <w:lvlJc w:val="left"/>
      <w:pPr>
        <w:ind w:left="3600" w:hanging="360"/>
      </w:pPr>
    </w:lvl>
    <w:lvl w:ilvl="5" w:tplc="040E001B" w:tentative="1">
      <w:start w:val="1"/>
      <w:numFmt w:val="lowerRoman"/>
      <w:lvlText w:val="%6."/>
      <w:lvlJc w:val="right"/>
      <w:pPr>
        <w:ind w:left="4320" w:hanging="180"/>
      </w:pPr>
    </w:lvl>
    <w:lvl w:ilvl="6" w:tplc="040E000F" w:tentative="1">
      <w:start w:val="1"/>
      <w:numFmt w:val="decimal"/>
      <w:lvlText w:val="%7."/>
      <w:lvlJc w:val="left"/>
      <w:pPr>
        <w:ind w:left="5040" w:hanging="360"/>
      </w:pPr>
    </w:lvl>
    <w:lvl w:ilvl="7" w:tplc="040E0019" w:tentative="1">
      <w:start w:val="1"/>
      <w:numFmt w:val="lowerLetter"/>
      <w:lvlText w:val="%8."/>
      <w:lvlJc w:val="left"/>
      <w:pPr>
        <w:ind w:left="5760" w:hanging="360"/>
      </w:pPr>
    </w:lvl>
    <w:lvl w:ilvl="8" w:tplc="040E001B" w:tentative="1">
      <w:start w:val="1"/>
      <w:numFmt w:val="lowerRoman"/>
      <w:lvlText w:val="%9."/>
      <w:lvlJc w:val="right"/>
      <w:pPr>
        <w:ind w:left="6480" w:hanging="180"/>
      </w:pPr>
    </w:lvl>
  </w:abstractNum>
  <w:abstractNum w:abstractNumId="166" w15:restartNumberingAfterBreak="0">
    <w:nsid w:val="7E1A6F73"/>
    <w:multiLevelType w:val="hybridMultilevel"/>
    <w:tmpl w:val="EF0C3414"/>
    <w:lvl w:ilvl="0" w:tplc="040E000F">
      <w:start w:val="1"/>
      <w:numFmt w:val="decimal"/>
      <w:lvlText w:val="%1."/>
      <w:lvlJc w:val="left"/>
      <w:pPr>
        <w:ind w:left="720" w:hanging="360"/>
      </w:pPr>
      <w:rPr>
        <w:rFonts w:hint="default"/>
      </w:rPr>
    </w:lvl>
    <w:lvl w:ilvl="1" w:tplc="040E0019" w:tentative="1">
      <w:start w:val="1"/>
      <w:numFmt w:val="lowerLetter"/>
      <w:lvlText w:val="%2."/>
      <w:lvlJc w:val="left"/>
      <w:pPr>
        <w:ind w:left="1440" w:hanging="360"/>
      </w:pPr>
    </w:lvl>
    <w:lvl w:ilvl="2" w:tplc="040E001B" w:tentative="1">
      <w:start w:val="1"/>
      <w:numFmt w:val="lowerRoman"/>
      <w:lvlText w:val="%3."/>
      <w:lvlJc w:val="right"/>
      <w:pPr>
        <w:ind w:left="2160" w:hanging="180"/>
      </w:pPr>
    </w:lvl>
    <w:lvl w:ilvl="3" w:tplc="040E000F" w:tentative="1">
      <w:start w:val="1"/>
      <w:numFmt w:val="decimal"/>
      <w:lvlText w:val="%4."/>
      <w:lvlJc w:val="left"/>
      <w:pPr>
        <w:ind w:left="2880" w:hanging="360"/>
      </w:pPr>
    </w:lvl>
    <w:lvl w:ilvl="4" w:tplc="040E0019" w:tentative="1">
      <w:start w:val="1"/>
      <w:numFmt w:val="lowerLetter"/>
      <w:lvlText w:val="%5."/>
      <w:lvlJc w:val="left"/>
      <w:pPr>
        <w:ind w:left="3600" w:hanging="360"/>
      </w:pPr>
    </w:lvl>
    <w:lvl w:ilvl="5" w:tplc="040E001B" w:tentative="1">
      <w:start w:val="1"/>
      <w:numFmt w:val="lowerRoman"/>
      <w:lvlText w:val="%6."/>
      <w:lvlJc w:val="right"/>
      <w:pPr>
        <w:ind w:left="4320" w:hanging="180"/>
      </w:pPr>
    </w:lvl>
    <w:lvl w:ilvl="6" w:tplc="040E000F" w:tentative="1">
      <w:start w:val="1"/>
      <w:numFmt w:val="decimal"/>
      <w:lvlText w:val="%7."/>
      <w:lvlJc w:val="left"/>
      <w:pPr>
        <w:ind w:left="5040" w:hanging="360"/>
      </w:pPr>
    </w:lvl>
    <w:lvl w:ilvl="7" w:tplc="040E0019" w:tentative="1">
      <w:start w:val="1"/>
      <w:numFmt w:val="lowerLetter"/>
      <w:lvlText w:val="%8."/>
      <w:lvlJc w:val="left"/>
      <w:pPr>
        <w:ind w:left="5760" w:hanging="360"/>
      </w:pPr>
    </w:lvl>
    <w:lvl w:ilvl="8" w:tplc="040E001B" w:tentative="1">
      <w:start w:val="1"/>
      <w:numFmt w:val="lowerRoman"/>
      <w:lvlText w:val="%9."/>
      <w:lvlJc w:val="right"/>
      <w:pPr>
        <w:ind w:left="6480" w:hanging="180"/>
      </w:pPr>
    </w:lvl>
  </w:abstractNum>
  <w:abstractNum w:abstractNumId="167" w15:restartNumberingAfterBreak="0">
    <w:nsid w:val="7EE440BC"/>
    <w:multiLevelType w:val="hybridMultilevel"/>
    <w:tmpl w:val="4B4AAD2C"/>
    <w:lvl w:ilvl="0" w:tplc="F4366CCC">
      <w:start w:val="11"/>
      <w:numFmt w:val="bullet"/>
      <w:lvlText w:val="-"/>
      <w:lvlJc w:val="left"/>
      <w:pPr>
        <w:ind w:left="1004" w:hanging="360"/>
      </w:pPr>
      <w:rPr>
        <w:rFonts w:ascii="Arial" w:eastAsia="Calibri" w:hAnsi="Arial" w:cs="Arial" w:hint="default"/>
        <w:b w:val="0"/>
      </w:rPr>
    </w:lvl>
    <w:lvl w:ilvl="1" w:tplc="040E0003" w:tentative="1">
      <w:start w:val="1"/>
      <w:numFmt w:val="bullet"/>
      <w:lvlText w:val="o"/>
      <w:lvlJc w:val="left"/>
      <w:pPr>
        <w:ind w:left="1724" w:hanging="360"/>
      </w:pPr>
      <w:rPr>
        <w:rFonts w:ascii="Courier New" w:hAnsi="Courier New" w:cs="Courier New" w:hint="default"/>
      </w:rPr>
    </w:lvl>
    <w:lvl w:ilvl="2" w:tplc="040E0005" w:tentative="1">
      <w:start w:val="1"/>
      <w:numFmt w:val="bullet"/>
      <w:lvlText w:val=""/>
      <w:lvlJc w:val="left"/>
      <w:pPr>
        <w:ind w:left="2444" w:hanging="360"/>
      </w:pPr>
      <w:rPr>
        <w:rFonts w:ascii="Wingdings" w:hAnsi="Wingdings" w:hint="default"/>
      </w:rPr>
    </w:lvl>
    <w:lvl w:ilvl="3" w:tplc="040E0001" w:tentative="1">
      <w:start w:val="1"/>
      <w:numFmt w:val="bullet"/>
      <w:lvlText w:val=""/>
      <w:lvlJc w:val="left"/>
      <w:pPr>
        <w:ind w:left="3164" w:hanging="360"/>
      </w:pPr>
      <w:rPr>
        <w:rFonts w:ascii="Symbol" w:hAnsi="Symbol" w:hint="default"/>
      </w:rPr>
    </w:lvl>
    <w:lvl w:ilvl="4" w:tplc="040E0003" w:tentative="1">
      <w:start w:val="1"/>
      <w:numFmt w:val="bullet"/>
      <w:lvlText w:val="o"/>
      <w:lvlJc w:val="left"/>
      <w:pPr>
        <w:ind w:left="3884" w:hanging="360"/>
      </w:pPr>
      <w:rPr>
        <w:rFonts w:ascii="Courier New" w:hAnsi="Courier New" w:cs="Courier New" w:hint="default"/>
      </w:rPr>
    </w:lvl>
    <w:lvl w:ilvl="5" w:tplc="040E0005" w:tentative="1">
      <w:start w:val="1"/>
      <w:numFmt w:val="bullet"/>
      <w:lvlText w:val=""/>
      <w:lvlJc w:val="left"/>
      <w:pPr>
        <w:ind w:left="4604" w:hanging="360"/>
      </w:pPr>
      <w:rPr>
        <w:rFonts w:ascii="Wingdings" w:hAnsi="Wingdings" w:hint="default"/>
      </w:rPr>
    </w:lvl>
    <w:lvl w:ilvl="6" w:tplc="040E0001" w:tentative="1">
      <w:start w:val="1"/>
      <w:numFmt w:val="bullet"/>
      <w:lvlText w:val=""/>
      <w:lvlJc w:val="left"/>
      <w:pPr>
        <w:ind w:left="5324" w:hanging="360"/>
      </w:pPr>
      <w:rPr>
        <w:rFonts w:ascii="Symbol" w:hAnsi="Symbol" w:hint="default"/>
      </w:rPr>
    </w:lvl>
    <w:lvl w:ilvl="7" w:tplc="040E0003" w:tentative="1">
      <w:start w:val="1"/>
      <w:numFmt w:val="bullet"/>
      <w:lvlText w:val="o"/>
      <w:lvlJc w:val="left"/>
      <w:pPr>
        <w:ind w:left="6044" w:hanging="360"/>
      </w:pPr>
      <w:rPr>
        <w:rFonts w:ascii="Courier New" w:hAnsi="Courier New" w:cs="Courier New" w:hint="default"/>
      </w:rPr>
    </w:lvl>
    <w:lvl w:ilvl="8" w:tplc="040E0005" w:tentative="1">
      <w:start w:val="1"/>
      <w:numFmt w:val="bullet"/>
      <w:lvlText w:val=""/>
      <w:lvlJc w:val="left"/>
      <w:pPr>
        <w:ind w:left="6764" w:hanging="360"/>
      </w:pPr>
      <w:rPr>
        <w:rFonts w:ascii="Wingdings" w:hAnsi="Wingdings" w:hint="default"/>
      </w:rPr>
    </w:lvl>
  </w:abstractNum>
  <w:abstractNum w:abstractNumId="168" w15:restartNumberingAfterBreak="0">
    <w:nsid w:val="7F2F7F13"/>
    <w:multiLevelType w:val="multilevel"/>
    <w:tmpl w:val="B5BEE9C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69" w15:restartNumberingAfterBreak="0">
    <w:nsid w:val="7F982FFD"/>
    <w:multiLevelType w:val="multilevel"/>
    <w:tmpl w:val="0C567DAC"/>
    <w:lvl w:ilvl="0">
      <w:start w:val="1"/>
      <w:numFmt w:val="decimal"/>
      <w:lvlText w:val="%1."/>
      <w:lvlJc w:val="left"/>
      <w:pPr>
        <w:tabs>
          <w:tab w:val="num" w:pos="720"/>
        </w:tabs>
        <w:ind w:left="720" w:hanging="360"/>
      </w:pPr>
      <w:rPr>
        <w:b/>
      </w:rPr>
    </w:lvl>
    <w:lvl w:ilvl="1">
      <w:start w:val="1"/>
      <w:numFmt w:val="bullet"/>
      <w:lvlText w:val="o"/>
      <w:lvlJc w:val="left"/>
      <w:pPr>
        <w:tabs>
          <w:tab w:val="num" w:pos="1440"/>
        </w:tabs>
        <w:ind w:left="1440" w:hanging="360"/>
      </w:pPr>
      <w:rPr>
        <w:rFonts w:ascii="Courier New" w:hAnsi="Courier New" w:hint="default"/>
        <w:sz w:val="20"/>
      </w:rPr>
    </w:lvl>
    <w:lvl w:ilvl="2">
      <w:start w:val="1"/>
      <w:numFmt w:val="bullet"/>
      <w:lvlText w:val=""/>
      <w:lvlJc w:val="left"/>
      <w:pPr>
        <w:tabs>
          <w:tab w:val="num" w:pos="2160"/>
        </w:tabs>
        <w:ind w:left="2160" w:hanging="360"/>
      </w:pPr>
      <w:rPr>
        <w:rFonts w:ascii="Wingdings" w:hAnsi="Wingdings" w:hint="default"/>
        <w:sz w:val="20"/>
      </w:r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70" w15:restartNumberingAfterBreak="0">
    <w:nsid w:val="7FA941D4"/>
    <w:multiLevelType w:val="multilevel"/>
    <w:tmpl w:val="502E478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71" w15:restartNumberingAfterBreak="0">
    <w:nsid w:val="7FBE5E18"/>
    <w:multiLevelType w:val="hybridMultilevel"/>
    <w:tmpl w:val="301CF358"/>
    <w:lvl w:ilvl="0" w:tplc="040E0001">
      <w:start w:val="1"/>
      <w:numFmt w:val="bullet"/>
      <w:lvlText w:val=""/>
      <w:lvlJc w:val="left"/>
      <w:pPr>
        <w:ind w:left="1500" w:hanging="360"/>
      </w:pPr>
      <w:rPr>
        <w:rFonts w:ascii="Symbol" w:hAnsi="Symbol" w:hint="default"/>
      </w:rPr>
    </w:lvl>
    <w:lvl w:ilvl="1" w:tplc="040E0003">
      <w:start w:val="1"/>
      <w:numFmt w:val="bullet"/>
      <w:lvlText w:val="o"/>
      <w:lvlJc w:val="left"/>
      <w:pPr>
        <w:ind w:left="2220" w:hanging="360"/>
      </w:pPr>
      <w:rPr>
        <w:rFonts w:ascii="Courier New" w:hAnsi="Courier New" w:cs="Courier New" w:hint="default"/>
      </w:rPr>
    </w:lvl>
    <w:lvl w:ilvl="2" w:tplc="040E0005" w:tentative="1">
      <w:start w:val="1"/>
      <w:numFmt w:val="bullet"/>
      <w:lvlText w:val=""/>
      <w:lvlJc w:val="left"/>
      <w:pPr>
        <w:ind w:left="2940" w:hanging="360"/>
      </w:pPr>
      <w:rPr>
        <w:rFonts w:ascii="Wingdings" w:hAnsi="Wingdings" w:hint="default"/>
      </w:rPr>
    </w:lvl>
    <w:lvl w:ilvl="3" w:tplc="040E0001" w:tentative="1">
      <w:start w:val="1"/>
      <w:numFmt w:val="bullet"/>
      <w:lvlText w:val=""/>
      <w:lvlJc w:val="left"/>
      <w:pPr>
        <w:ind w:left="3660" w:hanging="360"/>
      </w:pPr>
      <w:rPr>
        <w:rFonts w:ascii="Symbol" w:hAnsi="Symbol" w:hint="default"/>
      </w:rPr>
    </w:lvl>
    <w:lvl w:ilvl="4" w:tplc="040E0003" w:tentative="1">
      <w:start w:val="1"/>
      <w:numFmt w:val="bullet"/>
      <w:lvlText w:val="o"/>
      <w:lvlJc w:val="left"/>
      <w:pPr>
        <w:ind w:left="4380" w:hanging="360"/>
      </w:pPr>
      <w:rPr>
        <w:rFonts w:ascii="Courier New" w:hAnsi="Courier New" w:cs="Courier New" w:hint="default"/>
      </w:rPr>
    </w:lvl>
    <w:lvl w:ilvl="5" w:tplc="040E0005" w:tentative="1">
      <w:start w:val="1"/>
      <w:numFmt w:val="bullet"/>
      <w:lvlText w:val=""/>
      <w:lvlJc w:val="left"/>
      <w:pPr>
        <w:ind w:left="5100" w:hanging="360"/>
      </w:pPr>
      <w:rPr>
        <w:rFonts w:ascii="Wingdings" w:hAnsi="Wingdings" w:hint="default"/>
      </w:rPr>
    </w:lvl>
    <w:lvl w:ilvl="6" w:tplc="040E0001" w:tentative="1">
      <w:start w:val="1"/>
      <w:numFmt w:val="bullet"/>
      <w:lvlText w:val=""/>
      <w:lvlJc w:val="left"/>
      <w:pPr>
        <w:ind w:left="5820" w:hanging="360"/>
      </w:pPr>
      <w:rPr>
        <w:rFonts w:ascii="Symbol" w:hAnsi="Symbol" w:hint="default"/>
      </w:rPr>
    </w:lvl>
    <w:lvl w:ilvl="7" w:tplc="040E0003" w:tentative="1">
      <w:start w:val="1"/>
      <w:numFmt w:val="bullet"/>
      <w:lvlText w:val="o"/>
      <w:lvlJc w:val="left"/>
      <w:pPr>
        <w:ind w:left="6540" w:hanging="360"/>
      </w:pPr>
      <w:rPr>
        <w:rFonts w:ascii="Courier New" w:hAnsi="Courier New" w:cs="Courier New" w:hint="default"/>
      </w:rPr>
    </w:lvl>
    <w:lvl w:ilvl="8" w:tplc="040E0005" w:tentative="1">
      <w:start w:val="1"/>
      <w:numFmt w:val="bullet"/>
      <w:lvlText w:val=""/>
      <w:lvlJc w:val="left"/>
      <w:pPr>
        <w:ind w:left="7260" w:hanging="360"/>
      </w:pPr>
      <w:rPr>
        <w:rFonts w:ascii="Wingdings" w:hAnsi="Wingdings" w:hint="default"/>
      </w:rPr>
    </w:lvl>
  </w:abstractNum>
  <w:num w:numId="1">
    <w:abstractNumId w:val="0"/>
  </w:num>
  <w:num w:numId="2">
    <w:abstractNumId w:val="1"/>
  </w:num>
  <w:num w:numId="3">
    <w:abstractNumId w:val="2"/>
  </w:num>
  <w:num w:numId="4">
    <w:abstractNumId w:val="3"/>
  </w:num>
  <w:num w:numId="5">
    <w:abstractNumId w:val="4"/>
  </w:num>
  <w:num w:numId="6">
    <w:abstractNumId w:val="6"/>
  </w:num>
  <w:num w:numId="7">
    <w:abstractNumId w:val="7"/>
  </w:num>
  <w:num w:numId="8">
    <w:abstractNumId w:val="8"/>
  </w:num>
  <w:num w:numId="9">
    <w:abstractNumId w:val="10"/>
  </w:num>
  <w:num w:numId="10">
    <w:abstractNumId w:val="11"/>
  </w:num>
  <w:num w:numId="11">
    <w:abstractNumId w:val="12"/>
  </w:num>
  <w:num w:numId="12">
    <w:abstractNumId w:val="13"/>
  </w:num>
  <w:num w:numId="13">
    <w:abstractNumId w:val="14"/>
  </w:num>
  <w:num w:numId="14">
    <w:abstractNumId w:val="15"/>
  </w:num>
  <w:num w:numId="15">
    <w:abstractNumId w:val="16"/>
  </w:num>
  <w:num w:numId="16">
    <w:abstractNumId w:val="61"/>
  </w:num>
  <w:num w:numId="17">
    <w:abstractNumId w:val="80"/>
  </w:num>
  <w:num w:numId="18">
    <w:abstractNumId w:val="57"/>
  </w:num>
  <w:num w:numId="19">
    <w:abstractNumId w:val="128"/>
  </w:num>
  <w:num w:numId="20">
    <w:abstractNumId w:val="114"/>
  </w:num>
  <w:num w:numId="21">
    <w:abstractNumId w:val="163"/>
  </w:num>
  <w:num w:numId="22">
    <w:abstractNumId w:val="132"/>
  </w:num>
  <w:num w:numId="23">
    <w:abstractNumId w:val="37"/>
  </w:num>
  <w:num w:numId="24">
    <w:abstractNumId w:val="156"/>
  </w:num>
  <w:num w:numId="25">
    <w:abstractNumId w:val="142"/>
  </w:num>
  <w:num w:numId="26">
    <w:abstractNumId w:val="141"/>
  </w:num>
  <w:num w:numId="27">
    <w:abstractNumId w:val="138"/>
  </w:num>
  <w:num w:numId="28">
    <w:abstractNumId w:val="75"/>
  </w:num>
  <w:num w:numId="29">
    <w:abstractNumId w:val="65"/>
  </w:num>
  <w:num w:numId="30">
    <w:abstractNumId w:val="9"/>
  </w:num>
  <w:num w:numId="31">
    <w:abstractNumId w:val="134"/>
  </w:num>
  <w:num w:numId="32">
    <w:abstractNumId w:val="157"/>
  </w:num>
  <w:num w:numId="33">
    <w:abstractNumId w:val="59"/>
  </w:num>
  <w:num w:numId="34">
    <w:abstractNumId w:val="95"/>
  </w:num>
  <w:num w:numId="35">
    <w:abstractNumId w:val="109"/>
  </w:num>
  <w:num w:numId="36">
    <w:abstractNumId w:val="25"/>
  </w:num>
  <w:num w:numId="37">
    <w:abstractNumId w:val="146"/>
  </w:num>
  <w:num w:numId="38">
    <w:abstractNumId w:val="118"/>
  </w:num>
  <w:num w:numId="39">
    <w:abstractNumId w:val="63"/>
  </w:num>
  <w:num w:numId="40">
    <w:abstractNumId w:val="147"/>
  </w:num>
  <w:num w:numId="41">
    <w:abstractNumId w:val="165"/>
  </w:num>
  <w:num w:numId="42">
    <w:abstractNumId w:val="107"/>
  </w:num>
  <w:num w:numId="43">
    <w:abstractNumId w:val="22"/>
  </w:num>
  <w:num w:numId="44">
    <w:abstractNumId w:val="68"/>
  </w:num>
  <w:num w:numId="45">
    <w:abstractNumId w:val="83"/>
  </w:num>
  <w:num w:numId="46">
    <w:abstractNumId w:val="98"/>
  </w:num>
  <w:num w:numId="47">
    <w:abstractNumId w:val="87"/>
  </w:num>
  <w:num w:numId="48">
    <w:abstractNumId w:val="145"/>
  </w:num>
  <w:num w:numId="49">
    <w:abstractNumId w:val="17"/>
  </w:num>
  <w:num w:numId="50">
    <w:abstractNumId w:val="110"/>
  </w:num>
  <w:num w:numId="51">
    <w:abstractNumId w:val="162"/>
  </w:num>
  <w:num w:numId="52">
    <w:abstractNumId w:val="86"/>
  </w:num>
  <w:num w:numId="53">
    <w:abstractNumId w:val="124"/>
  </w:num>
  <w:num w:numId="54">
    <w:abstractNumId w:val="41"/>
  </w:num>
  <w:num w:numId="55">
    <w:abstractNumId w:val="32"/>
  </w:num>
  <w:num w:numId="56">
    <w:abstractNumId w:val="139"/>
  </w:num>
  <w:num w:numId="57">
    <w:abstractNumId w:val="28"/>
  </w:num>
  <w:num w:numId="58">
    <w:abstractNumId w:val="54"/>
  </w:num>
  <w:num w:numId="59">
    <w:abstractNumId w:val="47"/>
  </w:num>
  <w:num w:numId="60">
    <w:abstractNumId w:val="42"/>
  </w:num>
  <w:num w:numId="61">
    <w:abstractNumId w:val="72"/>
  </w:num>
  <w:num w:numId="62">
    <w:abstractNumId w:val="104"/>
  </w:num>
  <w:num w:numId="63">
    <w:abstractNumId w:val="66"/>
  </w:num>
  <w:num w:numId="64">
    <w:abstractNumId w:val="91"/>
  </w:num>
  <w:num w:numId="65">
    <w:abstractNumId w:val="155"/>
  </w:num>
  <w:num w:numId="66">
    <w:abstractNumId w:val="74"/>
  </w:num>
  <w:num w:numId="67">
    <w:abstractNumId w:val="103"/>
  </w:num>
  <w:num w:numId="68">
    <w:abstractNumId w:val="137"/>
  </w:num>
  <w:num w:numId="69">
    <w:abstractNumId w:val="35"/>
  </w:num>
  <w:num w:numId="70">
    <w:abstractNumId w:val="31"/>
  </w:num>
  <w:num w:numId="71">
    <w:abstractNumId w:val="164"/>
  </w:num>
  <w:num w:numId="72">
    <w:abstractNumId w:val="79"/>
  </w:num>
  <w:num w:numId="73">
    <w:abstractNumId w:val="148"/>
  </w:num>
  <w:num w:numId="74">
    <w:abstractNumId w:val="19"/>
  </w:num>
  <w:num w:numId="75">
    <w:abstractNumId w:val="49"/>
  </w:num>
  <w:num w:numId="76">
    <w:abstractNumId w:val="36"/>
  </w:num>
  <w:num w:numId="77">
    <w:abstractNumId w:val="89"/>
  </w:num>
  <w:num w:numId="78">
    <w:abstractNumId w:val="77"/>
  </w:num>
  <w:num w:numId="79">
    <w:abstractNumId w:val="167"/>
  </w:num>
  <w:num w:numId="80">
    <w:abstractNumId w:val="44"/>
  </w:num>
  <w:num w:numId="81">
    <w:abstractNumId w:val="154"/>
  </w:num>
  <w:num w:numId="82">
    <w:abstractNumId w:val="135"/>
  </w:num>
  <w:num w:numId="83">
    <w:abstractNumId w:val="140"/>
  </w:num>
  <w:num w:numId="84">
    <w:abstractNumId w:val="125"/>
  </w:num>
  <w:num w:numId="85">
    <w:abstractNumId w:val="90"/>
  </w:num>
  <w:num w:numId="86">
    <w:abstractNumId w:val="26"/>
  </w:num>
  <w:num w:numId="87">
    <w:abstractNumId w:val="152"/>
  </w:num>
  <w:num w:numId="88">
    <w:abstractNumId w:val="70"/>
  </w:num>
  <w:num w:numId="89">
    <w:abstractNumId w:val="29"/>
  </w:num>
  <w:num w:numId="90">
    <w:abstractNumId w:val="82"/>
  </w:num>
  <w:num w:numId="91">
    <w:abstractNumId w:val="55"/>
  </w:num>
  <w:num w:numId="92">
    <w:abstractNumId w:val="117"/>
  </w:num>
  <w:num w:numId="93">
    <w:abstractNumId w:val="130"/>
  </w:num>
  <w:num w:numId="94">
    <w:abstractNumId w:val="159"/>
  </w:num>
  <w:num w:numId="95">
    <w:abstractNumId w:val="27"/>
  </w:num>
  <w:num w:numId="96">
    <w:abstractNumId w:val="73"/>
  </w:num>
  <w:num w:numId="97">
    <w:abstractNumId w:val="23"/>
  </w:num>
  <w:num w:numId="98">
    <w:abstractNumId w:val="39"/>
  </w:num>
  <w:num w:numId="99">
    <w:abstractNumId w:val="71"/>
  </w:num>
  <w:num w:numId="100">
    <w:abstractNumId w:val="53"/>
  </w:num>
  <w:num w:numId="101">
    <w:abstractNumId w:val="99"/>
  </w:num>
  <w:num w:numId="102">
    <w:abstractNumId w:val="30"/>
  </w:num>
  <w:num w:numId="103">
    <w:abstractNumId w:val="40"/>
  </w:num>
  <w:num w:numId="104">
    <w:abstractNumId w:val="50"/>
  </w:num>
  <w:num w:numId="105">
    <w:abstractNumId w:val="171"/>
  </w:num>
  <w:num w:numId="106">
    <w:abstractNumId w:val="101"/>
  </w:num>
  <w:num w:numId="107">
    <w:abstractNumId w:val="69"/>
  </w:num>
  <w:num w:numId="108">
    <w:abstractNumId w:val="92"/>
  </w:num>
  <w:num w:numId="109">
    <w:abstractNumId w:val="120"/>
  </w:num>
  <w:num w:numId="110">
    <w:abstractNumId w:val="149"/>
  </w:num>
  <w:num w:numId="111">
    <w:abstractNumId w:val="143"/>
  </w:num>
  <w:num w:numId="112">
    <w:abstractNumId w:val="127"/>
  </w:num>
  <w:num w:numId="113">
    <w:abstractNumId w:val="60"/>
  </w:num>
  <w:num w:numId="114">
    <w:abstractNumId w:val="136"/>
  </w:num>
  <w:num w:numId="115">
    <w:abstractNumId w:val="97"/>
  </w:num>
  <w:num w:numId="116">
    <w:abstractNumId w:val="113"/>
  </w:num>
  <w:num w:numId="117">
    <w:abstractNumId w:val="43"/>
  </w:num>
  <w:num w:numId="118">
    <w:abstractNumId w:val="115"/>
  </w:num>
  <w:num w:numId="119">
    <w:abstractNumId w:val="56"/>
  </w:num>
  <w:num w:numId="120">
    <w:abstractNumId w:val="108"/>
  </w:num>
  <w:num w:numId="121">
    <w:abstractNumId w:val="122"/>
  </w:num>
  <w:num w:numId="122">
    <w:abstractNumId w:val="119"/>
  </w:num>
  <w:num w:numId="123">
    <w:abstractNumId w:val="111"/>
  </w:num>
  <w:num w:numId="124">
    <w:abstractNumId w:val="45"/>
  </w:num>
  <w:num w:numId="125">
    <w:abstractNumId w:val="105"/>
  </w:num>
  <w:num w:numId="126">
    <w:abstractNumId w:val="85"/>
  </w:num>
  <w:num w:numId="127">
    <w:abstractNumId w:val="144"/>
  </w:num>
  <w:num w:numId="128">
    <w:abstractNumId w:val="150"/>
  </w:num>
  <w:num w:numId="129">
    <w:abstractNumId w:val="15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30">
    <w:abstractNumId w:val="21"/>
  </w:num>
  <w:num w:numId="131">
    <w:abstractNumId w:val="94"/>
  </w:num>
  <w:num w:numId="132">
    <w:abstractNumId w:val="166"/>
  </w:num>
  <w:num w:numId="133">
    <w:abstractNumId w:val="67"/>
  </w:num>
  <w:num w:numId="134">
    <w:abstractNumId w:val="169"/>
  </w:num>
  <w:num w:numId="135">
    <w:abstractNumId w:val="52"/>
  </w:num>
  <w:num w:numId="136">
    <w:abstractNumId w:val="158"/>
  </w:num>
  <w:num w:numId="137">
    <w:abstractNumId w:val="160"/>
  </w:num>
  <w:num w:numId="138">
    <w:abstractNumId w:val="116"/>
  </w:num>
  <w:num w:numId="139">
    <w:abstractNumId w:val="131"/>
  </w:num>
  <w:num w:numId="140">
    <w:abstractNumId w:val="58"/>
  </w:num>
  <w:num w:numId="141">
    <w:abstractNumId w:val="46"/>
  </w:num>
  <w:num w:numId="142">
    <w:abstractNumId w:val="84"/>
  </w:num>
  <w:num w:numId="143">
    <w:abstractNumId w:val="121"/>
  </w:num>
  <w:num w:numId="144">
    <w:abstractNumId w:val="168"/>
  </w:num>
  <w:num w:numId="145">
    <w:abstractNumId w:val="93"/>
  </w:num>
  <w:num w:numId="146">
    <w:abstractNumId w:val="96"/>
  </w:num>
  <w:num w:numId="147">
    <w:abstractNumId w:val="133"/>
  </w:num>
  <w:num w:numId="148">
    <w:abstractNumId w:val="76"/>
  </w:num>
  <w:num w:numId="149">
    <w:abstractNumId w:val="151"/>
  </w:num>
  <w:num w:numId="150">
    <w:abstractNumId w:val="100"/>
  </w:num>
  <w:num w:numId="151">
    <w:abstractNumId w:val="34"/>
  </w:num>
  <w:num w:numId="152">
    <w:abstractNumId w:val="81"/>
  </w:num>
  <w:num w:numId="153">
    <w:abstractNumId w:val="106"/>
  </w:num>
  <w:num w:numId="154">
    <w:abstractNumId w:val="24"/>
  </w:num>
  <w:num w:numId="155">
    <w:abstractNumId w:val="102"/>
  </w:num>
  <w:num w:numId="156">
    <w:abstractNumId w:val="48"/>
  </w:num>
  <w:num w:numId="157">
    <w:abstractNumId w:val="64"/>
  </w:num>
  <w:num w:numId="158">
    <w:abstractNumId w:val="170"/>
  </w:num>
  <w:num w:numId="159">
    <w:abstractNumId w:val="20"/>
  </w:num>
  <w:num w:numId="160">
    <w:abstractNumId w:val="62"/>
  </w:num>
  <w:num w:numId="161">
    <w:abstractNumId w:val="33"/>
  </w:num>
  <w:num w:numId="162">
    <w:abstractNumId w:val="112"/>
  </w:num>
  <w:num w:numId="163">
    <w:abstractNumId w:val="51"/>
  </w:num>
  <w:num w:numId="164">
    <w:abstractNumId w:val="129"/>
  </w:num>
  <w:num w:numId="165">
    <w:abstractNumId w:val="78"/>
  </w:num>
  <w:num w:numId="166">
    <w:abstractNumId w:val="161"/>
  </w:num>
  <w:num w:numId="167">
    <w:abstractNumId w:val="88"/>
  </w:num>
  <w:num w:numId="168">
    <w:abstractNumId w:val="38"/>
  </w:num>
  <w:num w:numId="169">
    <w:abstractNumId w:val="18"/>
  </w:num>
  <w:num w:numId="170">
    <w:abstractNumId w:val="123"/>
  </w:num>
  <w:num w:numId="171">
    <w:abstractNumId w:val="126"/>
  </w:num>
  <w:numIdMacAtCleanup w:val="17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C84E43"/>
    <w:rsid w:val="00020B15"/>
    <w:rsid w:val="000262C1"/>
    <w:rsid w:val="000270BD"/>
    <w:rsid w:val="000311B0"/>
    <w:rsid w:val="0005764A"/>
    <w:rsid w:val="00077723"/>
    <w:rsid w:val="000E5F4D"/>
    <w:rsid w:val="00117584"/>
    <w:rsid w:val="001260D4"/>
    <w:rsid w:val="00174F28"/>
    <w:rsid w:val="001F279E"/>
    <w:rsid w:val="00207E2E"/>
    <w:rsid w:val="00224E88"/>
    <w:rsid w:val="00236F69"/>
    <w:rsid w:val="00244656"/>
    <w:rsid w:val="00262085"/>
    <w:rsid w:val="00263DE8"/>
    <w:rsid w:val="002775C2"/>
    <w:rsid w:val="002B7009"/>
    <w:rsid w:val="002D557E"/>
    <w:rsid w:val="00313464"/>
    <w:rsid w:val="0031374B"/>
    <w:rsid w:val="00320100"/>
    <w:rsid w:val="00322E3A"/>
    <w:rsid w:val="00322F84"/>
    <w:rsid w:val="00331D07"/>
    <w:rsid w:val="00373628"/>
    <w:rsid w:val="003901B9"/>
    <w:rsid w:val="003F7EB6"/>
    <w:rsid w:val="00404E89"/>
    <w:rsid w:val="0040519C"/>
    <w:rsid w:val="00417812"/>
    <w:rsid w:val="00427863"/>
    <w:rsid w:val="00454B86"/>
    <w:rsid w:val="00461C00"/>
    <w:rsid w:val="00475F67"/>
    <w:rsid w:val="00486E48"/>
    <w:rsid w:val="00490E42"/>
    <w:rsid w:val="00503E93"/>
    <w:rsid w:val="00555957"/>
    <w:rsid w:val="005D0406"/>
    <w:rsid w:val="005F3E4F"/>
    <w:rsid w:val="005F421E"/>
    <w:rsid w:val="006036E8"/>
    <w:rsid w:val="0061333E"/>
    <w:rsid w:val="00637032"/>
    <w:rsid w:val="00642EC8"/>
    <w:rsid w:val="006509FB"/>
    <w:rsid w:val="006B1CDD"/>
    <w:rsid w:val="006C01DF"/>
    <w:rsid w:val="006F6F3E"/>
    <w:rsid w:val="00731D84"/>
    <w:rsid w:val="007749C0"/>
    <w:rsid w:val="00776698"/>
    <w:rsid w:val="007954F9"/>
    <w:rsid w:val="007B4C3E"/>
    <w:rsid w:val="00826068"/>
    <w:rsid w:val="00844879"/>
    <w:rsid w:val="00875070"/>
    <w:rsid w:val="008A282C"/>
    <w:rsid w:val="008A7887"/>
    <w:rsid w:val="008E02B4"/>
    <w:rsid w:val="00977355"/>
    <w:rsid w:val="0099122A"/>
    <w:rsid w:val="009A0002"/>
    <w:rsid w:val="009A6AA5"/>
    <w:rsid w:val="009C5443"/>
    <w:rsid w:val="009F049E"/>
    <w:rsid w:val="00A743A3"/>
    <w:rsid w:val="00AF4976"/>
    <w:rsid w:val="00AF6EA8"/>
    <w:rsid w:val="00B27EB2"/>
    <w:rsid w:val="00B308BF"/>
    <w:rsid w:val="00BE78C9"/>
    <w:rsid w:val="00C5558B"/>
    <w:rsid w:val="00C57093"/>
    <w:rsid w:val="00C84E43"/>
    <w:rsid w:val="00C946AF"/>
    <w:rsid w:val="00CA0AEB"/>
    <w:rsid w:val="00CE0549"/>
    <w:rsid w:val="00D14CB4"/>
    <w:rsid w:val="00D74882"/>
    <w:rsid w:val="00DE06E8"/>
    <w:rsid w:val="00DF4E5B"/>
    <w:rsid w:val="00E51ACB"/>
    <w:rsid w:val="00E72540"/>
    <w:rsid w:val="00E73A7F"/>
    <w:rsid w:val="00E86F9D"/>
    <w:rsid w:val="00EB5830"/>
    <w:rsid w:val="00EE5C87"/>
    <w:rsid w:val="00EF1199"/>
    <w:rsid w:val="00F02740"/>
    <w:rsid w:val="00F5398B"/>
    <w:rsid w:val="00F63F4C"/>
    <w:rsid w:val="00F664FF"/>
    <w:rsid w:val="00F80F07"/>
    <w:rsid w:val="00F82DE1"/>
    <w:rsid w:val="00F9440A"/>
    <w:rsid w:val="00FB187A"/>
    <w:rsid w:val="00FC0082"/>
  </w:rsids>
  <m:mathPr>
    <m:mathFont m:val="Cambria Math"/>
    <m:brkBin m:val="before"/>
    <m:brkBinSub m:val="--"/>
    <m:smallFrac m:val="0"/>
    <m:dispDef/>
    <m:lMargin m:val="0"/>
    <m:rMargin m:val="0"/>
    <m:defJc m:val="centerGroup"/>
    <m:wrapIndent m:val="1440"/>
    <m:intLim m:val="subSup"/>
    <m:naryLim m:val="undOvr"/>
  </m:mathPr>
  <w:themeFontLang w:val="hu-H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434A612"/>
  <w15:chartTrackingRefBased/>
  <w15:docId w15:val="{83C0F578-025A-432F-9498-883F906DEAF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hu-HU"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iPriority="0"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iPriority="0" w:unhideWhenUsed="1"/>
    <w:lsdException w:name="Body Text Indent 3" w:semiHidden="1" w:uiPriority="0"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Web 1" w:semiHidden="1" w:unhideWhenUsed="1"/>
    <w:lsdException w:name="Table Web 2" w:semiHidden="1" w:unhideWhenUsed="1"/>
    <w:lsdException w:name="Balloon Text" w:semiHidden="1" w:uiPriority="0"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l">
    <w:name w:val="Normal"/>
    <w:qFormat/>
  </w:style>
  <w:style w:type="paragraph" w:styleId="Cmsor1">
    <w:name w:val="heading 1"/>
    <w:basedOn w:val="Norml"/>
    <w:next w:val="Norml"/>
    <w:link w:val="Cmsor1Char"/>
    <w:qFormat/>
    <w:rsid w:val="00C84E43"/>
    <w:pPr>
      <w:keepNext/>
      <w:keepLines/>
      <w:spacing w:before="240" w:after="0"/>
      <w:outlineLvl w:val="0"/>
    </w:pPr>
    <w:rPr>
      <w:rFonts w:asciiTheme="majorHAnsi" w:eastAsiaTheme="majorEastAsia" w:hAnsiTheme="majorHAnsi" w:cstheme="majorBidi"/>
      <w:color w:val="2E74B5" w:themeColor="accent1" w:themeShade="BF"/>
      <w:sz w:val="32"/>
      <w:szCs w:val="32"/>
    </w:rPr>
  </w:style>
  <w:style w:type="paragraph" w:styleId="Cmsor2">
    <w:name w:val="heading 2"/>
    <w:basedOn w:val="Norml"/>
    <w:next w:val="Norml"/>
    <w:link w:val="Cmsor2Char"/>
    <w:unhideWhenUsed/>
    <w:qFormat/>
    <w:rsid w:val="00C84E43"/>
    <w:pPr>
      <w:keepNext/>
      <w:keepLines/>
      <w:spacing w:before="40" w:after="0"/>
      <w:outlineLvl w:val="1"/>
    </w:pPr>
    <w:rPr>
      <w:rFonts w:asciiTheme="majorHAnsi" w:eastAsiaTheme="majorEastAsia" w:hAnsiTheme="majorHAnsi" w:cstheme="majorBidi"/>
      <w:color w:val="2E74B5" w:themeColor="accent1" w:themeShade="BF"/>
      <w:sz w:val="26"/>
      <w:szCs w:val="26"/>
    </w:rPr>
  </w:style>
  <w:style w:type="paragraph" w:styleId="Cmsor3">
    <w:name w:val="heading 3"/>
    <w:basedOn w:val="Norml"/>
    <w:next w:val="Norml"/>
    <w:link w:val="Cmsor3Char"/>
    <w:qFormat/>
    <w:rsid w:val="00C84E43"/>
    <w:pPr>
      <w:keepNext/>
      <w:suppressAutoHyphens/>
      <w:spacing w:after="0" w:line="240" w:lineRule="auto"/>
      <w:jc w:val="both"/>
      <w:outlineLvl w:val="2"/>
    </w:pPr>
    <w:rPr>
      <w:rFonts w:ascii="Times New Roman" w:eastAsia="Times New Roman" w:hAnsi="Times New Roman" w:cs="Times New Roman"/>
      <w:sz w:val="28"/>
      <w:szCs w:val="20"/>
      <w:lang w:eastAsia="ar-SA"/>
    </w:rPr>
  </w:style>
  <w:style w:type="paragraph" w:styleId="Cmsor4">
    <w:name w:val="heading 4"/>
    <w:basedOn w:val="Norml"/>
    <w:next w:val="Norml"/>
    <w:link w:val="Cmsor4Char"/>
    <w:uiPriority w:val="9"/>
    <w:qFormat/>
    <w:rsid w:val="00C84E43"/>
    <w:pPr>
      <w:keepNext/>
      <w:tabs>
        <w:tab w:val="left" w:pos="2268"/>
        <w:tab w:val="right" w:pos="5245"/>
      </w:tabs>
      <w:suppressAutoHyphens/>
      <w:spacing w:after="0" w:line="240" w:lineRule="auto"/>
      <w:jc w:val="center"/>
      <w:outlineLvl w:val="3"/>
    </w:pPr>
    <w:rPr>
      <w:rFonts w:ascii="Times New Roman" w:eastAsia="Times New Roman" w:hAnsi="Times New Roman" w:cs="Times New Roman"/>
      <w:b/>
      <w:sz w:val="28"/>
      <w:szCs w:val="24"/>
      <w:lang w:eastAsia="ar-SA"/>
    </w:rPr>
  </w:style>
  <w:style w:type="paragraph" w:styleId="Cmsor5">
    <w:name w:val="heading 5"/>
    <w:basedOn w:val="Norml"/>
    <w:next w:val="Norml"/>
    <w:link w:val="Cmsor5Char"/>
    <w:uiPriority w:val="9"/>
    <w:unhideWhenUsed/>
    <w:qFormat/>
    <w:rsid w:val="00C84E43"/>
    <w:pPr>
      <w:suppressAutoHyphens/>
      <w:spacing w:before="240" w:after="60" w:line="240" w:lineRule="auto"/>
      <w:outlineLvl w:val="4"/>
    </w:pPr>
    <w:rPr>
      <w:rFonts w:ascii="Calibri" w:eastAsia="Times New Roman" w:hAnsi="Calibri" w:cs="Times New Roman"/>
      <w:b/>
      <w:bCs/>
      <w:i/>
      <w:iCs/>
      <w:sz w:val="26"/>
      <w:szCs w:val="26"/>
      <w:lang w:eastAsia="ar-SA"/>
    </w:rPr>
  </w:style>
  <w:style w:type="paragraph" w:styleId="Cmsor6">
    <w:name w:val="heading 6"/>
    <w:basedOn w:val="Norml"/>
    <w:next w:val="Norml"/>
    <w:link w:val="Cmsor6Char"/>
    <w:uiPriority w:val="9"/>
    <w:semiHidden/>
    <w:unhideWhenUsed/>
    <w:qFormat/>
    <w:rsid w:val="00F664FF"/>
    <w:pPr>
      <w:spacing w:before="240" w:after="60" w:line="240" w:lineRule="auto"/>
      <w:outlineLvl w:val="5"/>
    </w:pPr>
    <w:rPr>
      <w:rFonts w:ascii="Calibri" w:eastAsia="Times New Roman" w:hAnsi="Calibri" w:cs="Times New Roman"/>
      <w:b/>
      <w:bCs/>
      <w:lang w:eastAsia="hu-HU"/>
    </w:rPr>
  </w:style>
  <w:style w:type="paragraph" w:styleId="Cmsor7">
    <w:name w:val="heading 7"/>
    <w:basedOn w:val="Norml"/>
    <w:next w:val="Norml"/>
    <w:link w:val="Cmsor7Char"/>
    <w:uiPriority w:val="9"/>
    <w:semiHidden/>
    <w:unhideWhenUsed/>
    <w:qFormat/>
    <w:rsid w:val="00C84E43"/>
    <w:pPr>
      <w:keepNext/>
      <w:spacing w:after="0" w:line="240" w:lineRule="auto"/>
      <w:jc w:val="both"/>
      <w:outlineLvl w:val="6"/>
    </w:pPr>
    <w:rPr>
      <w:rFonts w:ascii="Times New Roman" w:eastAsia="Times New Roman" w:hAnsi="Times New Roman" w:cs="Times New Roman"/>
      <w:sz w:val="28"/>
      <w:szCs w:val="20"/>
      <w:u w:val="single"/>
      <w:lang w:eastAsia="hu-HU"/>
    </w:rPr>
  </w:style>
  <w:style w:type="paragraph" w:styleId="Cmsor8">
    <w:name w:val="heading 8"/>
    <w:basedOn w:val="Norml"/>
    <w:next w:val="Norml"/>
    <w:link w:val="Cmsor8Char"/>
    <w:uiPriority w:val="9"/>
    <w:semiHidden/>
    <w:unhideWhenUsed/>
    <w:qFormat/>
    <w:rsid w:val="00F664FF"/>
    <w:pPr>
      <w:spacing w:before="240" w:after="60" w:line="240" w:lineRule="auto"/>
      <w:outlineLvl w:val="7"/>
    </w:pPr>
    <w:rPr>
      <w:rFonts w:ascii="Calibri" w:eastAsia="Times New Roman" w:hAnsi="Calibri" w:cs="Times New Roman"/>
      <w:i/>
      <w:iCs/>
      <w:sz w:val="24"/>
      <w:szCs w:val="24"/>
      <w:lang w:eastAsia="hu-HU"/>
    </w:rPr>
  </w:style>
  <w:style w:type="paragraph" w:styleId="Cmsor9">
    <w:name w:val="heading 9"/>
    <w:basedOn w:val="Norml"/>
    <w:next w:val="Norml"/>
    <w:link w:val="Cmsor9Char"/>
    <w:uiPriority w:val="9"/>
    <w:semiHidden/>
    <w:unhideWhenUsed/>
    <w:qFormat/>
    <w:rsid w:val="00F664FF"/>
    <w:pPr>
      <w:spacing w:before="240" w:after="60" w:line="240" w:lineRule="auto"/>
      <w:outlineLvl w:val="8"/>
    </w:pPr>
    <w:rPr>
      <w:rFonts w:ascii="Cambria" w:eastAsia="Times New Roman" w:hAnsi="Cambria" w:cs="Times New Roman"/>
      <w:lang w:eastAsia="hu-HU"/>
    </w:rPr>
  </w:style>
  <w:style w:type="character" w:default="1" w:styleId="Bekezdsalapbettpusa">
    <w:name w:val="Default Paragraph Font"/>
    <w:uiPriority w:val="1"/>
    <w:semiHidden/>
    <w:unhideWhenUsed/>
  </w:style>
  <w:style w:type="table" w:default="1" w:styleId="Normltblzat">
    <w:name w:val="Normal Table"/>
    <w:uiPriority w:val="99"/>
    <w:semiHidden/>
    <w:unhideWhenUsed/>
    <w:tblPr>
      <w:tblInd w:w="0" w:type="dxa"/>
      <w:tblCellMar>
        <w:top w:w="0" w:type="dxa"/>
        <w:left w:w="108" w:type="dxa"/>
        <w:bottom w:w="0" w:type="dxa"/>
        <w:right w:w="108" w:type="dxa"/>
      </w:tblCellMar>
    </w:tblPr>
  </w:style>
  <w:style w:type="numbering" w:default="1" w:styleId="Nemlista">
    <w:name w:val="No List"/>
    <w:uiPriority w:val="99"/>
    <w:semiHidden/>
    <w:unhideWhenUsed/>
  </w:style>
  <w:style w:type="character" w:customStyle="1" w:styleId="Cmsor1Char">
    <w:name w:val="Címsor 1 Char"/>
    <w:basedOn w:val="Bekezdsalapbettpusa"/>
    <w:link w:val="Cmsor1"/>
    <w:uiPriority w:val="9"/>
    <w:rsid w:val="00C84E43"/>
    <w:rPr>
      <w:rFonts w:asciiTheme="majorHAnsi" w:eastAsiaTheme="majorEastAsia" w:hAnsiTheme="majorHAnsi" w:cstheme="majorBidi"/>
      <w:color w:val="2E74B5" w:themeColor="accent1" w:themeShade="BF"/>
      <w:sz w:val="32"/>
      <w:szCs w:val="32"/>
    </w:rPr>
  </w:style>
  <w:style w:type="character" w:customStyle="1" w:styleId="Cmsor2Char">
    <w:name w:val="Címsor 2 Char"/>
    <w:basedOn w:val="Bekezdsalapbettpusa"/>
    <w:link w:val="Cmsor2"/>
    <w:rsid w:val="00C84E43"/>
    <w:rPr>
      <w:rFonts w:asciiTheme="majorHAnsi" w:eastAsiaTheme="majorEastAsia" w:hAnsiTheme="majorHAnsi" w:cstheme="majorBidi"/>
      <w:color w:val="2E74B5" w:themeColor="accent1" w:themeShade="BF"/>
      <w:sz w:val="26"/>
      <w:szCs w:val="26"/>
    </w:rPr>
  </w:style>
  <w:style w:type="character" w:customStyle="1" w:styleId="Cmsor3Char">
    <w:name w:val="Címsor 3 Char"/>
    <w:basedOn w:val="Bekezdsalapbettpusa"/>
    <w:link w:val="Cmsor3"/>
    <w:rsid w:val="00C84E43"/>
    <w:rPr>
      <w:rFonts w:ascii="Times New Roman" w:eastAsia="Times New Roman" w:hAnsi="Times New Roman" w:cs="Times New Roman"/>
      <w:sz w:val="28"/>
      <w:szCs w:val="20"/>
      <w:lang w:eastAsia="ar-SA"/>
    </w:rPr>
  </w:style>
  <w:style w:type="character" w:customStyle="1" w:styleId="Cmsor4Char">
    <w:name w:val="Címsor 4 Char"/>
    <w:basedOn w:val="Bekezdsalapbettpusa"/>
    <w:link w:val="Cmsor4"/>
    <w:uiPriority w:val="9"/>
    <w:rsid w:val="00C84E43"/>
    <w:rPr>
      <w:rFonts w:ascii="Times New Roman" w:eastAsia="Times New Roman" w:hAnsi="Times New Roman" w:cs="Times New Roman"/>
      <w:b/>
      <w:sz w:val="28"/>
      <w:szCs w:val="24"/>
      <w:lang w:eastAsia="ar-SA"/>
    </w:rPr>
  </w:style>
  <w:style w:type="character" w:customStyle="1" w:styleId="Cmsor5Char">
    <w:name w:val="Címsor 5 Char"/>
    <w:basedOn w:val="Bekezdsalapbettpusa"/>
    <w:link w:val="Cmsor5"/>
    <w:uiPriority w:val="9"/>
    <w:rsid w:val="00C84E43"/>
    <w:rPr>
      <w:rFonts w:ascii="Calibri" w:eastAsia="Times New Roman" w:hAnsi="Calibri" w:cs="Times New Roman"/>
      <w:b/>
      <w:bCs/>
      <w:i/>
      <w:iCs/>
      <w:sz w:val="26"/>
      <w:szCs w:val="26"/>
      <w:lang w:eastAsia="ar-SA"/>
    </w:rPr>
  </w:style>
  <w:style w:type="character" w:customStyle="1" w:styleId="Cmsor7Char">
    <w:name w:val="Címsor 7 Char"/>
    <w:basedOn w:val="Bekezdsalapbettpusa"/>
    <w:link w:val="Cmsor7"/>
    <w:uiPriority w:val="9"/>
    <w:semiHidden/>
    <w:rsid w:val="00C84E43"/>
    <w:rPr>
      <w:rFonts w:ascii="Times New Roman" w:eastAsia="Times New Roman" w:hAnsi="Times New Roman" w:cs="Times New Roman"/>
      <w:sz w:val="28"/>
      <w:szCs w:val="20"/>
      <w:u w:val="single"/>
      <w:lang w:eastAsia="hu-HU"/>
    </w:rPr>
  </w:style>
  <w:style w:type="paragraph" w:styleId="lfej">
    <w:name w:val="header"/>
    <w:basedOn w:val="Norml"/>
    <w:link w:val="lfejChar"/>
    <w:unhideWhenUsed/>
    <w:rsid w:val="00C84E43"/>
    <w:pPr>
      <w:tabs>
        <w:tab w:val="center" w:pos="4536"/>
        <w:tab w:val="right" w:pos="9072"/>
      </w:tabs>
      <w:spacing w:after="0" w:line="240" w:lineRule="auto"/>
    </w:pPr>
  </w:style>
  <w:style w:type="character" w:customStyle="1" w:styleId="lfejChar">
    <w:name w:val="Élőfej Char"/>
    <w:basedOn w:val="Bekezdsalapbettpusa"/>
    <w:link w:val="lfej"/>
    <w:rsid w:val="00C84E43"/>
  </w:style>
  <w:style w:type="paragraph" w:styleId="llb">
    <w:name w:val="footer"/>
    <w:basedOn w:val="Norml"/>
    <w:link w:val="llbChar"/>
    <w:uiPriority w:val="99"/>
    <w:unhideWhenUsed/>
    <w:rsid w:val="00C84E43"/>
    <w:pPr>
      <w:tabs>
        <w:tab w:val="center" w:pos="4536"/>
        <w:tab w:val="right" w:pos="9072"/>
      </w:tabs>
      <w:spacing w:after="0" w:line="240" w:lineRule="auto"/>
    </w:pPr>
  </w:style>
  <w:style w:type="character" w:customStyle="1" w:styleId="llbChar">
    <w:name w:val="Élőláb Char"/>
    <w:basedOn w:val="Bekezdsalapbettpusa"/>
    <w:link w:val="llb"/>
    <w:uiPriority w:val="99"/>
    <w:rsid w:val="00C84E43"/>
  </w:style>
  <w:style w:type="table" w:styleId="Rcsostblzat">
    <w:name w:val="Table Grid"/>
    <w:basedOn w:val="Normltblzat"/>
    <w:uiPriority w:val="39"/>
    <w:rsid w:val="00C84E43"/>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iperhivatkozs">
    <w:name w:val="Hyperlink"/>
    <w:basedOn w:val="Bekezdsalapbettpusa"/>
    <w:uiPriority w:val="99"/>
    <w:unhideWhenUsed/>
    <w:rsid w:val="00C84E43"/>
    <w:rPr>
      <w:color w:val="0000FF"/>
      <w:u w:val="single"/>
    </w:rPr>
  </w:style>
  <w:style w:type="character" w:styleId="Mrltotthiperhivatkozs">
    <w:name w:val="FollowedHyperlink"/>
    <w:basedOn w:val="Bekezdsalapbettpusa"/>
    <w:uiPriority w:val="99"/>
    <w:semiHidden/>
    <w:unhideWhenUsed/>
    <w:rsid w:val="00C84E43"/>
    <w:rPr>
      <w:color w:val="800080"/>
      <w:u w:val="single"/>
    </w:rPr>
  </w:style>
  <w:style w:type="paragraph" w:customStyle="1" w:styleId="msonormal0">
    <w:name w:val="msonormal"/>
    <w:basedOn w:val="Norml"/>
    <w:rsid w:val="00C84E43"/>
    <w:pPr>
      <w:spacing w:before="100" w:beforeAutospacing="1" w:after="100" w:afterAutospacing="1" w:line="240" w:lineRule="auto"/>
    </w:pPr>
    <w:rPr>
      <w:rFonts w:ascii="Times New Roman" w:eastAsia="Times New Roman" w:hAnsi="Times New Roman" w:cs="Times New Roman"/>
      <w:sz w:val="24"/>
      <w:szCs w:val="24"/>
      <w:lang w:eastAsia="hu-HU"/>
    </w:rPr>
  </w:style>
  <w:style w:type="paragraph" w:customStyle="1" w:styleId="font5">
    <w:name w:val="font5"/>
    <w:basedOn w:val="Norml"/>
    <w:rsid w:val="00C84E43"/>
    <w:pPr>
      <w:spacing w:before="100" w:beforeAutospacing="1" w:after="100" w:afterAutospacing="1" w:line="240" w:lineRule="auto"/>
    </w:pPr>
    <w:rPr>
      <w:rFonts w:ascii="Arial" w:eastAsia="Times New Roman" w:hAnsi="Arial" w:cs="Arial"/>
      <w:b/>
      <w:bCs/>
      <w:sz w:val="24"/>
      <w:szCs w:val="24"/>
      <w:lang w:eastAsia="hu-HU"/>
    </w:rPr>
  </w:style>
  <w:style w:type="paragraph" w:customStyle="1" w:styleId="font6">
    <w:name w:val="font6"/>
    <w:basedOn w:val="Norml"/>
    <w:rsid w:val="00C84E43"/>
    <w:pPr>
      <w:spacing w:before="100" w:beforeAutospacing="1" w:after="100" w:afterAutospacing="1" w:line="240" w:lineRule="auto"/>
    </w:pPr>
    <w:rPr>
      <w:rFonts w:ascii="Arial" w:eastAsia="Times New Roman" w:hAnsi="Arial" w:cs="Arial"/>
      <w:b/>
      <w:bCs/>
      <w:sz w:val="24"/>
      <w:szCs w:val="24"/>
      <w:u w:val="single"/>
      <w:lang w:eastAsia="hu-HU"/>
    </w:rPr>
  </w:style>
  <w:style w:type="paragraph" w:customStyle="1" w:styleId="xl67">
    <w:name w:val="xl67"/>
    <w:basedOn w:val="Norml"/>
    <w:rsid w:val="00C84E43"/>
    <w:pPr>
      <w:spacing w:before="100" w:beforeAutospacing="1" w:after="100" w:afterAutospacing="1" w:line="240" w:lineRule="auto"/>
    </w:pPr>
    <w:rPr>
      <w:rFonts w:ascii="Times New Roman" w:eastAsia="Times New Roman" w:hAnsi="Times New Roman" w:cs="Times New Roman"/>
      <w:b/>
      <w:bCs/>
      <w:color w:val="000000"/>
      <w:sz w:val="24"/>
      <w:szCs w:val="24"/>
      <w:lang w:eastAsia="hu-HU"/>
    </w:rPr>
  </w:style>
  <w:style w:type="paragraph" w:customStyle="1" w:styleId="xl68">
    <w:name w:val="xl68"/>
    <w:basedOn w:val="Norml"/>
    <w:rsid w:val="00C84E43"/>
    <w:pPr>
      <w:spacing w:before="100" w:beforeAutospacing="1" w:after="100" w:afterAutospacing="1" w:line="240" w:lineRule="auto"/>
    </w:pPr>
    <w:rPr>
      <w:rFonts w:ascii="Times New Roman" w:eastAsia="Times New Roman" w:hAnsi="Times New Roman" w:cs="Times New Roman"/>
      <w:sz w:val="24"/>
      <w:szCs w:val="24"/>
      <w:lang w:eastAsia="hu-HU"/>
    </w:rPr>
  </w:style>
  <w:style w:type="paragraph" w:customStyle="1" w:styleId="xl69">
    <w:name w:val="xl69"/>
    <w:basedOn w:val="Norml"/>
    <w:rsid w:val="00C84E43"/>
    <w:pPr>
      <w:spacing w:before="100" w:beforeAutospacing="1" w:after="100" w:afterAutospacing="1" w:line="240" w:lineRule="auto"/>
    </w:pPr>
    <w:rPr>
      <w:rFonts w:ascii="Times New Roman" w:eastAsia="Times New Roman" w:hAnsi="Times New Roman" w:cs="Times New Roman"/>
      <w:sz w:val="24"/>
      <w:szCs w:val="24"/>
      <w:lang w:eastAsia="hu-HU"/>
    </w:rPr>
  </w:style>
  <w:style w:type="paragraph" w:customStyle="1" w:styleId="xl70">
    <w:name w:val="xl70"/>
    <w:basedOn w:val="Norml"/>
    <w:rsid w:val="00C84E43"/>
    <w:pPr>
      <w:spacing w:before="100" w:beforeAutospacing="1" w:after="100" w:afterAutospacing="1" w:line="240" w:lineRule="auto"/>
      <w:jc w:val="center"/>
    </w:pPr>
    <w:rPr>
      <w:rFonts w:ascii="Times New Roman" w:eastAsia="Times New Roman" w:hAnsi="Times New Roman" w:cs="Times New Roman"/>
      <w:sz w:val="24"/>
      <w:szCs w:val="24"/>
      <w:lang w:eastAsia="hu-HU"/>
    </w:rPr>
  </w:style>
  <w:style w:type="paragraph" w:customStyle="1" w:styleId="xl71">
    <w:name w:val="xl71"/>
    <w:basedOn w:val="Norml"/>
    <w:rsid w:val="00C84E43"/>
    <w:pPr>
      <w:spacing w:before="100" w:beforeAutospacing="1" w:after="100" w:afterAutospacing="1" w:line="240" w:lineRule="auto"/>
    </w:pPr>
    <w:rPr>
      <w:rFonts w:ascii="Times New Roman" w:eastAsia="Times New Roman" w:hAnsi="Times New Roman" w:cs="Times New Roman"/>
      <w:color w:val="0000FF"/>
      <w:sz w:val="24"/>
      <w:szCs w:val="24"/>
      <w:u w:val="single"/>
      <w:lang w:eastAsia="hu-HU"/>
    </w:rPr>
  </w:style>
  <w:style w:type="paragraph" w:customStyle="1" w:styleId="xl72">
    <w:name w:val="xl72"/>
    <w:basedOn w:val="Norml"/>
    <w:rsid w:val="00C84E43"/>
    <w:pPr>
      <w:spacing w:before="100" w:beforeAutospacing="1" w:after="100" w:afterAutospacing="1" w:line="240" w:lineRule="auto"/>
      <w:jc w:val="center"/>
    </w:pPr>
    <w:rPr>
      <w:rFonts w:ascii="Times New Roman" w:eastAsia="Times New Roman" w:hAnsi="Times New Roman" w:cs="Times New Roman"/>
      <w:sz w:val="24"/>
      <w:szCs w:val="24"/>
      <w:lang w:eastAsia="hu-HU"/>
    </w:rPr>
  </w:style>
  <w:style w:type="paragraph" w:customStyle="1" w:styleId="xl73">
    <w:name w:val="xl73"/>
    <w:basedOn w:val="Norml"/>
    <w:rsid w:val="00C84E43"/>
    <w:pPr>
      <w:spacing w:before="100" w:beforeAutospacing="1" w:after="100" w:afterAutospacing="1" w:line="240" w:lineRule="auto"/>
    </w:pPr>
    <w:rPr>
      <w:rFonts w:ascii="Times New Roman" w:eastAsia="Times New Roman" w:hAnsi="Times New Roman" w:cs="Times New Roman"/>
      <w:sz w:val="24"/>
      <w:szCs w:val="24"/>
      <w:lang w:eastAsia="hu-HU"/>
    </w:rPr>
  </w:style>
  <w:style w:type="paragraph" w:customStyle="1" w:styleId="xl74">
    <w:name w:val="xl74"/>
    <w:basedOn w:val="Norml"/>
    <w:rsid w:val="00C84E43"/>
    <w:pPr>
      <w:spacing w:before="100" w:beforeAutospacing="1" w:after="100" w:afterAutospacing="1" w:line="240" w:lineRule="auto"/>
    </w:pPr>
    <w:rPr>
      <w:rFonts w:ascii="Times New Roman" w:eastAsia="Times New Roman" w:hAnsi="Times New Roman" w:cs="Times New Roman"/>
      <w:color w:val="000000"/>
      <w:sz w:val="24"/>
      <w:szCs w:val="24"/>
      <w:lang w:eastAsia="hu-HU"/>
    </w:rPr>
  </w:style>
  <w:style w:type="paragraph" w:customStyle="1" w:styleId="xl75">
    <w:name w:val="xl75"/>
    <w:basedOn w:val="Norml"/>
    <w:rsid w:val="00C84E43"/>
    <w:pPr>
      <w:spacing w:before="100" w:beforeAutospacing="1" w:after="100" w:afterAutospacing="1" w:line="240" w:lineRule="auto"/>
    </w:pPr>
    <w:rPr>
      <w:rFonts w:ascii="Times New Roman" w:eastAsia="Times New Roman" w:hAnsi="Times New Roman" w:cs="Times New Roman"/>
      <w:color w:val="0000FF"/>
      <w:sz w:val="24"/>
      <w:szCs w:val="24"/>
      <w:u w:val="single"/>
      <w:lang w:eastAsia="hu-HU"/>
    </w:rPr>
  </w:style>
  <w:style w:type="paragraph" w:customStyle="1" w:styleId="xl76">
    <w:name w:val="xl76"/>
    <w:basedOn w:val="Norml"/>
    <w:rsid w:val="00C84E43"/>
    <w:pPr>
      <w:spacing w:before="100" w:beforeAutospacing="1" w:after="100" w:afterAutospacing="1" w:line="240" w:lineRule="auto"/>
      <w:jc w:val="center"/>
    </w:pPr>
    <w:rPr>
      <w:rFonts w:ascii="Times New Roman" w:eastAsia="Times New Roman" w:hAnsi="Times New Roman" w:cs="Times New Roman"/>
      <w:color w:val="000000"/>
      <w:sz w:val="24"/>
      <w:szCs w:val="24"/>
      <w:lang w:eastAsia="hu-HU"/>
    </w:rPr>
  </w:style>
  <w:style w:type="paragraph" w:customStyle="1" w:styleId="xl77">
    <w:name w:val="xl77"/>
    <w:basedOn w:val="Norml"/>
    <w:rsid w:val="00C84E43"/>
    <w:pPr>
      <w:spacing w:before="100" w:beforeAutospacing="1" w:after="100" w:afterAutospacing="1" w:line="240" w:lineRule="auto"/>
      <w:jc w:val="center"/>
    </w:pPr>
    <w:rPr>
      <w:rFonts w:ascii="Times New Roman" w:eastAsia="Times New Roman" w:hAnsi="Times New Roman" w:cs="Times New Roman"/>
      <w:sz w:val="24"/>
      <w:szCs w:val="24"/>
      <w:lang w:eastAsia="hu-HU"/>
    </w:rPr>
  </w:style>
  <w:style w:type="paragraph" w:customStyle="1" w:styleId="xl78">
    <w:name w:val="xl78"/>
    <w:basedOn w:val="Norml"/>
    <w:rsid w:val="00C84E43"/>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Times New Roman" w:eastAsia="Times New Roman" w:hAnsi="Times New Roman" w:cs="Times New Roman"/>
      <w:sz w:val="24"/>
      <w:szCs w:val="24"/>
      <w:lang w:eastAsia="hu-HU"/>
    </w:rPr>
  </w:style>
  <w:style w:type="paragraph" w:customStyle="1" w:styleId="xl79">
    <w:name w:val="xl79"/>
    <w:basedOn w:val="Norml"/>
    <w:rsid w:val="00C84E43"/>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Times New Roman" w:eastAsia="Times New Roman" w:hAnsi="Times New Roman" w:cs="Times New Roman"/>
      <w:sz w:val="24"/>
      <w:szCs w:val="24"/>
      <w:lang w:eastAsia="hu-HU"/>
    </w:rPr>
  </w:style>
  <w:style w:type="paragraph" w:customStyle="1" w:styleId="xl80">
    <w:name w:val="xl80"/>
    <w:basedOn w:val="Norml"/>
    <w:rsid w:val="00C84E43"/>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Times New Roman" w:eastAsia="Times New Roman" w:hAnsi="Times New Roman" w:cs="Times New Roman"/>
      <w:sz w:val="24"/>
      <w:szCs w:val="24"/>
      <w:lang w:eastAsia="hu-HU"/>
    </w:rPr>
  </w:style>
  <w:style w:type="paragraph" w:customStyle="1" w:styleId="xl81">
    <w:name w:val="xl81"/>
    <w:basedOn w:val="Norml"/>
    <w:rsid w:val="00C84E43"/>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Times New Roman" w:eastAsia="Times New Roman" w:hAnsi="Times New Roman" w:cs="Times New Roman"/>
      <w:color w:val="000000"/>
      <w:sz w:val="24"/>
      <w:szCs w:val="24"/>
      <w:lang w:eastAsia="hu-HU"/>
    </w:rPr>
  </w:style>
  <w:style w:type="paragraph" w:customStyle="1" w:styleId="xl82">
    <w:name w:val="xl82"/>
    <w:basedOn w:val="Norml"/>
    <w:rsid w:val="00C84E43"/>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Times New Roman" w:eastAsia="Times New Roman" w:hAnsi="Times New Roman" w:cs="Times New Roman"/>
      <w:sz w:val="24"/>
      <w:szCs w:val="24"/>
      <w:lang w:eastAsia="hu-HU"/>
    </w:rPr>
  </w:style>
  <w:style w:type="paragraph" w:customStyle="1" w:styleId="xl83">
    <w:name w:val="xl83"/>
    <w:basedOn w:val="Norml"/>
    <w:rsid w:val="00C84E43"/>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Times New Roman" w:eastAsia="Times New Roman" w:hAnsi="Times New Roman" w:cs="Times New Roman"/>
      <w:sz w:val="24"/>
      <w:szCs w:val="24"/>
      <w:lang w:eastAsia="hu-HU"/>
    </w:rPr>
  </w:style>
  <w:style w:type="paragraph" w:customStyle="1" w:styleId="xl84">
    <w:name w:val="xl84"/>
    <w:basedOn w:val="Norml"/>
    <w:rsid w:val="00C84E43"/>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Times New Roman" w:eastAsia="Times New Roman" w:hAnsi="Times New Roman" w:cs="Times New Roman"/>
      <w:sz w:val="24"/>
      <w:szCs w:val="24"/>
      <w:lang w:eastAsia="hu-HU"/>
    </w:rPr>
  </w:style>
  <w:style w:type="paragraph" w:customStyle="1" w:styleId="xl85">
    <w:name w:val="xl85"/>
    <w:basedOn w:val="Norml"/>
    <w:rsid w:val="00C84E43"/>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Times New Roman" w:eastAsia="Times New Roman" w:hAnsi="Times New Roman" w:cs="Times New Roman"/>
      <w:color w:val="000000"/>
      <w:sz w:val="24"/>
      <w:szCs w:val="24"/>
      <w:lang w:eastAsia="hu-HU"/>
    </w:rPr>
  </w:style>
  <w:style w:type="paragraph" w:customStyle="1" w:styleId="xl86">
    <w:name w:val="xl86"/>
    <w:basedOn w:val="Norml"/>
    <w:rsid w:val="00C84E43"/>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Times New Roman" w:eastAsia="Times New Roman" w:hAnsi="Times New Roman" w:cs="Times New Roman"/>
      <w:sz w:val="24"/>
      <w:szCs w:val="24"/>
      <w:lang w:eastAsia="hu-HU"/>
    </w:rPr>
  </w:style>
  <w:style w:type="paragraph" w:customStyle="1" w:styleId="xl87">
    <w:name w:val="xl87"/>
    <w:basedOn w:val="Norml"/>
    <w:rsid w:val="00C84E43"/>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Times New Roman" w:eastAsia="Times New Roman" w:hAnsi="Times New Roman" w:cs="Times New Roman"/>
      <w:sz w:val="24"/>
      <w:szCs w:val="24"/>
      <w:lang w:eastAsia="hu-HU"/>
    </w:rPr>
  </w:style>
  <w:style w:type="paragraph" w:customStyle="1" w:styleId="xl88">
    <w:name w:val="xl88"/>
    <w:basedOn w:val="Norml"/>
    <w:rsid w:val="00C84E43"/>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Times New Roman" w:eastAsia="Times New Roman" w:hAnsi="Times New Roman" w:cs="Times New Roman"/>
      <w:sz w:val="24"/>
      <w:szCs w:val="24"/>
      <w:lang w:eastAsia="hu-HU"/>
    </w:rPr>
  </w:style>
  <w:style w:type="paragraph" w:customStyle="1" w:styleId="xl89">
    <w:name w:val="xl89"/>
    <w:basedOn w:val="Norml"/>
    <w:rsid w:val="00C84E43"/>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Times New Roman" w:eastAsia="Times New Roman" w:hAnsi="Times New Roman" w:cs="Times New Roman"/>
      <w:color w:val="000000"/>
      <w:sz w:val="24"/>
      <w:szCs w:val="24"/>
      <w:lang w:eastAsia="hu-HU"/>
    </w:rPr>
  </w:style>
  <w:style w:type="paragraph" w:customStyle="1" w:styleId="xl90">
    <w:name w:val="xl90"/>
    <w:basedOn w:val="Norml"/>
    <w:rsid w:val="00C84E43"/>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Times New Roman" w:eastAsia="Times New Roman" w:hAnsi="Times New Roman" w:cs="Times New Roman"/>
      <w:sz w:val="24"/>
      <w:szCs w:val="24"/>
      <w:lang w:eastAsia="hu-HU"/>
    </w:rPr>
  </w:style>
  <w:style w:type="paragraph" w:customStyle="1" w:styleId="xl91">
    <w:name w:val="xl91"/>
    <w:basedOn w:val="Norml"/>
    <w:rsid w:val="00C84E43"/>
    <w:pPr>
      <w:spacing w:before="100" w:beforeAutospacing="1" w:after="100" w:afterAutospacing="1" w:line="240" w:lineRule="auto"/>
    </w:pPr>
    <w:rPr>
      <w:rFonts w:ascii="Arial" w:eastAsia="Times New Roman" w:hAnsi="Arial" w:cs="Arial"/>
      <w:b/>
      <w:bCs/>
      <w:sz w:val="24"/>
      <w:szCs w:val="24"/>
      <w:lang w:eastAsia="hu-HU"/>
    </w:rPr>
  </w:style>
  <w:style w:type="paragraph" w:customStyle="1" w:styleId="xl92">
    <w:name w:val="xl92"/>
    <w:basedOn w:val="Norml"/>
    <w:rsid w:val="00C84E43"/>
    <w:pPr>
      <w:spacing w:before="100" w:beforeAutospacing="1" w:after="100" w:afterAutospacing="1" w:line="240" w:lineRule="auto"/>
    </w:pPr>
    <w:rPr>
      <w:rFonts w:ascii="Arial" w:eastAsia="Times New Roman" w:hAnsi="Arial" w:cs="Arial"/>
      <w:sz w:val="24"/>
      <w:szCs w:val="24"/>
      <w:lang w:eastAsia="hu-HU"/>
    </w:rPr>
  </w:style>
  <w:style w:type="paragraph" w:customStyle="1" w:styleId="xl93">
    <w:name w:val="xl93"/>
    <w:basedOn w:val="Norml"/>
    <w:rsid w:val="00C84E43"/>
    <w:pPr>
      <w:spacing w:before="100" w:beforeAutospacing="1" w:after="100" w:afterAutospacing="1" w:line="240" w:lineRule="auto"/>
      <w:textAlignment w:val="center"/>
    </w:pPr>
    <w:rPr>
      <w:rFonts w:ascii="Times New Roman" w:eastAsia="Times New Roman" w:hAnsi="Times New Roman" w:cs="Times New Roman"/>
      <w:b/>
      <w:bCs/>
      <w:sz w:val="24"/>
      <w:szCs w:val="24"/>
      <w:lang w:eastAsia="hu-HU"/>
    </w:rPr>
  </w:style>
  <w:style w:type="paragraph" w:customStyle="1" w:styleId="xl94">
    <w:name w:val="xl94"/>
    <w:basedOn w:val="Norml"/>
    <w:rsid w:val="00C84E43"/>
    <w:pPr>
      <w:pBdr>
        <w:bottom w:val="single" w:sz="4" w:space="0" w:color="auto"/>
      </w:pBdr>
      <w:spacing w:before="100" w:beforeAutospacing="1" w:after="100" w:afterAutospacing="1" w:line="240" w:lineRule="auto"/>
      <w:jc w:val="center"/>
    </w:pPr>
    <w:rPr>
      <w:rFonts w:ascii="Times New Roman" w:eastAsia="Times New Roman" w:hAnsi="Times New Roman" w:cs="Times New Roman"/>
      <w:sz w:val="24"/>
      <w:szCs w:val="24"/>
      <w:lang w:eastAsia="hu-HU"/>
    </w:rPr>
  </w:style>
  <w:style w:type="paragraph" w:customStyle="1" w:styleId="xl95">
    <w:name w:val="xl95"/>
    <w:basedOn w:val="Norml"/>
    <w:rsid w:val="00C84E43"/>
    <w:pPr>
      <w:spacing w:before="100" w:beforeAutospacing="1" w:after="100" w:afterAutospacing="1" w:line="240" w:lineRule="auto"/>
      <w:jc w:val="center"/>
      <w:textAlignment w:val="center"/>
    </w:pPr>
    <w:rPr>
      <w:rFonts w:ascii="Times New Roman" w:eastAsia="Times New Roman" w:hAnsi="Times New Roman" w:cs="Times New Roman"/>
      <w:b/>
      <w:bCs/>
      <w:sz w:val="24"/>
      <w:szCs w:val="24"/>
      <w:lang w:eastAsia="hu-HU"/>
    </w:rPr>
  </w:style>
  <w:style w:type="paragraph" w:customStyle="1" w:styleId="xl96">
    <w:name w:val="xl96"/>
    <w:basedOn w:val="Norml"/>
    <w:rsid w:val="00C84E43"/>
    <w:pPr>
      <w:spacing w:before="100" w:beforeAutospacing="1" w:after="100" w:afterAutospacing="1" w:line="240" w:lineRule="auto"/>
      <w:jc w:val="center"/>
      <w:textAlignment w:val="center"/>
    </w:pPr>
    <w:rPr>
      <w:rFonts w:ascii="Times New Roman" w:eastAsia="Times New Roman" w:hAnsi="Times New Roman" w:cs="Times New Roman"/>
      <w:sz w:val="24"/>
      <w:szCs w:val="24"/>
      <w:lang w:eastAsia="hu-HU"/>
    </w:rPr>
  </w:style>
  <w:style w:type="paragraph" w:customStyle="1" w:styleId="xl97">
    <w:name w:val="xl97"/>
    <w:basedOn w:val="Norml"/>
    <w:rsid w:val="00C84E43"/>
    <w:pPr>
      <w:pBdr>
        <w:bottom w:val="single" w:sz="8" w:space="0" w:color="auto"/>
      </w:pBdr>
      <w:spacing w:before="100" w:beforeAutospacing="1" w:after="100" w:afterAutospacing="1" w:line="240" w:lineRule="auto"/>
      <w:jc w:val="center"/>
      <w:textAlignment w:val="center"/>
    </w:pPr>
    <w:rPr>
      <w:rFonts w:ascii="Times New Roman" w:eastAsia="Times New Roman" w:hAnsi="Times New Roman" w:cs="Times New Roman"/>
      <w:b/>
      <w:bCs/>
      <w:sz w:val="24"/>
      <w:szCs w:val="24"/>
      <w:lang w:eastAsia="hu-HU"/>
    </w:rPr>
  </w:style>
  <w:style w:type="paragraph" w:styleId="Buborkszveg">
    <w:name w:val="Balloon Text"/>
    <w:basedOn w:val="Norml"/>
    <w:link w:val="BuborkszvegChar"/>
    <w:unhideWhenUsed/>
    <w:rsid w:val="00C84E43"/>
    <w:pPr>
      <w:spacing w:after="0" w:line="240" w:lineRule="auto"/>
    </w:pPr>
    <w:rPr>
      <w:rFonts w:ascii="Segoe UI" w:hAnsi="Segoe UI" w:cs="Segoe UI"/>
      <w:sz w:val="18"/>
      <w:szCs w:val="18"/>
    </w:rPr>
  </w:style>
  <w:style w:type="character" w:customStyle="1" w:styleId="BuborkszvegChar">
    <w:name w:val="Buborékszöveg Char"/>
    <w:basedOn w:val="Bekezdsalapbettpusa"/>
    <w:link w:val="Buborkszveg"/>
    <w:rsid w:val="00C84E43"/>
    <w:rPr>
      <w:rFonts w:ascii="Segoe UI" w:hAnsi="Segoe UI" w:cs="Segoe UI"/>
      <w:sz w:val="18"/>
      <w:szCs w:val="18"/>
    </w:rPr>
  </w:style>
  <w:style w:type="paragraph" w:styleId="NormlWeb">
    <w:name w:val="Normal (Web)"/>
    <w:basedOn w:val="Norml"/>
    <w:uiPriority w:val="99"/>
    <w:unhideWhenUsed/>
    <w:rsid w:val="00C84E43"/>
    <w:pPr>
      <w:spacing w:before="100" w:beforeAutospacing="1" w:after="100" w:afterAutospacing="1" w:line="240" w:lineRule="auto"/>
    </w:pPr>
    <w:rPr>
      <w:rFonts w:ascii="Times New Roman" w:eastAsia="Times New Roman" w:hAnsi="Times New Roman" w:cs="Times New Roman"/>
      <w:sz w:val="24"/>
      <w:szCs w:val="24"/>
      <w:lang w:eastAsia="hu-HU"/>
    </w:rPr>
  </w:style>
  <w:style w:type="table" w:customStyle="1" w:styleId="TableGrid">
    <w:name w:val="TableGrid"/>
    <w:rsid w:val="00C84E43"/>
    <w:pPr>
      <w:spacing w:after="0" w:line="240" w:lineRule="auto"/>
    </w:pPr>
    <w:rPr>
      <w:rFonts w:eastAsiaTheme="minorEastAsia"/>
      <w:lang w:eastAsia="hu-HU"/>
    </w:rPr>
    <w:tblPr>
      <w:tblCellMar>
        <w:top w:w="0" w:type="dxa"/>
        <w:left w:w="0" w:type="dxa"/>
        <w:bottom w:w="0" w:type="dxa"/>
        <w:right w:w="0" w:type="dxa"/>
      </w:tblCellMar>
    </w:tblPr>
  </w:style>
  <w:style w:type="paragraph" w:styleId="Listaszerbekezds">
    <w:name w:val="List Paragraph"/>
    <w:aliases w:val="Számozott lista 1,Eszeri felsorolás,Listaszerű bekezdés 1. szint,Táblázatokhoz,Welt L,List Paragraph,Bullet_1,Bullet List,FooterText,numbered,Paragraphe de liste1,Bulletr List Paragraph,列出段落,列出段落1,Listeafsnit1,Parágrafo da Lista1"/>
    <w:basedOn w:val="Norml"/>
    <w:uiPriority w:val="34"/>
    <w:qFormat/>
    <w:rsid w:val="00C84E43"/>
    <w:pPr>
      <w:ind w:left="720"/>
      <w:contextualSpacing/>
    </w:pPr>
  </w:style>
  <w:style w:type="character" w:customStyle="1" w:styleId="ListParagraphChar">
    <w:name w:val="List Paragraph Char"/>
    <w:aliases w:val="lista_2 Char,Listaszerű bekezdés1 Char"/>
    <w:link w:val="Listaszerbekezds1"/>
    <w:locked/>
    <w:rsid w:val="00C84E43"/>
    <w:rPr>
      <w:rFonts w:ascii="Calibri" w:eastAsia="Calibri" w:hAnsi="Calibri" w:cs="Calibri"/>
    </w:rPr>
  </w:style>
  <w:style w:type="paragraph" w:customStyle="1" w:styleId="Listaszerbekezds1">
    <w:name w:val="Listaszerű bekezdés1"/>
    <w:aliases w:val="lista_2"/>
    <w:basedOn w:val="Norml"/>
    <w:link w:val="ListParagraphChar"/>
    <w:rsid w:val="00C84E43"/>
    <w:pPr>
      <w:spacing w:after="200" w:line="276" w:lineRule="auto"/>
      <w:ind w:left="720"/>
    </w:pPr>
    <w:rPr>
      <w:rFonts w:ascii="Calibri" w:eastAsia="Calibri" w:hAnsi="Calibri" w:cs="Calibri"/>
    </w:rPr>
  </w:style>
  <w:style w:type="character" w:styleId="Kiemels2">
    <w:name w:val="Strong"/>
    <w:basedOn w:val="Bekezdsalapbettpusa"/>
    <w:uiPriority w:val="22"/>
    <w:qFormat/>
    <w:rsid w:val="00C84E43"/>
    <w:rPr>
      <w:b/>
      <w:bCs/>
    </w:rPr>
  </w:style>
  <w:style w:type="paragraph" w:customStyle="1" w:styleId="Listaszerbekezds2">
    <w:name w:val="Listaszerű bekezdés2"/>
    <w:basedOn w:val="Norml"/>
    <w:rsid w:val="00C84E43"/>
    <w:pPr>
      <w:spacing w:after="0" w:line="240" w:lineRule="auto"/>
      <w:ind w:left="720"/>
      <w:contextualSpacing/>
    </w:pPr>
    <w:rPr>
      <w:rFonts w:ascii="Arial" w:eastAsia="Times New Roman" w:hAnsi="Arial" w:cs="Times New Roman"/>
      <w:lang w:val="de-DE" w:eastAsia="de-DE"/>
    </w:rPr>
  </w:style>
  <w:style w:type="numbering" w:customStyle="1" w:styleId="Nemlista1">
    <w:name w:val="Nem lista1"/>
    <w:next w:val="Nemlista"/>
    <w:uiPriority w:val="99"/>
    <w:semiHidden/>
    <w:unhideWhenUsed/>
    <w:rsid w:val="00C84E43"/>
  </w:style>
  <w:style w:type="character" w:customStyle="1" w:styleId="WW8Num2z0">
    <w:name w:val="WW8Num2z0"/>
    <w:rsid w:val="00C84E43"/>
    <w:rPr>
      <w:b w:val="0"/>
      <w:color w:val="auto"/>
    </w:rPr>
  </w:style>
  <w:style w:type="character" w:customStyle="1" w:styleId="WW8Num3z0">
    <w:name w:val="WW8Num3z0"/>
    <w:rsid w:val="00C84E43"/>
    <w:rPr>
      <w:rFonts w:ascii="Times New Roman" w:eastAsia="Times New Roman" w:hAnsi="Times New Roman" w:cs="Times New Roman"/>
    </w:rPr>
  </w:style>
  <w:style w:type="character" w:customStyle="1" w:styleId="WW8Num3z1">
    <w:name w:val="WW8Num3z1"/>
    <w:rsid w:val="00C84E43"/>
    <w:rPr>
      <w:rFonts w:ascii="Courier New" w:hAnsi="Courier New" w:cs="Courier New"/>
    </w:rPr>
  </w:style>
  <w:style w:type="character" w:customStyle="1" w:styleId="WW8Num3z2">
    <w:name w:val="WW8Num3z2"/>
    <w:rsid w:val="00C84E43"/>
    <w:rPr>
      <w:rFonts w:ascii="Wingdings" w:hAnsi="Wingdings"/>
    </w:rPr>
  </w:style>
  <w:style w:type="character" w:customStyle="1" w:styleId="WW8Num3z3">
    <w:name w:val="WW8Num3z3"/>
    <w:rsid w:val="00C84E43"/>
    <w:rPr>
      <w:rFonts w:ascii="Symbol" w:hAnsi="Symbol"/>
    </w:rPr>
  </w:style>
  <w:style w:type="character" w:customStyle="1" w:styleId="WW8Num4z0">
    <w:name w:val="WW8Num4z0"/>
    <w:rsid w:val="00C84E43"/>
    <w:rPr>
      <w:rFonts w:ascii="Symbol" w:hAnsi="Symbol"/>
    </w:rPr>
  </w:style>
  <w:style w:type="character" w:customStyle="1" w:styleId="WW8Num4z1">
    <w:name w:val="WW8Num4z1"/>
    <w:rsid w:val="00C84E43"/>
    <w:rPr>
      <w:rFonts w:ascii="Courier New" w:hAnsi="Courier New" w:cs="Courier New"/>
    </w:rPr>
  </w:style>
  <w:style w:type="character" w:customStyle="1" w:styleId="WW8Num4z2">
    <w:name w:val="WW8Num4z2"/>
    <w:rsid w:val="00C84E43"/>
    <w:rPr>
      <w:rFonts w:ascii="Wingdings" w:hAnsi="Wingdings"/>
    </w:rPr>
  </w:style>
  <w:style w:type="character" w:customStyle="1" w:styleId="WW8Num6z0">
    <w:name w:val="WW8Num6z0"/>
    <w:rsid w:val="00C84E43"/>
    <w:rPr>
      <w:rFonts w:ascii="Times New Roman" w:eastAsia="Times New Roman" w:hAnsi="Times New Roman" w:cs="Times New Roman"/>
    </w:rPr>
  </w:style>
  <w:style w:type="character" w:customStyle="1" w:styleId="WW8Num6z1">
    <w:name w:val="WW8Num6z1"/>
    <w:rsid w:val="00C84E43"/>
    <w:rPr>
      <w:rFonts w:ascii="Courier New" w:hAnsi="Courier New"/>
    </w:rPr>
  </w:style>
  <w:style w:type="character" w:customStyle="1" w:styleId="WW8Num6z2">
    <w:name w:val="WW8Num6z2"/>
    <w:rsid w:val="00C84E43"/>
    <w:rPr>
      <w:rFonts w:ascii="Wingdings" w:hAnsi="Wingdings"/>
    </w:rPr>
  </w:style>
  <w:style w:type="character" w:customStyle="1" w:styleId="WW8Num6z3">
    <w:name w:val="WW8Num6z3"/>
    <w:rsid w:val="00C84E43"/>
    <w:rPr>
      <w:rFonts w:ascii="Symbol" w:hAnsi="Symbol"/>
    </w:rPr>
  </w:style>
  <w:style w:type="character" w:customStyle="1" w:styleId="WW8Num8z0">
    <w:name w:val="WW8Num8z0"/>
    <w:rsid w:val="00C84E43"/>
    <w:rPr>
      <w:rFonts w:ascii="Wingdings" w:hAnsi="Wingdings"/>
    </w:rPr>
  </w:style>
  <w:style w:type="character" w:customStyle="1" w:styleId="WW8Num8z1">
    <w:name w:val="WW8Num8z1"/>
    <w:rsid w:val="00C84E43"/>
    <w:rPr>
      <w:rFonts w:ascii="Courier New" w:hAnsi="Courier New"/>
    </w:rPr>
  </w:style>
  <w:style w:type="character" w:customStyle="1" w:styleId="WW8Num8z3">
    <w:name w:val="WW8Num8z3"/>
    <w:rsid w:val="00C84E43"/>
    <w:rPr>
      <w:rFonts w:ascii="Symbol" w:hAnsi="Symbol"/>
    </w:rPr>
  </w:style>
  <w:style w:type="character" w:customStyle="1" w:styleId="WW8Num9z0">
    <w:name w:val="WW8Num9z0"/>
    <w:rsid w:val="00C84E43"/>
    <w:rPr>
      <w:rFonts w:ascii="Symbol" w:hAnsi="Symbol"/>
    </w:rPr>
  </w:style>
  <w:style w:type="character" w:customStyle="1" w:styleId="WW8Num9z1">
    <w:name w:val="WW8Num9z1"/>
    <w:rsid w:val="00C84E43"/>
    <w:rPr>
      <w:rFonts w:ascii="Courier New" w:hAnsi="Courier New" w:cs="Courier New"/>
    </w:rPr>
  </w:style>
  <w:style w:type="character" w:customStyle="1" w:styleId="WW8Num9z2">
    <w:name w:val="WW8Num9z2"/>
    <w:rsid w:val="00C84E43"/>
    <w:rPr>
      <w:rFonts w:ascii="Wingdings" w:hAnsi="Wingdings"/>
    </w:rPr>
  </w:style>
  <w:style w:type="character" w:customStyle="1" w:styleId="WW8Num10z0">
    <w:name w:val="WW8Num10z0"/>
    <w:rsid w:val="00C84E43"/>
    <w:rPr>
      <w:rFonts w:ascii="Arial" w:hAnsi="Arial"/>
    </w:rPr>
  </w:style>
  <w:style w:type="character" w:customStyle="1" w:styleId="WW8Num10z1">
    <w:name w:val="WW8Num10z1"/>
    <w:rsid w:val="00C84E43"/>
    <w:rPr>
      <w:rFonts w:ascii="Courier New" w:hAnsi="Courier New" w:cs="Courier New"/>
    </w:rPr>
  </w:style>
  <w:style w:type="character" w:customStyle="1" w:styleId="WW8Num10z2">
    <w:name w:val="WW8Num10z2"/>
    <w:rsid w:val="00C84E43"/>
    <w:rPr>
      <w:rFonts w:ascii="Wingdings" w:hAnsi="Wingdings"/>
    </w:rPr>
  </w:style>
  <w:style w:type="character" w:customStyle="1" w:styleId="WW8Num10z3">
    <w:name w:val="WW8Num10z3"/>
    <w:rsid w:val="00C84E43"/>
    <w:rPr>
      <w:rFonts w:ascii="Symbol" w:hAnsi="Symbol"/>
    </w:rPr>
  </w:style>
  <w:style w:type="character" w:customStyle="1" w:styleId="WW8Num12z0">
    <w:name w:val="WW8Num12z0"/>
    <w:rsid w:val="00C84E43"/>
    <w:rPr>
      <w:rFonts w:ascii="Symbol" w:hAnsi="Symbol"/>
    </w:rPr>
  </w:style>
  <w:style w:type="character" w:customStyle="1" w:styleId="WW8Num14z0">
    <w:name w:val="WW8Num14z0"/>
    <w:rsid w:val="00C84E43"/>
    <w:rPr>
      <w:b w:val="0"/>
    </w:rPr>
  </w:style>
  <w:style w:type="character" w:customStyle="1" w:styleId="WW8Num15z0">
    <w:name w:val="WW8Num15z0"/>
    <w:rsid w:val="00C84E43"/>
    <w:rPr>
      <w:rFonts w:ascii="Symbol" w:hAnsi="Symbol"/>
    </w:rPr>
  </w:style>
  <w:style w:type="character" w:customStyle="1" w:styleId="WW8Num15z1">
    <w:name w:val="WW8Num15z1"/>
    <w:rsid w:val="00C84E43"/>
    <w:rPr>
      <w:rFonts w:ascii="Courier New" w:hAnsi="Courier New" w:cs="Courier New"/>
    </w:rPr>
  </w:style>
  <w:style w:type="character" w:customStyle="1" w:styleId="WW8Num15z2">
    <w:name w:val="WW8Num15z2"/>
    <w:rsid w:val="00C84E43"/>
    <w:rPr>
      <w:rFonts w:ascii="Wingdings" w:hAnsi="Wingdings"/>
    </w:rPr>
  </w:style>
  <w:style w:type="character" w:customStyle="1" w:styleId="WW8Num16z0">
    <w:name w:val="WW8Num16z0"/>
    <w:rsid w:val="00C84E43"/>
    <w:rPr>
      <w:color w:val="auto"/>
    </w:rPr>
  </w:style>
  <w:style w:type="character" w:customStyle="1" w:styleId="WW8Num17z0">
    <w:name w:val="WW8Num17z0"/>
    <w:rsid w:val="00C84E43"/>
    <w:rPr>
      <w:rFonts w:ascii="Symbol" w:hAnsi="Symbol"/>
    </w:rPr>
  </w:style>
  <w:style w:type="character" w:customStyle="1" w:styleId="WW8Num17z1">
    <w:name w:val="WW8Num17z1"/>
    <w:rsid w:val="00C84E43"/>
    <w:rPr>
      <w:rFonts w:ascii="Courier New" w:hAnsi="Courier New" w:cs="Courier New"/>
    </w:rPr>
  </w:style>
  <w:style w:type="character" w:customStyle="1" w:styleId="WW8Num17z2">
    <w:name w:val="WW8Num17z2"/>
    <w:rsid w:val="00C84E43"/>
    <w:rPr>
      <w:rFonts w:ascii="Wingdings" w:hAnsi="Wingdings"/>
    </w:rPr>
  </w:style>
  <w:style w:type="character" w:customStyle="1" w:styleId="WW8Num18z0">
    <w:name w:val="WW8Num18z0"/>
    <w:rsid w:val="00C84E43"/>
    <w:rPr>
      <w:rFonts w:ascii="Symbol" w:hAnsi="Symbol"/>
    </w:rPr>
  </w:style>
  <w:style w:type="character" w:customStyle="1" w:styleId="WW8Num18z1">
    <w:name w:val="WW8Num18z1"/>
    <w:rsid w:val="00C84E43"/>
    <w:rPr>
      <w:rFonts w:ascii="Courier New" w:hAnsi="Courier New" w:cs="Courier New"/>
    </w:rPr>
  </w:style>
  <w:style w:type="character" w:customStyle="1" w:styleId="WW8Num18z2">
    <w:name w:val="WW8Num18z2"/>
    <w:rsid w:val="00C84E43"/>
    <w:rPr>
      <w:rFonts w:ascii="Wingdings" w:hAnsi="Wingdings"/>
    </w:rPr>
  </w:style>
  <w:style w:type="character" w:customStyle="1" w:styleId="WW8Num19z1">
    <w:name w:val="WW8Num19z1"/>
    <w:rsid w:val="00C84E43"/>
    <w:rPr>
      <w:color w:val="FF0000"/>
    </w:rPr>
  </w:style>
  <w:style w:type="character" w:customStyle="1" w:styleId="WW8Num20z0">
    <w:name w:val="WW8Num20z0"/>
    <w:rsid w:val="00C84E43"/>
    <w:rPr>
      <w:rFonts w:ascii="Symbol" w:hAnsi="Symbol"/>
      <w:color w:val="auto"/>
    </w:rPr>
  </w:style>
  <w:style w:type="character" w:customStyle="1" w:styleId="WW8Num20z1">
    <w:name w:val="WW8Num20z1"/>
    <w:rsid w:val="00C84E43"/>
    <w:rPr>
      <w:rFonts w:ascii="Courier New" w:hAnsi="Courier New" w:cs="Courier New"/>
    </w:rPr>
  </w:style>
  <w:style w:type="character" w:customStyle="1" w:styleId="WW8Num20z2">
    <w:name w:val="WW8Num20z2"/>
    <w:rsid w:val="00C84E43"/>
    <w:rPr>
      <w:rFonts w:ascii="Wingdings" w:hAnsi="Wingdings"/>
    </w:rPr>
  </w:style>
  <w:style w:type="character" w:customStyle="1" w:styleId="WW8Num20z3">
    <w:name w:val="WW8Num20z3"/>
    <w:rsid w:val="00C84E43"/>
    <w:rPr>
      <w:rFonts w:ascii="Symbol" w:hAnsi="Symbol"/>
    </w:rPr>
  </w:style>
  <w:style w:type="character" w:customStyle="1" w:styleId="WW8Num22z0">
    <w:name w:val="WW8Num22z0"/>
    <w:rsid w:val="00C84E43"/>
    <w:rPr>
      <w:rFonts w:ascii="Times New Roman" w:eastAsia="Times New Roman" w:hAnsi="Times New Roman" w:cs="Times New Roman"/>
      <w:color w:val="auto"/>
    </w:rPr>
  </w:style>
  <w:style w:type="character" w:customStyle="1" w:styleId="WW8Num22z1">
    <w:name w:val="WW8Num22z1"/>
    <w:rsid w:val="00C84E43"/>
    <w:rPr>
      <w:color w:val="auto"/>
    </w:rPr>
  </w:style>
  <w:style w:type="character" w:customStyle="1" w:styleId="WW8Num22z3">
    <w:name w:val="WW8Num22z3"/>
    <w:rsid w:val="00C84E43"/>
    <w:rPr>
      <w:rFonts w:ascii="Symbol" w:hAnsi="Symbol"/>
    </w:rPr>
  </w:style>
  <w:style w:type="character" w:customStyle="1" w:styleId="WW8Num22z4">
    <w:name w:val="WW8Num22z4"/>
    <w:rsid w:val="00C84E43"/>
    <w:rPr>
      <w:rFonts w:ascii="Courier New" w:hAnsi="Courier New" w:cs="Courier New"/>
    </w:rPr>
  </w:style>
  <w:style w:type="character" w:customStyle="1" w:styleId="WW8Num22z5">
    <w:name w:val="WW8Num22z5"/>
    <w:rsid w:val="00C84E43"/>
    <w:rPr>
      <w:rFonts w:ascii="Wingdings" w:hAnsi="Wingdings"/>
    </w:rPr>
  </w:style>
  <w:style w:type="character" w:customStyle="1" w:styleId="WW8Num23z0">
    <w:name w:val="WW8Num23z0"/>
    <w:rsid w:val="00C84E43"/>
    <w:rPr>
      <w:rFonts w:ascii="Wingdings" w:hAnsi="Wingdings"/>
    </w:rPr>
  </w:style>
  <w:style w:type="character" w:customStyle="1" w:styleId="WW8Num23z1">
    <w:name w:val="WW8Num23z1"/>
    <w:rsid w:val="00C84E43"/>
    <w:rPr>
      <w:rFonts w:ascii="Courier New" w:hAnsi="Courier New"/>
    </w:rPr>
  </w:style>
  <w:style w:type="character" w:customStyle="1" w:styleId="WW8Num23z3">
    <w:name w:val="WW8Num23z3"/>
    <w:rsid w:val="00C84E43"/>
    <w:rPr>
      <w:rFonts w:ascii="Symbol" w:hAnsi="Symbol"/>
    </w:rPr>
  </w:style>
  <w:style w:type="character" w:customStyle="1" w:styleId="WW8Num25z2">
    <w:name w:val="WW8Num25z2"/>
    <w:rsid w:val="00C84E43"/>
    <w:rPr>
      <w:b/>
    </w:rPr>
  </w:style>
  <w:style w:type="character" w:customStyle="1" w:styleId="WW8NumSt1z0">
    <w:name w:val="WW8NumSt1z0"/>
    <w:rsid w:val="00C84E43"/>
    <w:rPr>
      <w:rFonts w:ascii="Symbol" w:hAnsi="Symbol"/>
    </w:rPr>
  </w:style>
  <w:style w:type="character" w:customStyle="1" w:styleId="WW8NumSt3z0">
    <w:name w:val="WW8NumSt3z0"/>
    <w:rsid w:val="00C84E43"/>
    <w:rPr>
      <w:rFonts w:ascii="Symbol" w:hAnsi="Symbol"/>
    </w:rPr>
  </w:style>
  <w:style w:type="character" w:customStyle="1" w:styleId="WW8NumSt16z0">
    <w:name w:val="WW8NumSt16z0"/>
    <w:rsid w:val="00C84E43"/>
    <w:rPr>
      <w:rFonts w:ascii="Symbol" w:hAnsi="Symbol"/>
      <w:b w:val="0"/>
      <w:i w:val="0"/>
      <w:u w:val="none"/>
    </w:rPr>
  </w:style>
  <w:style w:type="character" w:customStyle="1" w:styleId="Bekezdsalap-bettpusa">
    <w:name w:val="Bekezdés alap-betűtípusa"/>
    <w:rsid w:val="00C84E43"/>
  </w:style>
  <w:style w:type="paragraph" w:styleId="Szvegtrzs">
    <w:name w:val="Body Text"/>
    <w:basedOn w:val="Norml"/>
    <w:link w:val="SzvegtrzsChar"/>
    <w:rsid w:val="00C84E43"/>
    <w:pPr>
      <w:suppressAutoHyphens/>
      <w:spacing w:after="0" w:line="240" w:lineRule="auto"/>
      <w:jc w:val="center"/>
    </w:pPr>
    <w:rPr>
      <w:rFonts w:ascii="Times New Roman" w:eastAsia="Times New Roman" w:hAnsi="Times New Roman" w:cs="Times New Roman"/>
      <w:color w:val="000000"/>
      <w:sz w:val="28"/>
      <w:szCs w:val="20"/>
      <w:lang w:eastAsia="ar-SA"/>
    </w:rPr>
  </w:style>
  <w:style w:type="character" w:customStyle="1" w:styleId="SzvegtrzsChar">
    <w:name w:val="Szövegtörzs Char"/>
    <w:basedOn w:val="Bekezdsalapbettpusa"/>
    <w:link w:val="Szvegtrzs"/>
    <w:rsid w:val="00C84E43"/>
    <w:rPr>
      <w:rFonts w:ascii="Times New Roman" w:eastAsia="Times New Roman" w:hAnsi="Times New Roman" w:cs="Times New Roman"/>
      <w:color w:val="000000"/>
      <w:sz w:val="28"/>
      <w:szCs w:val="20"/>
      <w:lang w:eastAsia="ar-SA"/>
    </w:rPr>
  </w:style>
  <w:style w:type="paragraph" w:styleId="Lista">
    <w:name w:val="List"/>
    <w:basedOn w:val="Szvegtrzs"/>
    <w:semiHidden/>
    <w:rsid w:val="00C84E43"/>
    <w:rPr>
      <w:rFonts w:cs="Tahoma"/>
    </w:rPr>
  </w:style>
  <w:style w:type="paragraph" w:customStyle="1" w:styleId="Felirat">
    <w:name w:val="Felirat"/>
    <w:basedOn w:val="Norml"/>
    <w:rsid w:val="00C84E43"/>
    <w:pPr>
      <w:suppressLineNumbers/>
      <w:suppressAutoHyphens/>
      <w:spacing w:before="120" w:after="120" w:line="240" w:lineRule="auto"/>
    </w:pPr>
    <w:rPr>
      <w:rFonts w:ascii="Times New Roman" w:eastAsia="Times New Roman" w:hAnsi="Times New Roman" w:cs="Tahoma"/>
      <w:i/>
      <w:iCs/>
      <w:sz w:val="20"/>
      <w:szCs w:val="20"/>
      <w:lang w:eastAsia="ar-SA"/>
    </w:rPr>
  </w:style>
  <w:style w:type="paragraph" w:customStyle="1" w:styleId="Trgymutat">
    <w:name w:val="Tárgymutató"/>
    <w:basedOn w:val="Norml"/>
    <w:rsid w:val="00C84E43"/>
    <w:pPr>
      <w:suppressLineNumbers/>
      <w:suppressAutoHyphens/>
      <w:spacing w:after="0" w:line="240" w:lineRule="auto"/>
    </w:pPr>
    <w:rPr>
      <w:rFonts w:ascii="Times New Roman" w:eastAsia="Times New Roman" w:hAnsi="Times New Roman" w:cs="Tahoma"/>
      <w:sz w:val="24"/>
      <w:szCs w:val="24"/>
      <w:lang w:eastAsia="ar-SA"/>
    </w:rPr>
  </w:style>
  <w:style w:type="paragraph" w:customStyle="1" w:styleId="Cmsor">
    <w:name w:val="Címsor"/>
    <w:basedOn w:val="Norml"/>
    <w:next w:val="Szvegtrzs"/>
    <w:rsid w:val="00C84E43"/>
    <w:pPr>
      <w:keepNext/>
      <w:suppressAutoHyphens/>
      <w:spacing w:before="240" w:after="120" w:line="240" w:lineRule="auto"/>
    </w:pPr>
    <w:rPr>
      <w:rFonts w:ascii="Arial" w:eastAsia="Lucida Sans Unicode" w:hAnsi="Arial" w:cs="Tahoma"/>
      <w:sz w:val="28"/>
      <w:szCs w:val="28"/>
      <w:lang w:eastAsia="ar-SA"/>
    </w:rPr>
  </w:style>
  <w:style w:type="paragraph" w:customStyle="1" w:styleId="Szvegtrzs21">
    <w:name w:val="Szövegtörzs 21"/>
    <w:basedOn w:val="Norml"/>
    <w:rsid w:val="00C84E43"/>
    <w:pPr>
      <w:suppressAutoHyphens/>
      <w:spacing w:after="120" w:line="480" w:lineRule="auto"/>
    </w:pPr>
    <w:rPr>
      <w:rFonts w:ascii="Times New Roman" w:eastAsia="Times New Roman" w:hAnsi="Times New Roman" w:cs="Times New Roman"/>
      <w:sz w:val="20"/>
      <w:szCs w:val="20"/>
      <w:lang w:eastAsia="ar-SA"/>
    </w:rPr>
  </w:style>
  <w:style w:type="paragraph" w:customStyle="1" w:styleId="Szvegtrzs31">
    <w:name w:val="Szövegtörzs 31"/>
    <w:basedOn w:val="Norml"/>
    <w:rsid w:val="00C84E43"/>
    <w:pPr>
      <w:suppressAutoHyphens/>
      <w:spacing w:after="120" w:line="240" w:lineRule="auto"/>
    </w:pPr>
    <w:rPr>
      <w:rFonts w:ascii="Times New Roman" w:eastAsia="Times New Roman" w:hAnsi="Times New Roman" w:cs="Times New Roman"/>
      <w:sz w:val="16"/>
      <w:szCs w:val="16"/>
      <w:lang w:eastAsia="ar-SA"/>
    </w:rPr>
  </w:style>
  <w:style w:type="paragraph" w:styleId="Szvegtrzsbehzssal">
    <w:name w:val="Body Text Indent"/>
    <w:basedOn w:val="Norml"/>
    <w:link w:val="SzvegtrzsbehzssalChar"/>
    <w:rsid w:val="00C84E43"/>
    <w:pPr>
      <w:suppressAutoHyphens/>
      <w:spacing w:after="0" w:line="240" w:lineRule="auto"/>
      <w:ind w:left="3780" w:hanging="3600"/>
    </w:pPr>
    <w:rPr>
      <w:rFonts w:ascii="Times New Roman" w:eastAsia="Times New Roman" w:hAnsi="Times New Roman" w:cs="Times New Roman"/>
      <w:strike/>
      <w:color w:val="FF0000"/>
      <w:sz w:val="28"/>
      <w:szCs w:val="28"/>
      <w:lang w:eastAsia="ar-SA"/>
    </w:rPr>
  </w:style>
  <w:style w:type="character" w:customStyle="1" w:styleId="SzvegtrzsbehzssalChar">
    <w:name w:val="Szövegtörzs behúzással Char"/>
    <w:basedOn w:val="Bekezdsalapbettpusa"/>
    <w:link w:val="Szvegtrzsbehzssal"/>
    <w:rsid w:val="00C84E43"/>
    <w:rPr>
      <w:rFonts w:ascii="Times New Roman" w:eastAsia="Times New Roman" w:hAnsi="Times New Roman" w:cs="Times New Roman"/>
      <w:strike/>
      <w:color w:val="FF0000"/>
      <w:sz w:val="28"/>
      <w:szCs w:val="28"/>
      <w:lang w:eastAsia="ar-SA"/>
    </w:rPr>
  </w:style>
  <w:style w:type="paragraph" w:customStyle="1" w:styleId="Szvegtrzsbehzssal21">
    <w:name w:val="Szövegtörzs behúzással 21"/>
    <w:basedOn w:val="Norml"/>
    <w:rsid w:val="00C84E43"/>
    <w:pPr>
      <w:tabs>
        <w:tab w:val="left" w:pos="2268"/>
        <w:tab w:val="right" w:pos="5245"/>
        <w:tab w:val="right" w:pos="8505"/>
      </w:tabs>
      <w:suppressAutoHyphens/>
      <w:spacing w:after="0" w:line="240" w:lineRule="auto"/>
      <w:ind w:left="1620" w:hanging="360"/>
      <w:jc w:val="both"/>
    </w:pPr>
    <w:rPr>
      <w:rFonts w:ascii="Times New Roman" w:eastAsia="Times New Roman" w:hAnsi="Times New Roman" w:cs="Times New Roman"/>
      <w:sz w:val="28"/>
      <w:szCs w:val="24"/>
      <w:lang w:eastAsia="ar-SA"/>
    </w:rPr>
  </w:style>
  <w:style w:type="paragraph" w:customStyle="1" w:styleId="Szvegtrzsbehzssal31">
    <w:name w:val="Szövegtörzs behúzással 31"/>
    <w:basedOn w:val="Norml"/>
    <w:rsid w:val="00C84E43"/>
    <w:pPr>
      <w:suppressAutoHyphens/>
      <w:spacing w:after="0" w:line="240" w:lineRule="auto"/>
      <w:ind w:left="1980" w:hanging="1980"/>
      <w:jc w:val="both"/>
    </w:pPr>
    <w:rPr>
      <w:rFonts w:ascii="Times New Roman" w:eastAsia="Times New Roman" w:hAnsi="Times New Roman" w:cs="Times New Roman"/>
      <w:sz w:val="28"/>
      <w:szCs w:val="24"/>
      <w:lang w:eastAsia="ar-SA"/>
    </w:rPr>
  </w:style>
  <w:style w:type="paragraph" w:customStyle="1" w:styleId="Kerettartalom">
    <w:name w:val="Kerettartalom"/>
    <w:basedOn w:val="Szvegtrzs"/>
    <w:rsid w:val="00C84E43"/>
  </w:style>
  <w:style w:type="paragraph" w:styleId="Szvegtrzs3">
    <w:name w:val="Body Text 3"/>
    <w:basedOn w:val="Norml"/>
    <w:link w:val="Szvegtrzs3Char"/>
    <w:uiPriority w:val="99"/>
    <w:unhideWhenUsed/>
    <w:rsid w:val="00C84E43"/>
    <w:pPr>
      <w:suppressAutoHyphens/>
      <w:spacing w:after="120" w:line="240" w:lineRule="auto"/>
    </w:pPr>
    <w:rPr>
      <w:rFonts w:ascii="Times New Roman" w:eastAsia="Times New Roman" w:hAnsi="Times New Roman" w:cs="Times New Roman"/>
      <w:sz w:val="16"/>
      <w:szCs w:val="16"/>
      <w:lang w:eastAsia="ar-SA"/>
    </w:rPr>
  </w:style>
  <w:style w:type="character" w:customStyle="1" w:styleId="Szvegtrzs3Char">
    <w:name w:val="Szövegtörzs 3 Char"/>
    <w:basedOn w:val="Bekezdsalapbettpusa"/>
    <w:link w:val="Szvegtrzs3"/>
    <w:uiPriority w:val="99"/>
    <w:rsid w:val="00C84E43"/>
    <w:rPr>
      <w:rFonts w:ascii="Times New Roman" w:eastAsia="Times New Roman" w:hAnsi="Times New Roman" w:cs="Times New Roman"/>
      <w:sz w:val="16"/>
      <w:szCs w:val="16"/>
      <w:lang w:eastAsia="ar-SA"/>
    </w:rPr>
  </w:style>
  <w:style w:type="paragraph" w:styleId="Szvegtrzsbehzssal2">
    <w:name w:val="Body Text Indent 2"/>
    <w:basedOn w:val="Norml"/>
    <w:link w:val="Szvegtrzsbehzssal2Char"/>
    <w:rsid w:val="00C84E43"/>
    <w:pPr>
      <w:tabs>
        <w:tab w:val="left" w:pos="2268"/>
        <w:tab w:val="right" w:pos="5245"/>
        <w:tab w:val="right" w:pos="8505"/>
      </w:tabs>
      <w:suppressAutoHyphens/>
      <w:spacing w:after="0" w:line="240" w:lineRule="auto"/>
      <w:ind w:left="2835" w:hanging="2551"/>
      <w:jc w:val="both"/>
    </w:pPr>
    <w:rPr>
      <w:rFonts w:ascii="Times New Roman" w:eastAsia="Times New Roman" w:hAnsi="Times New Roman" w:cs="Times New Roman"/>
      <w:color w:val="000000"/>
      <w:sz w:val="28"/>
      <w:szCs w:val="24"/>
      <w:lang w:eastAsia="ar-SA"/>
    </w:rPr>
  </w:style>
  <w:style w:type="character" w:customStyle="1" w:styleId="Szvegtrzsbehzssal2Char">
    <w:name w:val="Szövegtörzs behúzással 2 Char"/>
    <w:basedOn w:val="Bekezdsalapbettpusa"/>
    <w:link w:val="Szvegtrzsbehzssal2"/>
    <w:rsid w:val="00C84E43"/>
    <w:rPr>
      <w:rFonts w:ascii="Times New Roman" w:eastAsia="Times New Roman" w:hAnsi="Times New Roman" w:cs="Times New Roman"/>
      <w:color w:val="000000"/>
      <w:sz w:val="28"/>
      <w:szCs w:val="24"/>
      <w:lang w:eastAsia="ar-SA"/>
    </w:rPr>
  </w:style>
  <w:style w:type="paragraph" w:styleId="Szvegtrzs2">
    <w:name w:val="Body Text 2"/>
    <w:basedOn w:val="Norml"/>
    <w:link w:val="Szvegtrzs2Char"/>
    <w:semiHidden/>
    <w:rsid w:val="00C84E43"/>
    <w:pPr>
      <w:tabs>
        <w:tab w:val="left" w:pos="2268"/>
        <w:tab w:val="right" w:pos="5245"/>
        <w:tab w:val="right" w:pos="8505"/>
      </w:tabs>
      <w:suppressAutoHyphens/>
      <w:spacing w:after="0" w:line="240" w:lineRule="auto"/>
      <w:jc w:val="both"/>
    </w:pPr>
    <w:rPr>
      <w:rFonts w:ascii="Times New Roman" w:eastAsia="Times New Roman" w:hAnsi="Times New Roman" w:cs="Times New Roman"/>
      <w:color w:val="000000"/>
      <w:sz w:val="28"/>
      <w:szCs w:val="24"/>
      <w:lang w:eastAsia="ar-SA"/>
    </w:rPr>
  </w:style>
  <w:style w:type="character" w:customStyle="1" w:styleId="Szvegtrzs2Char">
    <w:name w:val="Szövegtörzs 2 Char"/>
    <w:basedOn w:val="Bekezdsalapbettpusa"/>
    <w:link w:val="Szvegtrzs2"/>
    <w:semiHidden/>
    <w:rsid w:val="00C84E43"/>
    <w:rPr>
      <w:rFonts w:ascii="Times New Roman" w:eastAsia="Times New Roman" w:hAnsi="Times New Roman" w:cs="Times New Roman"/>
      <w:color w:val="000000"/>
      <w:sz w:val="28"/>
      <w:szCs w:val="24"/>
      <w:lang w:eastAsia="ar-SA"/>
    </w:rPr>
  </w:style>
  <w:style w:type="paragraph" w:customStyle="1" w:styleId="Default">
    <w:name w:val="Default"/>
    <w:rsid w:val="00C84E43"/>
    <w:pPr>
      <w:autoSpaceDE w:val="0"/>
      <w:autoSpaceDN w:val="0"/>
      <w:adjustRightInd w:val="0"/>
      <w:spacing w:after="0" w:line="240" w:lineRule="auto"/>
    </w:pPr>
    <w:rPr>
      <w:rFonts w:ascii="Cambria" w:eastAsia="Times New Roman" w:hAnsi="Cambria" w:cs="Times New Roman"/>
      <w:color w:val="000000"/>
      <w:sz w:val="24"/>
      <w:szCs w:val="24"/>
      <w:lang w:eastAsia="hu-HU"/>
    </w:rPr>
  </w:style>
  <w:style w:type="paragraph" w:styleId="Szvegtrzsbehzssal3">
    <w:name w:val="Body Text Indent 3"/>
    <w:basedOn w:val="Norml"/>
    <w:link w:val="Szvegtrzsbehzssal3Char"/>
    <w:semiHidden/>
    <w:rsid w:val="00C84E43"/>
    <w:pPr>
      <w:tabs>
        <w:tab w:val="left" w:pos="2268"/>
        <w:tab w:val="right" w:pos="5245"/>
      </w:tabs>
      <w:suppressAutoHyphens/>
      <w:spacing w:after="0" w:line="240" w:lineRule="auto"/>
      <w:ind w:left="567"/>
      <w:jc w:val="both"/>
    </w:pPr>
    <w:rPr>
      <w:rFonts w:ascii="Times New Roman" w:eastAsia="Times New Roman" w:hAnsi="Times New Roman" w:cs="Times New Roman"/>
      <w:sz w:val="28"/>
      <w:szCs w:val="28"/>
      <w:lang w:eastAsia="ar-SA"/>
    </w:rPr>
  </w:style>
  <w:style w:type="character" w:customStyle="1" w:styleId="Szvegtrzsbehzssal3Char">
    <w:name w:val="Szövegtörzs behúzással 3 Char"/>
    <w:basedOn w:val="Bekezdsalapbettpusa"/>
    <w:link w:val="Szvegtrzsbehzssal3"/>
    <w:semiHidden/>
    <w:rsid w:val="00C84E43"/>
    <w:rPr>
      <w:rFonts w:ascii="Times New Roman" w:eastAsia="Times New Roman" w:hAnsi="Times New Roman" w:cs="Times New Roman"/>
      <w:sz w:val="28"/>
      <w:szCs w:val="28"/>
      <w:lang w:eastAsia="ar-SA"/>
    </w:rPr>
  </w:style>
  <w:style w:type="paragraph" w:customStyle="1" w:styleId="Listaszerbekezds3">
    <w:name w:val="Listaszerű bekezdés3"/>
    <w:basedOn w:val="Norml"/>
    <w:rsid w:val="00C84E43"/>
    <w:pPr>
      <w:spacing w:after="200" w:line="276" w:lineRule="auto"/>
      <w:ind w:left="720"/>
      <w:contextualSpacing/>
    </w:pPr>
    <w:rPr>
      <w:rFonts w:ascii="Calibri" w:eastAsia="Times New Roman" w:hAnsi="Calibri" w:cs="Times New Roman"/>
    </w:rPr>
  </w:style>
  <w:style w:type="character" w:styleId="Oldalszm">
    <w:name w:val="page number"/>
    <w:basedOn w:val="Bekezdsalapbettpusa"/>
    <w:rsid w:val="00C84E43"/>
  </w:style>
  <w:style w:type="paragraph" w:styleId="Nincstrkz">
    <w:name w:val="No Spacing"/>
    <w:uiPriority w:val="1"/>
    <w:qFormat/>
    <w:rsid w:val="00C84E43"/>
    <w:pPr>
      <w:suppressAutoHyphens/>
      <w:spacing w:after="0" w:line="240" w:lineRule="auto"/>
    </w:pPr>
    <w:rPr>
      <w:rFonts w:ascii="Times New Roman" w:eastAsia="Times New Roman" w:hAnsi="Times New Roman" w:cs="Times New Roman"/>
      <w:sz w:val="24"/>
      <w:szCs w:val="24"/>
      <w:lang w:eastAsia="ar-SA"/>
    </w:rPr>
  </w:style>
  <w:style w:type="paragraph" w:styleId="Tartalomjegyzkcmsora">
    <w:name w:val="TOC Heading"/>
    <w:basedOn w:val="Cmsor1"/>
    <w:next w:val="Norml"/>
    <w:uiPriority w:val="39"/>
    <w:unhideWhenUsed/>
    <w:qFormat/>
    <w:rsid w:val="00C84E43"/>
    <w:pPr>
      <w:outlineLvl w:val="9"/>
    </w:pPr>
    <w:rPr>
      <w:rFonts w:ascii="Calibri Light" w:eastAsia="Times New Roman" w:hAnsi="Calibri Light" w:cs="Times New Roman"/>
      <w:color w:val="2E74B5"/>
      <w:lang w:eastAsia="hu-HU"/>
    </w:rPr>
  </w:style>
  <w:style w:type="paragraph" w:styleId="TJ1">
    <w:name w:val="toc 1"/>
    <w:basedOn w:val="Norml"/>
    <w:next w:val="Norml"/>
    <w:autoRedefine/>
    <w:uiPriority w:val="39"/>
    <w:unhideWhenUsed/>
    <w:rsid w:val="00C84E43"/>
    <w:pPr>
      <w:tabs>
        <w:tab w:val="left" w:pos="440"/>
        <w:tab w:val="right" w:leader="dot" w:pos="9202"/>
      </w:tabs>
      <w:suppressAutoHyphens/>
      <w:spacing w:after="0" w:line="240" w:lineRule="auto"/>
    </w:pPr>
    <w:rPr>
      <w:rFonts w:ascii="Times New Roman" w:eastAsia="Times New Roman" w:hAnsi="Times New Roman" w:cs="Times New Roman"/>
      <w:sz w:val="24"/>
      <w:szCs w:val="24"/>
      <w:lang w:eastAsia="ar-SA"/>
    </w:rPr>
  </w:style>
  <w:style w:type="paragraph" w:styleId="TJ2">
    <w:name w:val="toc 2"/>
    <w:basedOn w:val="Norml"/>
    <w:next w:val="Norml"/>
    <w:autoRedefine/>
    <w:uiPriority w:val="39"/>
    <w:unhideWhenUsed/>
    <w:rsid w:val="00C84E43"/>
    <w:pPr>
      <w:suppressAutoHyphens/>
      <w:spacing w:after="0" w:line="240" w:lineRule="auto"/>
      <w:ind w:left="240"/>
    </w:pPr>
    <w:rPr>
      <w:rFonts w:ascii="Times New Roman" w:eastAsia="Times New Roman" w:hAnsi="Times New Roman" w:cs="Times New Roman"/>
      <w:sz w:val="24"/>
      <w:szCs w:val="24"/>
      <w:lang w:eastAsia="ar-SA"/>
    </w:rPr>
  </w:style>
  <w:style w:type="table" w:customStyle="1" w:styleId="Rcsostblzat1">
    <w:name w:val="Rácsos táblázat1"/>
    <w:basedOn w:val="Normltblzat"/>
    <w:next w:val="Rcsostblzat"/>
    <w:uiPriority w:val="59"/>
    <w:rsid w:val="00C84E43"/>
    <w:pPr>
      <w:spacing w:after="0" w:line="240" w:lineRule="auto"/>
    </w:pPr>
    <w:rPr>
      <w:rFonts w:ascii="Calibri" w:eastAsia="Times New Roman"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Stlus">
    <w:name w:val="Stílus"/>
    <w:rsid w:val="00C84E43"/>
    <w:pPr>
      <w:widowControl w:val="0"/>
      <w:autoSpaceDE w:val="0"/>
      <w:autoSpaceDN w:val="0"/>
      <w:adjustRightInd w:val="0"/>
      <w:spacing w:after="0" w:line="240" w:lineRule="auto"/>
    </w:pPr>
    <w:rPr>
      <w:rFonts w:ascii="Arial" w:eastAsia="Calibri" w:hAnsi="Arial" w:cs="Arial"/>
      <w:sz w:val="24"/>
      <w:szCs w:val="24"/>
      <w:lang w:eastAsia="hu-HU"/>
    </w:rPr>
  </w:style>
  <w:style w:type="paragraph" w:customStyle="1" w:styleId="xmsonormal">
    <w:name w:val="x_msonormal"/>
    <w:basedOn w:val="Norml"/>
    <w:rsid w:val="00C84E43"/>
    <w:pPr>
      <w:spacing w:before="100" w:beforeAutospacing="1" w:after="100" w:afterAutospacing="1" w:line="240" w:lineRule="auto"/>
    </w:pPr>
    <w:rPr>
      <w:rFonts w:ascii="Times New Roman" w:eastAsia="Times New Roman" w:hAnsi="Times New Roman" w:cs="Times New Roman"/>
      <w:sz w:val="24"/>
      <w:szCs w:val="24"/>
      <w:lang w:eastAsia="hu-HU"/>
    </w:rPr>
  </w:style>
  <w:style w:type="character" w:styleId="Kiemels">
    <w:name w:val="Emphasis"/>
    <w:basedOn w:val="Bekezdsalapbettpusa"/>
    <w:uiPriority w:val="20"/>
    <w:qFormat/>
    <w:rsid w:val="00C84E43"/>
    <w:rPr>
      <w:i/>
      <w:iCs/>
    </w:rPr>
  </w:style>
  <w:style w:type="paragraph" w:styleId="TJ3">
    <w:name w:val="toc 3"/>
    <w:basedOn w:val="Norml"/>
    <w:next w:val="Norml"/>
    <w:autoRedefine/>
    <w:uiPriority w:val="39"/>
    <w:unhideWhenUsed/>
    <w:rsid w:val="009A0002"/>
    <w:pPr>
      <w:spacing w:after="100"/>
      <w:ind w:left="440"/>
    </w:pPr>
    <w:rPr>
      <w:rFonts w:eastAsiaTheme="minorEastAsia"/>
      <w:lang w:eastAsia="hu-HU"/>
    </w:rPr>
  </w:style>
  <w:style w:type="paragraph" w:styleId="TJ4">
    <w:name w:val="toc 4"/>
    <w:basedOn w:val="Norml"/>
    <w:next w:val="Norml"/>
    <w:autoRedefine/>
    <w:uiPriority w:val="39"/>
    <w:unhideWhenUsed/>
    <w:rsid w:val="009A0002"/>
    <w:pPr>
      <w:spacing w:after="100"/>
      <w:ind w:left="660"/>
    </w:pPr>
    <w:rPr>
      <w:rFonts w:eastAsiaTheme="minorEastAsia"/>
      <w:lang w:eastAsia="hu-HU"/>
    </w:rPr>
  </w:style>
  <w:style w:type="paragraph" w:styleId="TJ5">
    <w:name w:val="toc 5"/>
    <w:basedOn w:val="Norml"/>
    <w:next w:val="Norml"/>
    <w:autoRedefine/>
    <w:uiPriority w:val="39"/>
    <w:unhideWhenUsed/>
    <w:rsid w:val="009A0002"/>
    <w:pPr>
      <w:spacing w:after="100"/>
      <w:ind w:left="880"/>
    </w:pPr>
    <w:rPr>
      <w:rFonts w:eastAsiaTheme="minorEastAsia"/>
      <w:lang w:eastAsia="hu-HU"/>
    </w:rPr>
  </w:style>
  <w:style w:type="paragraph" w:styleId="TJ6">
    <w:name w:val="toc 6"/>
    <w:basedOn w:val="Norml"/>
    <w:next w:val="Norml"/>
    <w:autoRedefine/>
    <w:uiPriority w:val="39"/>
    <w:unhideWhenUsed/>
    <w:rsid w:val="009A0002"/>
    <w:pPr>
      <w:spacing w:after="100"/>
      <w:ind w:left="1100"/>
    </w:pPr>
    <w:rPr>
      <w:rFonts w:eastAsiaTheme="minorEastAsia"/>
      <w:lang w:eastAsia="hu-HU"/>
    </w:rPr>
  </w:style>
  <w:style w:type="paragraph" w:styleId="TJ7">
    <w:name w:val="toc 7"/>
    <w:basedOn w:val="Norml"/>
    <w:next w:val="Norml"/>
    <w:autoRedefine/>
    <w:uiPriority w:val="39"/>
    <w:unhideWhenUsed/>
    <w:rsid w:val="009A0002"/>
    <w:pPr>
      <w:spacing w:after="100"/>
      <w:ind w:left="1320"/>
    </w:pPr>
    <w:rPr>
      <w:rFonts w:eastAsiaTheme="minorEastAsia"/>
      <w:lang w:eastAsia="hu-HU"/>
    </w:rPr>
  </w:style>
  <w:style w:type="paragraph" w:styleId="TJ8">
    <w:name w:val="toc 8"/>
    <w:basedOn w:val="Norml"/>
    <w:next w:val="Norml"/>
    <w:autoRedefine/>
    <w:uiPriority w:val="39"/>
    <w:unhideWhenUsed/>
    <w:rsid w:val="009A0002"/>
    <w:pPr>
      <w:spacing w:after="100"/>
      <w:ind w:left="1540"/>
    </w:pPr>
    <w:rPr>
      <w:rFonts w:eastAsiaTheme="minorEastAsia"/>
      <w:lang w:eastAsia="hu-HU"/>
    </w:rPr>
  </w:style>
  <w:style w:type="paragraph" w:styleId="TJ9">
    <w:name w:val="toc 9"/>
    <w:basedOn w:val="Norml"/>
    <w:next w:val="Norml"/>
    <w:autoRedefine/>
    <w:uiPriority w:val="39"/>
    <w:unhideWhenUsed/>
    <w:rsid w:val="009A0002"/>
    <w:pPr>
      <w:spacing w:after="100"/>
      <w:ind w:left="1760"/>
    </w:pPr>
    <w:rPr>
      <w:rFonts w:eastAsiaTheme="minorEastAsia"/>
      <w:lang w:eastAsia="hu-HU"/>
    </w:rPr>
  </w:style>
  <w:style w:type="character" w:customStyle="1" w:styleId="Cmsor6Char">
    <w:name w:val="Címsor 6 Char"/>
    <w:basedOn w:val="Bekezdsalapbettpusa"/>
    <w:link w:val="Cmsor6"/>
    <w:uiPriority w:val="9"/>
    <w:semiHidden/>
    <w:rsid w:val="00F664FF"/>
    <w:rPr>
      <w:rFonts w:ascii="Calibri" w:eastAsia="Times New Roman" w:hAnsi="Calibri" w:cs="Times New Roman"/>
      <w:b/>
      <w:bCs/>
      <w:lang w:eastAsia="hu-HU"/>
    </w:rPr>
  </w:style>
  <w:style w:type="character" w:customStyle="1" w:styleId="Cmsor8Char">
    <w:name w:val="Címsor 8 Char"/>
    <w:basedOn w:val="Bekezdsalapbettpusa"/>
    <w:link w:val="Cmsor8"/>
    <w:uiPriority w:val="9"/>
    <w:semiHidden/>
    <w:rsid w:val="00F664FF"/>
    <w:rPr>
      <w:rFonts w:ascii="Calibri" w:eastAsia="Times New Roman" w:hAnsi="Calibri" w:cs="Times New Roman"/>
      <w:i/>
      <w:iCs/>
      <w:sz w:val="24"/>
      <w:szCs w:val="24"/>
      <w:lang w:eastAsia="hu-HU"/>
    </w:rPr>
  </w:style>
  <w:style w:type="character" w:customStyle="1" w:styleId="Cmsor9Char">
    <w:name w:val="Címsor 9 Char"/>
    <w:basedOn w:val="Bekezdsalapbettpusa"/>
    <w:link w:val="Cmsor9"/>
    <w:uiPriority w:val="9"/>
    <w:semiHidden/>
    <w:rsid w:val="00F664FF"/>
    <w:rPr>
      <w:rFonts w:ascii="Cambria" w:eastAsia="Times New Roman" w:hAnsi="Cambria" w:cs="Times New Roman"/>
      <w:lang w:eastAsia="hu-HU"/>
    </w:rPr>
  </w:style>
  <w:style w:type="numbering" w:customStyle="1" w:styleId="Nemlista2">
    <w:name w:val="Nem lista2"/>
    <w:next w:val="Nemlista"/>
    <w:uiPriority w:val="99"/>
    <w:semiHidden/>
    <w:unhideWhenUsed/>
    <w:rsid w:val="00F664FF"/>
  </w:style>
  <w:style w:type="numbering" w:customStyle="1" w:styleId="Nemlista11">
    <w:name w:val="Nem lista11"/>
    <w:next w:val="Nemlista"/>
    <w:uiPriority w:val="99"/>
    <w:semiHidden/>
    <w:unhideWhenUsed/>
    <w:rsid w:val="00F664FF"/>
  </w:style>
  <w:style w:type="paragraph" w:styleId="Kpalrs">
    <w:name w:val="caption"/>
    <w:basedOn w:val="Norml"/>
    <w:next w:val="Norml"/>
    <w:uiPriority w:val="35"/>
    <w:semiHidden/>
    <w:unhideWhenUsed/>
    <w:rsid w:val="00F664FF"/>
    <w:pPr>
      <w:spacing w:after="200" w:line="240" w:lineRule="auto"/>
    </w:pPr>
    <w:rPr>
      <w:rFonts w:ascii="Calibri" w:eastAsia="Times New Roman" w:hAnsi="Calibri" w:cs="Times New Roman"/>
      <w:i/>
      <w:iCs/>
      <w:color w:val="44546A"/>
      <w:sz w:val="18"/>
      <w:szCs w:val="18"/>
      <w:lang w:eastAsia="hu-HU"/>
    </w:rPr>
  </w:style>
  <w:style w:type="paragraph" w:styleId="Cm">
    <w:name w:val="Title"/>
    <w:basedOn w:val="Norml"/>
    <w:next w:val="Norml"/>
    <w:link w:val="CmChar"/>
    <w:uiPriority w:val="10"/>
    <w:qFormat/>
    <w:rsid w:val="00F664FF"/>
    <w:pPr>
      <w:spacing w:before="240" w:after="60" w:line="240" w:lineRule="auto"/>
      <w:jc w:val="center"/>
      <w:outlineLvl w:val="0"/>
    </w:pPr>
    <w:rPr>
      <w:rFonts w:ascii="Cambria" w:eastAsia="Times New Roman" w:hAnsi="Cambria" w:cs="Times New Roman"/>
      <w:b/>
      <w:bCs/>
      <w:kern w:val="28"/>
      <w:sz w:val="32"/>
      <w:szCs w:val="32"/>
      <w:lang w:eastAsia="hu-HU"/>
    </w:rPr>
  </w:style>
  <w:style w:type="character" w:customStyle="1" w:styleId="CmChar">
    <w:name w:val="Cím Char"/>
    <w:basedOn w:val="Bekezdsalapbettpusa"/>
    <w:link w:val="Cm"/>
    <w:uiPriority w:val="10"/>
    <w:rsid w:val="00F664FF"/>
    <w:rPr>
      <w:rFonts w:ascii="Cambria" w:eastAsia="Times New Roman" w:hAnsi="Cambria" w:cs="Times New Roman"/>
      <w:b/>
      <w:bCs/>
      <w:kern w:val="28"/>
      <w:sz w:val="32"/>
      <w:szCs w:val="32"/>
      <w:lang w:eastAsia="hu-HU"/>
    </w:rPr>
  </w:style>
  <w:style w:type="paragraph" w:styleId="Alcm">
    <w:name w:val="Subtitle"/>
    <w:basedOn w:val="Norml"/>
    <w:next w:val="Norml"/>
    <w:link w:val="AlcmChar"/>
    <w:uiPriority w:val="11"/>
    <w:qFormat/>
    <w:rsid w:val="00F664FF"/>
    <w:pPr>
      <w:spacing w:after="60" w:line="240" w:lineRule="auto"/>
      <w:jc w:val="center"/>
      <w:outlineLvl w:val="1"/>
    </w:pPr>
    <w:rPr>
      <w:rFonts w:ascii="Cambria" w:eastAsia="Times New Roman" w:hAnsi="Cambria" w:cs="Times New Roman"/>
      <w:sz w:val="24"/>
      <w:szCs w:val="24"/>
      <w:lang w:eastAsia="hu-HU"/>
    </w:rPr>
  </w:style>
  <w:style w:type="character" w:customStyle="1" w:styleId="AlcmChar">
    <w:name w:val="Alcím Char"/>
    <w:basedOn w:val="Bekezdsalapbettpusa"/>
    <w:link w:val="Alcm"/>
    <w:uiPriority w:val="11"/>
    <w:rsid w:val="00F664FF"/>
    <w:rPr>
      <w:rFonts w:ascii="Cambria" w:eastAsia="Times New Roman" w:hAnsi="Cambria" w:cs="Times New Roman"/>
      <w:sz w:val="24"/>
      <w:szCs w:val="24"/>
      <w:lang w:eastAsia="hu-HU"/>
    </w:rPr>
  </w:style>
  <w:style w:type="paragraph" w:styleId="Idzet">
    <w:name w:val="Quote"/>
    <w:basedOn w:val="Norml"/>
    <w:next w:val="Norml"/>
    <w:link w:val="IdzetChar"/>
    <w:uiPriority w:val="29"/>
    <w:qFormat/>
    <w:rsid w:val="00F664FF"/>
    <w:pPr>
      <w:spacing w:after="0" w:line="240" w:lineRule="auto"/>
    </w:pPr>
    <w:rPr>
      <w:rFonts w:ascii="Calibri" w:eastAsia="Times New Roman" w:hAnsi="Calibri" w:cs="Times New Roman"/>
      <w:i/>
      <w:sz w:val="24"/>
      <w:szCs w:val="24"/>
      <w:lang w:eastAsia="hu-HU"/>
    </w:rPr>
  </w:style>
  <w:style w:type="character" w:customStyle="1" w:styleId="IdzetChar">
    <w:name w:val="Idézet Char"/>
    <w:basedOn w:val="Bekezdsalapbettpusa"/>
    <w:link w:val="Idzet"/>
    <w:uiPriority w:val="29"/>
    <w:rsid w:val="00F664FF"/>
    <w:rPr>
      <w:rFonts w:ascii="Calibri" w:eastAsia="Times New Roman" w:hAnsi="Calibri" w:cs="Times New Roman"/>
      <w:i/>
      <w:sz w:val="24"/>
      <w:szCs w:val="24"/>
      <w:lang w:eastAsia="hu-HU"/>
    </w:rPr>
  </w:style>
  <w:style w:type="paragraph" w:styleId="Kiemeltidzet">
    <w:name w:val="Intense Quote"/>
    <w:basedOn w:val="Norml"/>
    <w:next w:val="Norml"/>
    <w:link w:val="KiemeltidzetChar"/>
    <w:uiPriority w:val="30"/>
    <w:qFormat/>
    <w:rsid w:val="00F664FF"/>
    <w:pPr>
      <w:spacing w:after="0" w:line="240" w:lineRule="auto"/>
      <w:ind w:left="720" w:right="720"/>
    </w:pPr>
    <w:rPr>
      <w:rFonts w:ascii="Calibri" w:eastAsia="Times New Roman" w:hAnsi="Calibri" w:cs="Times New Roman"/>
      <w:b/>
      <w:i/>
      <w:sz w:val="24"/>
      <w:lang w:eastAsia="hu-HU"/>
    </w:rPr>
  </w:style>
  <w:style w:type="character" w:customStyle="1" w:styleId="KiemeltidzetChar">
    <w:name w:val="Kiemelt idézet Char"/>
    <w:basedOn w:val="Bekezdsalapbettpusa"/>
    <w:link w:val="Kiemeltidzet"/>
    <w:uiPriority w:val="30"/>
    <w:rsid w:val="00F664FF"/>
    <w:rPr>
      <w:rFonts w:ascii="Calibri" w:eastAsia="Times New Roman" w:hAnsi="Calibri" w:cs="Times New Roman"/>
      <w:b/>
      <w:i/>
      <w:sz w:val="24"/>
      <w:lang w:eastAsia="hu-HU"/>
    </w:rPr>
  </w:style>
  <w:style w:type="character" w:styleId="Finomkiemels">
    <w:name w:val="Subtle Emphasis"/>
    <w:uiPriority w:val="19"/>
    <w:qFormat/>
    <w:rsid w:val="00F664FF"/>
    <w:rPr>
      <w:i/>
      <w:color w:val="5A5A5A"/>
    </w:rPr>
  </w:style>
  <w:style w:type="character" w:styleId="Erskiemels">
    <w:name w:val="Intense Emphasis"/>
    <w:uiPriority w:val="21"/>
    <w:qFormat/>
    <w:rsid w:val="00F664FF"/>
    <w:rPr>
      <w:b/>
      <w:i/>
      <w:sz w:val="24"/>
      <w:szCs w:val="24"/>
      <w:u w:val="single"/>
    </w:rPr>
  </w:style>
  <w:style w:type="character" w:styleId="Finomhivatkozs">
    <w:name w:val="Subtle Reference"/>
    <w:uiPriority w:val="31"/>
    <w:qFormat/>
    <w:rsid w:val="00F664FF"/>
    <w:rPr>
      <w:sz w:val="24"/>
      <w:szCs w:val="24"/>
      <w:u w:val="single"/>
    </w:rPr>
  </w:style>
  <w:style w:type="character" w:styleId="Ershivatkozs">
    <w:name w:val="Intense Reference"/>
    <w:uiPriority w:val="32"/>
    <w:qFormat/>
    <w:rsid w:val="00F664FF"/>
    <w:rPr>
      <w:b/>
      <w:sz w:val="24"/>
      <w:u w:val="single"/>
    </w:rPr>
  </w:style>
  <w:style w:type="character" w:styleId="Knyvcme">
    <w:name w:val="Book Title"/>
    <w:uiPriority w:val="33"/>
    <w:qFormat/>
    <w:rsid w:val="00F664FF"/>
    <w:rPr>
      <w:rFonts w:ascii="Cambria" w:eastAsia="Times New Roman" w:hAnsi="Cambria"/>
      <w:b/>
      <w:i/>
      <w:sz w:val="24"/>
      <w:szCs w:val="24"/>
    </w:rPr>
  </w:style>
  <w:style w:type="table" w:customStyle="1" w:styleId="Rcsostblzat2">
    <w:name w:val="Rácsos táblázat2"/>
    <w:basedOn w:val="Normltblzat"/>
    <w:next w:val="Rcsostblzat"/>
    <w:uiPriority w:val="59"/>
    <w:rsid w:val="00F664FF"/>
    <w:pPr>
      <w:spacing w:after="0" w:line="240" w:lineRule="auto"/>
    </w:pPr>
    <w:rPr>
      <w:rFonts w:ascii="Calibri" w:eastAsia="Times New Roman" w:hAnsi="Calibri" w:cs="Times New Roman"/>
      <w:sz w:val="20"/>
      <w:szCs w:val="20"/>
      <w:lang w:eastAsia="hu-H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Rcsostblzat11">
    <w:name w:val="Rácsos táblázat11"/>
    <w:basedOn w:val="Normltblzat"/>
    <w:next w:val="Rcsostblzat"/>
    <w:uiPriority w:val="39"/>
    <w:rsid w:val="00F664FF"/>
    <w:pPr>
      <w:spacing w:after="0" w:line="240" w:lineRule="auto"/>
    </w:pPr>
    <w:rPr>
      <w:rFonts w:ascii="Calibri" w:eastAsia="Times New Roman" w:hAnsi="Calibri" w:cs="Times New Roman"/>
      <w:lang w:eastAsia="hu-H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markedcontent">
    <w:name w:val="markedcontent"/>
    <w:basedOn w:val="Bekezdsalapbettpusa"/>
    <w:rsid w:val="00F664FF"/>
  </w:style>
  <w:style w:type="numbering" w:customStyle="1" w:styleId="Nemlista3">
    <w:name w:val="Nem lista3"/>
    <w:next w:val="Nemlista"/>
    <w:semiHidden/>
    <w:rsid w:val="00776698"/>
  </w:style>
  <w:style w:type="paragraph" w:customStyle="1" w:styleId="cf0agj">
    <w:name w:val="cf0 agj"/>
    <w:basedOn w:val="Norml"/>
    <w:rsid w:val="00776698"/>
    <w:pPr>
      <w:spacing w:before="100" w:beforeAutospacing="1" w:after="100" w:afterAutospacing="1" w:line="240" w:lineRule="auto"/>
    </w:pPr>
    <w:rPr>
      <w:rFonts w:ascii="Times New Roman" w:eastAsia="Times New Roman" w:hAnsi="Times New Roman" w:cs="Times New Roman"/>
      <w:sz w:val="24"/>
      <w:szCs w:val="24"/>
      <w:lang w:eastAsia="hu-HU"/>
    </w:rPr>
  </w:style>
  <w:style w:type="character" w:customStyle="1" w:styleId="apple-converted-space">
    <w:name w:val="apple-converted-space"/>
    <w:basedOn w:val="Bekezdsalapbettpusa"/>
    <w:rsid w:val="00776698"/>
  </w:style>
  <w:style w:type="paragraph" w:customStyle="1" w:styleId="Style10">
    <w:name w:val="Style10"/>
    <w:basedOn w:val="Norml"/>
    <w:uiPriority w:val="99"/>
    <w:rsid w:val="00776698"/>
    <w:pPr>
      <w:widowControl w:val="0"/>
      <w:autoSpaceDE w:val="0"/>
      <w:autoSpaceDN w:val="0"/>
      <w:adjustRightInd w:val="0"/>
      <w:spacing w:after="0" w:line="276" w:lineRule="exact"/>
      <w:jc w:val="both"/>
    </w:pPr>
    <w:rPr>
      <w:rFonts w:ascii="Times New Roman" w:eastAsia="Times New Roman" w:hAnsi="Times New Roman" w:cs="Times New Roman"/>
      <w:sz w:val="24"/>
      <w:szCs w:val="24"/>
      <w:lang w:eastAsia="hu-HU"/>
    </w:rPr>
  </w:style>
  <w:style w:type="paragraph" w:customStyle="1" w:styleId="Style11">
    <w:name w:val="Style11"/>
    <w:basedOn w:val="Norml"/>
    <w:uiPriority w:val="99"/>
    <w:rsid w:val="00776698"/>
    <w:pPr>
      <w:widowControl w:val="0"/>
      <w:autoSpaceDE w:val="0"/>
      <w:autoSpaceDN w:val="0"/>
      <w:adjustRightInd w:val="0"/>
      <w:spacing w:after="0" w:line="240" w:lineRule="auto"/>
      <w:jc w:val="both"/>
    </w:pPr>
    <w:rPr>
      <w:rFonts w:ascii="Times New Roman" w:eastAsia="Times New Roman" w:hAnsi="Times New Roman" w:cs="Times New Roman"/>
      <w:sz w:val="24"/>
      <w:szCs w:val="24"/>
      <w:lang w:eastAsia="hu-HU"/>
    </w:rPr>
  </w:style>
  <w:style w:type="paragraph" w:customStyle="1" w:styleId="Style13">
    <w:name w:val="Style13"/>
    <w:basedOn w:val="Norml"/>
    <w:uiPriority w:val="99"/>
    <w:rsid w:val="00776698"/>
    <w:pPr>
      <w:widowControl w:val="0"/>
      <w:autoSpaceDE w:val="0"/>
      <w:autoSpaceDN w:val="0"/>
      <w:adjustRightInd w:val="0"/>
      <w:spacing w:after="0" w:line="274" w:lineRule="exact"/>
      <w:jc w:val="right"/>
    </w:pPr>
    <w:rPr>
      <w:rFonts w:ascii="Times New Roman" w:eastAsia="Times New Roman" w:hAnsi="Times New Roman" w:cs="Times New Roman"/>
      <w:sz w:val="24"/>
      <w:szCs w:val="24"/>
      <w:lang w:eastAsia="hu-HU"/>
    </w:rPr>
  </w:style>
  <w:style w:type="character" w:customStyle="1" w:styleId="FontStyle35">
    <w:name w:val="Font Style35"/>
    <w:uiPriority w:val="99"/>
    <w:rsid w:val="00776698"/>
    <w:rPr>
      <w:rFonts w:ascii="Times New Roman" w:hAnsi="Times New Roman" w:cs="Times New Roman" w:hint="default"/>
      <w:color w:val="000000"/>
      <w:sz w:val="24"/>
      <w:szCs w:val="24"/>
    </w:rPr>
  </w:style>
  <w:style w:type="character" w:customStyle="1" w:styleId="FontStyle36">
    <w:name w:val="Font Style36"/>
    <w:uiPriority w:val="99"/>
    <w:rsid w:val="00776698"/>
    <w:rPr>
      <w:rFonts w:ascii="Times New Roman" w:hAnsi="Times New Roman" w:cs="Times New Roman" w:hint="default"/>
      <w:b/>
      <w:bCs/>
      <w:i/>
      <w:iCs/>
      <w:color w:val="000000"/>
      <w:sz w:val="24"/>
      <w:szCs w:val="24"/>
    </w:rPr>
  </w:style>
  <w:style w:type="character" w:customStyle="1" w:styleId="FontStyle37">
    <w:name w:val="Font Style37"/>
    <w:uiPriority w:val="99"/>
    <w:rsid w:val="00776698"/>
    <w:rPr>
      <w:rFonts w:ascii="Times New Roman" w:hAnsi="Times New Roman" w:cs="Times New Roman" w:hint="default"/>
      <w:b/>
      <w:bCs/>
      <w:color w:val="000000"/>
      <w:sz w:val="24"/>
      <w:szCs w:val="24"/>
    </w:rPr>
  </w:style>
  <w:style w:type="paragraph" w:customStyle="1" w:styleId="Style26">
    <w:name w:val="Style26"/>
    <w:basedOn w:val="Norml"/>
    <w:uiPriority w:val="99"/>
    <w:rsid w:val="00776698"/>
    <w:pPr>
      <w:widowControl w:val="0"/>
      <w:autoSpaceDE w:val="0"/>
      <w:autoSpaceDN w:val="0"/>
      <w:adjustRightInd w:val="0"/>
      <w:spacing w:after="0" w:line="278" w:lineRule="exact"/>
      <w:ind w:hanging="566"/>
      <w:jc w:val="both"/>
    </w:pPr>
    <w:rPr>
      <w:rFonts w:ascii="Times New Roman" w:eastAsia="Times New Roman" w:hAnsi="Times New Roman" w:cs="Times New Roman"/>
      <w:sz w:val="24"/>
      <w:szCs w:val="24"/>
      <w:lang w:eastAsia="hu-HU"/>
    </w:rPr>
  </w:style>
  <w:style w:type="paragraph" w:customStyle="1" w:styleId="Szvegtrzs22">
    <w:name w:val="Szövegtörzs 22"/>
    <w:basedOn w:val="Norml"/>
    <w:rsid w:val="00776698"/>
    <w:pPr>
      <w:overflowPunct w:val="0"/>
      <w:autoSpaceDE w:val="0"/>
      <w:autoSpaceDN w:val="0"/>
      <w:adjustRightInd w:val="0"/>
      <w:spacing w:after="0" w:line="240" w:lineRule="auto"/>
      <w:jc w:val="both"/>
      <w:textAlignment w:val="baseline"/>
    </w:pPr>
    <w:rPr>
      <w:rFonts w:ascii="Times New Roman" w:eastAsia="Times New Roman" w:hAnsi="Times New Roman" w:cs="Times New Roman"/>
      <w:sz w:val="24"/>
      <w:szCs w:val="20"/>
      <w:lang w:eastAsia="hu-HU"/>
    </w:rPr>
  </w:style>
  <w:style w:type="paragraph" w:customStyle="1" w:styleId="Style9">
    <w:name w:val="Style9"/>
    <w:basedOn w:val="Norml"/>
    <w:uiPriority w:val="99"/>
    <w:rsid w:val="00776698"/>
    <w:pPr>
      <w:widowControl w:val="0"/>
      <w:autoSpaceDE w:val="0"/>
      <w:autoSpaceDN w:val="0"/>
      <w:adjustRightInd w:val="0"/>
      <w:spacing w:after="0" w:line="240" w:lineRule="auto"/>
      <w:jc w:val="center"/>
    </w:pPr>
    <w:rPr>
      <w:rFonts w:ascii="Times New Roman" w:eastAsia="Times New Roman" w:hAnsi="Times New Roman" w:cs="Times New Roman"/>
      <w:sz w:val="24"/>
      <w:szCs w:val="24"/>
      <w:lang w:eastAsia="hu-HU"/>
    </w:rPr>
  </w:style>
  <w:style w:type="paragraph" w:customStyle="1" w:styleId="Style2">
    <w:name w:val="Style2"/>
    <w:basedOn w:val="Norml"/>
    <w:uiPriority w:val="99"/>
    <w:rsid w:val="00776698"/>
    <w:pPr>
      <w:widowControl w:val="0"/>
      <w:autoSpaceDE w:val="0"/>
      <w:autoSpaceDN w:val="0"/>
      <w:adjustRightInd w:val="0"/>
      <w:spacing w:after="0" w:line="240" w:lineRule="auto"/>
    </w:pPr>
    <w:rPr>
      <w:rFonts w:ascii="Times New Roman" w:eastAsia="Times New Roman" w:hAnsi="Times New Roman" w:cs="Times New Roman"/>
      <w:sz w:val="24"/>
      <w:szCs w:val="24"/>
      <w:lang w:eastAsia="hu-HU"/>
    </w:rPr>
  </w:style>
  <w:style w:type="paragraph" w:customStyle="1" w:styleId="Style3">
    <w:name w:val="Style3"/>
    <w:basedOn w:val="Norml"/>
    <w:uiPriority w:val="99"/>
    <w:rsid w:val="00776698"/>
    <w:pPr>
      <w:widowControl w:val="0"/>
      <w:autoSpaceDE w:val="0"/>
      <w:autoSpaceDN w:val="0"/>
      <w:adjustRightInd w:val="0"/>
      <w:spacing w:after="0" w:line="240" w:lineRule="auto"/>
    </w:pPr>
    <w:rPr>
      <w:rFonts w:ascii="Times New Roman" w:eastAsia="Times New Roman" w:hAnsi="Times New Roman" w:cs="Times New Roman"/>
      <w:sz w:val="24"/>
      <w:szCs w:val="24"/>
      <w:lang w:eastAsia="hu-HU"/>
    </w:rPr>
  </w:style>
  <w:style w:type="paragraph" w:customStyle="1" w:styleId="Style4">
    <w:name w:val="Style4"/>
    <w:basedOn w:val="Norml"/>
    <w:uiPriority w:val="99"/>
    <w:rsid w:val="00776698"/>
    <w:pPr>
      <w:widowControl w:val="0"/>
      <w:autoSpaceDE w:val="0"/>
      <w:autoSpaceDN w:val="0"/>
      <w:adjustRightInd w:val="0"/>
      <w:spacing w:after="0" w:line="278" w:lineRule="exact"/>
      <w:jc w:val="both"/>
    </w:pPr>
    <w:rPr>
      <w:rFonts w:ascii="Times New Roman" w:eastAsia="Times New Roman" w:hAnsi="Times New Roman" w:cs="Times New Roman"/>
      <w:sz w:val="24"/>
      <w:szCs w:val="24"/>
      <w:lang w:eastAsia="hu-HU"/>
    </w:rPr>
  </w:style>
  <w:style w:type="paragraph" w:customStyle="1" w:styleId="Style5">
    <w:name w:val="Style5"/>
    <w:basedOn w:val="Norml"/>
    <w:uiPriority w:val="99"/>
    <w:rsid w:val="00776698"/>
    <w:pPr>
      <w:widowControl w:val="0"/>
      <w:autoSpaceDE w:val="0"/>
      <w:autoSpaceDN w:val="0"/>
      <w:adjustRightInd w:val="0"/>
      <w:spacing w:after="0" w:line="240" w:lineRule="auto"/>
    </w:pPr>
    <w:rPr>
      <w:rFonts w:ascii="Times New Roman" w:eastAsia="Times New Roman" w:hAnsi="Times New Roman" w:cs="Times New Roman"/>
      <w:sz w:val="24"/>
      <w:szCs w:val="24"/>
      <w:lang w:eastAsia="hu-HU"/>
    </w:rPr>
  </w:style>
  <w:style w:type="paragraph" w:customStyle="1" w:styleId="Style6">
    <w:name w:val="Style6"/>
    <w:basedOn w:val="Norml"/>
    <w:uiPriority w:val="99"/>
    <w:rsid w:val="00776698"/>
    <w:pPr>
      <w:widowControl w:val="0"/>
      <w:autoSpaceDE w:val="0"/>
      <w:autoSpaceDN w:val="0"/>
      <w:adjustRightInd w:val="0"/>
      <w:spacing w:after="0" w:line="240" w:lineRule="auto"/>
    </w:pPr>
    <w:rPr>
      <w:rFonts w:ascii="Times New Roman" w:eastAsia="Times New Roman" w:hAnsi="Times New Roman" w:cs="Times New Roman"/>
      <w:sz w:val="24"/>
      <w:szCs w:val="24"/>
      <w:lang w:eastAsia="hu-HU"/>
    </w:rPr>
  </w:style>
  <w:style w:type="paragraph" w:customStyle="1" w:styleId="Style7">
    <w:name w:val="Style7"/>
    <w:basedOn w:val="Norml"/>
    <w:uiPriority w:val="99"/>
    <w:rsid w:val="00776698"/>
    <w:pPr>
      <w:widowControl w:val="0"/>
      <w:autoSpaceDE w:val="0"/>
      <w:autoSpaceDN w:val="0"/>
      <w:adjustRightInd w:val="0"/>
      <w:spacing w:after="0" w:line="240" w:lineRule="auto"/>
    </w:pPr>
    <w:rPr>
      <w:rFonts w:ascii="Times New Roman" w:eastAsia="Times New Roman" w:hAnsi="Times New Roman" w:cs="Times New Roman"/>
      <w:sz w:val="24"/>
      <w:szCs w:val="24"/>
      <w:lang w:eastAsia="hu-HU"/>
    </w:rPr>
  </w:style>
  <w:style w:type="paragraph" w:customStyle="1" w:styleId="Style8">
    <w:name w:val="Style8"/>
    <w:basedOn w:val="Norml"/>
    <w:uiPriority w:val="99"/>
    <w:rsid w:val="00776698"/>
    <w:pPr>
      <w:widowControl w:val="0"/>
      <w:autoSpaceDE w:val="0"/>
      <w:autoSpaceDN w:val="0"/>
      <w:adjustRightInd w:val="0"/>
      <w:spacing w:after="0" w:line="240" w:lineRule="auto"/>
    </w:pPr>
    <w:rPr>
      <w:rFonts w:ascii="Times New Roman" w:eastAsia="Times New Roman" w:hAnsi="Times New Roman" w:cs="Times New Roman"/>
      <w:sz w:val="24"/>
      <w:szCs w:val="24"/>
      <w:lang w:eastAsia="hu-HU"/>
    </w:rPr>
  </w:style>
  <w:style w:type="character" w:customStyle="1" w:styleId="FontStyle11">
    <w:name w:val="Font Style11"/>
    <w:uiPriority w:val="99"/>
    <w:rsid w:val="00776698"/>
    <w:rPr>
      <w:rFonts w:ascii="Times New Roman" w:hAnsi="Times New Roman" w:cs="Times New Roman"/>
      <w:b/>
      <w:bCs/>
      <w:color w:val="000000"/>
      <w:sz w:val="24"/>
      <w:szCs w:val="24"/>
    </w:rPr>
  </w:style>
  <w:style w:type="character" w:customStyle="1" w:styleId="FontStyle12">
    <w:name w:val="Font Style12"/>
    <w:uiPriority w:val="99"/>
    <w:rsid w:val="00776698"/>
    <w:rPr>
      <w:rFonts w:ascii="Times New Roman" w:hAnsi="Times New Roman" w:cs="Times New Roman"/>
      <w:color w:val="000000"/>
      <w:sz w:val="24"/>
      <w:szCs w:val="24"/>
    </w:rPr>
  </w:style>
  <w:style w:type="character" w:customStyle="1" w:styleId="FontStyle13">
    <w:name w:val="Font Style13"/>
    <w:uiPriority w:val="99"/>
    <w:rsid w:val="00776698"/>
    <w:rPr>
      <w:rFonts w:ascii="Times New Roman" w:hAnsi="Times New Roman" w:cs="Times New Roman"/>
      <w:i/>
      <w:iCs/>
      <w:color w:val="000000"/>
      <w:sz w:val="24"/>
      <w:szCs w:val="24"/>
    </w:rPr>
  </w:style>
  <w:style w:type="character" w:customStyle="1" w:styleId="FontStyle14">
    <w:name w:val="Font Style14"/>
    <w:uiPriority w:val="99"/>
    <w:rsid w:val="00776698"/>
    <w:rPr>
      <w:rFonts w:ascii="Times New Roman" w:hAnsi="Times New Roman" w:cs="Times New Roman"/>
      <w:color w:val="000000"/>
      <w:sz w:val="24"/>
      <w:szCs w:val="24"/>
    </w:rPr>
  </w:style>
  <w:style w:type="character" w:styleId="Lbjegyzet-hivatkozs">
    <w:name w:val="footnote reference"/>
    <w:uiPriority w:val="99"/>
    <w:unhideWhenUsed/>
    <w:rsid w:val="00776698"/>
    <w:rPr>
      <w:rFonts w:cs="Times New Roman"/>
      <w:vertAlign w:val="superscript"/>
    </w:rPr>
  </w:style>
  <w:style w:type="character" w:customStyle="1" w:styleId="FontStyle17">
    <w:name w:val="Font Style17"/>
    <w:uiPriority w:val="99"/>
    <w:rsid w:val="00776698"/>
    <w:rPr>
      <w:rFonts w:ascii="Times New Roman" w:hAnsi="Times New Roman" w:cs="Times New Roman"/>
      <w:i/>
      <w:iCs/>
      <w:color w:val="000000"/>
      <w:sz w:val="22"/>
      <w:szCs w:val="22"/>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917011514">
      <w:bodyDiv w:val="1"/>
      <w:marLeft w:val="0"/>
      <w:marRight w:val="0"/>
      <w:marTop w:val="0"/>
      <w:marBottom w:val="0"/>
      <w:divBdr>
        <w:top w:val="none" w:sz="0" w:space="0" w:color="auto"/>
        <w:left w:val="none" w:sz="0" w:space="0" w:color="auto"/>
        <w:bottom w:val="none" w:sz="0" w:space="0" w:color="auto"/>
        <w:right w:val="none" w:sz="0" w:space="0" w:color="auto"/>
      </w:divBdr>
      <w:divsChild>
        <w:div w:id="61604802">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yperlink" Target="http://www.kir.hu" TargetMode="External"/><Relationship Id="rId18" Type="http://schemas.openxmlformats.org/officeDocument/2006/relationships/image" Target="media/image7.jpeg"/><Relationship Id="rId26" Type="http://schemas.openxmlformats.org/officeDocument/2006/relationships/hyperlink" Target="https://www.mentok.hu/ha-baj-van/eletmento-app/" TargetMode="External"/><Relationship Id="rId3" Type="http://schemas.openxmlformats.org/officeDocument/2006/relationships/customXml" Target="../customXml/item3.xml"/><Relationship Id="rId21" Type="http://schemas.openxmlformats.org/officeDocument/2006/relationships/hyperlink" Target="https://net.jogtar.hu/jogszabaly?docid=a0600052.eum" TargetMode="External"/><Relationship Id="rId7" Type="http://schemas.openxmlformats.org/officeDocument/2006/relationships/settings" Target="settings.xml"/><Relationship Id="rId12" Type="http://schemas.openxmlformats.org/officeDocument/2006/relationships/hyperlink" Target="https://www.oktatas.hu/pub_bin/dload/kozoktatas/kerettanterv/A_Sajatos_nevelesi_igenyu_gyermekek_ovodai_nevelesenek_iranyelve.docx" TargetMode="External"/><Relationship Id="rId17" Type="http://schemas.openxmlformats.org/officeDocument/2006/relationships/image" Target="media/image6.jpeg"/><Relationship Id="rId25" Type="http://schemas.openxmlformats.org/officeDocument/2006/relationships/image" Target="media/image10.jpg"/><Relationship Id="rId2" Type="http://schemas.openxmlformats.org/officeDocument/2006/relationships/customXml" Target="../customXml/item2.xml"/><Relationship Id="rId16" Type="http://schemas.openxmlformats.org/officeDocument/2006/relationships/image" Target="media/image5.jpeg"/><Relationship Id="rId20" Type="http://schemas.openxmlformats.org/officeDocument/2006/relationships/image" Target="media/image9.jpeg"/><Relationship Id="rId29" Type="http://schemas.openxmlformats.org/officeDocument/2006/relationships/header" Target="header1.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2.png"/><Relationship Id="rId24" Type="http://schemas.openxmlformats.org/officeDocument/2006/relationships/hyperlink" Target="https://www.omszorvosszakma.hu/2022/01/28/a-mentohivas-szabalyai/" TargetMode="External"/><Relationship Id="rId5" Type="http://schemas.openxmlformats.org/officeDocument/2006/relationships/numbering" Target="numbering.xml"/><Relationship Id="rId15" Type="http://schemas.openxmlformats.org/officeDocument/2006/relationships/image" Target="media/image4.jpeg"/><Relationship Id="rId23" Type="http://schemas.openxmlformats.org/officeDocument/2006/relationships/hyperlink" Target="https://www.youtube.com/watch?v=ERZMIbsCR2w&amp;t=21s" TargetMode="External"/><Relationship Id="rId28" Type="http://schemas.openxmlformats.org/officeDocument/2006/relationships/footer" Target="footer1.xml"/><Relationship Id="rId10" Type="http://schemas.openxmlformats.org/officeDocument/2006/relationships/endnotes" Target="endnotes.xml"/><Relationship Id="rId19" Type="http://schemas.openxmlformats.org/officeDocument/2006/relationships/image" Target="media/image8.jpeg"/><Relationship Id="rId31" Type="http://schemas.openxmlformats.org/officeDocument/2006/relationships/theme" Target="theme/theme1.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image" Target="media/image3.jpeg"/><Relationship Id="rId22" Type="http://schemas.openxmlformats.org/officeDocument/2006/relationships/hyperlink" Target="https://www.uptodate.com/contents/management-of-type-1-diabetes-mellitus-in-children-during-illness-procedures-school-or-travel" TargetMode="External"/><Relationship Id="rId27" Type="http://schemas.openxmlformats.org/officeDocument/2006/relationships/image" Target="media/image11.png"/><Relationship Id="rId30" Type="http://schemas.openxmlformats.org/officeDocument/2006/relationships/fontTable" Target="fontTable.xml"/></Relationships>
</file>

<file path=word/_rels/numbering.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téma">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p:properties xmlns:p="http://schemas.microsoft.com/office/2006/metadata/properties" xmlns:xsi="http://www.w3.org/2001/XMLSchema-instance" xmlns:pc="http://schemas.microsoft.com/office/infopath/2007/PartnerControls">
  <documentManagement>
    <_activity xmlns="6649f605-b0d0-4f1b-9df9-6dd08dfdb417" xsi:nil="true"/>
  </documentManagement>
</p:properties>
</file>

<file path=customXml/item2.xml><?xml version="1.0" encoding="utf-8"?>
<ct:contentTypeSchema xmlns:ct="http://schemas.microsoft.com/office/2006/metadata/contentType" xmlns:ma="http://schemas.microsoft.com/office/2006/metadata/properties/metaAttributes" ct:_="" ma:_="" ma:contentTypeName="Dokumentum" ma:contentTypeID="0x010100FA50DC636D10B64A9DD58BD7373B1219" ma:contentTypeVersion="14" ma:contentTypeDescription="Új dokumentum létrehozása." ma:contentTypeScope="" ma:versionID="ead9741c70843cc9f5cb12f258077cbf">
  <xsd:schema xmlns:xsd="http://www.w3.org/2001/XMLSchema" xmlns:xs="http://www.w3.org/2001/XMLSchema" xmlns:p="http://schemas.microsoft.com/office/2006/metadata/properties" xmlns:ns3="6649f605-b0d0-4f1b-9df9-6dd08dfdb417" targetNamespace="http://schemas.microsoft.com/office/2006/metadata/properties" ma:root="true" ma:fieldsID="50540b80f3d2835ee60acb5749666910" ns3:_="">
    <xsd:import namespace="6649f605-b0d0-4f1b-9df9-6dd08dfdb417"/>
    <xsd:element name="properties">
      <xsd:complexType>
        <xsd:sequence>
          <xsd:element name="documentManagement">
            <xsd:complexType>
              <xsd:all>
                <xsd:element ref="ns3:MediaServiceMetadata" minOccurs="0"/>
                <xsd:element ref="ns3:MediaServiceFastMetadata" minOccurs="0"/>
                <xsd:element ref="ns3:MediaServiceAutoKeyPoints" minOccurs="0"/>
                <xsd:element ref="ns3:MediaServiceKeyPoints" minOccurs="0"/>
                <xsd:element ref="ns3:MediaServiceDateTaken" minOccurs="0"/>
                <xsd:element ref="ns3:MediaServiceAutoTags" minOccurs="0"/>
                <xsd:element ref="ns3:MediaServiceGenerationTime" minOccurs="0"/>
                <xsd:element ref="ns3:MediaServiceEventHashCode" minOccurs="0"/>
                <xsd:element ref="ns3:MediaServiceOCR" minOccurs="0"/>
                <xsd:element ref="ns3:MediaServiceLocation" minOccurs="0"/>
                <xsd:element ref="ns3:MediaLengthInSeconds" minOccurs="0"/>
                <xsd:element ref="ns3:_activity" minOccurs="0"/>
                <xsd:element ref="ns3:MediaServiceObjectDetectorVersions" minOccurs="0"/>
                <xsd:element ref="ns3:MediaServiceSystemTag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6649f605-b0d0-4f1b-9df9-6dd08dfdb417"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KeyPoints" ma:index="10" nillable="true" ma:displayName="MediaServiceAutoKeyPoints" ma:hidden="true" ma:internalName="MediaServiceAutoKeyPoints" ma:readOnly="true">
      <xsd:simpleType>
        <xsd:restriction base="dms:Note"/>
      </xsd:simpleType>
    </xsd:element>
    <xsd:element name="MediaServiceKeyPoints" ma:index="11" nillable="true" ma:displayName="KeyPoints" ma:internalName="MediaServiceKeyPoints" ma:readOnly="true">
      <xsd:simpleType>
        <xsd:restriction base="dms:Note">
          <xsd:maxLength value="255"/>
        </xsd:restriction>
      </xsd:simpleType>
    </xsd:element>
    <xsd:element name="MediaServiceDateTaken" ma:index="12" nillable="true" ma:displayName="MediaServiceDateTaken" ma:hidden="true" ma:indexed="true" ma:internalName="MediaServiceDateTaken" ma:readOnly="true">
      <xsd:simpleType>
        <xsd:restriction base="dms:Text"/>
      </xsd:simpleType>
    </xsd:element>
    <xsd:element name="MediaServiceAutoTags" ma:index="13" nillable="true" ma:displayName="Tags" ma:internalName="MediaServiceAutoTags" ma:readOnly="true">
      <xsd:simpleType>
        <xsd:restriction base="dms:Text"/>
      </xsd:simpleType>
    </xsd:element>
    <xsd:element name="MediaServiceGenerationTime" ma:index="14" nillable="true" ma:displayName="MediaServiceGenerationTime" ma:hidden="true" ma:internalName="MediaServiceGenerationTime" ma:readOnly="true">
      <xsd:simpleType>
        <xsd:restriction base="dms:Text"/>
      </xsd:simpleType>
    </xsd:element>
    <xsd:element name="MediaServiceEventHashCode" ma:index="15" nillable="true" ma:displayName="MediaServiceEventHashCode" ma:hidden="true" ma:internalName="MediaServiceEventHashCode" ma:readOnly="true">
      <xsd:simpleType>
        <xsd:restriction base="dms:Text"/>
      </xsd:simpleType>
    </xsd:element>
    <xsd:element name="MediaServiceOCR" ma:index="16" nillable="true" ma:displayName="Extracted Text" ma:internalName="MediaServiceOCR" ma:readOnly="true">
      <xsd:simpleType>
        <xsd:restriction base="dms:Note">
          <xsd:maxLength value="255"/>
        </xsd:restriction>
      </xsd:simpleType>
    </xsd:element>
    <xsd:element name="MediaServiceLocation" ma:index="17" nillable="true" ma:displayName="Location" ma:indexed="true" ma:internalName="MediaServiceLocation" ma:readOnly="true">
      <xsd:simpleType>
        <xsd:restriction base="dms:Text"/>
      </xsd:simpleType>
    </xsd:element>
    <xsd:element name="MediaLengthInSeconds" ma:index="18" nillable="true" ma:displayName="MediaLengthInSeconds" ma:hidden="true" ma:internalName="MediaLengthInSeconds" ma:readOnly="true">
      <xsd:simpleType>
        <xsd:restriction base="dms:Unknown"/>
      </xsd:simpleType>
    </xsd:element>
    <xsd:element name="_activity" ma:index="19" nillable="true" ma:displayName="_activity" ma:hidden="true" ma:internalName="_activity">
      <xsd:simpleType>
        <xsd:restriction base="dms:Note"/>
      </xsd:simpleType>
    </xsd:element>
    <xsd:element name="MediaServiceObjectDetectorVersions" ma:index="20" nillable="true" ma:displayName="MediaServiceObjectDetectorVersions" ma:hidden="true" ma:indexed="true" ma:internalName="MediaServiceObjectDetectorVersions" ma:readOnly="true">
      <xsd:simpleType>
        <xsd:restriction base="dms:Text"/>
      </xsd:simpleType>
    </xsd:element>
    <xsd:element name="MediaServiceSystemTags" ma:index="21" nillable="true" ma:displayName="MediaServiceSystemTags" ma:hidden="true" ma:internalName="MediaServiceSystemTags" ma:readOnly="true">
      <xsd:simpleType>
        <xsd:restriction base="dms:Note"/>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artalomtípus"/>
        <xsd:element ref="dc:title" minOccurs="0" maxOccurs="1" ma:index="4" ma:displayName="Cím"/>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3E2AB393-297B-481D-B898-85A24F87757D}">
  <ds:schemaRefs>
    <ds:schemaRef ds:uri="http://schemas.microsoft.com/office/2006/metadata/properties"/>
    <ds:schemaRef ds:uri="http://schemas.microsoft.com/office/infopath/2007/PartnerControls"/>
    <ds:schemaRef ds:uri="6649f605-b0d0-4f1b-9df9-6dd08dfdb417"/>
  </ds:schemaRefs>
</ds:datastoreItem>
</file>

<file path=customXml/itemProps2.xml><?xml version="1.0" encoding="utf-8"?>
<ds:datastoreItem xmlns:ds="http://schemas.openxmlformats.org/officeDocument/2006/customXml" ds:itemID="{CEFFB133-0F30-491E-9FF0-30602934812A}">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6649f605-b0d0-4f1b-9df9-6dd08dfdb417"/>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5198CF64-7E56-4A3B-BA89-73184832D294}">
  <ds:schemaRefs>
    <ds:schemaRef ds:uri="http://schemas.microsoft.com/sharepoint/v3/contenttype/forms"/>
  </ds:schemaRefs>
</ds:datastoreItem>
</file>

<file path=customXml/itemProps4.xml><?xml version="1.0" encoding="utf-8"?>
<ds:datastoreItem xmlns:ds="http://schemas.openxmlformats.org/officeDocument/2006/customXml" ds:itemID="{B3D2BD86-8D58-4B5D-869E-7027E197BB9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157</Pages>
  <Words>36384</Words>
  <Characters>251054</Characters>
  <Application>Microsoft Office Word</Application>
  <DocSecurity>0</DocSecurity>
  <Lines>2092</Lines>
  <Paragraphs>573</Paragraphs>
  <ScaleCrop>false</ScaleCrop>
  <HeadingPairs>
    <vt:vector size="2" baseType="variant">
      <vt:variant>
        <vt:lpstr>Cím</vt:lpstr>
      </vt:variant>
      <vt:variant>
        <vt:i4>1</vt:i4>
      </vt:variant>
    </vt:vector>
  </HeadingPairs>
  <TitlesOfParts>
    <vt:vector size="1" baseType="lpstr">
      <vt:lpstr/>
    </vt:vector>
  </TitlesOfParts>
  <Company>HP</Company>
  <LinksUpToDate>false</LinksUpToDate>
  <CharactersWithSpaces>286865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Halász Imréné</dc:creator>
  <cp:keywords/>
  <dc:description/>
  <cp:lastModifiedBy>Varga-Márton Mercédesz Barbara</cp:lastModifiedBy>
  <cp:revision>3</cp:revision>
  <cp:lastPrinted>2025-02-18T11:49:00Z</cp:lastPrinted>
  <dcterms:created xsi:type="dcterms:W3CDTF">2024-01-10T09:45:00Z</dcterms:created>
  <dcterms:modified xsi:type="dcterms:W3CDTF">2025-02-18T11:49:00Z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0x010100FA50DC636D10B64A9DD58BD7373B1219</vt:lpwstr>
  </property>
</Properties>
</file>